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F6C2B" w:rsidRDefault="003F6C2B" w:rsidP="003F6C2B">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F6C2B" w:rsidRDefault="003F6C2B" w:rsidP="003F6C2B">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18</w:t>
      </w:r>
    </w:p>
    <w:p w:rsidR="00C91EB6" w:rsidRPr="003F6C2B" w:rsidRDefault="003F6C2B" w:rsidP="003F6C2B">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160B9F">
        <w:rPr>
          <w:rStyle w:val="Hyperlink"/>
          <w:noProof/>
          <w:rtl/>
        </w:rPr>
        <w:fldChar w:fldCharType="begin"/>
      </w:r>
      <w:r w:rsidR="00160B9F">
        <w:rPr>
          <w:rStyle w:val="Hyperlink"/>
          <w:noProof/>
          <w:rtl/>
        </w:rPr>
        <w:instrText xml:space="preserve"> </w:instrText>
      </w:r>
      <w:r w:rsidR="00160B9F">
        <w:rPr>
          <w:rStyle w:val="Hyperlink"/>
          <w:noProof/>
        </w:rPr>
        <w:instrText>TOC</w:instrText>
      </w:r>
      <w:r w:rsidR="00160B9F">
        <w:rPr>
          <w:rStyle w:val="Hyperlink"/>
          <w:noProof/>
          <w:rtl/>
        </w:rPr>
        <w:instrText xml:space="preserve"> \</w:instrText>
      </w:r>
      <w:r w:rsidR="00160B9F">
        <w:rPr>
          <w:rStyle w:val="Hyperlink"/>
          <w:noProof/>
        </w:rPr>
        <w:instrText>o "1-9" \h \z \u</w:instrText>
      </w:r>
      <w:r w:rsidR="00160B9F">
        <w:rPr>
          <w:rStyle w:val="Hyperlink"/>
          <w:noProof/>
          <w:rtl/>
        </w:rPr>
        <w:instrText xml:space="preserve"> </w:instrText>
      </w:r>
      <w:r w:rsidR="00160B9F">
        <w:rPr>
          <w:rStyle w:val="Hyperlink"/>
          <w:noProof/>
          <w:rtl/>
        </w:rPr>
        <w:fldChar w:fldCharType="separate"/>
      </w:r>
      <w:r w:rsidR="00160B9F">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D45D8">
        <w:rPr>
          <w:rFonts w:hint="cs"/>
          <w:rtl/>
        </w:rPr>
        <w:t>کلام</w:t>
      </w:r>
      <w:r w:rsidR="00CD45D8">
        <w:rPr>
          <w:rtl/>
        </w:rPr>
        <w:t xml:space="preserve"> </w:t>
      </w:r>
      <w:r w:rsidR="00CD45D8">
        <w:rPr>
          <w:rFonts w:hint="cs"/>
          <w:rtl/>
        </w:rPr>
        <w:t>شهید</w:t>
      </w:r>
      <w:r w:rsidR="00CD45D8">
        <w:rPr>
          <w:rtl/>
        </w:rPr>
        <w:t xml:space="preserve"> </w:t>
      </w:r>
      <w:r w:rsidR="00CD45D8">
        <w:rPr>
          <w:rFonts w:hint="cs"/>
          <w:rtl/>
        </w:rPr>
        <w:t>صدر</w:t>
      </w:r>
      <w:r w:rsidR="00025B70">
        <w:rPr>
          <w:rFonts w:hint="cs"/>
          <w:rtl/>
        </w:rPr>
        <w:t xml:space="preserve"> </w:t>
      </w:r>
      <w:r w:rsidR="00386C11" w:rsidRPr="00A6366F">
        <w:rPr>
          <w:rFonts w:hint="cs"/>
          <w:rtl/>
        </w:rPr>
        <w:t>/</w:t>
      </w:r>
      <w:bookmarkStart w:id="1" w:name="BokSabj_d"/>
      <w:bookmarkEnd w:id="1"/>
      <w:r w:rsidR="00CD45D8">
        <w:rPr>
          <w:rFonts w:hint="cs"/>
          <w:rtl/>
        </w:rPr>
        <w:t>زکات</w:t>
      </w:r>
      <w:r w:rsidR="00CD45D8">
        <w:rPr>
          <w:rtl/>
        </w:rPr>
        <w:t xml:space="preserve"> </w:t>
      </w:r>
      <w:r w:rsidR="00CD45D8">
        <w:rPr>
          <w:rFonts w:hint="cs"/>
          <w:rtl/>
        </w:rPr>
        <w:t>پول</w:t>
      </w:r>
      <w:r w:rsidR="00386C11" w:rsidRPr="00A6366F">
        <w:rPr>
          <w:rFonts w:hint="cs"/>
          <w:rtl/>
        </w:rPr>
        <w:t xml:space="preserve"> /</w:t>
      </w:r>
      <w:bookmarkStart w:id="2" w:name="Bokkolli"/>
      <w:bookmarkEnd w:id="2"/>
      <w:r w:rsidR="00CD45D8">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bookmarkStart w:id="3" w:name="_GoBack"/>
      <w:bookmarkEnd w:id="3"/>
    </w:p>
    <w:p w:rsidR="008F5B4D" w:rsidRDefault="008F5B4D" w:rsidP="003A6148"/>
    <w:p w:rsidR="003E6650" w:rsidRPr="001D18CE" w:rsidRDefault="001D18CE" w:rsidP="00484710">
      <w:pPr>
        <w:ind w:firstLine="423"/>
        <w:rPr>
          <w:rFonts w:ascii="IRBadr" w:hAnsi="IRBadr" w:cs="IRBadr"/>
          <w:rtl/>
        </w:rPr>
      </w:pPr>
      <w:r w:rsidRPr="001D18CE">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قیام یوم الدین</w:t>
      </w:r>
      <w:r w:rsidRPr="001D18CE">
        <w:rPr>
          <w:rFonts w:ascii="IRBadr" w:hAnsi="IRBadr" w:cs="IRBadr"/>
          <w:rtl/>
        </w:rPr>
        <w:t>.</w:t>
      </w:r>
    </w:p>
    <w:p w:rsidR="00C4465E" w:rsidRDefault="00543F07" w:rsidP="00CA1621">
      <w:pPr>
        <w:pStyle w:val="Heading1"/>
        <w:rPr>
          <w:rtl/>
        </w:rPr>
      </w:pPr>
      <w:bookmarkStart w:id="4" w:name="_Toc154351410"/>
      <w:bookmarkStart w:id="5" w:name="_Toc154351792"/>
      <w:bookmarkStart w:id="6" w:name="_Toc154352053"/>
      <w:bookmarkStart w:id="7" w:name="_Toc154352212"/>
      <w:bookmarkStart w:id="8" w:name="_Toc154352297"/>
      <w:r>
        <w:rPr>
          <w:rFonts w:hint="cs"/>
          <w:rtl/>
        </w:rPr>
        <w:t xml:space="preserve">نظریه </w:t>
      </w:r>
      <w:r w:rsidR="00C4465E">
        <w:rPr>
          <w:rFonts w:hint="cs"/>
          <w:rtl/>
        </w:rPr>
        <w:t>شهید صدر</w:t>
      </w:r>
      <w:r w:rsidR="00CA1621">
        <w:rPr>
          <w:rFonts w:hint="cs"/>
          <w:rtl/>
        </w:rPr>
        <w:t>: رساندن فقرا به حدّ متوسّط جامعه</w:t>
      </w:r>
      <w:r>
        <w:rPr>
          <w:rFonts w:hint="cs"/>
          <w:rtl/>
        </w:rPr>
        <w:t xml:space="preserve"> به واسطه زکات</w:t>
      </w:r>
      <w:bookmarkEnd w:id="4"/>
      <w:bookmarkEnd w:id="5"/>
      <w:bookmarkEnd w:id="6"/>
      <w:bookmarkEnd w:id="7"/>
      <w:bookmarkEnd w:id="8"/>
    </w:p>
    <w:p w:rsidR="000B4895" w:rsidRDefault="001D18CE" w:rsidP="000B4895">
      <w:pPr>
        <w:ind w:firstLine="423"/>
        <w:rPr>
          <w:rFonts w:ascii="IRLotus" w:hAnsi="IRLotus" w:cs="IRLotus"/>
          <w:rtl/>
        </w:rPr>
      </w:pPr>
      <w:r>
        <w:rPr>
          <w:rFonts w:ascii="IRLotus" w:hAnsi="IRLotus" w:cs="IRLotus" w:hint="cs"/>
          <w:rtl/>
        </w:rPr>
        <w:t xml:space="preserve">بحث در بررسی کلام شهید صدر بود. ایشان در کتاب الإسلام یقود الحیاة بیان کرده‌اند که نصوص زکات صراحت در آن دارد که زکات تنها برای خروج فقیر از حالت فقر نیست؛ بلکه برای آن است که فقیر به حدّ متوسّط افراد جامعه برسد. </w:t>
      </w:r>
      <w:r w:rsidR="000B4895">
        <w:rPr>
          <w:rFonts w:ascii="IRLotus" w:hAnsi="IRLotus" w:cs="IRLotus" w:hint="cs"/>
          <w:rtl/>
        </w:rPr>
        <w:t>در این زمینه ابتدا عباراتی که این مطلب شهید صدر در آن ذکر شده، بیان می‌گردد:</w:t>
      </w:r>
    </w:p>
    <w:p w:rsidR="000B4895" w:rsidRDefault="000B4895" w:rsidP="000B4895">
      <w:pPr>
        <w:pStyle w:val="Heading2"/>
        <w:rPr>
          <w:rtl/>
        </w:rPr>
      </w:pPr>
      <w:bookmarkStart w:id="9" w:name="_Toc154351793"/>
      <w:bookmarkStart w:id="10" w:name="_Toc154352054"/>
      <w:bookmarkStart w:id="11" w:name="_Toc154352213"/>
      <w:bookmarkStart w:id="12" w:name="_Toc154352298"/>
      <w:r>
        <w:rPr>
          <w:rFonts w:hint="cs"/>
          <w:rtl/>
        </w:rPr>
        <w:t>بیان کلمات فقها در مورد نظریه مزبور</w:t>
      </w:r>
      <w:bookmarkEnd w:id="9"/>
      <w:bookmarkEnd w:id="10"/>
      <w:bookmarkEnd w:id="11"/>
      <w:bookmarkEnd w:id="12"/>
    </w:p>
    <w:p w:rsidR="000B4895" w:rsidRPr="000B4895" w:rsidRDefault="000B4895" w:rsidP="000B4895">
      <w:pPr>
        <w:rPr>
          <w:rFonts w:ascii="IRLotus" w:hAnsi="IRLotus" w:cs="IRLotus"/>
          <w:rtl/>
        </w:rPr>
      </w:pPr>
      <w:r w:rsidRPr="000B4895">
        <w:rPr>
          <w:rFonts w:ascii="IRLotus" w:hAnsi="IRLotus" w:cs="IRLotus" w:hint="cs"/>
          <w:rtl/>
        </w:rPr>
        <w:t>در</w:t>
      </w:r>
      <w:r>
        <w:rPr>
          <w:rFonts w:ascii="IRLotus" w:hAnsi="IRLotus" w:cs="IRLotus" w:hint="cs"/>
          <w:rtl/>
        </w:rPr>
        <w:t xml:space="preserve"> این مساله ابتدا کلام شهید صدر در دو کتاب خویش بیان می‌گردد و در ادامه کلمات دیگران که تحت تاثیر شهید صدر این قول را بیان نموده‌اند ذکر می‌گردد:</w:t>
      </w:r>
      <w:r w:rsidRPr="000B4895">
        <w:rPr>
          <w:rFonts w:ascii="IRLotus" w:hAnsi="IRLotus" w:cs="IRLotus" w:hint="cs"/>
          <w:rtl/>
        </w:rPr>
        <w:t xml:space="preserve"> </w:t>
      </w:r>
    </w:p>
    <w:p w:rsidR="00543F07" w:rsidRDefault="00543F07" w:rsidP="000B4895">
      <w:pPr>
        <w:pStyle w:val="Heading3"/>
        <w:rPr>
          <w:rtl/>
        </w:rPr>
      </w:pPr>
      <w:bookmarkStart w:id="13" w:name="_Toc154351411"/>
      <w:bookmarkStart w:id="14" w:name="_Toc154351794"/>
      <w:bookmarkStart w:id="15" w:name="_Toc154352055"/>
      <w:bookmarkStart w:id="16" w:name="_Toc154352214"/>
      <w:bookmarkStart w:id="17" w:name="_Toc154352299"/>
      <w:r>
        <w:rPr>
          <w:rFonts w:hint="cs"/>
          <w:rtl/>
        </w:rPr>
        <w:t>کلام شهید صدر در کتاب «الأسلام یقود الحیاة»</w:t>
      </w:r>
      <w:bookmarkEnd w:id="13"/>
      <w:bookmarkEnd w:id="14"/>
      <w:bookmarkEnd w:id="15"/>
      <w:bookmarkEnd w:id="16"/>
      <w:bookmarkEnd w:id="17"/>
    </w:p>
    <w:p w:rsidR="001D18CE" w:rsidRDefault="001D18CE" w:rsidP="001D18CE">
      <w:pPr>
        <w:ind w:firstLine="423"/>
        <w:rPr>
          <w:rFonts w:ascii="IRLotus" w:hAnsi="IRLotus" w:cs="IRLotus"/>
          <w:rtl/>
        </w:rPr>
      </w:pPr>
      <w:r>
        <w:rPr>
          <w:rFonts w:ascii="IRLotus" w:hAnsi="IRLotus" w:cs="IRLotus" w:hint="cs"/>
          <w:rtl/>
        </w:rPr>
        <w:t xml:space="preserve">ایشان بیان کرده‌اند: </w:t>
      </w:r>
    </w:p>
    <w:p w:rsidR="00164B24" w:rsidRDefault="001D18CE" w:rsidP="00484710">
      <w:pPr>
        <w:ind w:firstLine="423"/>
        <w:rPr>
          <w:rFonts w:ascii="IRLotus" w:hAnsi="IRLotus" w:cs="IRLotus"/>
          <w:rtl/>
        </w:rPr>
      </w:pPr>
      <w:r w:rsidRPr="001D18CE">
        <w:rPr>
          <w:rFonts w:ascii="IRLotus" w:hAnsi="IRLotus" w:cs="IRLotus" w:hint="cs"/>
          <w:color w:val="0000FF"/>
          <w:rtl/>
        </w:rPr>
        <w:t>«إنّ نصوص الزکاة صرّحت أنّ الزکاة‌ لیست لسدّ حاجة الفقیر الضروریّة فحسب. بل لإعطائه المال بالقدر الذی یلحقه بالناس فی مستواه المعیشی...»</w:t>
      </w:r>
      <w:r w:rsidRPr="001D18CE">
        <w:rPr>
          <w:rStyle w:val="FootnoteReference"/>
          <w:rFonts w:ascii="IRLotus" w:hAnsi="IRLotus" w:cs="IRLotus"/>
          <w:rtl/>
        </w:rPr>
        <w:t xml:space="preserve"> </w:t>
      </w:r>
      <w:r>
        <w:rPr>
          <w:rStyle w:val="FootnoteReference"/>
          <w:rFonts w:ascii="IRLotus" w:hAnsi="IRLotus" w:cs="IRLotus"/>
          <w:rtl/>
        </w:rPr>
        <w:footnoteReference w:id="1"/>
      </w:r>
      <w:r>
        <w:rPr>
          <w:rFonts w:ascii="IRLotus" w:hAnsi="IRLotus" w:cs="IRLotus" w:hint="cs"/>
          <w:rtl/>
        </w:rPr>
        <w:t>.</w:t>
      </w:r>
    </w:p>
    <w:p w:rsidR="00543F07" w:rsidRDefault="001D18CE" w:rsidP="00484710">
      <w:pPr>
        <w:ind w:firstLine="423"/>
        <w:rPr>
          <w:rFonts w:ascii="IRLotus" w:hAnsi="IRLotus" w:cs="IRLotus"/>
          <w:rtl/>
        </w:rPr>
      </w:pPr>
      <w:r>
        <w:rPr>
          <w:rFonts w:ascii="IRLotus" w:hAnsi="IRLotus" w:cs="IRLotus" w:hint="cs"/>
          <w:rtl/>
        </w:rPr>
        <w:t xml:space="preserve">شهید صدر این عبارت را در بحث زکات پول مطرح نکرده‌اند بلکه در موضع دیگری آن را بیان کرده‌اند. آقای شهیدی گویا از این مطلب در بحث زکات پول استفاده نموده‌اند. در این مورد دو مساله باید بررسی گردد. یک مساله آن است که این مطلب از اساس صحیح </w:t>
      </w:r>
      <w:r>
        <w:rPr>
          <w:rFonts w:ascii="IRLotus" w:hAnsi="IRLotus" w:cs="IRLotus" w:hint="cs"/>
          <w:rtl/>
        </w:rPr>
        <w:lastRenderedPageBreak/>
        <w:t xml:space="preserve">است یا خیر. مساله دوم آن است که بر فرض آنکه این مطلب صحیح باشد، در مساله زکات پول هم قابل استفاده است یا خیر. شهید در کتاب اقتصادنا هم این مساله را مطرح نموده و تصریح نموده است به آنکه کلامشان ناظر به روایت ابوبصیر است. </w:t>
      </w:r>
    </w:p>
    <w:p w:rsidR="00543F07" w:rsidRDefault="00543F07" w:rsidP="000B4895">
      <w:pPr>
        <w:pStyle w:val="Heading3"/>
        <w:rPr>
          <w:rtl/>
        </w:rPr>
      </w:pPr>
      <w:bookmarkStart w:id="18" w:name="_Toc154351412"/>
      <w:bookmarkStart w:id="19" w:name="_Toc154351795"/>
      <w:bookmarkStart w:id="20" w:name="_Toc154352056"/>
      <w:bookmarkStart w:id="21" w:name="_Toc154352215"/>
      <w:bookmarkStart w:id="22" w:name="_Toc154352300"/>
      <w:r>
        <w:rPr>
          <w:rFonts w:hint="cs"/>
          <w:rtl/>
        </w:rPr>
        <w:t>کلام شهید صدر در کتاب «اقتصادنا»</w:t>
      </w:r>
      <w:bookmarkEnd w:id="18"/>
      <w:bookmarkEnd w:id="19"/>
      <w:bookmarkEnd w:id="20"/>
      <w:bookmarkEnd w:id="21"/>
      <w:bookmarkEnd w:id="22"/>
    </w:p>
    <w:p w:rsidR="001D18CE" w:rsidRDefault="001D18CE" w:rsidP="00484710">
      <w:pPr>
        <w:ind w:firstLine="423"/>
        <w:rPr>
          <w:rFonts w:ascii="IRLotus" w:hAnsi="IRLotus" w:cs="IRLotus"/>
          <w:rtl/>
        </w:rPr>
      </w:pPr>
      <w:r>
        <w:rPr>
          <w:rFonts w:ascii="IRLotus" w:hAnsi="IRLotus" w:cs="IRLotus" w:hint="cs"/>
          <w:rtl/>
        </w:rPr>
        <w:t xml:space="preserve">ایشان </w:t>
      </w:r>
      <w:r w:rsidR="00543F07">
        <w:rPr>
          <w:rFonts w:ascii="IRLotus" w:hAnsi="IRLotus" w:cs="IRLotus" w:hint="cs"/>
          <w:rtl/>
        </w:rPr>
        <w:t xml:space="preserve">در کتاب اقتصادنا، </w:t>
      </w:r>
      <w:r>
        <w:rPr>
          <w:rFonts w:ascii="IRLotus" w:hAnsi="IRLotus" w:cs="IRLotus" w:hint="cs"/>
          <w:rtl/>
        </w:rPr>
        <w:t>پس از ذکر روایت ابوبصیر، بیان کرده است:</w:t>
      </w:r>
    </w:p>
    <w:p w:rsidR="00164B24" w:rsidRDefault="00164B24" w:rsidP="00484710">
      <w:pPr>
        <w:ind w:firstLine="423"/>
        <w:rPr>
          <w:rFonts w:ascii="IRLotus" w:hAnsi="IRLotus" w:cs="IRLotus"/>
          <w:rtl/>
        </w:rPr>
      </w:pPr>
      <w:r>
        <w:rPr>
          <w:rFonts w:ascii="IRLotus" w:hAnsi="IRLotus" w:cs="IRLotus" w:hint="cs"/>
          <w:color w:val="0000FF"/>
          <w:rtl/>
        </w:rPr>
        <w:t>«</w:t>
      </w:r>
      <w:r w:rsidRPr="00164B24">
        <w:rPr>
          <w:rFonts w:ascii="IRLotus" w:hAnsi="IRLotus" w:cs="IRLotus" w:hint="cs"/>
          <w:color w:val="0000FF"/>
          <w:rtl/>
        </w:rPr>
        <w:t>ففي</w:t>
      </w:r>
      <w:r w:rsidRPr="00164B24">
        <w:rPr>
          <w:rFonts w:ascii="IRLotus" w:hAnsi="IRLotus" w:cs="IRLotus"/>
          <w:color w:val="0000FF"/>
          <w:rtl/>
        </w:rPr>
        <w:t xml:space="preserve"> </w:t>
      </w:r>
      <w:r w:rsidRPr="00164B24">
        <w:rPr>
          <w:rFonts w:ascii="IRLotus" w:hAnsi="IRLotus" w:cs="IRLotus" w:hint="cs"/>
          <w:color w:val="0000FF"/>
          <w:rtl/>
        </w:rPr>
        <w:t>ضوء</w:t>
      </w:r>
      <w:r w:rsidRPr="00164B24">
        <w:rPr>
          <w:rFonts w:ascii="IRLotus" w:hAnsi="IRLotus" w:cs="IRLotus"/>
          <w:color w:val="0000FF"/>
          <w:rtl/>
        </w:rPr>
        <w:t xml:space="preserve"> </w:t>
      </w:r>
      <w:r w:rsidRPr="00164B24">
        <w:rPr>
          <w:rFonts w:ascii="IRLotus" w:hAnsi="IRLotus" w:cs="IRLotus" w:hint="cs"/>
          <w:color w:val="0000FF"/>
          <w:rtl/>
        </w:rPr>
        <w:t>هذا</w:t>
      </w:r>
      <w:r w:rsidRPr="00164B24">
        <w:rPr>
          <w:rFonts w:ascii="IRLotus" w:hAnsi="IRLotus" w:cs="IRLotus"/>
          <w:color w:val="0000FF"/>
          <w:rtl/>
        </w:rPr>
        <w:t xml:space="preserve"> </w:t>
      </w:r>
      <w:r w:rsidRPr="00164B24">
        <w:rPr>
          <w:rFonts w:ascii="IRLotus" w:hAnsi="IRLotus" w:cs="IRLotus" w:hint="cs"/>
          <w:color w:val="0000FF"/>
          <w:rtl/>
        </w:rPr>
        <w:t>النص</w:t>
      </w:r>
      <w:r w:rsidRPr="00164B24">
        <w:rPr>
          <w:rFonts w:ascii="IRLotus" w:hAnsi="IRLotus" w:cs="IRLotus"/>
          <w:color w:val="0000FF"/>
          <w:rtl/>
        </w:rPr>
        <w:t xml:space="preserve"> </w:t>
      </w:r>
      <w:r w:rsidRPr="00164B24">
        <w:rPr>
          <w:rFonts w:ascii="IRLotus" w:hAnsi="IRLotus" w:cs="IRLotus" w:hint="cs"/>
          <w:color w:val="0000FF"/>
          <w:rtl/>
        </w:rPr>
        <w:t>نعرف</w:t>
      </w:r>
      <w:r w:rsidRPr="00164B24">
        <w:rPr>
          <w:rFonts w:ascii="IRLotus" w:hAnsi="IRLotus" w:cs="IRLotus"/>
          <w:color w:val="0000FF"/>
          <w:rtl/>
        </w:rPr>
        <w:t xml:space="preserve">: </w:t>
      </w:r>
      <w:r w:rsidRPr="00164B24">
        <w:rPr>
          <w:rFonts w:ascii="IRLotus" w:hAnsi="IRLotus" w:cs="IRLotus" w:hint="cs"/>
          <w:color w:val="0000FF"/>
          <w:rtl/>
        </w:rPr>
        <w:t>أن</w:t>
      </w:r>
      <w:r w:rsidRPr="00164B24">
        <w:rPr>
          <w:rFonts w:ascii="IRLotus" w:hAnsi="IRLotus" w:cs="IRLotus"/>
          <w:color w:val="0000FF"/>
          <w:rtl/>
        </w:rPr>
        <w:t xml:space="preserve"> </w:t>
      </w:r>
      <w:r w:rsidRPr="00164B24">
        <w:rPr>
          <w:rFonts w:ascii="IRLotus" w:hAnsi="IRLotus" w:cs="IRLotus" w:hint="cs"/>
          <w:color w:val="0000FF"/>
          <w:rtl/>
        </w:rPr>
        <w:t>الغنى</w:t>
      </w:r>
      <w:r w:rsidRPr="00164B24">
        <w:rPr>
          <w:rFonts w:ascii="IRLotus" w:hAnsi="IRLotus" w:cs="IRLotus"/>
          <w:color w:val="0000FF"/>
          <w:rtl/>
        </w:rPr>
        <w:t xml:space="preserve"> </w:t>
      </w:r>
      <w:r w:rsidRPr="00164B24">
        <w:rPr>
          <w:rFonts w:ascii="IRLotus" w:hAnsi="IRLotus" w:cs="IRLotus" w:hint="cs"/>
          <w:color w:val="0000FF"/>
          <w:rtl/>
        </w:rPr>
        <w:t>في</w:t>
      </w:r>
      <w:r w:rsidRPr="00164B24">
        <w:rPr>
          <w:rFonts w:ascii="IRLotus" w:hAnsi="IRLotus" w:cs="IRLotus"/>
          <w:color w:val="0000FF"/>
          <w:rtl/>
        </w:rPr>
        <w:t xml:space="preserve"> </w:t>
      </w:r>
      <w:r w:rsidRPr="00164B24">
        <w:rPr>
          <w:rFonts w:ascii="IRLotus" w:hAnsi="IRLotus" w:cs="IRLotus" w:hint="cs"/>
          <w:color w:val="0000FF"/>
          <w:rtl/>
        </w:rPr>
        <w:t>الإسلام</w:t>
      </w:r>
      <w:r w:rsidRPr="00164B24">
        <w:rPr>
          <w:rFonts w:ascii="IRLotus" w:hAnsi="IRLotus" w:cs="IRLotus"/>
          <w:color w:val="0000FF"/>
          <w:rtl/>
        </w:rPr>
        <w:t xml:space="preserve"> </w:t>
      </w:r>
      <w:r w:rsidRPr="00164B24">
        <w:rPr>
          <w:rFonts w:ascii="IRLotus" w:hAnsi="IRLotus" w:cs="IRLotus" w:hint="cs"/>
          <w:color w:val="0000FF"/>
          <w:rtl/>
        </w:rPr>
        <w:t>هو</w:t>
      </w:r>
      <w:r w:rsidRPr="00164B24">
        <w:rPr>
          <w:rFonts w:ascii="IRLotus" w:hAnsi="IRLotus" w:cs="IRLotus"/>
          <w:color w:val="0000FF"/>
          <w:rtl/>
        </w:rPr>
        <w:t xml:space="preserve"> </w:t>
      </w:r>
      <w:r w:rsidRPr="00164B24">
        <w:rPr>
          <w:rFonts w:ascii="IRLotus" w:hAnsi="IRLotus" w:cs="IRLotus" w:hint="cs"/>
          <w:color w:val="0000FF"/>
          <w:rtl/>
        </w:rPr>
        <w:t>إنفاق</w:t>
      </w:r>
      <w:r w:rsidRPr="00164B24">
        <w:rPr>
          <w:rFonts w:ascii="IRLotus" w:hAnsi="IRLotus" w:cs="IRLotus"/>
          <w:color w:val="0000FF"/>
          <w:rtl/>
        </w:rPr>
        <w:t xml:space="preserve"> </w:t>
      </w:r>
      <w:r w:rsidRPr="00164B24">
        <w:rPr>
          <w:rFonts w:ascii="IRLotus" w:hAnsi="IRLotus" w:cs="IRLotus" w:hint="cs"/>
          <w:color w:val="0000FF"/>
          <w:rtl/>
        </w:rPr>
        <w:t>الفرد</w:t>
      </w:r>
      <w:r w:rsidRPr="00164B24">
        <w:rPr>
          <w:rFonts w:ascii="IRLotus" w:hAnsi="IRLotus" w:cs="IRLotus"/>
          <w:color w:val="0000FF"/>
          <w:rtl/>
        </w:rPr>
        <w:t xml:space="preserve"> </w:t>
      </w:r>
      <w:r w:rsidRPr="00164B24">
        <w:rPr>
          <w:rFonts w:ascii="IRLotus" w:hAnsi="IRLotus" w:cs="IRLotus" w:hint="cs"/>
          <w:color w:val="0000FF"/>
          <w:rtl/>
        </w:rPr>
        <w:t>على</w:t>
      </w:r>
      <w:r w:rsidRPr="00164B24">
        <w:rPr>
          <w:rFonts w:ascii="IRLotus" w:hAnsi="IRLotus" w:cs="IRLotus"/>
          <w:color w:val="0000FF"/>
          <w:rtl/>
        </w:rPr>
        <w:t xml:space="preserve"> </w:t>
      </w:r>
      <w:r w:rsidRPr="00164B24">
        <w:rPr>
          <w:rFonts w:ascii="IRLotus" w:hAnsi="IRLotus" w:cs="IRLotus" w:hint="cs"/>
          <w:color w:val="0000FF"/>
          <w:rtl/>
        </w:rPr>
        <w:t>نفسه</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عائلته،</w:t>
      </w:r>
      <w:r w:rsidRPr="00164B24">
        <w:rPr>
          <w:rFonts w:ascii="IRLotus" w:hAnsi="IRLotus" w:cs="IRLotus"/>
          <w:color w:val="0000FF"/>
          <w:rtl/>
        </w:rPr>
        <w:t xml:space="preserve"> </w:t>
      </w:r>
      <w:r w:rsidRPr="00164B24">
        <w:rPr>
          <w:rFonts w:ascii="IRLotus" w:hAnsi="IRLotus" w:cs="IRLotus" w:hint="cs"/>
          <w:color w:val="0000FF"/>
          <w:rtl/>
        </w:rPr>
        <w:t>حتى</w:t>
      </w:r>
      <w:r w:rsidRPr="00164B24">
        <w:rPr>
          <w:rFonts w:ascii="IRLotus" w:hAnsi="IRLotus" w:cs="IRLotus"/>
          <w:color w:val="0000FF"/>
          <w:rtl/>
        </w:rPr>
        <w:t xml:space="preserve"> </w:t>
      </w:r>
      <w:r w:rsidRPr="00164B24">
        <w:rPr>
          <w:rFonts w:ascii="IRLotus" w:hAnsi="IRLotus" w:cs="IRLotus" w:hint="cs"/>
          <w:color w:val="0000FF"/>
          <w:rtl/>
        </w:rPr>
        <w:t>يلحق</w:t>
      </w:r>
      <w:r w:rsidRPr="00164B24">
        <w:rPr>
          <w:rFonts w:ascii="IRLotus" w:hAnsi="IRLotus" w:cs="IRLotus"/>
          <w:color w:val="0000FF"/>
          <w:rtl/>
        </w:rPr>
        <w:t xml:space="preserve"> </w:t>
      </w:r>
      <w:r w:rsidRPr="00164B24">
        <w:rPr>
          <w:rFonts w:ascii="IRLotus" w:hAnsi="IRLotus" w:cs="IRLotus" w:hint="cs"/>
          <w:color w:val="0000FF"/>
          <w:rtl/>
        </w:rPr>
        <w:t>بالناس،</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تصبح</w:t>
      </w:r>
      <w:r w:rsidRPr="00164B24">
        <w:rPr>
          <w:rFonts w:ascii="IRLotus" w:hAnsi="IRLotus" w:cs="IRLotus"/>
          <w:color w:val="0000FF"/>
          <w:rtl/>
        </w:rPr>
        <w:t xml:space="preserve"> </w:t>
      </w:r>
      <w:r w:rsidRPr="00164B24">
        <w:rPr>
          <w:rFonts w:ascii="IRLotus" w:hAnsi="IRLotus" w:cs="IRLotus" w:hint="cs"/>
          <w:color w:val="0000FF"/>
          <w:rtl/>
        </w:rPr>
        <w:t>معيشته</w:t>
      </w:r>
      <w:r w:rsidRPr="00164B24">
        <w:rPr>
          <w:rFonts w:ascii="IRLotus" w:hAnsi="IRLotus" w:cs="IRLotus"/>
          <w:color w:val="0000FF"/>
          <w:rtl/>
        </w:rPr>
        <w:t xml:space="preserve"> </w:t>
      </w:r>
      <w:r w:rsidRPr="00164B24">
        <w:rPr>
          <w:rFonts w:ascii="IRLotus" w:hAnsi="IRLotus" w:cs="IRLotus" w:hint="cs"/>
          <w:color w:val="0000FF"/>
          <w:rtl/>
        </w:rPr>
        <w:t>في</w:t>
      </w:r>
      <w:r w:rsidRPr="00164B24">
        <w:rPr>
          <w:rFonts w:ascii="IRLotus" w:hAnsi="IRLotus" w:cs="IRLotus"/>
          <w:color w:val="0000FF"/>
          <w:rtl/>
        </w:rPr>
        <w:t xml:space="preserve"> </w:t>
      </w:r>
      <w:r w:rsidRPr="00164B24">
        <w:rPr>
          <w:rFonts w:ascii="IRLotus" w:hAnsi="IRLotus" w:cs="IRLotus" w:hint="cs"/>
          <w:color w:val="0000FF"/>
          <w:rtl/>
        </w:rPr>
        <w:t>المستوى</w:t>
      </w:r>
      <w:r w:rsidRPr="00164B24">
        <w:rPr>
          <w:rFonts w:ascii="IRLotus" w:hAnsi="IRLotus" w:cs="IRLotus"/>
          <w:color w:val="0000FF"/>
          <w:rtl/>
        </w:rPr>
        <w:t xml:space="preserve"> </w:t>
      </w:r>
      <w:r w:rsidRPr="00164B24">
        <w:rPr>
          <w:rFonts w:ascii="IRLotus" w:hAnsi="IRLotus" w:cs="IRLotus" w:hint="cs"/>
          <w:color w:val="0000FF"/>
          <w:rtl/>
        </w:rPr>
        <w:t>المتعارف</w:t>
      </w:r>
      <w:r w:rsidRPr="00164B24">
        <w:rPr>
          <w:rFonts w:ascii="IRLotus" w:hAnsi="IRLotus" w:cs="IRLotus"/>
          <w:color w:val="0000FF"/>
          <w:rtl/>
        </w:rPr>
        <w:t xml:space="preserve"> </w:t>
      </w:r>
      <w:r w:rsidRPr="00164B24">
        <w:rPr>
          <w:rFonts w:ascii="IRLotus" w:hAnsi="IRLotus" w:cs="IRLotus" w:hint="cs"/>
          <w:color w:val="0000FF"/>
          <w:rtl/>
        </w:rPr>
        <w:t>الذي</w:t>
      </w:r>
      <w:r w:rsidRPr="00164B24">
        <w:rPr>
          <w:rFonts w:ascii="IRLotus" w:hAnsi="IRLotus" w:cs="IRLotus"/>
          <w:color w:val="0000FF"/>
          <w:rtl/>
        </w:rPr>
        <w:t xml:space="preserve"> </w:t>
      </w:r>
      <w:r w:rsidRPr="00164B24">
        <w:rPr>
          <w:rFonts w:ascii="IRLotus" w:hAnsi="IRLotus" w:cs="IRLotus" w:hint="cs"/>
          <w:color w:val="0000FF"/>
          <w:rtl/>
        </w:rPr>
        <w:t>لا</w:t>
      </w:r>
      <w:r w:rsidRPr="00164B24">
        <w:rPr>
          <w:rFonts w:ascii="IRLotus" w:hAnsi="IRLotus" w:cs="IRLotus"/>
          <w:color w:val="0000FF"/>
          <w:rtl/>
        </w:rPr>
        <w:t xml:space="preserve"> </w:t>
      </w:r>
      <w:r w:rsidRPr="00164B24">
        <w:rPr>
          <w:rFonts w:ascii="IRLotus" w:hAnsi="IRLotus" w:cs="IRLotus" w:hint="cs"/>
          <w:color w:val="0000FF"/>
          <w:rtl/>
        </w:rPr>
        <w:t>ضيق</w:t>
      </w:r>
      <w:r w:rsidRPr="00164B24">
        <w:rPr>
          <w:rFonts w:ascii="IRLotus" w:hAnsi="IRLotus" w:cs="IRLotus"/>
          <w:color w:val="0000FF"/>
          <w:rtl/>
        </w:rPr>
        <w:t xml:space="preserve"> </w:t>
      </w:r>
      <w:r w:rsidRPr="00164B24">
        <w:rPr>
          <w:rFonts w:ascii="IRLotus" w:hAnsi="IRLotus" w:cs="IRLotus" w:hint="cs"/>
          <w:color w:val="0000FF"/>
          <w:rtl/>
        </w:rPr>
        <w:t>فيه</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لا</w:t>
      </w:r>
      <w:r w:rsidRPr="00164B24">
        <w:rPr>
          <w:rFonts w:ascii="IRLotus" w:hAnsi="IRLotus" w:cs="IRLotus"/>
          <w:color w:val="0000FF"/>
          <w:rtl/>
        </w:rPr>
        <w:t xml:space="preserve"> </w:t>
      </w:r>
      <w:r w:rsidRPr="00164B24">
        <w:rPr>
          <w:rFonts w:ascii="IRLotus" w:hAnsi="IRLotus" w:cs="IRLotus" w:hint="cs"/>
          <w:color w:val="0000FF"/>
          <w:rtl/>
        </w:rPr>
        <w:t>تقتير</w:t>
      </w:r>
      <w:r>
        <w:rPr>
          <w:rFonts w:ascii="IRLotus" w:hAnsi="IRLotus" w:cs="IRLotus" w:hint="cs"/>
          <w:color w:val="0000FF"/>
          <w:rtl/>
        </w:rPr>
        <w:t>»</w:t>
      </w:r>
      <w:r>
        <w:rPr>
          <w:rStyle w:val="FootnoteReference"/>
          <w:rFonts w:ascii="IRLotus" w:hAnsi="IRLotus" w:cs="IRLotus"/>
          <w:color w:val="0000FF"/>
          <w:rtl/>
        </w:rPr>
        <w:footnoteReference w:id="2"/>
      </w:r>
      <w:r w:rsidRPr="00164B24">
        <w:rPr>
          <w:rFonts w:ascii="IRLotus" w:hAnsi="IRLotus" w:cs="IRLotus"/>
          <w:rtl/>
        </w:rPr>
        <w:t>.</w:t>
      </w:r>
    </w:p>
    <w:p w:rsidR="00543F07" w:rsidRPr="00543F07" w:rsidRDefault="00543F07" w:rsidP="000B4895">
      <w:pPr>
        <w:pStyle w:val="Heading3"/>
        <w:rPr>
          <w:rtl/>
        </w:rPr>
      </w:pPr>
      <w:bookmarkStart w:id="23" w:name="_Toc154351413"/>
      <w:bookmarkStart w:id="24" w:name="_Toc154351796"/>
      <w:bookmarkStart w:id="25" w:name="_Toc154352057"/>
      <w:bookmarkStart w:id="26" w:name="_Toc154352216"/>
      <w:bookmarkStart w:id="27" w:name="_Toc154352301"/>
      <w:r>
        <w:rPr>
          <w:rFonts w:hint="cs"/>
          <w:rtl/>
        </w:rPr>
        <w:t xml:space="preserve">کلام آیت الله حائری در کتاب </w:t>
      </w:r>
      <w:r w:rsidRPr="00543F07">
        <w:rPr>
          <w:rtl/>
        </w:rPr>
        <w:t>«</w:t>
      </w:r>
      <w:r w:rsidRPr="00543F07">
        <w:rPr>
          <w:rFonts w:hint="cs"/>
          <w:rtl/>
        </w:rPr>
        <w:t>ولایة</w:t>
      </w:r>
      <w:r w:rsidRPr="00543F07">
        <w:rPr>
          <w:rtl/>
        </w:rPr>
        <w:t xml:space="preserve"> </w:t>
      </w:r>
      <w:r w:rsidRPr="00543F07">
        <w:rPr>
          <w:rFonts w:hint="cs"/>
          <w:rtl/>
        </w:rPr>
        <w:t>الأمر</w:t>
      </w:r>
      <w:r w:rsidRPr="00543F07">
        <w:rPr>
          <w:rtl/>
        </w:rPr>
        <w:t xml:space="preserve"> </w:t>
      </w:r>
      <w:r w:rsidRPr="00543F07">
        <w:rPr>
          <w:rFonts w:hint="cs"/>
          <w:rtl/>
        </w:rPr>
        <w:t>فی</w:t>
      </w:r>
      <w:r w:rsidRPr="00543F07">
        <w:rPr>
          <w:rtl/>
        </w:rPr>
        <w:t xml:space="preserve"> </w:t>
      </w:r>
      <w:r w:rsidRPr="00543F07">
        <w:rPr>
          <w:rFonts w:hint="cs"/>
          <w:rtl/>
        </w:rPr>
        <w:t>عصر</w:t>
      </w:r>
      <w:r w:rsidRPr="00543F07">
        <w:rPr>
          <w:rtl/>
        </w:rPr>
        <w:t xml:space="preserve"> </w:t>
      </w:r>
      <w:r w:rsidRPr="00543F07">
        <w:rPr>
          <w:rFonts w:hint="cs"/>
          <w:rtl/>
        </w:rPr>
        <w:t>الغیبة</w:t>
      </w:r>
      <w:r w:rsidRPr="00543F07">
        <w:rPr>
          <w:rFonts w:hint="eastAsia"/>
          <w:rtl/>
        </w:rPr>
        <w:t>»</w:t>
      </w:r>
      <w:r>
        <w:rPr>
          <w:rFonts w:hint="cs"/>
          <w:rtl/>
        </w:rPr>
        <w:t xml:space="preserve"> و کتاب «</w:t>
      </w:r>
      <w:r w:rsidRPr="00164B24">
        <w:rPr>
          <w:rFonts w:hint="cs"/>
          <w:rtl/>
        </w:rPr>
        <w:t>المرجعیّ</w:t>
      </w:r>
      <w:r>
        <w:rPr>
          <w:rFonts w:hint="cs"/>
          <w:rtl/>
        </w:rPr>
        <w:t>ة و القیادة»</w:t>
      </w:r>
      <w:bookmarkEnd w:id="23"/>
      <w:bookmarkEnd w:id="24"/>
      <w:bookmarkEnd w:id="25"/>
      <w:bookmarkEnd w:id="26"/>
      <w:bookmarkEnd w:id="27"/>
    </w:p>
    <w:p w:rsidR="00543F07" w:rsidRDefault="00164B24" w:rsidP="00FB1924">
      <w:pPr>
        <w:rPr>
          <w:rFonts w:ascii="IRLotus" w:hAnsi="IRLotus" w:cs="IRLotus"/>
          <w:rtl/>
        </w:rPr>
      </w:pPr>
      <w:r>
        <w:rPr>
          <w:rFonts w:ascii="IRLotus" w:hAnsi="IRLotus" w:cs="IRLotus" w:hint="cs"/>
          <w:rtl/>
        </w:rPr>
        <w:t xml:space="preserve">آیت الله حائری </w:t>
      </w:r>
      <w:r w:rsidR="001D18CE">
        <w:rPr>
          <w:rFonts w:ascii="IRLotus" w:hAnsi="IRLotus" w:cs="IRLotus" w:hint="cs"/>
          <w:rtl/>
        </w:rPr>
        <w:t xml:space="preserve">نیز این بحث را </w:t>
      </w:r>
      <w:r>
        <w:rPr>
          <w:rFonts w:ascii="IRLotus" w:hAnsi="IRLotus" w:cs="IRLotus" w:hint="cs"/>
          <w:rtl/>
        </w:rPr>
        <w:t>در کت</w:t>
      </w:r>
      <w:r w:rsidR="001D18CE">
        <w:rPr>
          <w:rFonts w:ascii="IRLotus" w:hAnsi="IRLotus" w:cs="IRLotus" w:hint="cs"/>
          <w:rtl/>
        </w:rPr>
        <w:t>اب «ولایة الأمر فی عصر الغیبة»</w:t>
      </w:r>
      <w:r w:rsidR="001D18CE">
        <w:rPr>
          <w:rStyle w:val="FootnoteReference"/>
          <w:rFonts w:ascii="IRLotus" w:hAnsi="IRLotus" w:cs="IRLotus"/>
          <w:rtl/>
        </w:rPr>
        <w:footnoteReference w:id="3"/>
      </w:r>
      <w:r w:rsidR="001D18CE">
        <w:rPr>
          <w:rFonts w:ascii="IRLotus" w:hAnsi="IRLotus" w:cs="IRLotus" w:hint="cs"/>
          <w:rtl/>
        </w:rPr>
        <w:t xml:space="preserve"> مطرح نموده است. البته محل بحث ایشان، در مساله ولایت فقیه است. کلام شهید صدر هم در همین مساله است. آقای حائری در این قسمت به مناسبت به تفصیل وارد برخی از مباحث قابل استفاده‌ای شده که ما به آن نمی‌پردازیم. اینکه این تعلیلات مذکور در روایات، علّت است یا حکمت و مباحثی از این قبیل.</w:t>
      </w:r>
    </w:p>
    <w:p w:rsidR="00164B24" w:rsidRPr="00164B24" w:rsidRDefault="00FB1924" w:rsidP="00FB1924">
      <w:pPr>
        <w:rPr>
          <w:rFonts w:ascii="IRLotus" w:hAnsi="IRLotus" w:cs="IRLotus"/>
          <w:rtl/>
        </w:rPr>
      </w:pPr>
      <w:r>
        <w:rPr>
          <w:rFonts w:ascii="IRLotus" w:hAnsi="IRLotus" w:cs="IRLotus" w:hint="cs"/>
          <w:rtl/>
        </w:rPr>
        <w:t>آیت الله حائری در کتاب دیگر خود: «</w:t>
      </w:r>
      <w:r w:rsidRPr="00164B24">
        <w:rPr>
          <w:rFonts w:ascii="IRLotus" w:hAnsi="IRLotus" w:cs="IRLotus" w:hint="cs"/>
          <w:rtl/>
        </w:rPr>
        <w:t>المرجعیّ</w:t>
      </w:r>
      <w:r>
        <w:rPr>
          <w:rFonts w:ascii="IRLotus" w:hAnsi="IRLotus" w:cs="IRLotus" w:hint="cs"/>
          <w:rtl/>
        </w:rPr>
        <w:t>ة و القیادة» نیز به این مساله اشاره نموده‌اند:</w:t>
      </w:r>
    </w:p>
    <w:p w:rsidR="00164B24" w:rsidRDefault="00164B24" w:rsidP="006162A2">
      <w:pPr>
        <w:rPr>
          <w:rFonts w:ascii="IRLotus" w:hAnsi="IRLotus" w:cs="IRLotus"/>
          <w:rtl/>
        </w:rPr>
      </w:pPr>
      <w:r>
        <w:rPr>
          <w:rFonts w:ascii="IRLotus" w:hAnsi="IRLotus" w:cs="IRLotus" w:hint="cs"/>
          <w:color w:val="0000FF"/>
          <w:rtl/>
        </w:rPr>
        <w:t>«</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في</w:t>
      </w:r>
      <w:r w:rsidRPr="00164B24">
        <w:rPr>
          <w:rFonts w:ascii="IRLotus" w:hAnsi="IRLotus" w:cs="IRLotus"/>
          <w:color w:val="0000FF"/>
          <w:rtl/>
        </w:rPr>
        <w:t xml:space="preserve"> </w:t>
      </w:r>
      <w:r w:rsidRPr="00164B24">
        <w:rPr>
          <w:rFonts w:ascii="IRLotus" w:hAnsi="IRLotus" w:cs="IRLotus" w:hint="cs"/>
          <w:color w:val="0000FF"/>
          <w:rtl/>
        </w:rPr>
        <w:t>نصوص</w:t>
      </w:r>
      <w:r w:rsidRPr="00164B24">
        <w:rPr>
          <w:rFonts w:ascii="IRLotus" w:hAnsi="IRLotus" w:cs="IRLotus"/>
          <w:color w:val="0000FF"/>
          <w:rtl/>
        </w:rPr>
        <w:t xml:space="preserve"> </w:t>
      </w:r>
      <w:r w:rsidRPr="00164B24">
        <w:rPr>
          <w:rFonts w:ascii="IRLotus" w:hAnsi="IRLotus" w:cs="IRLotus" w:hint="cs"/>
          <w:color w:val="0000FF"/>
          <w:rtl/>
        </w:rPr>
        <w:t>الزكاة،</w:t>
      </w:r>
      <w:r w:rsidRPr="00164B24">
        <w:rPr>
          <w:rFonts w:ascii="IRLotus" w:hAnsi="IRLotus" w:cs="IRLotus"/>
          <w:color w:val="0000FF"/>
          <w:rtl/>
        </w:rPr>
        <w:t xml:space="preserve"> </w:t>
      </w:r>
      <w:r w:rsidRPr="00164B24">
        <w:rPr>
          <w:rFonts w:ascii="IRLotus" w:hAnsi="IRLotus" w:cs="IRLotus" w:hint="cs"/>
          <w:color w:val="0000FF"/>
          <w:rtl/>
        </w:rPr>
        <w:t>نرى</w:t>
      </w:r>
      <w:r w:rsidRPr="00164B24">
        <w:rPr>
          <w:rFonts w:ascii="IRLotus" w:hAnsi="IRLotus" w:cs="IRLotus"/>
          <w:color w:val="0000FF"/>
          <w:rtl/>
        </w:rPr>
        <w:t xml:space="preserve"> </w:t>
      </w:r>
      <w:r w:rsidRPr="00164B24">
        <w:rPr>
          <w:rFonts w:ascii="IRLotus" w:hAnsi="IRLotus" w:cs="IRLotus" w:hint="cs"/>
          <w:color w:val="0000FF"/>
          <w:rtl/>
        </w:rPr>
        <w:t>أنّ</w:t>
      </w:r>
      <w:r w:rsidRPr="00164B24">
        <w:rPr>
          <w:rFonts w:ascii="IRLotus" w:hAnsi="IRLotus" w:cs="IRLotus"/>
          <w:color w:val="0000FF"/>
          <w:rtl/>
        </w:rPr>
        <w:t xml:space="preserve"> </w:t>
      </w:r>
      <w:r w:rsidRPr="00164B24">
        <w:rPr>
          <w:rFonts w:ascii="IRLotus" w:hAnsi="IRLotus" w:cs="IRLotus" w:hint="cs"/>
          <w:color w:val="0000FF"/>
          <w:rtl/>
        </w:rPr>
        <w:t>هدف</w:t>
      </w:r>
      <w:r w:rsidRPr="00164B24">
        <w:rPr>
          <w:rFonts w:ascii="IRLotus" w:hAnsi="IRLotus" w:cs="IRLotus"/>
          <w:color w:val="0000FF"/>
          <w:rtl/>
        </w:rPr>
        <w:t xml:space="preserve"> </w:t>
      </w:r>
      <w:r w:rsidRPr="00164B24">
        <w:rPr>
          <w:rFonts w:ascii="IRLotus" w:hAnsi="IRLotus" w:cs="IRLotus" w:hint="cs"/>
          <w:color w:val="0000FF"/>
          <w:rtl/>
        </w:rPr>
        <w:t>التشريع</w:t>
      </w:r>
      <w:r w:rsidRPr="00164B24">
        <w:rPr>
          <w:rFonts w:ascii="IRLotus" w:hAnsi="IRLotus" w:cs="IRLotus"/>
          <w:color w:val="0000FF"/>
          <w:rtl/>
        </w:rPr>
        <w:t xml:space="preserve"> </w:t>
      </w:r>
      <w:r w:rsidRPr="00164B24">
        <w:rPr>
          <w:rFonts w:ascii="IRLotus" w:hAnsi="IRLotus" w:cs="IRLotus" w:hint="cs"/>
          <w:color w:val="0000FF"/>
          <w:rtl/>
        </w:rPr>
        <w:t>ليس</w:t>
      </w:r>
      <w:r w:rsidRPr="00164B24">
        <w:rPr>
          <w:rFonts w:ascii="IRLotus" w:hAnsi="IRLotus" w:cs="IRLotus"/>
          <w:color w:val="0000FF"/>
          <w:rtl/>
        </w:rPr>
        <w:t xml:space="preserve"> </w:t>
      </w:r>
      <w:r w:rsidRPr="00164B24">
        <w:rPr>
          <w:rFonts w:ascii="IRLotus" w:hAnsi="IRLotus" w:cs="IRLotus" w:hint="cs"/>
          <w:color w:val="0000FF"/>
          <w:rtl/>
        </w:rPr>
        <w:t>هو</w:t>
      </w:r>
      <w:r w:rsidRPr="00164B24">
        <w:rPr>
          <w:rFonts w:ascii="IRLotus" w:hAnsi="IRLotus" w:cs="IRLotus"/>
          <w:color w:val="0000FF"/>
          <w:rtl/>
        </w:rPr>
        <w:t xml:space="preserve"> </w:t>
      </w:r>
      <w:r w:rsidRPr="00164B24">
        <w:rPr>
          <w:rFonts w:ascii="IRLotus" w:hAnsi="IRLotus" w:cs="IRLotus" w:hint="cs"/>
          <w:color w:val="0000FF"/>
          <w:rtl/>
        </w:rPr>
        <w:t>سدّ</w:t>
      </w:r>
      <w:r w:rsidRPr="00164B24">
        <w:rPr>
          <w:rFonts w:ascii="IRLotus" w:hAnsi="IRLotus" w:cs="IRLotus"/>
          <w:color w:val="0000FF"/>
          <w:rtl/>
        </w:rPr>
        <w:t xml:space="preserve"> </w:t>
      </w:r>
      <w:r w:rsidRPr="00164B24">
        <w:rPr>
          <w:rFonts w:ascii="IRLotus" w:hAnsi="IRLotus" w:cs="IRLotus" w:hint="cs"/>
          <w:color w:val="0000FF"/>
          <w:rtl/>
        </w:rPr>
        <w:t>الحاجات</w:t>
      </w:r>
      <w:r w:rsidRPr="00164B24">
        <w:rPr>
          <w:rFonts w:ascii="IRLotus" w:hAnsi="IRLotus" w:cs="IRLotus"/>
          <w:color w:val="0000FF"/>
          <w:rtl/>
        </w:rPr>
        <w:t xml:space="preserve"> </w:t>
      </w:r>
      <w:r w:rsidRPr="00164B24">
        <w:rPr>
          <w:rFonts w:ascii="IRLotus" w:hAnsi="IRLotus" w:cs="IRLotus" w:hint="cs"/>
          <w:color w:val="0000FF"/>
          <w:rtl/>
        </w:rPr>
        <w:t>الضرورية</w:t>
      </w:r>
      <w:r w:rsidRPr="00164B24">
        <w:rPr>
          <w:rFonts w:ascii="IRLotus" w:hAnsi="IRLotus" w:cs="IRLotus"/>
          <w:color w:val="0000FF"/>
          <w:rtl/>
        </w:rPr>
        <w:t xml:space="preserve"> </w:t>
      </w:r>
      <w:r w:rsidRPr="00164B24">
        <w:rPr>
          <w:rFonts w:ascii="IRLotus" w:hAnsi="IRLotus" w:cs="IRLotus" w:hint="cs"/>
          <w:color w:val="0000FF"/>
          <w:rtl/>
        </w:rPr>
        <w:t>للفرد</w:t>
      </w:r>
      <w:r w:rsidRPr="00164B24">
        <w:rPr>
          <w:rFonts w:ascii="IRLotus" w:hAnsi="IRLotus" w:cs="IRLotus"/>
          <w:color w:val="0000FF"/>
          <w:rtl/>
        </w:rPr>
        <w:t xml:space="preserve"> </w:t>
      </w:r>
      <w:r w:rsidRPr="00164B24">
        <w:rPr>
          <w:rFonts w:ascii="IRLotus" w:hAnsi="IRLotus" w:cs="IRLotus" w:hint="cs"/>
          <w:color w:val="0000FF"/>
          <w:rtl/>
        </w:rPr>
        <w:t>المحتاج</w:t>
      </w:r>
      <w:r w:rsidRPr="00164B24">
        <w:rPr>
          <w:rFonts w:ascii="IRLotus" w:hAnsi="IRLotus" w:cs="IRLotus"/>
          <w:color w:val="0000FF"/>
          <w:rtl/>
        </w:rPr>
        <w:t xml:space="preserve"> </w:t>
      </w:r>
      <w:r w:rsidRPr="00164B24">
        <w:rPr>
          <w:rFonts w:ascii="IRLotus" w:hAnsi="IRLotus" w:cs="IRLotus" w:hint="cs"/>
          <w:color w:val="0000FF"/>
          <w:rtl/>
        </w:rPr>
        <w:t>فحسب،</w:t>
      </w:r>
      <w:r w:rsidRPr="00164B24">
        <w:rPr>
          <w:rFonts w:ascii="IRLotus" w:hAnsi="IRLotus" w:cs="IRLotus"/>
          <w:color w:val="0000FF"/>
          <w:rtl/>
        </w:rPr>
        <w:t xml:space="preserve"> </w:t>
      </w:r>
      <w:r w:rsidRPr="00164B24">
        <w:rPr>
          <w:rFonts w:ascii="IRLotus" w:hAnsi="IRLotus" w:cs="IRLotus" w:hint="cs"/>
          <w:color w:val="0000FF"/>
          <w:rtl/>
        </w:rPr>
        <w:t>بل</w:t>
      </w:r>
      <w:r w:rsidRPr="00164B24">
        <w:rPr>
          <w:rFonts w:ascii="IRLotus" w:hAnsi="IRLotus" w:cs="IRLotus"/>
          <w:color w:val="0000FF"/>
          <w:rtl/>
        </w:rPr>
        <w:t xml:space="preserve"> </w:t>
      </w:r>
      <w:r w:rsidRPr="00164B24">
        <w:rPr>
          <w:rFonts w:ascii="IRLotus" w:hAnsi="IRLotus" w:cs="IRLotus" w:hint="cs"/>
          <w:color w:val="0000FF"/>
          <w:rtl/>
        </w:rPr>
        <w:t>لإلحاقه</w:t>
      </w:r>
      <w:r w:rsidRPr="00164B24">
        <w:rPr>
          <w:rFonts w:ascii="IRLotus" w:hAnsi="IRLotus" w:cs="IRLotus"/>
          <w:color w:val="0000FF"/>
          <w:rtl/>
        </w:rPr>
        <w:t xml:space="preserve"> </w:t>
      </w:r>
      <w:r w:rsidRPr="00164B24">
        <w:rPr>
          <w:rFonts w:ascii="IRLotus" w:hAnsi="IRLotus" w:cs="IRLotus" w:hint="cs"/>
          <w:color w:val="0000FF"/>
          <w:rtl/>
        </w:rPr>
        <w:t>بالمستوى</w:t>
      </w:r>
      <w:r w:rsidRPr="00164B24">
        <w:rPr>
          <w:rFonts w:ascii="IRLotus" w:hAnsi="IRLotus" w:cs="IRLotus"/>
          <w:color w:val="0000FF"/>
          <w:rtl/>
        </w:rPr>
        <w:t xml:space="preserve"> </w:t>
      </w:r>
      <w:r w:rsidRPr="00164B24">
        <w:rPr>
          <w:rFonts w:ascii="IRLotus" w:hAnsi="IRLotus" w:cs="IRLotus" w:hint="cs"/>
          <w:color w:val="0000FF"/>
          <w:rtl/>
        </w:rPr>
        <w:t>المعاشي</w:t>
      </w:r>
      <w:r w:rsidRPr="00164B24">
        <w:rPr>
          <w:rFonts w:ascii="IRLotus" w:hAnsi="IRLotus" w:cs="IRLotus"/>
          <w:color w:val="0000FF"/>
          <w:rtl/>
        </w:rPr>
        <w:t xml:space="preserve"> </w:t>
      </w:r>
      <w:r w:rsidRPr="00164B24">
        <w:rPr>
          <w:rFonts w:ascii="IRLotus" w:hAnsi="IRLotus" w:cs="IRLotus" w:hint="cs"/>
          <w:color w:val="0000FF"/>
          <w:rtl/>
        </w:rPr>
        <w:t>العام</w:t>
      </w:r>
      <w:r w:rsidRPr="00164B24">
        <w:rPr>
          <w:rFonts w:ascii="IRLotus" w:hAnsi="IRLotus" w:cs="IRLotus"/>
          <w:color w:val="0000FF"/>
          <w:rtl/>
        </w:rPr>
        <w:t xml:space="preserve">.- </w:t>
      </w:r>
      <w:r w:rsidRPr="00164B24">
        <w:rPr>
          <w:rFonts w:ascii="IRLotus" w:hAnsi="IRLotus" w:cs="IRLotus" w:hint="cs"/>
          <w:color w:val="0000FF"/>
          <w:rtl/>
        </w:rPr>
        <w:t>عن</w:t>
      </w:r>
      <w:r w:rsidRPr="00164B24">
        <w:rPr>
          <w:rFonts w:ascii="IRLotus" w:hAnsi="IRLotus" w:cs="IRLotus"/>
          <w:color w:val="0000FF"/>
          <w:rtl/>
        </w:rPr>
        <w:t xml:space="preserve"> </w:t>
      </w:r>
      <w:r w:rsidRPr="00164B24">
        <w:rPr>
          <w:rFonts w:ascii="IRLotus" w:hAnsi="IRLotus" w:cs="IRLotus" w:hint="cs"/>
          <w:color w:val="0000FF"/>
          <w:rtl/>
        </w:rPr>
        <w:t>أبي</w:t>
      </w:r>
      <w:r w:rsidRPr="00164B24">
        <w:rPr>
          <w:rFonts w:ascii="IRLotus" w:hAnsi="IRLotus" w:cs="IRLotus"/>
          <w:color w:val="0000FF"/>
          <w:rtl/>
        </w:rPr>
        <w:t xml:space="preserve"> </w:t>
      </w:r>
      <w:r w:rsidRPr="00164B24">
        <w:rPr>
          <w:rFonts w:ascii="IRLotus" w:hAnsi="IRLotus" w:cs="IRLotus" w:hint="cs"/>
          <w:color w:val="0000FF"/>
          <w:rtl/>
        </w:rPr>
        <w:t>بصير</w:t>
      </w:r>
      <w:r w:rsidRPr="00164B24">
        <w:rPr>
          <w:rFonts w:ascii="IRLotus" w:hAnsi="IRLotus" w:cs="IRLotus"/>
          <w:color w:val="0000FF"/>
          <w:rtl/>
        </w:rPr>
        <w:t xml:space="preserve"> </w:t>
      </w:r>
      <w:r w:rsidRPr="00164B24">
        <w:rPr>
          <w:rFonts w:ascii="IRLotus" w:hAnsi="IRLotus" w:cs="IRLotus" w:hint="cs"/>
          <w:color w:val="0000FF"/>
          <w:rtl/>
        </w:rPr>
        <w:t>عن</w:t>
      </w:r>
      <w:r w:rsidRPr="00164B24">
        <w:rPr>
          <w:rFonts w:ascii="IRLotus" w:hAnsi="IRLotus" w:cs="IRLotus"/>
          <w:color w:val="0000FF"/>
          <w:rtl/>
        </w:rPr>
        <w:t xml:space="preserve"> </w:t>
      </w:r>
      <w:r w:rsidRPr="00164B24">
        <w:rPr>
          <w:rFonts w:ascii="IRLotus" w:hAnsi="IRLotus" w:cs="IRLotus" w:hint="cs"/>
          <w:color w:val="0000FF"/>
          <w:rtl/>
        </w:rPr>
        <w:t>الصادق</w:t>
      </w:r>
      <w:r w:rsidRPr="00164B24">
        <w:rPr>
          <w:rFonts w:ascii="IRLotus" w:hAnsi="IRLotus" w:cs="IRLotus"/>
          <w:color w:val="0000FF"/>
          <w:rtl/>
        </w:rPr>
        <w:t xml:space="preserve"> </w:t>
      </w:r>
      <w:r w:rsidRPr="00164B24">
        <w:rPr>
          <w:rFonts w:ascii="IRLotus" w:hAnsi="IRLotus" w:cs="IRLotus" w:hint="cs"/>
          <w:color w:val="0000FF"/>
          <w:rtl/>
        </w:rPr>
        <w:t>عليه</w:t>
      </w:r>
      <w:r w:rsidRPr="00164B24">
        <w:rPr>
          <w:rFonts w:ascii="IRLotus" w:hAnsi="IRLotus" w:cs="IRLotus"/>
          <w:color w:val="0000FF"/>
          <w:rtl/>
        </w:rPr>
        <w:t xml:space="preserve"> </w:t>
      </w:r>
      <w:r w:rsidRPr="00164B24">
        <w:rPr>
          <w:rFonts w:ascii="IRLotus" w:hAnsi="IRLotus" w:cs="IRLotus" w:hint="cs"/>
          <w:color w:val="0000FF"/>
          <w:rtl/>
        </w:rPr>
        <w:t>السّلام</w:t>
      </w:r>
      <w:r w:rsidRPr="00164B24">
        <w:rPr>
          <w:rFonts w:ascii="IRLotus" w:hAnsi="IRLotus" w:cs="IRLotus"/>
          <w:color w:val="0000FF"/>
          <w:rtl/>
        </w:rPr>
        <w:t xml:space="preserve">: «...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ما</w:t>
      </w:r>
      <w:r w:rsidRPr="00164B24">
        <w:rPr>
          <w:rFonts w:ascii="IRLotus" w:hAnsi="IRLotus" w:cs="IRLotus"/>
          <w:color w:val="0000FF"/>
          <w:rtl/>
        </w:rPr>
        <w:t xml:space="preserve"> </w:t>
      </w:r>
      <w:r w:rsidRPr="00164B24">
        <w:rPr>
          <w:rFonts w:ascii="IRLotus" w:hAnsi="IRLotus" w:cs="IRLotus" w:hint="cs"/>
          <w:color w:val="0000FF"/>
          <w:rtl/>
        </w:rPr>
        <w:t>أخذ</w:t>
      </w:r>
      <w:r w:rsidRPr="00164B24">
        <w:rPr>
          <w:rFonts w:ascii="IRLotus" w:hAnsi="IRLotus" w:cs="IRLotus"/>
          <w:color w:val="0000FF"/>
          <w:rtl/>
        </w:rPr>
        <w:t xml:space="preserve"> </w:t>
      </w:r>
      <w:r w:rsidRPr="00164B24">
        <w:rPr>
          <w:rFonts w:ascii="IRLotus" w:hAnsi="IRLotus" w:cs="IRLotus" w:hint="cs"/>
          <w:color w:val="0000FF"/>
          <w:rtl/>
        </w:rPr>
        <w:t>من</w:t>
      </w:r>
      <w:r w:rsidRPr="00164B24">
        <w:rPr>
          <w:rFonts w:ascii="IRLotus" w:hAnsi="IRLotus" w:cs="IRLotus"/>
          <w:color w:val="0000FF"/>
          <w:rtl/>
        </w:rPr>
        <w:t xml:space="preserve"> </w:t>
      </w:r>
      <w:r w:rsidRPr="00164B24">
        <w:rPr>
          <w:rFonts w:ascii="IRLotus" w:hAnsi="IRLotus" w:cs="IRLotus" w:hint="cs"/>
          <w:color w:val="0000FF"/>
          <w:rtl/>
        </w:rPr>
        <w:t>الزكاة</w:t>
      </w:r>
      <w:r w:rsidRPr="00164B24">
        <w:rPr>
          <w:rFonts w:ascii="IRLotus" w:hAnsi="IRLotus" w:cs="IRLotus"/>
          <w:color w:val="0000FF"/>
          <w:rtl/>
        </w:rPr>
        <w:t xml:space="preserve"> </w:t>
      </w:r>
      <w:r w:rsidRPr="00164B24">
        <w:rPr>
          <w:rFonts w:ascii="IRLotus" w:hAnsi="IRLotus" w:cs="IRLotus" w:hint="cs"/>
          <w:color w:val="0000FF"/>
          <w:rtl/>
        </w:rPr>
        <w:t>فضّه</w:t>
      </w:r>
      <w:r w:rsidRPr="00164B24">
        <w:rPr>
          <w:rFonts w:ascii="IRLotus" w:hAnsi="IRLotus" w:cs="IRLotus"/>
          <w:color w:val="0000FF"/>
          <w:rtl/>
        </w:rPr>
        <w:t xml:space="preserve"> </w:t>
      </w:r>
      <w:r w:rsidRPr="00164B24">
        <w:rPr>
          <w:rFonts w:ascii="IRLotus" w:hAnsi="IRLotus" w:cs="IRLotus" w:hint="cs"/>
          <w:color w:val="0000FF"/>
          <w:rtl/>
        </w:rPr>
        <w:t>على</w:t>
      </w:r>
      <w:r w:rsidRPr="00164B24">
        <w:rPr>
          <w:rFonts w:ascii="IRLotus" w:hAnsi="IRLotus" w:cs="IRLotus"/>
          <w:color w:val="0000FF"/>
          <w:rtl/>
        </w:rPr>
        <w:t xml:space="preserve"> </w:t>
      </w:r>
      <w:r w:rsidRPr="00164B24">
        <w:rPr>
          <w:rFonts w:ascii="IRLotus" w:hAnsi="IRLotus" w:cs="IRLotus" w:hint="cs"/>
          <w:color w:val="0000FF"/>
          <w:rtl/>
        </w:rPr>
        <w:t>عياله</w:t>
      </w:r>
      <w:r w:rsidRPr="00164B24">
        <w:rPr>
          <w:rFonts w:ascii="IRLotus" w:hAnsi="IRLotus" w:cs="IRLotus"/>
          <w:color w:val="0000FF"/>
          <w:rtl/>
        </w:rPr>
        <w:t xml:space="preserve"> </w:t>
      </w:r>
      <w:r w:rsidRPr="00164B24">
        <w:rPr>
          <w:rFonts w:ascii="IRLotus" w:hAnsi="IRLotus" w:cs="IRLotus" w:hint="cs"/>
          <w:color w:val="0000FF"/>
          <w:rtl/>
        </w:rPr>
        <w:t>حتّى</w:t>
      </w:r>
      <w:r w:rsidRPr="00164B24">
        <w:rPr>
          <w:rFonts w:ascii="IRLotus" w:hAnsi="IRLotus" w:cs="IRLotus"/>
          <w:color w:val="0000FF"/>
          <w:rtl/>
        </w:rPr>
        <w:t xml:space="preserve"> </w:t>
      </w:r>
      <w:r w:rsidRPr="00164B24">
        <w:rPr>
          <w:rFonts w:ascii="IRLotus" w:hAnsi="IRLotus" w:cs="IRLotus" w:hint="cs"/>
          <w:color w:val="0000FF"/>
          <w:rtl/>
        </w:rPr>
        <w:t>يلحقهم</w:t>
      </w:r>
      <w:r w:rsidRPr="00164B24">
        <w:rPr>
          <w:rFonts w:ascii="IRLotus" w:hAnsi="IRLotus" w:cs="IRLotus"/>
          <w:color w:val="0000FF"/>
          <w:rtl/>
        </w:rPr>
        <w:t xml:space="preserve"> </w:t>
      </w:r>
      <w:r w:rsidRPr="00164B24">
        <w:rPr>
          <w:rFonts w:ascii="IRLotus" w:hAnsi="IRLotus" w:cs="IRLotus" w:hint="cs"/>
          <w:color w:val="0000FF"/>
          <w:rtl/>
        </w:rPr>
        <w:t>بالناس</w:t>
      </w:r>
      <w:r w:rsidRPr="00164B24">
        <w:rPr>
          <w:rFonts w:ascii="IRLotus" w:hAnsi="IRLotus" w:cs="IRLotus" w:hint="eastAsia"/>
          <w:color w:val="0000FF"/>
          <w:rtl/>
        </w:rPr>
        <w:t>»</w:t>
      </w:r>
      <w:r w:rsidRPr="00164B24">
        <w:rPr>
          <w:rFonts w:ascii="IRLotus" w:hAnsi="IRLotus" w:cs="IRLotus"/>
          <w:color w:val="0000FF"/>
          <w:rtl/>
        </w:rPr>
        <w:t>.</w:t>
      </w:r>
      <w:r>
        <w:rPr>
          <w:rFonts w:ascii="IRLotus" w:hAnsi="IRLotus" w:cs="IRLotus" w:hint="cs"/>
          <w:color w:val="0000FF"/>
          <w:rtl/>
        </w:rPr>
        <w:t xml:space="preserve"> </w:t>
      </w:r>
      <w:r w:rsidRPr="00164B24">
        <w:rPr>
          <w:rFonts w:ascii="IRLotus" w:hAnsi="IRLotus" w:cs="IRLotus" w:hint="cs"/>
          <w:color w:val="0000FF"/>
          <w:rtl/>
        </w:rPr>
        <w:t>فالرواية</w:t>
      </w:r>
      <w:r w:rsidRPr="00164B24">
        <w:rPr>
          <w:rFonts w:ascii="IRLotus" w:hAnsi="IRLotus" w:cs="IRLotus"/>
          <w:color w:val="0000FF"/>
          <w:rtl/>
        </w:rPr>
        <w:t xml:space="preserve"> </w:t>
      </w:r>
      <w:r w:rsidRPr="00164B24">
        <w:rPr>
          <w:rFonts w:ascii="IRLotus" w:hAnsi="IRLotus" w:cs="IRLotus" w:hint="cs"/>
          <w:color w:val="0000FF"/>
          <w:rtl/>
        </w:rPr>
        <w:t>تشير</w:t>
      </w:r>
      <w:r w:rsidRPr="00164B24">
        <w:rPr>
          <w:rFonts w:ascii="IRLotus" w:hAnsi="IRLotus" w:cs="IRLotus"/>
          <w:color w:val="0000FF"/>
          <w:rtl/>
        </w:rPr>
        <w:t xml:space="preserve"> </w:t>
      </w:r>
      <w:r w:rsidRPr="00164B24">
        <w:rPr>
          <w:rFonts w:ascii="IRLotus" w:hAnsi="IRLotus" w:cs="IRLotus" w:hint="cs"/>
          <w:color w:val="0000FF"/>
          <w:rtl/>
        </w:rPr>
        <w:t>الى</w:t>
      </w:r>
      <w:r w:rsidRPr="00164B24">
        <w:rPr>
          <w:rFonts w:ascii="IRLotus" w:hAnsi="IRLotus" w:cs="IRLotus"/>
          <w:color w:val="0000FF"/>
          <w:rtl/>
        </w:rPr>
        <w:t xml:space="preserve"> </w:t>
      </w:r>
      <w:r w:rsidRPr="00164B24">
        <w:rPr>
          <w:rFonts w:ascii="IRLotus" w:hAnsi="IRLotus" w:cs="IRLotus" w:hint="cs"/>
          <w:color w:val="0000FF"/>
          <w:rtl/>
        </w:rPr>
        <w:t>أنّ</w:t>
      </w:r>
      <w:r w:rsidRPr="00164B24">
        <w:rPr>
          <w:rFonts w:ascii="IRLotus" w:hAnsi="IRLotus" w:cs="IRLotus"/>
          <w:color w:val="0000FF"/>
          <w:rtl/>
        </w:rPr>
        <w:t xml:space="preserve"> </w:t>
      </w:r>
      <w:r w:rsidRPr="00164B24">
        <w:rPr>
          <w:rFonts w:ascii="IRLotus" w:hAnsi="IRLotus" w:cs="IRLotus" w:hint="cs"/>
          <w:color w:val="0000FF"/>
          <w:rtl/>
        </w:rPr>
        <w:t>مصرف</w:t>
      </w:r>
      <w:r w:rsidRPr="00164B24">
        <w:rPr>
          <w:rFonts w:ascii="IRLotus" w:hAnsi="IRLotus" w:cs="IRLotus"/>
          <w:color w:val="0000FF"/>
          <w:rtl/>
        </w:rPr>
        <w:t xml:space="preserve"> </w:t>
      </w:r>
      <w:r w:rsidRPr="00164B24">
        <w:rPr>
          <w:rFonts w:ascii="IRLotus" w:hAnsi="IRLotus" w:cs="IRLotus" w:hint="cs"/>
          <w:color w:val="0000FF"/>
          <w:rtl/>
        </w:rPr>
        <w:t>الزكاة</w:t>
      </w:r>
      <w:r w:rsidRPr="00164B24">
        <w:rPr>
          <w:rFonts w:ascii="IRLotus" w:hAnsi="IRLotus" w:cs="IRLotus"/>
          <w:color w:val="0000FF"/>
          <w:rtl/>
        </w:rPr>
        <w:t xml:space="preserve"> </w:t>
      </w:r>
      <w:r w:rsidRPr="00164B24">
        <w:rPr>
          <w:rFonts w:ascii="IRLotus" w:hAnsi="IRLotus" w:cs="IRLotus" w:hint="cs"/>
          <w:color w:val="0000FF"/>
          <w:rtl/>
        </w:rPr>
        <w:t>ليس</w:t>
      </w:r>
      <w:r w:rsidRPr="00164B24">
        <w:rPr>
          <w:rFonts w:ascii="IRLotus" w:hAnsi="IRLotus" w:cs="IRLotus"/>
          <w:color w:val="0000FF"/>
          <w:rtl/>
        </w:rPr>
        <w:t xml:space="preserve"> </w:t>
      </w:r>
      <w:r w:rsidRPr="00164B24">
        <w:rPr>
          <w:rFonts w:ascii="IRLotus" w:hAnsi="IRLotus" w:cs="IRLotus" w:hint="cs"/>
          <w:color w:val="0000FF"/>
          <w:rtl/>
        </w:rPr>
        <w:t>منحصرا</w:t>
      </w:r>
      <w:r w:rsidRPr="00164B24">
        <w:rPr>
          <w:rFonts w:ascii="IRLotus" w:hAnsi="IRLotus" w:cs="IRLotus"/>
          <w:color w:val="0000FF"/>
          <w:rtl/>
        </w:rPr>
        <w:t xml:space="preserve"> </w:t>
      </w:r>
      <w:r w:rsidRPr="00164B24">
        <w:rPr>
          <w:rFonts w:ascii="IRLotus" w:hAnsi="IRLotus" w:cs="IRLotus" w:hint="cs"/>
          <w:color w:val="0000FF"/>
          <w:rtl/>
        </w:rPr>
        <w:t>بإشباع</w:t>
      </w:r>
      <w:r w:rsidRPr="00164B24">
        <w:rPr>
          <w:rFonts w:ascii="IRLotus" w:hAnsi="IRLotus" w:cs="IRLotus"/>
          <w:color w:val="0000FF"/>
          <w:rtl/>
        </w:rPr>
        <w:t xml:space="preserve"> </w:t>
      </w:r>
      <w:r w:rsidRPr="00164B24">
        <w:rPr>
          <w:rFonts w:ascii="IRLotus" w:hAnsi="IRLotus" w:cs="IRLotus" w:hint="cs"/>
          <w:color w:val="0000FF"/>
          <w:rtl/>
        </w:rPr>
        <w:t>الجائع</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إلباس</w:t>
      </w:r>
      <w:r w:rsidRPr="00164B24">
        <w:rPr>
          <w:rFonts w:ascii="IRLotus" w:hAnsi="IRLotus" w:cs="IRLotus"/>
          <w:color w:val="0000FF"/>
          <w:rtl/>
        </w:rPr>
        <w:t xml:space="preserve"> </w:t>
      </w:r>
      <w:r w:rsidRPr="00164B24">
        <w:rPr>
          <w:rFonts w:ascii="IRLotus" w:hAnsi="IRLotus" w:cs="IRLotus" w:hint="cs"/>
          <w:color w:val="0000FF"/>
          <w:rtl/>
        </w:rPr>
        <w:t>العريان</w:t>
      </w:r>
      <w:r w:rsidRPr="00164B24">
        <w:rPr>
          <w:rFonts w:ascii="IRLotus" w:hAnsi="IRLotus" w:cs="IRLotus"/>
          <w:color w:val="0000FF"/>
          <w:rtl/>
        </w:rPr>
        <w:t xml:space="preserve"> </w:t>
      </w:r>
      <w:r w:rsidRPr="00164B24">
        <w:rPr>
          <w:rFonts w:ascii="IRLotus" w:hAnsi="IRLotus" w:cs="IRLotus" w:hint="cs"/>
          <w:color w:val="0000FF"/>
          <w:rtl/>
        </w:rPr>
        <w:t>من</w:t>
      </w:r>
      <w:r w:rsidRPr="00164B24">
        <w:rPr>
          <w:rFonts w:ascii="IRLotus" w:hAnsi="IRLotus" w:cs="IRLotus"/>
          <w:color w:val="0000FF"/>
          <w:rtl/>
        </w:rPr>
        <w:t xml:space="preserve"> </w:t>
      </w:r>
      <w:r w:rsidRPr="00164B24">
        <w:rPr>
          <w:rFonts w:ascii="IRLotus" w:hAnsi="IRLotus" w:cs="IRLotus" w:hint="cs"/>
          <w:color w:val="0000FF"/>
          <w:rtl/>
        </w:rPr>
        <w:t>الفقراء،</w:t>
      </w:r>
      <w:r w:rsidRPr="00164B24">
        <w:rPr>
          <w:rFonts w:ascii="IRLotus" w:hAnsi="IRLotus" w:cs="IRLotus"/>
          <w:color w:val="0000FF"/>
          <w:rtl/>
        </w:rPr>
        <w:t xml:space="preserve"> </w:t>
      </w:r>
      <w:r w:rsidRPr="00164B24">
        <w:rPr>
          <w:rFonts w:ascii="IRLotus" w:hAnsi="IRLotus" w:cs="IRLotus" w:hint="cs"/>
          <w:color w:val="0000FF"/>
          <w:rtl/>
        </w:rPr>
        <w:t>بل</w:t>
      </w:r>
      <w:r w:rsidRPr="00164B24">
        <w:rPr>
          <w:rFonts w:ascii="IRLotus" w:hAnsi="IRLotus" w:cs="IRLotus"/>
          <w:color w:val="0000FF"/>
          <w:rtl/>
        </w:rPr>
        <w:t xml:space="preserve"> </w:t>
      </w:r>
      <w:r w:rsidRPr="00164B24">
        <w:rPr>
          <w:rFonts w:ascii="IRLotus" w:hAnsi="IRLotus" w:cs="IRLotus" w:hint="cs"/>
          <w:color w:val="0000FF"/>
          <w:rtl/>
        </w:rPr>
        <w:t>الهدف</w:t>
      </w:r>
      <w:r w:rsidRPr="00164B24">
        <w:rPr>
          <w:rFonts w:ascii="IRLotus" w:hAnsi="IRLotus" w:cs="IRLotus"/>
          <w:color w:val="0000FF"/>
          <w:rtl/>
        </w:rPr>
        <w:t xml:space="preserve"> </w:t>
      </w:r>
      <w:r w:rsidRPr="00164B24">
        <w:rPr>
          <w:rFonts w:ascii="IRLotus" w:hAnsi="IRLotus" w:cs="IRLotus" w:hint="cs"/>
          <w:color w:val="0000FF"/>
          <w:rtl/>
        </w:rPr>
        <w:t>منه</w:t>
      </w:r>
      <w:r w:rsidRPr="00164B24">
        <w:rPr>
          <w:rFonts w:ascii="IRLotus" w:hAnsi="IRLotus" w:cs="IRLotus"/>
          <w:color w:val="0000FF"/>
          <w:rtl/>
        </w:rPr>
        <w:t xml:space="preserve"> </w:t>
      </w:r>
      <w:r w:rsidRPr="00164B24">
        <w:rPr>
          <w:rFonts w:ascii="IRLotus" w:hAnsi="IRLotus" w:cs="IRLotus" w:hint="cs"/>
          <w:color w:val="0000FF"/>
          <w:rtl/>
        </w:rPr>
        <w:t>هو</w:t>
      </w:r>
      <w:r w:rsidRPr="00164B24">
        <w:rPr>
          <w:rFonts w:ascii="IRLotus" w:hAnsi="IRLotus" w:cs="IRLotus"/>
          <w:color w:val="0000FF"/>
          <w:rtl/>
        </w:rPr>
        <w:t xml:space="preserve"> </w:t>
      </w:r>
      <w:r w:rsidRPr="00164B24">
        <w:rPr>
          <w:rFonts w:ascii="IRLotus" w:hAnsi="IRLotus" w:cs="IRLotus" w:hint="cs"/>
          <w:color w:val="0000FF"/>
          <w:rtl/>
        </w:rPr>
        <w:t>إيصال</w:t>
      </w:r>
      <w:r w:rsidRPr="00164B24">
        <w:rPr>
          <w:rFonts w:ascii="IRLotus" w:hAnsi="IRLotus" w:cs="IRLotus"/>
          <w:color w:val="0000FF"/>
          <w:rtl/>
        </w:rPr>
        <w:t xml:space="preserve"> </w:t>
      </w:r>
      <w:r w:rsidRPr="00164B24">
        <w:rPr>
          <w:rFonts w:ascii="IRLotus" w:hAnsi="IRLotus" w:cs="IRLotus" w:hint="cs"/>
          <w:color w:val="0000FF"/>
          <w:rtl/>
        </w:rPr>
        <w:t>الفقراء</w:t>
      </w:r>
      <w:r w:rsidRPr="00164B24">
        <w:rPr>
          <w:rFonts w:ascii="IRLotus" w:hAnsi="IRLotus" w:cs="IRLotus"/>
          <w:color w:val="0000FF"/>
          <w:rtl/>
        </w:rPr>
        <w:t xml:space="preserve"> </w:t>
      </w:r>
      <w:r w:rsidRPr="00164B24">
        <w:rPr>
          <w:rFonts w:ascii="IRLotus" w:hAnsi="IRLotus" w:cs="IRLotus" w:hint="cs"/>
          <w:color w:val="0000FF"/>
          <w:rtl/>
        </w:rPr>
        <w:t>الى</w:t>
      </w:r>
      <w:r w:rsidRPr="00164B24">
        <w:rPr>
          <w:rFonts w:ascii="IRLotus" w:hAnsi="IRLotus" w:cs="IRLotus"/>
          <w:color w:val="0000FF"/>
          <w:rtl/>
        </w:rPr>
        <w:t xml:space="preserve"> </w:t>
      </w:r>
      <w:r w:rsidRPr="00164B24">
        <w:rPr>
          <w:rFonts w:ascii="IRLotus" w:hAnsi="IRLotus" w:cs="IRLotus" w:hint="cs"/>
          <w:color w:val="0000FF"/>
          <w:rtl/>
        </w:rPr>
        <w:t>المستوى</w:t>
      </w:r>
      <w:r w:rsidRPr="00164B24">
        <w:rPr>
          <w:rFonts w:ascii="IRLotus" w:hAnsi="IRLotus" w:cs="IRLotus"/>
          <w:color w:val="0000FF"/>
          <w:rtl/>
        </w:rPr>
        <w:t xml:space="preserve"> </w:t>
      </w:r>
      <w:r w:rsidRPr="00164B24">
        <w:rPr>
          <w:rFonts w:ascii="IRLotus" w:hAnsi="IRLotus" w:cs="IRLotus" w:hint="cs"/>
          <w:color w:val="0000FF"/>
          <w:rtl/>
        </w:rPr>
        <w:t>المعاشي</w:t>
      </w:r>
      <w:r w:rsidRPr="00164B24">
        <w:rPr>
          <w:rFonts w:ascii="IRLotus" w:hAnsi="IRLotus" w:cs="IRLotus"/>
          <w:color w:val="0000FF"/>
          <w:rtl/>
        </w:rPr>
        <w:t xml:space="preserve"> </w:t>
      </w:r>
      <w:r w:rsidRPr="00164B24">
        <w:rPr>
          <w:rFonts w:ascii="IRLotus" w:hAnsi="IRLotus" w:cs="IRLotus" w:hint="cs"/>
          <w:color w:val="0000FF"/>
          <w:rtl/>
        </w:rPr>
        <w:t>العامّ</w:t>
      </w:r>
      <w:r w:rsidRPr="00164B24">
        <w:rPr>
          <w:rFonts w:ascii="IRLotus" w:hAnsi="IRLotus" w:cs="IRLotus"/>
          <w:color w:val="0000FF"/>
          <w:rtl/>
        </w:rPr>
        <w:t xml:space="preserve"> </w:t>
      </w:r>
      <w:r w:rsidRPr="00164B24">
        <w:rPr>
          <w:rFonts w:ascii="IRLotus" w:hAnsi="IRLotus" w:cs="IRLotus" w:hint="cs"/>
          <w:color w:val="0000FF"/>
          <w:rtl/>
        </w:rPr>
        <w:t>للناس</w:t>
      </w:r>
      <w:r w:rsidRPr="00164B24">
        <w:rPr>
          <w:rFonts w:ascii="IRLotus" w:hAnsi="IRLotus" w:cs="IRLotus"/>
          <w:color w:val="0000FF"/>
          <w:rtl/>
        </w:rPr>
        <w:t xml:space="preserve"> </w:t>
      </w:r>
      <w:r w:rsidRPr="00164B24">
        <w:rPr>
          <w:rFonts w:ascii="IRLotus" w:hAnsi="IRLotus" w:cs="IRLotus" w:hint="cs"/>
          <w:color w:val="0000FF"/>
          <w:rtl/>
        </w:rPr>
        <w:t>لا</w:t>
      </w:r>
      <w:r w:rsidRPr="00164B24">
        <w:rPr>
          <w:rFonts w:ascii="IRLotus" w:hAnsi="IRLotus" w:cs="IRLotus"/>
          <w:color w:val="0000FF"/>
          <w:rtl/>
        </w:rPr>
        <w:t xml:space="preserve"> </w:t>
      </w:r>
      <w:r w:rsidRPr="00164B24">
        <w:rPr>
          <w:rFonts w:ascii="IRLotus" w:hAnsi="IRLotus" w:cs="IRLotus" w:hint="cs"/>
          <w:color w:val="0000FF"/>
          <w:rtl/>
        </w:rPr>
        <w:t>فقط</w:t>
      </w:r>
      <w:r w:rsidRPr="00164B24">
        <w:rPr>
          <w:rFonts w:ascii="IRLotus" w:hAnsi="IRLotus" w:cs="IRLotus"/>
          <w:color w:val="0000FF"/>
          <w:rtl/>
        </w:rPr>
        <w:t xml:space="preserve"> </w:t>
      </w:r>
      <w:r w:rsidRPr="00164B24">
        <w:rPr>
          <w:rFonts w:ascii="IRLotus" w:hAnsi="IRLotus" w:cs="IRLotus" w:hint="cs"/>
          <w:color w:val="0000FF"/>
          <w:rtl/>
        </w:rPr>
        <w:t>سد</w:t>
      </w:r>
      <w:r w:rsidRPr="00164B24">
        <w:rPr>
          <w:rFonts w:ascii="IRLotus" w:hAnsi="IRLotus" w:cs="IRLotus"/>
          <w:color w:val="0000FF"/>
          <w:rtl/>
        </w:rPr>
        <w:t xml:space="preserve"> </w:t>
      </w:r>
      <w:r w:rsidRPr="00164B24">
        <w:rPr>
          <w:rFonts w:ascii="IRLotus" w:hAnsi="IRLotus" w:cs="IRLotus" w:hint="cs"/>
          <w:color w:val="0000FF"/>
          <w:rtl/>
        </w:rPr>
        <w:t>الحاجات</w:t>
      </w:r>
      <w:r w:rsidRPr="00164B24">
        <w:rPr>
          <w:rFonts w:ascii="IRLotus" w:hAnsi="IRLotus" w:cs="IRLotus"/>
          <w:color w:val="0000FF"/>
          <w:rtl/>
        </w:rPr>
        <w:t xml:space="preserve"> </w:t>
      </w:r>
      <w:r w:rsidRPr="00164B24">
        <w:rPr>
          <w:rFonts w:ascii="IRLotus" w:hAnsi="IRLotus" w:cs="IRLotus" w:hint="cs"/>
          <w:color w:val="0000FF"/>
          <w:rtl/>
        </w:rPr>
        <w:t>الضرورية</w:t>
      </w:r>
      <w:r w:rsidRPr="00164B24">
        <w:rPr>
          <w:rFonts w:ascii="IRLotus" w:hAnsi="IRLotus" w:cs="IRLotus"/>
          <w:color w:val="0000FF"/>
          <w:rtl/>
        </w:rPr>
        <w:t xml:space="preserve"> </w:t>
      </w:r>
      <w:r w:rsidRPr="00164B24">
        <w:rPr>
          <w:rFonts w:ascii="IRLotus" w:hAnsi="IRLotus" w:cs="IRLotus" w:hint="cs"/>
          <w:color w:val="0000FF"/>
          <w:rtl/>
        </w:rPr>
        <w:t>لهم</w:t>
      </w:r>
      <w:r>
        <w:rPr>
          <w:rFonts w:ascii="IRLotus" w:hAnsi="IRLotus" w:cs="IRLotus" w:hint="cs"/>
          <w:color w:val="0000FF"/>
          <w:rtl/>
        </w:rPr>
        <w:t>»</w:t>
      </w:r>
      <w:r>
        <w:rPr>
          <w:rStyle w:val="FootnoteReference"/>
          <w:rFonts w:ascii="IRLotus" w:hAnsi="IRLotus" w:cs="IRLotus"/>
          <w:rtl/>
        </w:rPr>
        <w:footnoteReference w:id="4"/>
      </w:r>
      <w:r w:rsidRPr="00164B24">
        <w:rPr>
          <w:rFonts w:ascii="IRLotus" w:hAnsi="IRLotus" w:cs="IRLotus"/>
          <w:rtl/>
        </w:rPr>
        <w:t>.</w:t>
      </w:r>
    </w:p>
    <w:p w:rsidR="00C4465E" w:rsidRDefault="00C4465E" w:rsidP="000B4895">
      <w:pPr>
        <w:pStyle w:val="Heading3"/>
        <w:rPr>
          <w:rtl/>
        </w:rPr>
      </w:pPr>
      <w:bookmarkStart w:id="28" w:name="_Toc154351414"/>
      <w:bookmarkStart w:id="29" w:name="_Toc154351797"/>
      <w:bookmarkStart w:id="30" w:name="_Toc154352058"/>
      <w:bookmarkStart w:id="31" w:name="_Toc154352217"/>
      <w:bookmarkStart w:id="32" w:name="_Toc154352302"/>
      <w:r>
        <w:rPr>
          <w:rFonts w:hint="cs"/>
          <w:rtl/>
        </w:rPr>
        <w:t>کلام مرحوم محمد رضا حکیمی</w:t>
      </w:r>
      <w:bookmarkEnd w:id="28"/>
      <w:bookmarkEnd w:id="29"/>
      <w:bookmarkEnd w:id="30"/>
      <w:bookmarkEnd w:id="31"/>
      <w:bookmarkEnd w:id="32"/>
    </w:p>
    <w:p w:rsidR="00164B24" w:rsidRDefault="00164B24" w:rsidP="00FB1924">
      <w:pPr>
        <w:rPr>
          <w:rFonts w:ascii="IRLotus" w:hAnsi="IRLotus" w:cs="IRLotus"/>
          <w:rtl/>
        </w:rPr>
      </w:pPr>
      <w:r>
        <w:rPr>
          <w:rFonts w:ascii="IRLotus" w:hAnsi="IRLotus" w:cs="IRLotus" w:hint="cs"/>
          <w:rtl/>
        </w:rPr>
        <w:t>مرحوم محمد رضا حکیمی</w:t>
      </w:r>
      <w:r w:rsidR="00FB1924">
        <w:rPr>
          <w:rFonts w:ascii="IRLotus" w:hAnsi="IRLotus" w:cs="IRLotus" w:hint="cs"/>
          <w:rtl/>
        </w:rPr>
        <w:t xml:space="preserve"> در مواضع متعدّدی از کتاب «الحیاة» </w:t>
      </w:r>
      <w:r>
        <w:rPr>
          <w:rFonts w:ascii="IRLotus" w:hAnsi="IRLotus" w:cs="IRLotus" w:hint="cs"/>
          <w:rtl/>
        </w:rPr>
        <w:t xml:space="preserve">بر این عبارت </w:t>
      </w:r>
      <w:r w:rsidR="00FB1924">
        <w:rPr>
          <w:rFonts w:ascii="IRLotus" w:hAnsi="IRLotus" w:cs="IRLotus" w:hint="cs"/>
          <w:rtl/>
        </w:rPr>
        <w:t>شهید صدر تکیه زیادی دارد. مواردی به عنوان نمونه بیان می‌گردد:</w:t>
      </w:r>
    </w:p>
    <w:p w:rsidR="00FB1924" w:rsidRDefault="00FB1924" w:rsidP="00FB1924">
      <w:pPr>
        <w:rPr>
          <w:rFonts w:ascii="IRLotus" w:hAnsi="IRLotus" w:cs="IRLotus"/>
          <w:rtl/>
        </w:rPr>
      </w:pPr>
      <w:r>
        <w:rPr>
          <w:rFonts w:ascii="IRLotus" w:hAnsi="IRLotus" w:cs="IRLotus" w:hint="cs"/>
          <w:rtl/>
        </w:rPr>
        <w:t>آقای حکیمی، فقره پایانی از روایت ابوبصیر را این‌گونه ترجمه نموده‌اند: «</w:t>
      </w:r>
      <w:r w:rsidRPr="00FB1924">
        <w:rPr>
          <w:rFonts w:ascii="IRLotus" w:hAnsi="IRLotus" w:cs="IRLotus" w:hint="cs"/>
          <w:color w:val="0000FF"/>
          <w:rtl/>
        </w:rPr>
        <w:t>...تا سطح زندگی آنان را هم‌طراز زندگی دیگران کند</w:t>
      </w:r>
      <w:r>
        <w:rPr>
          <w:rFonts w:ascii="IRLotus" w:hAnsi="IRLotus" w:cs="IRLotus" w:hint="cs"/>
          <w:rtl/>
        </w:rPr>
        <w:t>»</w:t>
      </w:r>
      <w:r>
        <w:rPr>
          <w:rStyle w:val="FootnoteReference"/>
          <w:rFonts w:ascii="IRLotus" w:hAnsi="IRLotus" w:cs="IRLotus"/>
          <w:rtl/>
        </w:rPr>
        <w:footnoteReference w:id="5"/>
      </w:r>
      <w:r>
        <w:rPr>
          <w:rFonts w:ascii="IRLotus" w:hAnsi="IRLotus" w:cs="IRLotus" w:hint="cs"/>
          <w:rtl/>
        </w:rPr>
        <w:t>.</w:t>
      </w:r>
    </w:p>
    <w:p w:rsidR="00FB1924" w:rsidRDefault="00FB1924" w:rsidP="00FB1924">
      <w:pPr>
        <w:rPr>
          <w:rFonts w:ascii="IRLotus" w:hAnsi="IRLotus" w:cs="IRLotus"/>
          <w:rtl/>
        </w:rPr>
      </w:pPr>
      <w:r>
        <w:rPr>
          <w:rFonts w:ascii="IRLotus" w:hAnsi="IRLotus" w:cs="IRLotus" w:hint="cs"/>
          <w:rtl/>
        </w:rPr>
        <w:lastRenderedPageBreak/>
        <w:t>همینطور در دو موضع دیگر از کتاب الحیاة به این نکته اشاره نموده‌اند</w:t>
      </w:r>
      <w:r>
        <w:rPr>
          <w:rStyle w:val="FootnoteReference"/>
          <w:rFonts w:ascii="IRLotus" w:hAnsi="IRLotus" w:cs="IRLotus"/>
          <w:rtl/>
        </w:rPr>
        <w:footnoteReference w:id="6"/>
      </w:r>
      <w:r>
        <w:rPr>
          <w:rFonts w:ascii="IRLotus" w:hAnsi="IRLotus" w:cs="IRLotus" w:hint="cs"/>
          <w:rtl/>
        </w:rPr>
        <w:t>. به علاوه این موارد، در موضع دیگری از کتاب الحیاة عبارتی بیان کرده‌اند که از دیگر عباراتشان برجسته‌تر است، و به کلام شهید صدر هم اشاره نموده‌اند:</w:t>
      </w:r>
    </w:p>
    <w:p w:rsidR="00164B24" w:rsidRDefault="00164B24" w:rsidP="00164B24">
      <w:pPr>
        <w:rPr>
          <w:rFonts w:ascii="IRLotus" w:hAnsi="IRLotus" w:cs="IRLotus"/>
          <w:rtl/>
        </w:rPr>
      </w:pPr>
      <w:r>
        <w:rPr>
          <w:rFonts w:ascii="IRLotus" w:hAnsi="IRLotus" w:cs="IRLotus" w:hint="cs"/>
          <w:rtl/>
        </w:rPr>
        <w:t>«</w:t>
      </w:r>
      <w:r w:rsidRPr="00FB1924">
        <w:rPr>
          <w:rFonts w:ascii="IRLotus" w:hAnsi="IRLotus" w:cs="IRLotus" w:hint="cs"/>
          <w:b/>
          <w:bCs/>
          <w:color w:val="0000FF"/>
          <w:rtl/>
        </w:rPr>
        <w:t>آگاهی:</w:t>
      </w:r>
      <w:r w:rsidRPr="00164B24">
        <w:rPr>
          <w:rFonts w:ascii="IRLotus" w:hAnsi="IRLotus" w:cs="IRLotus" w:hint="cs"/>
          <w:color w:val="0000FF"/>
          <w:rtl/>
        </w:rPr>
        <w:t xml:space="preserve"> پس</w:t>
      </w:r>
      <w:r w:rsidRPr="00164B24">
        <w:rPr>
          <w:rFonts w:ascii="IRLotus" w:hAnsi="IRLotus" w:cs="IRLotus"/>
          <w:color w:val="0000FF"/>
          <w:rtl/>
        </w:rPr>
        <w:t xml:space="preserve"> </w:t>
      </w:r>
      <w:r w:rsidRPr="00164B24">
        <w:rPr>
          <w:rFonts w:ascii="IRLotus" w:hAnsi="IRLotus" w:cs="IRLotus" w:hint="cs"/>
          <w:color w:val="0000FF"/>
          <w:rtl/>
        </w:rPr>
        <w:t>از</w:t>
      </w:r>
      <w:r w:rsidRPr="00164B24">
        <w:rPr>
          <w:rFonts w:ascii="IRLotus" w:hAnsi="IRLotus" w:cs="IRLotus"/>
          <w:color w:val="0000FF"/>
          <w:rtl/>
        </w:rPr>
        <w:t xml:space="preserve"> </w:t>
      </w:r>
      <w:r w:rsidRPr="00164B24">
        <w:rPr>
          <w:rFonts w:ascii="IRLotus" w:hAnsi="IRLotus" w:cs="IRLotus" w:hint="cs"/>
          <w:color w:val="0000FF"/>
          <w:rtl/>
        </w:rPr>
        <w:t>آنكه</w:t>
      </w:r>
      <w:r w:rsidRPr="00164B24">
        <w:rPr>
          <w:rFonts w:ascii="IRLotus" w:hAnsi="IRLotus" w:cs="IRLotus"/>
          <w:color w:val="0000FF"/>
          <w:rtl/>
        </w:rPr>
        <w:t xml:space="preserve"> </w:t>
      </w:r>
      <w:r w:rsidRPr="00164B24">
        <w:rPr>
          <w:rFonts w:ascii="IRLotus" w:hAnsi="IRLotus" w:cs="IRLotus" w:hint="cs"/>
          <w:color w:val="0000FF"/>
          <w:rtl/>
        </w:rPr>
        <w:t>در</w:t>
      </w:r>
      <w:r w:rsidRPr="00164B24">
        <w:rPr>
          <w:rFonts w:ascii="IRLotus" w:hAnsi="IRLotus" w:cs="IRLotus"/>
          <w:color w:val="0000FF"/>
          <w:rtl/>
        </w:rPr>
        <w:t xml:space="preserve"> </w:t>
      </w:r>
      <w:r w:rsidRPr="00164B24">
        <w:rPr>
          <w:rFonts w:ascii="IRLotus" w:hAnsi="IRLotus" w:cs="IRLotus" w:hint="cs"/>
          <w:color w:val="0000FF"/>
          <w:rtl/>
        </w:rPr>
        <w:t>پى</w:t>
      </w:r>
      <w:r w:rsidRPr="00164B24">
        <w:rPr>
          <w:rFonts w:ascii="IRLotus" w:hAnsi="IRLotus" w:cs="IRLotus"/>
          <w:color w:val="0000FF"/>
          <w:rtl/>
        </w:rPr>
        <w:t xml:space="preserve"> </w:t>
      </w:r>
      <w:r w:rsidRPr="00164B24">
        <w:rPr>
          <w:rFonts w:ascii="IRLotus" w:hAnsi="IRLotus" w:cs="IRLotus" w:hint="cs"/>
          <w:color w:val="0000FF"/>
          <w:rtl/>
        </w:rPr>
        <w:t>مطالعات</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ملاحظات</w:t>
      </w:r>
      <w:r w:rsidRPr="00164B24">
        <w:rPr>
          <w:rFonts w:ascii="IRLotus" w:hAnsi="IRLotus" w:cs="IRLotus"/>
          <w:color w:val="0000FF"/>
          <w:rtl/>
        </w:rPr>
        <w:t xml:space="preserve"> </w:t>
      </w:r>
      <w:r w:rsidRPr="00164B24">
        <w:rPr>
          <w:rFonts w:ascii="IRLotus" w:hAnsi="IRLotus" w:cs="IRLotus" w:hint="cs"/>
          <w:color w:val="0000FF"/>
          <w:rtl/>
        </w:rPr>
        <w:t>خود</w:t>
      </w:r>
      <w:r w:rsidRPr="00164B24">
        <w:rPr>
          <w:rFonts w:ascii="IRLotus" w:hAnsi="IRLotus" w:cs="IRLotus"/>
          <w:color w:val="0000FF"/>
          <w:rtl/>
        </w:rPr>
        <w:t xml:space="preserve"> </w:t>
      </w:r>
      <w:r w:rsidRPr="00164B24">
        <w:rPr>
          <w:rFonts w:ascii="IRLotus" w:hAnsi="IRLotus" w:cs="IRLotus" w:hint="cs"/>
          <w:color w:val="0000FF"/>
          <w:rtl/>
        </w:rPr>
        <w:t>در</w:t>
      </w:r>
      <w:r w:rsidRPr="00164B24">
        <w:rPr>
          <w:rFonts w:ascii="IRLotus" w:hAnsi="IRLotus" w:cs="IRLotus"/>
          <w:color w:val="0000FF"/>
          <w:rtl/>
        </w:rPr>
        <w:t xml:space="preserve"> «</w:t>
      </w:r>
      <w:r w:rsidRPr="00164B24">
        <w:rPr>
          <w:rFonts w:ascii="IRLotus" w:hAnsi="IRLotus" w:cs="IRLotus" w:hint="cs"/>
          <w:color w:val="0000FF"/>
          <w:rtl/>
        </w:rPr>
        <w:t>تعاليم</w:t>
      </w:r>
      <w:r w:rsidRPr="00164B24">
        <w:rPr>
          <w:rFonts w:ascii="IRLotus" w:hAnsi="IRLotus" w:cs="IRLotus"/>
          <w:color w:val="0000FF"/>
          <w:rtl/>
        </w:rPr>
        <w:t xml:space="preserve"> </w:t>
      </w:r>
      <w:r w:rsidRPr="00164B24">
        <w:rPr>
          <w:rFonts w:ascii="IRLotus" w:hAnsi="IRLotus" w:cs="IRLotus" w:hint="cs"/>
          <w:color w:val="0000FF"/>
          <w:rtl/>
        </w:rPr>
        <w:t>قرآنى</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حديثى</w:t>
      </w:r>
      <w:r w:rsidRPr="00164B24">
        <w:rPr>
          <w:rFonts w:ascii="IRLotus" w:hAnsi="IRLotus" w:cs="IRLotus" w:hint="eastAsia"/>
          <w:color w:val="0000FF"/>
          <w:rtl/>
        </w:rPr>
        <w:t>»</w:t>
      </w:r>
      <w:r w:rsidRPr="00164B24">
        <w:rPr>
          <w:rFonts w:ascii="IRLotus" w:hAnsi="IRLotus" w:cs="IRLotus" w:hint="cs"/>
          <w:color w:val="0000FF"/>
          <w:rtl/>
        </w:rPr>
        <w:t>،</w:t>
      </w:r>
      <w:r w:rsidRPr="00164B24">
        <w:rPr>
          <w:rFonts w:ascii="IRLotus" w:hAnsi="IRLotus" w:cs="IRLotus"/>
          <w:color w:val="0000FF"/>
          <w:rtl/>
        </w:rPr>
        <w:t xml:space="preserve"> </w:t>
      </w:r>
      <w:r w:rsidRPr="00164B24">
        <w:rPr>
          <w:rFonts w:ascii="IRLotus" w:hAnsi="IRLotus" w:cs="IRLotus" w:hint="cs"/>
          <w:color w:val="0000FF"/>
          <w:rtl/>
        </w:rPr>
        <w:t>به</w:t>
      </w:r>
      <w:r w:rsidRPr="00164B24">
        <w:rPr>
          <w:rFonts w:ascii="IRLotus" w:hAnsi="IRLotus" w:cs="IRLotus"/>
          <w:color w:val="0000FF"/>
          <w:rtl/>
        </w:rPr>
        <w:t xml:space="preserve"> </w:t>
      </w:r>
      <w:r w:rsidRPr="00164B24">
        <w:rPr>
          <w:rFonts w:ascii="IRLotus" w:hAnsi="IRLotus" w:cs="IRLotus" w:hint="cs"/>
          <w:color w:val="0000FF"/>
          <w:rtl/>
        </w:rPr>
        <w:t>اين</w:t>
      </w:r>
      <w:r w:rsidRPr="00164B24">
        <w:rPr>
          <w:rFonts w:ascii="IRLotus" w:hAnsi="IRLotus" w:cs="IRLotus"/>
          <w:color w:val="0000FF"/>
          <w:rtl/>
        </w:rPr>
        <w:t xml:space="preserve"> </w:t>
      </w:r>
      <w:r w:rsidRPr="00164B24">
        <w:rPr>
          <w:rFonts w:ascii="IRLotus" w:hAnsi="IRLotus" w:cs="IRLotus" w:hint="cs"/>
          <w:color w:val="0000FF"/>
          <w:rtl/>
        </w:rPr>
        <w:t>نتيجه</w:t>
      </w:r>
      <w:r w:rsidRPr="00164B24">
        <w:rPr>
          <w:rFonts w:ascii="IRLotus" w:hAnsi="IRLotus" w:cs="IRLotus"/>
          <w:color w:val="0000FF"/>
          <w:rtl/>
        </w:rPr>
        <w:t xml:space="preserve"> </w:t>
      </w:r>
      <w:r w:rsidRPr="00164B24">
        <w:rPr>
          <w:rFonts w:ascii="IRLotus" w:hAnsi="IRLotus" w:cs="IRLotus" w:hint="cs"/>
          <w:color w:val="0000FF"/>
          <w:rtl/>
        </w:rPr>
        <w:t>رسيديم</w:t>
      </w:r>
      <w:r w:rsidRPr="00164B24">
        <w:rPr>
          <w:rFonts w:ascii="IRLotus" w:hAnsi="IRLotus" w:cs="IRLotus"/>
          <w:color w:val="0000FF"/>
          <w:rtl/>
        </w:rPr>
        <w:t xml:space="preserve"> </w:t>
      </w:r>
      <w:r w:rsidRPr="00164B24">
        <w:rPr>
          <w:rFonts w:ascii="IRLotus" w:hAnsi="IRLotus" w:cs="IRLotus" w:hint="cs"/>
          <w:color w:val="0000FF"/>
          <w:rtl/>
        </w:rPr>
        <w:t>كه</w:t>
      </w:r>
      <w:r w:rsidRPr="00164B24">
        <w:rPr>
          <w:rFonts w:ascii="IRLotus" w:hAnsi="IRLotus" w:cs="IRLotus"/>
          <w:color w:val="0000FF"/>
          <w:rtl/>
        </w:rPr>
        <w:t xml:space="preserve"> </w:t>
      </w:r>
      <w:r w:rsidRPr="00164B24">
        <w:rPr>
          <w:rFonts w:ascii="IRLotus" w:hAnsi="IRLotus" w:cs="IRLotus" w:hint="cs"/>
          <w:color w:val="0000FF"/>
          <w:rtl/>
        </w:rPr>
        <w:t>اسلام</w:t>
      </w:r>
      <w:r w:rsidR="00B31621">
        <w:rPr>
          <w:rFonts w:ascii="IRLotus" w:hAnsi="IRLotus" w:cs="IRLotus" w:hint="cs"/>
          <w:color w:val="0000FF"/>
          <w:rtl/>
        </w:rPr>
        <w:t>،</w:t>
      </w:r>
      <w:r w:rsidRPr="00164B24">
        <w:rPr>
          <w:rFonts w:ascii="IRLotus" w:hAnsi="IRLotus" w:cs="IRLotus"/>
          <w:color w:val="0000FF"/>
          <w:rtl/>
        </w:rPr>
        <w:t xml:space="preserve"> </w:t>
      </w:r>
      <w:r w:rsidRPr="00164B24">
        <w:rPr>
          <w:rFonts w:ascii="IRLotus" w:hAnsi="IRLotus" w:cs="IRLotus" w:hint="cs"/>
          <w:color w:val="0000FF"/>
          <w:rtl/>
        </w:rPr>
        <w:t>مردمان</w:t>
      </w:r>
      <w:r w:rsidRPr="00164B24">
        <w:rPr>
          <w:rFonts w:ascii="IRLotus" w:hAnsi="IRLotus" w:cs="IRLotus"/>
          <w:color w:val="0000FF"/>
          <w:rtl/>
        </w:rPr>
        <w:t xml:space="preserve"> </w:t>
      </w:r>
      <w:r w:rsidRPr="00164B24">
        <w:rPr>
          <w:rFonts w:ascii="IRLotus" w:hAnsi="IRLotus" w:cs="IRLotus" w:hint="cs"/>
          <w:color w:val="0000FF"/>
          <w:rtl/>
        </w:rPr>
        <w:t>را</w:t>
      </w:r>
      <w:r w:rsidRPr="00164B24">
        <w:rPr>
          <w:rFonts w:ascii="IRLotus" w:hAnsi="IRLotus" w:cs="IRLotus"/>
          <w:color w:val="0000FF"/>
          <w:rtl/>
        </w:rPr>
        <w:t xml:space="preserve"> </w:t>
      </w:r>
      <w:r w:rsidRPr="00164B24">
        <w:rPr>
          <w:rFonts w:ascii="IRLotus" w:hAnsi="IRLotus" w:cs="IRLotus" w:hint="cs"/>
          <w:color w:val="0000FF"/>
          <w:rtl/>
        </w:rPr>
        <w:t>به</w:t>
      </w:r>
      <w:r w:rsidRPr="00164B24">
        <w:rPr>
          <w:rFonts w:ascii="IRLotus" w:hAnsi="IRLotus" w:cs="IRLotus"/>
          <w:color w:val="0000FF"/>
          <w:rtl/>
        </w:rPr>
        <w:t xml:space="preserve"> </w:t>
      </w:r>
      <w:r w:rsidRPr="00164B24">
        <w:rPr>
          <w:rFonts w:ascii="IRLotus" w:hAnsi="IRLotus" w:cs="IRLotus" w:hint="cs"/>
          <w:color w:val="0000FF"/>
          <w:rtl/>
        </w:rPr>
        <w:t>پذيرفتن</w:t>
      </w:r>
      <w:r w:rsidRPr="00164B24">
        <w:rPr>
          <w:rFonts w:ascii="IRLotus" w:hAnsi="IRLotus" w:cs="IRLotus"/>
          <w:color w:val="0000FF"/>
          <w:rtl/>
        </w:rPr>
        <w:t xml:space="preserve"> «</w:t>
      </w:r>
      <w:r w:rsidRPr="00164B24">
        <w:rPr>
          <w:rFonts w:ascii="IRLotus" w:hAnsi="IRLotus" w:cs="IRLotus" w:hint="cs"/>
          <w:color w:val="0000FF"/>
          <w:rtl/>
        </w:rPr>
        <w:t>اصل</w:t>
      </w:r>
      <w:r w:rsidRPr="00164B24">
        <w:rPr>
          <w:rFonts w:ascii="IRLotus" w:hAnsi="IRLotus" w:cs="IRLotus"/>
          <w:color w:val="0000FF"/>
          <w:rtl/>
        </w:rPr>
        <w:t xml:space="preserve"> </w:t>
      </w:r>
      <w:r w:rsidRPr="00164B24">
        <w:rPr>
          <w:rFonts w:ascii="IRLotus" w:hAnsi="IRLotus" w:cs="IRLotus" w:hint="cs"/>
          <w:color w:val="0000FF"/>
          <w:rtl/>
        </w:rPr>
        <w:t>مساوات</w:t>
      </w:r>
      <w:r w:rsidRPr="00164B24">
        <w:rPr>
          <w:rFonts w:ascii="IRLotus" w:hAnsi="IRLotus" w:cs="IRLotus" w:hint="eastAsia"/>
          <w:color w:val="0000FF"/>
          <w:rtl/>
        </w:rPr>
        <w:t>»</w:t>
      </w:r>
      <w:r w:rsidRPr="00164B24">
        <w:rPr>
          <w:rFonts w:ascii="IRLotus" w:hAnsi="IRLotus" w:cs="IRLotus" w:hint="cs"/>
          <w:color w:val="0000FF"/>
          <w:rtl/>
        </w:rPr>
        <w:t>،</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تلاش</w:t>
      </w:r>
      <w:r w:rsidRPr="00164B24">
        <w:rPr>
          <w:rFonts w:ascii="IRLotus" w:hAnsi="IRLotus" w:cs="IRLotus"/>
          <w:color w:val="0000FF"/>
          <w:rtl/>
        </w:rPr>
        <w:t xml:space="preserve"> </w:t>
      </w:r>
      <w:r w:rsidRPr="00164B24">
        <w:rPr>
          <w:rFonts w:ascii="IRLotus" w:hAnsi="IRLotus" w:cs="IRLotus" w:hint="cs"/>
          <w:color w:val="0000FF"/>
          <w:rtl/>
        </w:rPr>
        <w:t>براى</w:t>
      </w:r>
      <w:r w:rsidRPr="00164B24">
        <w:rPr>
          <w:rFonts w:ascii="IRLotus" w:hAnsi="IRLotus" w:cs="IRLotus"/>
          <w:color w:val="0000FF"/>
          <w:rtl/>
        </w:rPr>
        <w:t xml:space="preserve"> </w:t>
      </w:r>
      <w:r w:rsidRPr="00164B24">
        <w:rPr>
          <w:rFonts w:ascii="IRLotus" w:hAnsi="IRLotus" w:cs="IRLotus" w:hint="cs"/>
          <w:color w:val="0000FF"/>
          <w:rtl/>
        </w:rPr>
        <w:t>برقرار</w:t>
      </w:r>
      <w:r w:rsidRPr="00164B24">
        <w:rPr>
          <w:rFonts w:ascii="IRLotus" w:hAnsi="IRLotus" w:cs="IRLotus"/>
          <w:color w:val="0000FF"/>
          <w:rtl/>
        </w:rPr>
        <w:t xml:space="preserve"> </w:t>
      </w:r>
      <w:r w:rsidRPr="00164B24">
        <w:rPr>
          <w:rFonts w:ascii="IRLotus" w:hAnsi="IRLotus" w:cs="IRLotus" w:hint="cs"/>
          <w:color w:val="0000FF"/>
          <w:rtl/>
        </w:rPr>
        <w:t>كردن</w:t>
      </w:r>
      <w:r w:rsidRPr="00164B24">
        <w:rPr>
          <w:rFonts w:ascii="IRLotus" w:hAnsi="IRLotus" w:cs="IRLotus"/>
          <w:color w:val="0000FF"/>
          <w:rtl/>
        </w:rPr>
        <w:t xml:space="preserve"> </w:t>
      </w:r>
      <w:r w:rsidRPr="00164B24">
        <w:rPr>
          <w:rFonts w:ascii="IRLotus" w:hAnsi="IRLotus" w:cs="IRLotus" w:hint="cs"/>
          <w:color w:val="0000FF"/>
          <w:rtl/>
        </w:rPr>
        <w:t>سطح</w:t>
      </w:r>
      <w:r w:rsidRPr="00164B24">
        <w:rPr>
          <w:rFonts w:ascii="IRLotus" w:hAnsi="IRLotus" w:cs="IRLotus"/>
          <w:color w:val="0000FF"/>
          <w:rtl/>
        </w:rPr>
        <w:t xml:space="preserve"> </w:t>
      </w:r>
      <w:r w:rsidRPr="00164B24">
        <w:rPr>
          <w:rFonts w:ascii="IRLotus" w:hAnsi="IRLotus" w:cs="IRLotus" w:hint="cs"/>
          <w:color w:val="0000FF"/>
          <w:rtl/>
        </w:rPr>
        <w:t>معيشتى</w:t>
      </w:r>
      <w:r w:rsidRPr="00164B24">
        <w:rPr>
          <w:rFonts w:ascii="IRLotus" w:hAnsi="IRLotus" w:cs="IRLotus"/>
          <w:color w:val="0000FF"/>
          <w:rtl/>
        </w:rPr>
        <w:t xml:space="preserve"> «</w:t>
      </w:r>
      <w:r w:rsidRPr="00164B24">
        <w:rPr>
          <w:rFonts w:ascii="IRLotus" w:hAnsi="IRLotus" w:cs="IRLotus" w:hint="cs"/>
          <w:color w:val="0000FF"/>
          <w:rtl/>
        </w:rPr>
        <w:t>مساوى</w:t>
      </w:r>
      <w:r w:rsidRPr="00164B24">
        <w:rPr>
          <w:rFonts w:ascii="IRLotus" w:hAnsi="IRLotus" w:cs="IRLotus" w:hint="eastAsia"/>
          <w:color w:val="0000FF"/>
          <w:rtl/>
        </w:rPr>
        <w:t>»</w:t>
      </w:r>
      <w:r w:rsidRPr="00164B24">
        <w:rPr>
          <w:rFonts w:ascii="IRLotus" w:hAnsi="IRLotus" w:cs="IRLotus"/>
          <w:color w:val="0000FF"/>
          <w:rtl/>
        </w:rPr>
        <w:t xml:space="preserve"> </w:t>
      </w:r>
      <w:r w:rsidRPr="00164B24">
        <w:rPr>
          <w:rFonts w:ascii="IRLotus" w:hAnsi="IRLotus" w:cs="IRLotus" w:hint="cs"/>
          <w:color w:val="0000FF"/>
          <w:rtl/>
        </w:rPr>
        <w:t>يا</w:t>
      </w:r>
      <w:r w:rsidRPr="00164B24">
        <w:rPr>
          <w:rFonts w:ascii="IRLotus" w:hAnsi="IRLotus" w:cs="IRLotus"/>
          <w:color w:val="0000FF"/>
          <w:rtl/>
        </w:rPr>
        <w:t xml:space="preserve"> «</w:t>
      </w:r>
      <w:r w:rsidRPr="00164B24">
        <w:rPr>
          <w:rFonts w:ascii="IRLotus" w:hAnsi="IRLotus" w:cs="IRLotus" w:hint="cs"/>
          <w:color w:val="0000FF"/>
          <w:rtl/>
        </w:rPr>
        <w:t>متقارب</w:t>
      </w:r>
      <w:r w:rsidRPr="00164B24">
        <w:rPr>
          <w:rFonts w:ascii="IRLotus" w:hAnsi="IRLotus" w:cs="IRLotus" w:hint="eastAsia"/>
          <w:color w:val="0000FF"/>
          <w:rtl/>
        </w:rPr>
        <w:t>»</w:t>
      </w:r>
      <w:r w:rsidRPr="00164B24">
        <w:rPr>
          <w:rFonts w:ascii="IRLotus" w:hAnsi="IRLotus" w:cs="IRLotus"/>
          <w:color w:val="0000FF"/>
          <w:rtl/>
        </w:rPr>
        <w:t xml:space="preserve"> (</w:t>
      </w:r>
      <w:r w:rsidRPr="00164B24">
        <w:rPr>
          <w:rFonts w:ascii="IRLotus" w:hAnsi="IRLotus" w:cs="IRLotus" w:hint="cs"/>
          <w:color w:val="0000FF"/>
          <w:rtl/>
        </w:rPr>
        <w:t>نزديك</w:t>
      </w:r>
      <w:r w:rsidRPr="00164B24">
        <w:rPr>
          <w:rFonts w:ascii="IRLotus" w:hAnsi="IRLotus" w:cs="IRLotus"/>
          <w:color w:val="0000FF"/>
          <w:rtl/>
        </w:rPr>
        <w:t xml:space="preserve"> </w:t>
      </w:r>
      <w:r w:rsidRPr="00164B24">
        <w:rPr>
          <w:rFonts w:ascii="IRLotus" w:hAnsi="IRLotus" w:cs="IRLotus" w:hint="cs"/>
          <w:color w:val="0000FF"/>
          <w:rtl/>
        </w:rPr>
        <w:t>به</w:t>
      </w:r>
      <w:r w:rsidRPr="00164B24">
        <w:rPr>
          <w:rFonts w:ascii="IRLotus" w:hAnsi="IRLotus" w:cs="IRLotus"/>
          <w:color w:val="0000FF"/>
          <w:rtl/>
        </w:rPr>
        <w:t xml:space="preserve"> </w:t>
      </w:r>
      <w:r w:rsidRPr="00164B24">
        <w:rPr>
          <w:rFonts w:ascii="IRLotus" w:hAnsi="IRLotus" w:cs="IRLotus" w:hint="cs"/>
          <w:color w:val="0000FF"/>
          <w:rtl/>
        </w:rPr>
        <w:t>يك</w:t>
      </w:r>
      <w:r w:rsidRPr="00164B24">
        <w:rPr>
          <w:rFonts w:ascii="IRLotus" w:hAnsi="IRLotus" w:cs="IRLotus"/>
          <w:color w:val="0000FF"/>
          <w:rtl/>
        </w:rPr>
        <w:t xml:space="preserve"> </w:t>
      </w:r>
      <w:r w:rsidRPr="00164B24">
        <w:rPr>
          <w:rFonts w:ascii="IRLotus" w:hAnsi="IRLotus" w:cs="IRLotus" w:hint="cs"/>
          <w:color w:val="0000FF"/>
          <w:rtl/>
        </w:rPr>
        <w:t>ديگر</w:t>
      </w:r>
      <w:r w:rsidRPr="00164B24">
        <w:rPr>
          <w:rFonts w:ascii="IRLotus" w:hAnsi="IRLotus" w:cs="IRLotus"/>
          <w:color w:val="0000FF"/>
          <w:rtl/>
        </w:rPr>
        <w:t>)</w:t>
      </w:r>
      <w:r w:rsidRPr="00164B24">
        <w:rPr>
          <w:rFonts w:ascii="IRLotus" w:hAnsi="IRLotus" w:cs="IRLotus" w:hint="cs"/>
          <w:color w:val="0000FF"/>
          <w:rtl/>
        </w:rPr>
        <w:t>،</w:t>
      </w:r>
      <w:r w:rsidRPr="00164B24">
        <w:rPr>
          <w:rFonts w:ascii="IRLotus" w:hAnsi="IRLotus" w:cs="IRLotus"/>
          <w:color w:val="0000FF"/>
          <w:rtl/>
        </w:rPr>
        <w:t xml:space="preserve"> </w:t>
      </w:r>
      <w:r w:rsidRPr="00164B24">
        <w:rPr>
          <w:rFonts w:ascii="IRLotus" w:hAnsi="IRLotus" w:cs="IRLotus" w:hint="cs"/>
          <w:color w:val="0000FF"/>
          <w:rtl/>
        </w:rPr>
        <w:t>در</w:t>
      </w:r>
      <w:r w:rsidRPr="00164B24">
        <w:rPr>
          <w:rFonts w:ascii="IRLotus" w:hAnsi="IRLotus" w:cs="IRLotus"/>
          <w:color w:val="0000FF"/>
          <w:rtl/>
        </w:rPr>
        <w:t xml:space="preserve"> </w:t>
      </w:r>
      <w:r w:rsidRPr="00164B24">
        <w:rPr>
          <w:rFonts w:ascii="IRLotus" w:hAnsi="IRLotus" w:cs="IRLotus" w:hint="cs"/>
          <w:color w:val="0000FF"/>
          <w:rtl/>
        </w:rPr>
        <w:t>همه</w:t>
      </w:r>
      <w:r w:rsidRPr="00164B24">
        <w:rPr>
          <w:rFonts w:ascii="IRLotus" w:hAnsi="IRLotus" w:cs="IRLotus"/>
          <w:color w:val="0000FF"/>
          <w:rtl/>
        </w:rPr>
        <w:t xml:space="preserve"> </w:t>
      </w:r>
      <w:r w:rsidRPr="00164B24">
        <w:rPr>
          <w:rFonts w:ascii="IRLotus" w:hAnsi="IRLotus" w:cs="IRLotus" w:hint="cs"/>
          <w:color w:val="0000FF"/>
          <w:rtl/>
        </w:rPr>
        <w:t>اجتماع</w:t>
      </w:r>
      <w:r w:rsidRPr="00164B24">
        <w:rPr>
          <w:rFonts w:ascii="IRLotus" w:hAnsi="IRLotus" w:cs="IRLotus"/>
          <w:color w:val="0000FF"/>
          <w:rtl/>
        </w:rPr>
        <w:t xml:space="preserve"> </w:t>
      </w:r>
      <w:r w:rsidRPr="00164B24">
        <w:rPr>
          <w:rFonts w:ascii="IRLotus" w:hAnsi="IRLotus" w:cs="IRLotus" w:hint="cs"/>
          <w:color w:val="0000FF"/>
          <w:rtl/>
        </w:rPr>
        <w:t>فرا</w:t>
      </w:r>
      <w:r w:rsidRPr="00164B24">
        <w:rPr>
          <w:rFonts w:ascii="IRLotus" w:hAnsi="IRLotus" w:cs="IRLotus"/>
          <w:color w:val="0000FF"/>
          <w:rtl/>
        </w:rPr>
        <w:t xml:space="preserve"> </w:t>
      </w:r>
      <w:r w:rsidRPr="00164B24">
        <w:rPr>
          <w:rFonts w:ascii="IRLotus" w:hAnsi="IRLotus" w:cs="IRLotus" w:hint="cs"/>
          <w:color w:val="0000FF"/>
          <w:rtl/>
        </w:rPr>
        <w:t>مى‏خواند،</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به</w:t>
      </w:r>
      <w:r w:rsidRPr="00164B24">
        <w:rPr>
          <w:rFonts w:ascii="IRLotus" w:hAnsi="IRLotus" w:cs="IRLotus"/>
          <w:color w:val="0000FF"/>
          <w:rtl/>
        </w:rPr>
        <w:t xml:space="preserve"> </w:t>
      </w:r>
      <w:r w:rsidRPr="00164B24">
        <w:rPr>
          <w:rFonts w:ascii="IRLotus" w:hAnsi="IRLotus" w:cs="IRLotus" w:hint="cs"/>
          <w:color w:val="0000FF"/>
          <w:rtl/>
        </w:rPr>
        <w:t>پذيرش</w:t>
      </w:r>
      <w:r w:rsidRPr="00164B24">
        <w:rPr>
          <w:rFonts w:ascii="IRLotus" w:hAnsi="IRLotus" w:cs="IRLotus"/>
          <w:color w:val="0000FF"/>
          <w:rtl/>
        </w:rPr>
        <w:t xml:space="preserve"> </w:t>
      </w:r>
      <w:r w:rsidRPr="00164B24">
        <w:rPr>
          <w:rFonts w:ascii="IRLotus" w:hAnsi="IRLotus" w:cs="IRLotus" w:hint="cs"/>
          <w:color w:val="0000FF"/>
          <w:rtl/>
        </w:rPr>
        <w:t>اين</w:t>
      </w:r>
      <w:r w:rsidRPr="00164B24">
        <w:rPr>
          <w:rFonts w:ascii="IRLotus" w:hAnsi="IRLotus" w:cs="IRLotus"/>
          <w:color w:val="0000FF"/>
          <w:rtl/>
        </w:rPr>
        <w:t xml:space="preserve"> </w:t>
      </w:r>
      <w:r w:rsidRPr="00164B24">
        <w:rPr>
          <w:rFonts w:ascii="IRLotus" w:hAnsi="IRLotus" w:cs="IRLotus" w:hint="cs"/>
          <w:color w:val="0000FF"/>
          <w:rtl/>
        </w:rPr>
        <w:t>اصل</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اجراى</w:t>
      </w:r>
      <w:r w:rsidRPr="00164B24">
        <w:rPr>
          <w:rFonts w:ascii="IRLotus" w:hAnsi="IRLotus" w:cs="IRLotus"/>
          <w:color w:val="0000FF"/>
          <w:rtl/>
        </w:rPr>
        <w:t xml:space="preserve"> </w:t>
      </w:r>
      <w:r w:rsidRPr="00164B24">
        <w:rPr>
          <w:rFonts w:ascii="IRLotus" w:hAnsi="IRLotus" w:cs="IRLotus" w:hint="cs"/>
          <w:color w:val="0000FF"/>
          <w:rtl/>
        </w:rPr>
        <w:t>آن</w:t>
      </w:r>
      <w:r w:rsidRPr="00164B24">
        <w:rPr>
          <w:rFonts w:ascii="IRLotus" w:hAnsi="IRLotus" w:cs="IRLotus"/>
          <w:color w:val="0000FF"/>
          <w:rtl/>
        </w:rPr>
        <w:t xml:space="preserve"> </w:t>
      </w:r>
      <w:r w:rsidRPr="00164B24">
        <w:rPr>
          <w:rFonts w:ascii="IRLotus" w:hAnsi="IRLotus" w:cs="IRLotus" w:hint="cs"/>
          <w:color w:val="0000FF"/>
          <w:rtl/>
        </w:rPr>
        <w:t>وامى‏دارد،</w:t>
      </w:r>
      <w:r w:rsidRPr="00164B24">
        <w:rPr>
          <w:rFonts w:ascii="IRLotus" w:hAnsi="IRLotus" w:cs="IRLotus"/>
          <w:color w:val="0000FF"/>
          <w:rtl/>
        </w:rPr>
        <w:t xml:space="preserve"> </w:t>
      </w:r>
      <w:r w:rsidRPr="00164B24">
        <w:rPr>
          <w:rFonts w:ascii="IRLotus" w:hAnsi="IRLotus" w:cs="IRLotus" w:hint="cs"/>
          <w:color w:val="0000FF"/>
          <w:rtl/>
        </w:rPr>
        <w:t>بعد</w:t>
      </w:r>
      <w:r w:rsidRPr="00164B24">
        <w:rPr>
          <w:rFonts w:ascii="IRLotus" w:hAnsi="IRLotus" w:cs="IRLotus"/>
          <w:color w:val="0000FF"/>
          <w:rtl/>
        </w:rPr>
        <w:t xml:space="preserve"> </w:t>
      </w:r>
      <w:r w:rsidRPr="00164B24">
        <w:rPr>
          <w:rFonts w:ascii="IRLotus" w:hAnsi="IRLotus" w:cs="IRLotus" w:hint="cs"/>
          <w:color w:val="0000FF"/>
          <w:rtl/>
        </w:rPr>
        <w:t>از</w:t>
      </w:r>
      <w:r w:rsidRPr="00164B24">
        <w:rPr>
          <w:rFonts w:ascii="IRLotus" w:hAnsi="IRLotus" w:cs="IRLotus"/>
          <w:color w:val="0000FF"/>
          <w:rtl/>
        </w:rPr>
        <w:t xml:space="preserve"> </w:t>
      </w:r>
      <w:r w:rsidRPr="00164B24">
        <w:rPr>
          <w:rFonts w:ascii="IRLotus" w:hAnsi="IRLotus" w:cs="IRLotus" w:hint="cs"/>
          <w:color w:val="0000FF"/>
          <w:rtl/>
        </w:rPr>
        <w:t>همه</w:t>
      </w:r>
      <w:r w:rsidRPr="00164B24">
        <w:rPr>
          <w:rFonts w:ascii="IRLotus" w:hAnsi="IRLotus" w:cs="IRLotus"/>
          <w:color w:val="0000FF"/>
          <w:rtl/>
        </w:rPr>
        <w:t xml:space="preserve"> </w:t>
      </w:r>
      <w:r w:rsidRPr="00164B24">
        <w:rPr>
          <w:rFonts w:ascii="IRLotus" w:hAnsi="IRLotus" w:cs="IRLotus" w:hint="cs"/>
          <w:color w:val="0000FF"/>
          <w:rtl/>
        </w:rPr>
        <w:t>اينها،</w:t>
      </w:r>
      <w:r w:rsidRPr="00164B24">
        <w:rPr>
          <w:rFonts w:ascii="IRLotus" w:hAnsi="IRLotus" w:cs="IRLotus"/>
          <w:color w:val="0000FF"/>
          <w:rtl/>
        </w:rPr>
        <w:t xml:space="preserve"> </w:t>
      </w:r>
      <w:r w:rsidRPr="00164B24">
        <w:rPr>
          <w:rFonts w:ascii="IRLotus" w:hAnsi="IRLotus" w:cs="IRLotus" w:hint="cs"/>
          <w:color w:val="0000FF"/>
          <w:rtl/>
        </w:rPr>
        <w:t>به</w:t>
      </w:r>
      <w:r w:rsidRPr="00164B24">
        <w:rPr>
          <w:rFonts w:ascii="IRLotus" w:hAnsi="IRLotus" w:cs="IRLotus"/>
          <w:color w:val="0000FF"/>
          <w:rtl/>
        </w:rPr>
        <w:t xml:space="preserve"> </w:t>
      </w:r>
      <w:r w:rsidRPr="00164B24">
        <w:rPr>
          <w:rFonts w:ascii="IRLotus" w:hAnsi="IRLotus" w:cs="IRLotus" w:hint="cs"/>
          <w:color w:val="0000FF"/>
          <w:rtl/>
        </w:rPr>
        <w:t>سخن</w:t>
      </w:r>
      <w:r w:rsidRPr="00164B24">
        <w:rPr>
          <w:rFonts w:ascii="IRLotus" w:hAnsi="IRLotus" w:cs="IRLotus"/>
          <w:color w:val="0000FF"/>
          <w:rtl/>
        </w:rPr>
        <w:t xml:space="preserve"> </w:t>
      </w:r>
      <w:r w:rsidRPr="00164B24">
        <w:rPr>
          <w:rFonts w:ascii="IRLotus" w:hAnsi="IRLotus" w:cs="IRLotus" w:hint="cs"/>
          <w:color w:val="0000FF"/>
          <w:rtl/>
        </w:rPr>
        <w:t>فقيه</w:t>
      </w:r>
      <w:r w:rsidRPr="00164B24">
        <w:rPr>
          <w:rFonts w:ascii="IRLotus" w:hAnsi="IRLotus" w:cs="IRLotus"/>
          <w:color w:val="0000FF"/>
          <w:rtl/>
        </w:rPr>
        <w:t xml:space="preserve"> </w:t>
      </w:r>
      <w:r w:rsidRPr="00164B24">
        <w:rPr>
          <w:rFonts w:ascii="IRLotus" w:hAnsi="IRLotus" w:cs="IRLotus" w:hint="cs"/>
          <w:color w:val="0000FF"/>
          <w:rtl/>
        </w:rPr>
        <w:t>بازانديش</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عالم</w:t>
      </w:r>
      <w:r w:rsidRPr="00164B24">
        <w:rPr>
          <w:rFonts w:ascii="IRLotus" w:hAnsi="IRLotus" w:cs="IRLotus"/>
          <w:color w:val="0000FF"/>
          <w:rtl/>
        </w:rPr>
        <w:t xml:space="preserve"> </w:t>
      </w:r>
      <w:r w:rsidRPr="00164B24">
        <w:rPr>
          <w:rFonts w:ascii="IRLotus" w:hAnsi="IRLotus" w:cs="IRLotus" w:hint="cs"/>
          <w:color w:val="0000FF"/>
          <w:rtl/>
        </w:rPr>
        <w:t>متفكّر</w:t>
      </w:r>
      <w:r w:rsidRPr="00164B24">
        <w:rPr>
          <w:rFonts w:ascii="IRLotus" w:hAnsi="IRLotus" w:cs="IRLotus"/>
          <w:color w:val="0000FF"/>
          <w:rtl/>
        </w:rPr>
        <w:t xml:space="preserve"> </w:t>
      </w:r>
      <w:r w:rsidRPr="00164B24">
        <w:rPr>
          <w:rFonts w:ascii="IRLotus" w:hAnsi="IRLotus" w:cs="IRLotus" w:hint="cs"/>
          <w:color w:val="0000FF"/>
          <w:rtl/>
        </w:rPr>
        <w:t>شهيد،</w:t>
      </w:r>
      <w:r w:rsidRPr="00164B24">
        <w:rPr>
          <w:rFonts w:ascii="IRLotus" w:hAnsi="IRLotus" w:cs="IRLotus"/>
          <w:color w:val="0000FF"/>
          <w:rtl/>
        </w:rPr>
        <w:t xml:space="preserve"> </w:t>
      </w:r>
      <w:r w:rsidRPr="00164B24">
        <w:rPr>
          <w:rFonts w:ascii="IRLotus" w:hAnsi="IRLotus" w:cs="IRLotus" w:hint="cs"/>
          <w:color w:val="0000FF"/>
          <w:rtl/>
        </w:rPr>
        <w:t>سيّد</w:t>
      </w:r>
      <w:r w:rsidRPr="00164B24">
        <w:rPr>
          <w:rFonts w:ascii="IRLotus" w:hAnsi="IRLotus" w:cs="IRLotus"/>
          <w:color w:val="0000FF"/>
          <w:rtl/>
        </w:rPr>
        <w:t xml:space="preserve"> </w:t>
      </w:r>
      <w:r w:rsidRPr="00164B24">
        <w:rPr>
          <w:rFonts w:ascii="IRLotus" w:hAnsi="IRLotus" w:cs="IRLotus" w:hint="cs"/>
          <w:color w:val="0000FF"/>
          <w:rtl/>
        </w:rPr>
        <w:t>محمّد</w:t>
      </w:r>
      <w:r w:rsidRPr="00164B24">
        <w:rPr>
          <w:rFonts w:ascii="IRLotus" w:hAnsi="IRLotus" w:cs="IRLotus"/>
          <w:color w:val="0000FF"/>
          <w:rtl/>
        </w:rPr>
        <w:t xml:space="preserve"> </w:t>
      </w:r>
      <w:r w:rsidRPr="00164B24">
        <w:rPr>
          <w:rFonts w:ascii="IRLotus" w:hAnsi="IRLotus" w:cs="IRLotus" w:hint="cs"/>
          <w:color w:val="0000FF"/>
          <w:rtl/>
        </w:rPr>
        <w:t>باقر</w:t>
      </w:r>
      <w:r w:rsidRPr="00164B24">
        <w:rPr>
          <w:rFonts w:ascii="IRLotus" w:hAnsi="IRLotus" w:cs="IRLotus"/>
          <w:color w:val="0000FF"/>
          <w:rtl/>
        </w:rPr>
        <w:t xml:space="preserve"> </w:t>
      </w:r>
      <w:r w:rsidRPr="00164B24">
        <w:rPr>
          <w:rFonts w:ascii="IRLotus" w:hAnsi="IRLotus" w:cs="IRLotus" w:hint="cs"/>
          <w:color w:val="0000FF"/>
          <w:rtl/>
        </w:rPr>
        <w:t>صدر،</w:t>
      </w:r>
      <w:r w:rsidRPr="00164B24">
        <w:rPr>
          <w:rFonts w:ascii="IRLotus" w:hAnsi="IRLotus" w:cs="IRLotus"/>
          <w:color w:val="0000FF"/>
          <w:rtl/>
        </w:rPr>
        <w:t xml:space="preserve"> </w:t>
      </w:r>
      <w:r w:rsidRPr="00164B24">
        <w:rPr>
          <w:rFonts w:ascii="IRLotus" w:hAnsi="IRLotus" w:cs="IRLotus" w:hint="cs"/>
          <w:color w:val="0000FF"/>
          <w:rtl/>
        </w:rPr>
        <w:t>آگاهى</w:t>
      </w:r>
      <w:r w:rsidRPr="00164B24">
        <w:rPr>
          <w:rFonts w:ascii="IRLotus" w:hAnsi="IRLotus" w:cs="IRLotus"/>
          <w:color w:val="0000FF"/>
          <w:rtl/>
        </w:rPr>
        <w:t xml:space="preserve"> </w:t>
      </w:r>
      <w:r w:rsidRPr="00164B24">
        <w:rPr>
          <w:rFonts w:ascii="IRLotus" w:hAnsi="IRLotus" w:cs="IRLotus" w:hint="cs"/>
          <w:color w:val="0000FF"/>
          <w:rtl/>
        </w:rPr>
        <w:t>يافتيم</w:t>
      </w:r>
      <w:r w:rsidRPr="00164B24">
        <w:rPr>
          <w:rFonts w:ascii="IRLotus" w:hAnsi="IRLotus" w:cs="IRLotus"/>
          <w:color w:val="0000FF"/>
          <w:rtl/>
        </w:rPr>
        <w:t xml:space="preserve"> </w:t>
      </w:r>
      <w:r w:rsidRPr="00164B24">
        <w:rPr>
          <w:rFonts w:ascii="IRLotus" w:hAnsi="IRLotus" w:cs="IRLotus"/>
          <w:color w:val="0000FF"/>
        </w:rPr>
        <w:t>…</w:t>
      </w:r>
      <w:r>
        <w:rPr>
          <w:rFonts w:ascii="IRLotus" w:hAnsi="IRLotus" w:cs="IRLotus" w:hint="cs"/>
          <w:rtl/>
        </w:rPr>
        <w:t>»</w:t>
      </w:r>
      <w:r>
        <w:rPr>
          <w:rStyle w:val="FootnoteReference"/>
          <w:rFonts w:ascii="IRLotus" w:hAnsi="IRLotus" w:cs="IRLotus"/>
          <w:rtl/>
        </w:rPr>
        <w:footnoteReference w:id="7"/>
      </w:r>
      <w:r>
        <w:rPr>
          <w:rFonts w:ascii="IRLotus" w:hAnsi="IRLotus" w:cs="IRLotus" w:hint="cs"/>
          <w:rtl/>
        </w:rPr>
        <w:t>.</w:t>
      </w:r>
      <w:r w:rsidR="00B31621">
        <w:rPr>
          <w:rFonts w:ascii="IRLotus" w:hAnsi="IRLotus" w:cs="IRLotus" w:hint="cs"/>
          <w:rtl/>
        </w:rPr>
        <w:t xml:space="preserve"> و در ادامه کلام شهید صدر را ذکر می‌نمایند. همینطور در دو موضع دیگر نیز این روایت را ذکر نموده‌اند</w:t>
      </w:r>
      <w:r w:rsidR="00B31621">
        <w:rPr>
          <w:rStyle w:val="FootnoteReference"/>
          <w:rFonts w:ascii="IRLotus" w:hAnsi="IRLotus" w:cs="IRLotus"/>
          <w:rtl/>
        </w:rPr>
        <w:footnoteReference w:id="8"/>
      </w:r>
      <w:r w:rsidR="00B31621">
        <w:rPr>
          <w:rFonts w:ascii="IRLotus" w:hAnsi="IRLotus" w:cs="IRLotus" w:hint="cs"/>
          <w:rtl/>
        </w:rPr>
        <w:t>.</w:t>
      </w:r>
    </w:p>
    <w:p w:rsidR="000B4895" w:rsidRDefault="000B4895" w:rsidP="000B4895">
      <w:pPr>
        <w:pStyle w:val="Heading2"/>
        <w:rPr>
          <w:rtl/>
        </w:rPr>
      </w:pPr>
      <w:bookmarkStart w:id="33" w:name="_Toc154351798"/>
      <w:bookmarkStart w:id="34" w:name="_Toc154352059"/>
      <w:bookmarkStart w:id="35" w:name="_Toc154352218"/>
      <w:bookmarkStart w:id="36" w:name="_Toc154352303"/>
      <w:r>
        <w:rPr>
          <w:rFonts w:hint="cs"/>
          <w:rtl/>
        </w:rPr>
        <w:t>دلالات روایت ابوبصیر بر نظریه شهید صدر</w:t>
      </w:r>
      <w:bookmarkEnd w:id="33"/>
      <w:bookmarkEnd w:id="34"/>
      <w:bookmarkEnd w:id="35"/>
      <w:bookmarkEnd w:id="36"/>
    </w:p>
    <w:p w:rsidR="000B4895" w:rsidRDefault="000B4895" w:rsidP="000B4895">
      <w:pPr>
        <w:rPr>
          <w:rFonts w:ascii="IRLotus" w:hAnsi="IRLotus" w:cs="IRLotus"/>
          <w:rtl/>
        </w:rPr>
      </w:pPr>
      <w:r w:rsidRPr="000B4895">
        <w:rPr>
          <w:rFonts w:ascii="IRLotus" w:hAnsi="IRLotus" w:cs="IRLotus" w:hint="cs"/>
          <w:rtl/>
        </w:rPr>
        <w:t>بیان شد که عمده استدلال شهید صدر به روایت ابوبصیر است. در این روایت آمده است:</w:t>
      </w:r>
    </w:p>
    <w:p w:rsidR="000B4895" w:rsidRPr="000B4895" w:rsidRDefault="000B4895" w:rsidP="000B4895">
      <w:pPr>
        <w:rPr>
          <w:rFonts w:ascii="IRBadr" w:hAnsi="IRBadr" w:cs="IRBadr"/>
          <w:rtl/>
        </w:rPr>
      </w:pPr>
      <w:r w:rsidRPr="00AC56CA">
        <w:rPr>
          <w:rFonts w:ascii="IRBadr" w:hAnsi="IRBadr" w:cs="IRBadr" w:hint="eastAsia"/>
          <w:color w:val="008000"/>
          <w:rtl/>
        </w:rPr>
        <w:t>«</w:t>
      </w:r>
      <w:r w:rsidRPr="00AC56CA">
        <w:rPr>
          <w:rFonts w:ascii="IRBadr" w:hAnsi="IRBadr" w:cs="IRBadr" w:hint="cs"/>
          <w:color w:val="8064A2" w:themeColor="accent4"/>
          <w:rtl/>
        </w:rPr>
        <w:t>عَلِيُّ</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إِبْرَاهِيمَ</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أَبِيهِ</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بَكْرِ</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صَالِحٍ</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الْحَسَنِ</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عَلِيٍّ</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إِسْمَاعِيلَ</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عَبْدِ</w:t>
      </w:r>
      <w:r w:rsidRPr="00AC56CA">
        <w:rPr>
          <w:rFonts w:ascii="IRBadr" w:hAnsi="IRBadr" w:cs="IRBadr"/>
          <w:color w:val="8064A2" w:themeColor="accent4"/>
          <w:rtl/>
        </w:rPr>
        <w:t xml:space="preserve"> </w:t>
      </w:r>
      <w:r w:rsidRPr="00AC56CA">
        <w:rPr>
          <w:rFonts w:ascii="IRBadr" w:hAnsi="IRBadr" w:cs="IRBadr" w:hint="cs"/>
          <w:color w:val="8064A2" w:themeColor="accent4"/>
          <w:rtl/>
        </w:rPr>
        <w:t>الْعَزِيزِ</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أَبِيهِ</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أَبِي</w:t>
      </w:r>
      <w:r w:rsidRPr="00AC56CA">
        <w:rPr>
          <w:rFonts w:ascii="IRBadr" w:hAnsi="IRBadr" w:cs="IRBadr"/>
          <w:color w:val="8064A2" w:themeColor="accent4"/>
          <w:rtl/>
        </w:rPr>
        <w:t xml:space="preserve"> </w:t>
      </w:r>
      <w:r w:rsidRPr="00AC56CA">
        <w:rPr>
          <w:rFonts w:ascii="IRBadr" w:hAnsi="IRBadr" w:cs="IRBadr" w:hint="cs"/>
          <w:color w:val="8064A2" w:themeColor="accent4"/>
          <w:rtl/>
        </w:rPr>
        <w:t>بَصِيرٍ</w:t>
      </w:r>
      <w:r w:rsidRPr="00AC56CA">
        <w:rPr>
          <w:rFonts w:ascii="IRBadr" w:hAnsi="IRBadr" w:cs="IRBadr"/>
          <w:color w:val="8064A2" w:themeColor="accent4"/>
          <w:rtl/>
        </w:rPr>
        <w:t xml:space="preserve"> </w:t>
      </w:r>
      <w:r w:rsidRPr="00AC56CA">
        <w:rPr>
          <w:rFonts w:ascii="IRBadr" w:hAnsi="IRBadr" w:cs="IRBadr" w:hint="cs"/>
          <w:color w:val="8064A2" w:themeColor="accent4"/>
          <w:rtl/>
        </w:rPr>
        <w:t>قَالَ</w:t>
      </w:r>
      <w:r w:rsidRPr="00AC56CA">
        <w:rPr>
          <w:rFonts w:ascii="IRBadr" w:hAnsi="IRBadr" w:cs="IRBadr"/>
          <w:color w:val="8064A2" w:themeColor="accent4"/>
          <w:rtl/>
        </w:rPr>
        <w:t>:</w:t>
      </w:r>
      <w:r w:rsidRPr="00AC56CA">
        <w:rPr>
          <w:rFonts w:ascii="IRBadr" w:hAnsi="IRBadr" w:cs="IRBadr"/>
          <w:color w:val="008000"/>
          <w:rtl/>
        </w:rPr>
        <w:t xml:space="preserve"> </w:t>
      </w:r>
      <w:r w:rsidRPr="00AC56CA">
        <w:rPr>
          <w:rFonts w:ascii="IRBadr" w:hAnsi="IRBadr" w:cs="IRBadr" w:hint="cs"/>
          <w:color w:val="008000"/>
          <w:rtl/>
        </w:rPr>
        <w:t>سَأَلْتُ</w:t>
      </w:r>
      <w:r w:rsidRPr="00AC56CA">
        <w:rPr>
          <w:rFonts w:ascii="IRBadr" w:hAnsi="IRBadr" w:cs="IRBadr"/>
          <w:color w:val="008000"/>
          <w:rtl/>
        </w:rPr>
        <w:t xml:space="preserve"> </w:t>
      </w:r>
      <w:r w:rsidRPr="00AC56CA">
        <w:rPr>
          <w:rFonts w:ascii="IRBadr" w:hAnsi="IRBadr" w:cs="IRBadr" w:hint="cs"/>
          <w:color w:val="008000"/>
          <w:rtl/>
        </w:rPr>
        <w:t>أَبَا</w:t>
      </w:r>
      <w:r w:rsidRPr="00AC56CA">
        <w:rPr>
          <w:rFonts w:ascii="IRBadr" w:hAnsi="IRBadr" w:cs="IRBadr"/>
          <w:color w:val="008000"/>
          <w:rtl/>
        </w:rPr>
        <w:t xml:space="preserve"> </w:t>
      </w:r>
      <w:r w:rsidRPr="00AC56CA">
        <w:rPr>
          <w:rFonts w:ascii="IRBadr" w:hAnsi="IRBadr" w:cs="IRBadr" w:hint="cs"/>
          <w:color w:val="008000"/>
          <w:rtl/>
        </w:rPr>
        <w:t>عَبْدِ</w:t>
      </w:r>
      <w:r w:rsidRPr="00AC56CA">
        <w:rPr>
          <w:rFonts w:ascii="IRBadr" w:hAnsi="IRBadr" w:cs="IRBadr"/>
          <w:color w:val="008000"/>
          <w:rtl/>
        </w:rPr>
        <w:t xml:space="preserve"> </w:t>
      </w:r>
      <w:r w:rsidRPr="00AC56CA">
        <w:rPr>
          <w:rFonts w:ascii="IRBadr" w:hAnsi="IRBadr" w:cs="IRBadr" w:hint="cs"/>
          <w:color w:val="008000"/>
          <w:rtl/>
        </w:rPr>
        <w:t>اللَّهِ</w:t>
      </w:r>
      <w:r w:rsidRPr="00AC56CA">
        <w:rPr>
          <w:rFonts w:ascii="IRBadr" w:hAnsi="IRBadr" w:cs="IRBadr"/>
          <w:color w:val="008000"/>
          <w:rtl/>
        </w:rPr>
        <w:t xml:space="preserve"> </w:t>
      </w:r>
      <w:r w:rsidRPr="00AC56CA">
        <w:rPr>
          <w:rFonts w:ascii="IRBadr" w:hAnsi="IRBadr" w:cs="IRBadr" w:hint="cs"/>
          <w:color w:val="008000"/>
          <w:rtl/>
        </w:rPr>
        <w:t>ع</w:t>
      </w:r>
      <w:r w:rsidRPr="00AC56CA">
        <w:rPr>
          <w:rFonts w:ascii="IRBadr" w:hAnsi="IRBadr" w:cs="IRBadr"/>
          <w:color w:val="008000"/>
          <w:rtl/>
        </w:rPr>
        <w:t xml:space="preserve"> </w:t>
      </w:r>
      <w:r w:rsidRPr="00AC56CA">
        <w:rPr>
          <w:rFonts w:ascii="IRBadr" w:hAnsi="IRBadr" w:cs="IRBadr" w:hint="cs"/>
          <w:color w:val="008000"/>
          <w:rtl/>
        </w:rPr>
        <w:t>عَنْ</w:t>
      </w:r>
      <w:r w:rsidRPr="00AC56CA">
        <w:rPr>
          <w:rFonts w:ascii="IRBadr" w:hAnsi="IRBadr" w:cs="IRBadr"/>
          <w:color w:val="008000"/>
          <w:rtl/>
        </w:rPr>
        <w:t xml:space="preserve"> </w:t>
      </w:r>
      <w:r w:rsidRPr="00AC56CA">
        <w:rPr>
          <w:rFonts w:ascii="IRBadr" w:hAnsi="IRBadr" w:cs="IRBadr" w:hint="cs"/>
          <w:color w:val="008000"/>
          <w:rtl/>
        </w:rPr>
        <w:t>رَجُلٍ</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أَصْحَابِنَا</w:t>
      </w:r>
      <w:r w:rsidRPr="00AC56CA">
        <w:rPr>
          <w:rFonts w:ascii="IRBadr" w:hAnsi="IRBadr" w:cs="IRBadr"/>
          <w:color w:val="008000"/>
          <w:rtl/>
        </w:rPr>
        <w:t xml:space="preserve"> </w:t>
      </w:r>
      <w:r w:rsidRPr="00AC56CA">
        <w:rPr>
          <w:rFonts w:ascii="IRBadr" w:hAnsi="IRBadr" w:cs="IRBadr" w:hint="cs"/>
          <w:color w:val="008000"/>
          <w:rtl/>
        </w:rPr>
        <w:t>لَهُ</w:t>
      </w:r>
      <w:r w:rsidRPr="00AC56CA">
        <w:rPr>
          <w:rFonts w:ascii="IRBadr" w:hAnsi="IRBadr" w:cs="IRBadr"/>
          <w:color w:val="008000"/>
          <w:rtl/>
        </w:rPr>
        <w:t xml:space="preserve"> </w:t>
      </w:r>
      <w:r w:rsidRPr="00AC56CA">
        <w:rPr>
          <w:rFonts w:ascii="IRBadr" w:hAnsi="IRBadr" w:cs="IRBadr" w:hint="cs"/>
          <w:color w:val="008000"/>
          <w:rtl/>
        </w:rPr>
        <w:t>ثَمَانُمِائَةِ</w:t>
      </w:r>
      <w:r w:rsidRPr="00AC56CA">
        <w:rPr>
          <w:rFonts w:ascii="IRBadr" w:hAnsi="IRBadr" w:cs="IRBadr"/>
          <w:color w:val="008000"/>
          <w:rtl/>
        </w:rPr>
        <w:t xml:space="preserve"> </w:t>
      </w:r>
      <w:r w:rsidRPr="00AC56CA">
        <w:rPr>
          <w:rFonts w:ascii="IRBadr" w:hAnsi="IRBadr" w:cs="IRBadr" w:hint="cs"/>
          <w:color w:val="008000"/>
          <w:rtl/>
        </w:rPr>
        <w:t>دِرْهَمٍ</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هُوَ</w:t>
      </w:r>
      <w:r w:rsidRPr="00AC56CA">
        <w:rPr>
          <w:rFonts w:ascii="IRBadr" w:hAnsi="IRBadr" w:cs="IRBadr"/>
          <w:color w:val="008000"/>
          <w:rtl/>
        </w:rPr>
        <w:t xml:space="preserve"> </w:t>
      </w:r>
      <w:r w:rsidRPr="00AC56CA">
        <w:rPr>
          <w:rFonts w:ascii="IRBadr" w:hAnsi="IRBadr" w:cs="IRBadr" w:hint="cs"/>
          <w:color w:val="008000"/>
          <w:rtl/>
        </w:rPr>
        <w:t>رَجُلٌ</w:t>
      </w:r>
      <w:r w:rsidRPr="00AC56CA">
        <w:rPr>
          <w:rFonts w:ascii="IRBadr" w:hAnsi="IRBadr" w:cs="IRBadr"/>
          <w:color w:val="008000"/>
          <w:rtl/>
        </w:rPr>
        <w:t xml:space="preserve"> </w:t>
      </w:r>
      <w:r w:rsidRPr="00AC56CA">
        <w:rPr>
          <w:rFonts w:ascii="IRBadr" w:hAnsi="IRBadr" w:cs="IRBadr" w:hint="cs"/>
          <w:color w:val="008000"/>
          <w:rtl/>
        </w:rPr>
        <w:t>خَفَّافٌ</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لَهُ</w:t>
      </w:r>
      <w:r w:rsidRPr="00AC56CA">
        <w:rPr>
          <w:rFonts w:ascii="IRBadr" w:hAnsi="IRBadr" w:cs="IRBadr"/>
          <w:color w:val="008000"/>
          <w:rtl/>
        </w:rPr>
        <w:t xml:space="preserve"> </w:t>
      </w:r>
      <w:r w:rsidRPr="00AC56CA">
        <w:rPr>
          <w:rFonts w:ascii="IRBadr" w:hAnsi="IRBadr" w:cs="IRBadr" w:hint="cs"/>
          <w:color w:val="008000"/>
          <w:rtl/>
        </w:rPr>
        <w:t>عِيَالٌ</w:t>
      </w:r>
      <w:r w:rsidRPr="00AC56CA">
        <w:rPr>
          <w:rFonts w:ascii="IRBadr" w:hAnsi="IRBadr" w:cs="IRBadr"/>
          <w:color w:val="008000"/>
          <w:rtl/>
        </w:rPr>
        <w:t xml:space="preserve"> </w:t>
      </w:r>
      <w:r w:rsidRPr="00AC56CA">
        <w:rPr>
          <w:rFonts w:ascii="IRBadr" w:hAnsi="IRBadr" w:cs="IRBadr" w:hint="cs"/>
          <w:color w:val="008000"/>
          <w:rtl/>
        </w:rPr>
        <w:t>كَثِيرَةٌ</w:t>
      </w:r>
      <w:r w:rsidRPr="00AC56CA">
        <w:rPr>
          <w:rFonts w:ascii="IRBadr" w:hAnsi="IRBadr" w:cs="IRBadr"/>
          <w:color w:val="008000"/>
          <w:rtl/>
        </w:rPr>
        <w:t xml:space="preserve"> </w:t>
      </w:r>
      <w:r w:rsidRPr="00AC56CA">
        <w:rPr>
          <w:rFonts w:ascii="IRBadr" w:hAnsi="IRBadr" w:cs="IRBadr" w:hint="cs"/>
          <w:color w:val="008000"/>
          <w:rtl/>
        </w:rPr>
        <w:t>أَ</w:t>
      </w:r>
      <w:r w:rsidRPr="00AC56CA">
        <w:rPr>
          <w:rFonts w:ascii="IRBadr" w:hAnsi="IRBadr" w:cs="IRBadr"/>
          <w:color w:val="008000"/>
          <w:rtl/>
        </w:rPr>
        <w:t xml:space="preserve"> </w:t>
      </w:r>
      <w:r w:rsidRPr="00AC56CA">
        <w:rPr>
          <w:rFonts w:ascii="IRBadr" w:hAnsi="IRBadr" w:cs="IRBadr" w:hint="cs"/>
          <w:color w:val="008000"/>
          <w:rtl/>
        </w:rPr>
        <w:t>لَهُ</w:t>
      </w:r>
      <w:r w:rsidRPr="00AC56CA">
        <w:rPr>
          <w:rFonts w:ascii="IRBadr" w:hAnsi="IRBadr" w:cs="IRBadr"/>
          <w:color w:val="008000"/>
          <w:rtl/>
        </w:rPr>
        <w:t xml:space="preserve"> </w:t>
      </w:r>
      <w:r w:rsidRPr="00AC56CA">
        <w:rPr>
          <w:rFonts w:ascii="IRBadr" w:hAnsi="IRBadr" w:cs="IRBadr" w:hint="cs"/>
          <w:color w:val="008000"/>
          <w:rtl/>
        </w:rPr>
        <w:t>أَنْ</w:t>
      </w:r>
      <w:r w:rsidRPr="00AC56CA">
        <w:rPr>
          <w:rFonts w:ascii="IRBadr" w:hAnsi="IRBadr" w:cs="IRBadr"/>
          <w:color w:val="008000"/>
          <w:rtl/>
        </w:rPr>
        <w:t xml:space="preserve"> </w:t>
      </w:r>
      <w:r w:rsidRPr="00AC56CA">
        <w:rPr>
          <w:rFonts w:ascii="IRBadr" w:hAnsi="IRBadr" w:cs="IRBadr" w:hint="cs"/>
          <w:color w:val="008000"/>
          <w:rtl/>
        </w:rPr>
        <w:t>يَأْخُذَ</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الزَّكَاةِ</w:t>
      </w:r>
      <w:r w:rsidRPr="00AC56CA">
        <w:rPr>
          <w:rFonts w:ascii="IRBadr" w:hAnsi="IRBadr" w:cs="IRBadr"/>
          <w:color w:val="008000"/>
          <w:rtl/>
        </w:rPr>
        <w:t xml:space="preserve"> </w:t>
      </w:r>
      <w:r w:rsidRPr="00AC56CA">
        <w:rPr>
          <w:rFonts w:ascii="IRBadr" w:hAnsi="IRBadr" w:cs="IRBadr" w:hint="cs"/>
          <w:color w:val="008000"/>
          <w:rtl/>
        </w:rPr>
        <w:t>فَقَالَ</w:t>
      </w:r>
      <w:r w:rsidRPr="00AC56CA">
        <w:rPr>
          <w:rFonts w:ascii="IRBadr" w:hAnsi="IRBadr" w:cs="IRBadr"/>
          <w:color w:val="008000"/>
          <w:rtl/>
        </w:rPr>
        <w:t xml:space="preserve"> </w:t>
      </w:r>
      <w:r w:rsidRPr="00AC56CA">
        <w:rPr>
          <w:rFonts w:ascii="IRBadr" w:hAnsi="IRBadr" w:cs="IRBadr" w:hint="cs"/>
          <w:color w:val="008000"/>
          <w:rtl/>
        </w:rPr>
        <w:t>يَا</w:t>
      </w:r>
      <w:r w:rsidRPr="00AC56CA">
        <w:rPr>
          <w:rFonts w:ascii="IRBadr" w:hAnsi="IRBadr" w:cs="IRBadr"/>
          <w:color w:val="008000"/>
          <w:rtl/>
        </w:rPr>
        <w:t xml:space="preserve"> </w:t>
      </w:r>
      <w:r w:rsidRPr="00AC56CA">
        <w:rPr>
          <w:rFonts w:ascii="IRBadr" w:hAnsi="IRBadr" w:cs="IRBadr" w:hint="cs"/>
          <w:color w:val="008000"/>
          <w:rtl/>
        </w:rPr>
        <w:t>أَبَا</w:t>
      </w:r>
      <w:r w:rsidRPr="00AC56CA">
        <w:rPr>
          <w:rFonts w:ascii="IRBadr" w:hAnsi="IRBadr" w:cs="IRBadr"/>
          <w:color w:val="008000"/>
          <w:rtl/>
        </w:rPr>
        <w:t xml:space="preserve"> </w:t>
      </w:r>
      <w:r w:rsidRPr="00AC56CA">
        <w:rPr>
          <w:rFonts w:ascii="IRBadr" w:hAnsi="IRBadr" w:cs="IRBadr" w:hint="cs"/>
          <w:color w:val="008000"/>
          <w:rtl/>
        </w:rPr>
        <w:t>مُحَمَّدٍ</w:t>
      </w:r>
      <w:r w:rsidRPr="00AC56CA">
        <w:rPr>
          <w:rFonts w:ascii="IRBadr" w:hAnsi="IRBadr" w:cs="IRBadr"/>
          <w:color w:val="008000"/>
          <w:rtl/>
        </w:rPr>
        <w:t xml:space="preserve"> </w:t>
      </w:r>
      <w:r w:rsidRPr="00AC56CA">
        <w:rPr>
          <w:rFonts w:ascii="IRBadr" w:hAnsi="IRBadr" w:cs="IRBadr" w:hint="cs"/>
          <w:color w:val="008000"/>
          <w:rtl/>
        </w:rPr>
        <w:t>أَ</w:t>
      </w:r>
      <w:r w:rsidRPr="00AC56CA">
        <w:rPr>
          <w:rFonts w:ascii="IRBadr" w:hAnsi="IRBadr" w:cs="IRBadr"/>
          <w:color w:val="008000"/>
          <w:rtl/>
        </w:rPr>
        <w:t xml:space="preserve"> </w:t>
      </w:r>
      <w:r w:rsidRPr="00AC56CA">
        <w:rPr>
          <w:rFonts w:ascii="IRBadr" w:hAnsi="IRBadr" w:cs="IRBadr" w:hint="cs"/>
          <w:color w:val="008000"/>
          <w:rtl/>
        </w:rPr>
        <w:t>يَرْبَحُ</w:t>
      </w:r>
      <w:r w:rsidRPr="00AC56CA">
        <w:rPr>
          <w:rFonts w:ascii="IRBadr" w:hAnsi="IRBadr" w:cs="IRBadr"/>
          <w:color w:val="008000"/>
          <w:rtl/>
        </w:rPr>
        <w:t xml:space="preserve"> </w:t>
      </w:r>
      <w:r w:rsidRPr="00AC56CA">
        <w:rPr>
          <w:rFonts w:ascii="IRBadr" w:hAnsi="IRBadr" w:cs="IRBadr" w:hint="cs"/>
          <w:color w:val="008000"/>
          <w:rtl/>
        </w:rPr>
        <w:t>فِي</w:t>
      </w:r>
      <w:r w:rsidRPr="00AC56CA">
        <w:rPr>
          <w:rFonts w:ascii="IRBadr" w:hAnsi="IRBadr" w:cs="IRBadr"/>
          <w:color w:val="008000"/>
          <w:rtl/>
        </w:rPr>
        <w:t xml:space="preserve"> </w:t>
      </w:r>
      <w:r w:rsidRPr="00AC56CA">
        <w:rPr>
          <w:rFonts w:ascii="IRBadr" w:hAnsi="IRBadr" w:cs="IRBadr" w:hint="cs"/>
          <w:color w:val="008000"/>
          <w:rtl/>
        </w:rPr>
        <w:t>دَرَاهِمِهِ</w:t>
      </w:r>
      <w:r w:rsidRPr="00AC56CA">
        <w:rPr>
          <w:rFonts w:ascii="IRBadr" w:hAnsi="IRBadr" w:cs="IRBadr"/>
          <w:color w:val="008000"/>
          <w:rtl/>
        </w:rPr>
        <w:t xml:space="preserve"> </w:t>
      </w:r>
      <w:r w:rsidRPr="00AC56CA">
        <w:rPr>
          <w:rFonts w:ascii="IRBadr" w:hAnsi="IRBadr" w:cs="IRBadr" w:hint="cs"/>
          <w:color w:val="008000"/>
          <w:rtl/>
        </w:rPr>
        <w:t>مَا</w:t>
      </w:r>
      <w:r w:rsidRPr="00AC56CA">
        <w:rPr>
          <w:rFonts w:ascii="IRBadr" w:hAnsi="IRBadr" w:cs="IRBadr"/>
          <w:color w:val="008000"/>
          <w:rtl/>
        </w:rPr>
        <w:t xml:space="preserve"> </w:t>
      </w:r>
      <w:r w:rsidRPr="00AC56CA">
        <w:rPr>
          <w:rFonts w:ascii="IRBadr" w:hAnsi="IRBadr" w:cs="IRBadr" w:hint="cs"/>
          <w:color w:val="008000"/>
          <w:rtl/>
        </w:rPr>
        <w:t>يَقُوتُ</w:t>
      </w:r>
      <w:r w:rsidRPr="00AC56CA">
        <w:rPr>
          <w:rFonts w:ascii="IRBadr" w:hAnsi="IRBadr" w:cs="IRBadr"/>
          <w:color w:val="008000"/>
          <w:rtl/>
        </w:rPr>
        <w:t xml:space="preserve"> </w:t>
      </w:r>
      <w:r w:rsidRPr="00AC56CA">
        <w:rPr>
          <w:rFonts w:ascii="IRBadr" w:hAnsi="IRBadr" w:cs="IRBadr" w:hint="cs"/>
          <w:color w:val="008000"/>
          <w:rtl/>
        </w:rPr>
        <w:t>بِهِ</w:t>
      </w:r>
      <w:r w:rsidRPr="00AC56CA">
        <w:rPr>
          <w:rFonts w:ascii="IRBadr" w:hAnsi="IRBadr" w:cs="IRBadr"/>
          <w:color w:val="008000"/>
          <w:rtl/>
        </w:rPr>
        <w:t xml:space="preserve"> </w:t>
      </w:r>
      <w:r w:rsidRPr="00AC56CA">
        <w:rPr>
          <w:rFonts w:ascii="IRBadr" w:hAnsi="IRBadr" w:cs="IRBadr" w:hint="cs"/>
          <w:color w:val="008000"/>
          <w:rtl/>
        </w:rPr>
        <w:t>عِيَالَهُ</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يَفْضُلُ</w:t>
      </w:r>
      <w:r>
        <w:rPr>
          <w:rFonts w:ascii="IRBadr" w:hAnsi="IRBadr" w:cs="IRBadr" w:hint="cs"/>
          <w:color w:val="008000"/>
          <w:rtl/>
        </w:rPr>
        <w:t xml:space="preserve">؟ </w:t>
      </w:r>
      <w:r w:rsidRPr="00AC56CA">
        <w:rPr>
          <w:rFonts w:ascii="IRBadr" w:hAnsi="IRBadr" w:cs="IRBadr" w:hint="cs"/>
          <w:color w:val="008000"/>
          <w:rtl/>
        </w:rPr>
        <w:t>قَالَ</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sidRPr="00AC56CA">
        <w:rPr>
          <w:rFonts w:ascii="IRBadr" w:hAnsi="IRBadr" w:cs="IRBadr"/>
          <w:color w:val="008000"/>
          <w:rtl/>
        </w:rPr>
        <w:t xml:space="preserve"> </w:t>
      </w:r>
      <w:r w:rsidRPr="00AC56CA">
        <w:rPr>
          <w:rFonts w:ascii="IRBadr" w:hAnsi="IRBadr" w:cs="IRBadr" w:hint="cs"/>
          <w:color w:val="008000"/>
          <w:rtl/>
        </w:rPr>
        <w:t>نَعَمْ</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كَمْ</w:t>
      </w:r>
      <w:r w:rsidRPr="00AC56CA">
        <w:rPr>
          <w:rFonts w:ascii="IRBadr" w:hAnsi="IRBadr" w:cs="IRBadr"/>
          <w:color w:val="008000"/>
          <w:rtl/>
        </w:rPr>
        <w:t xml:space="preserve"> </w:t>
      </w:r>
      <w:r w:rsidRPr="00AC56CA">
        <w:rPr>
          <w:rFonts w:ascii="IRBadr" w:hAnsi="IRBadr" w:cs="IRBadr" w:hint="cs"/>
          <w:color w:val="008000"/>
          <w:rtl/>
        </w:rPr>
        <w:t>يَفْضُلُ</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لَا</w:t>
      </w:r>
      <w:r w:rsidRPr="00AC56CA">
        <w:rPr>
          <w:rFonts w:ascii="IRBadr" w:hAnsi="IRBadr" w:cs="IRBadr"/>
          <w:color w:val="008000"/>
          <w:rtl/>
        </w:rPr>
        <w:t xml:space="preserve"> </w:t>
      </w:r>
      <w:r w:rsidRPr="00AC56CA">
        <w:rPr>
          <w:rFonts w:ascii="IRBadr" w:hAnsi="IRBadr" w:cs="IRBadr" w:hint="cs"/>
          <w:color w:val="008000"/>
          <w:rtl/>
        </w:rPr>
        <w:t>أَدْرِي</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إِنْ</w:t>
      </w:r>
      <w:r w:rsidRPr="00AC56CA">
        <w:rPr>
          <w:rFonts w:ascii="IRBadr" w:hAnsi="IRBadr" w:cs="IRBadr"/>
          <w:color w:val="008000"/>
          <w:rtl/>
        </w:rPr>
        <w:t xml:space="preserve"> </w:t>
      </w:r>
      <w:r w:rsidRPr="00AC56CA">
        <w:rPr>
          <w:rFonts w:ascii="IRBadr" w:hAnsi="IRBadr" w:cs="IRBadr" w:hint="cs"/>
          <w:color w:val="008000"/>
          <w:rtl/>
        </w:rPr>
        <w:t>كَانَ</w:t>
      </w:r>
      <w:r w:rsidRPr="00AC56CA">
        <w:rPr>
          <w:rFonts w:ascii="IRBadr" w:hAnsi="IRBadr" w:cs="IRBadr"/>
          <w:color w:val="008000"/>
          <w:rtl/>
        </w:rPr>
        <w:t xml:space="preserve"> </w:t>
      </w:r>
      <w:r w:rsidRPr="00AC56CA">
        <w:rPr>
          <w:rFonts w:ascii="IRBadr" w:hAnsi="IRBadr" w:cs="IRBadr" w:hint="cs"/>
          <w:color w:val="008000"/>
          <w:rtl/>
        </w:rPr>
        <w:t>يَفْضُلُ</w:t>
      </w:r>
      <w:r w:rsidRPr="00AC56CA">
        <w:rPr>
          <w:rFonts w:ascii="IRBadr" w:hAnsi="IRBadr" w:cs="IRBadr"/>
          <w:color w:val="008000"/>
          <w:rtl/>
        </w:rPr>
        <w:t xml:space="preserve"> </w:t>
      </w:r>
      <w:r w:rsidRPr="00AC56CA">
        <w:rPr>
          <w:rFonts w:ascii="IRBadr" w:hAnsi="IRBadr" w:cs="IRBadr" w:hint="cs"/>
          <w:color w:val="008000"/>
          <w:rtl/>
        </w:rPr>
        <w:t>عَنِ</w:t>
      </w:r>
      <w:r w:rsidRPr="00AC56CA">
        <w:rPr>
          <w:rFonts w:ascii="IRBadr" w:hAnsi="IRBadr" w:cs="IRBadr"/>
          <w:color w:val="008000"/>
          <w:rtl/>
        </w:rPr>
        <w:t xml:space="preserve"> </w:t>
      </w:r>
      <w:r w:rsidRPr="00AC56CA">
        <w:rPr>
          <w:rFonts w:ascii="IRBadr" w:hAnsi="IRBadr" w:cs="IRBadr" w:hint="cs"/>
          <w:color w:val="008000"/>
          <w:rtl/>
        </w:rPr>
        <w:t>الْقُوتِ</w:t>
      </w:r>
      <w:r w:rsidRPr="00AC56CA">
        <w:rPr>
          <w:rFonts w:ascii="IRBadr" w:hAnsi="IRBadr" w:cs="IRBadr"/>
          <w:color w:val="008000"/>
          <w:rtl/>
        </w:rPr>
        <w:t xml:space="preserve"> </w:t>
      </w:r>
      <w:r w:rsidRPr="00AC56CA">
        <w:rPr>
          <w:rFonts w:ascii="IRBadr" w:hAnsi="IRBadr" w:cs="IRBadr" w:hint="cs"/>
          <w:color w:val="008000"/>
          <w:rtl/>
        </w:rPr>
        <w:t>مِقْدَارُ</w:t>
      </w:r>
      <w:r w:rsidRPr="00AC56CA">
        <w:rPr>
          <w:rFonts w:ascii="IRBadr" w:hAnsi="IRBadr" w:cs="IRBadr"/>
          <w:color w:val="008000"/>
          <w:rtl/>
        </w:rPr>
        <w:t xml:space="preserve"> </w:t>
      </w:r>
      <w:r w:rsidRPr="00AC56CA">
        <w:rPr>
          <w:rFonts w:ascii="IRBadr" w:hAnsi="IRBadr" w:cs="IRBadr" w:hint="cs"/>
          <w:color w:val="008000"/>
          <w:rtl/>
        </w:rPr>
        <w:t>نِصْفِ</w:t>
      </w:r>
      <w:r w:rsidRPr="00AC56CA">
        <w:rPr>
          <w:rFonts w:ascii="IRBadr" w:hAnsi="IRBadr" w:cs="IRBadr"/>
          <w:color w:val="008000"/>
          <w:rtl/>
        </w:rPr>
        <w:t xml:space="preserve"> </w:t>
      </w:r>
      <w:r w:rsidRPr="00AC56CA">
        <w:rPr>
          <w:rFonts w:ascii="IRBadr" w:hAnsi="IRBadr" w:cs="IRBadr" w:hint="cs"/>
          <w:color w:val="008000"/>
          <w:rtl/>
        </w:rPr>
        <w:t>الْقُوتِ</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فَلَا</w:t>
      </w:r>
      <w:r w:rsidRPr="00AC56CA">
        <w:rPr>
          <w:rFonts w:ascii="IRBadr" w:hAnsi="IRBadr" w:cs="IRBadr"/>
          <w:color w:val="008000"/>
          <w:rtl/>
        </w:rPr>
        <w:t xml:space="preserve"> </w:t>
      </w:r>
      <w:r w:rsidRPr="00AC56CA">
        <w:rPr>
          <w:rFonts w:ascii="IRBadr" w:hAnsi="IRBadr" w:cs="IRBadr" w:hint="cs"/>
          <w:color w:val="008000"/>
          <w:rtl/>
        </w:rPr>
        <w:t>يَأْخُذِ</w:t>
      </w:r>
      <w:r w:rsidRPr="00AC56CA">
        <w:rPr>
          <w:rFonts w:ascii="IRBadr" w:hAnsi="IRBadr" w:cs="IRBadr"/>
          <w:color w:val="008000"/>
          <w:rtl/>
        </w:rPr>
        <w:t xml:space="preserve"> </w:t>
      </w:r>
      <w:r w:rsidRPr="00AC56CA">
        <w:rPr>
          <w:rFonts w:ascii="IRBadr" w:hAnsi="IRBadr" w:cs="IRBadr" w:hint="cs"/>
          <w:color w:val="008000"/>
          <w:rtl/>
        </w:rPr>
        <w:t>الزَّكَاةَ</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إِنْ</w:t>
      </w:r>
      <w:r w:rsidRPr="00AC56CA">
        <w:rPr>
          <w:rFonts w:ascii="IRBadr" w:hAnsi="IRBadr" w:cs="IRBadr"/>
          <w:color w:val="008000"/>
          <w:rtl/>
        </w:rPr>
        <w:t xml:space="preserve"> </w:t>
      </w:r>
      <w:r w:rsidRPr="00AC56CA">
        <w:rPr>
          <w:rFonts w:ascii="IRBadr" w:hAnsi="IRBadr" w:cs="IRBadr" w:hint="cs"/>
          <w:color w:val="008000"/>
          <w:rtl/>
        </w:rPr>
        <w:t>كَانَ</w:t>
      </w:r>
      <w:r w:rsidRPr="00AC56CA">
        <w:rPr>
          <w:rFonts w:ascii="IRBadr" w:hAnsi="IRBadr" w:cs="IRBadr"/>
          <w:color w:val="008000"/>
          <w:rtl/>
        </w:rPr>
        <w:t xml:space="preserve"> </w:t>
      </w:r>
      <w:r w:rsidRPr="00AC56CA">
        <w:rPr>
          <w:rFonts w:ascii="IRBadr" w:hAnsi="IRBadr" w:cs="IRBadr" w:hint="cs"/>
          <w:color w:val="008000"/>
          <w:rtl/>
        </w:rPr>
        <w:t>أَقَلَّ</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نِصْفِ</w:t>
      </w:r>
      <w:r w:rsidRPr="00AC56CA">
        <w:rPr>
          <w:rFonts w:ascii="IRBadr" w:hAnsi="IRBadr" w:cs="IRBadr"/>
          <w:color w:val="008000"/>
          <w:rtl/>
        </w:rPr>
        <w:t xml:space="preserve"> </w:t>
      </w:r>
      <w:r w:rsidRPr="00AC56CA">
        <w:rPr>
          <w:rFonts w:ascii="IRBadr" w:hAnsi="IRBadr" w:cs="IRBadr" w:hint="cs"/>
          <w:color w:val="008000"/>
          <w:rtl/>
        </w:rPr>
        <w:t>الْقُوتِ</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أَخَذَ</w:t>
      </w:r>
      <w:r w:rsidRPr="00AC56CA">
        <w:rPr>
          <w:rFonts w:ascii="IRBadr" w:hAnsi="IRBadr" w:cs="IRBadr"/>
          <w:color w:val="008000"/>
          <w:rtl/>
        </w:rPr>
        <w:t xml:space="preserve"> </w:t>
      </w:r>
      <w:r w:rsidRPr="00AC56CA">
        <w:rPr>
          <w:rFonts w:ascii="IRBadr" w:hAnsi="IRBadr" w:cs="IRBadr" w:hint="cs"/>
          <w:color w:val="008000"/>
          <w:rtl/>
        </w:rPr>
        <w:t>الزَّكَاةَ</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فَعَلَيْهِ</w:t>
      </w:r>
      <w:r w:rsidRPr="00AC56CA">
        <w:rPr>
          <w:rFonts w:ascii="IRBadr" w:hAnsi="IRBadr" w:cs="IRBadr"/>
          <w:color w:val="008000"/>
          <w:rtl/>
        </w:rPr>
        <w:t xml:space="preserve"> </w:t>
      </w:r>
      <w:r w:rsidRPr="00AC56CA">
        <w:rPr>
          <w:rFonts w:ascii="IRBadr" w:hAnsi="IRBadr" w:cs="IRBadr" w:hint="cs"/>
          <w:color w:val="008000"/>
          <w:rtl/>
        </w:rPr>
        <w:t>فِي</w:t>
      </w:r>
      <w:r w:rsidRPr="00AC56CA">
        <w:rPr>
          <w:rFonts w:ascii="IRBadr" w:hAnsi="IRBadr" w:cs="IRBadr"/>
          <w:color w:val="008000"/>
          <w:rtl/>
        </w:rPr>
        <w:t xml:space="preserve"> </w:t>
      </w:r>
      <w:r w:rsidRPr="00AC56CA">
        <w:rPr>
          <w:rFonts w:ascii="IRBadr" w:hAnsi="IRBadr" w:cs="IRBadr" w:hint="cs"/>
          <w:color w:val="008000"/>
          <w:rtl/>
        </w:rPr>
        <w:t>مَالِهِ</w:t>
      </w:r>
      <w:r w:rsidRPr="00AC56CA">
        <w:rPr>
          <w:rFonts w:ascii="IRBadr" w:hAnsi="IRBadr" w:cs="IRBadr"/>
          <w:color w:val="008000"/>
          <w:rtl/>
        </w:rPr>
        <w:t xml:space="preserve"> </w:t>
      </w:r>
      <w:r w:rsidRPr="00AC56CA">
        <w:rPr>
          <w:rFonts w:ascii="IRBadr" w:hAnsi="IRBadr" w:cs="IRBadr" w:hint="cs"/>
          <w:color w:val="008000"/>
          <w:rtl/>
        </w:rPr>
        <w:t>زَكَاةٌ</w:t>
      </w:r>
      <w:r w:rsidRPr="00AC56CA">
        <w:rPr>
          <w:rFonts w:ascii="IRBadr" w:hAnsi="IRBadr" w:cs="IRBadr"/>
          <w:color w:val="008000"/>
          <w:rtl/>
        </w:rPr>
        <w:t xml:space="preserve"> </w:t>
      </w:r>
      <w:r w:rsidRPr="00AC56CA">
        <w:rPr>
          <w:rFonts w:ascii="IRBadr" w:hAnsi="IRBadr" w:cs="IRBadr" w:hint="cs"/>
          <w:color w:val="008000"/>
          <w:rtl/>
        </w:rPr>
        <w:t>تَلْزَمُهُ</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بَلَى</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كَيْفَ</w:t>
      </w:r>
      <w:r w:rsidRPr="00AC56CA">
        <w:rPr>
          <w:rFonts w:ascii="IRBadr" w:hAnsi="IRBadr" w:cs="IRBadr"/>
          <w:color w:val="008000"/>
          <w:rtl/>
        </w:rPr>
        <w:t xml:space="preserve"> </w:t>
      </w:r>
      <w:r w:rsidRPr="00AC56CA">
        <w:rPr>
          <w:rFonts w:ascii="IRBadr" w:hAnsi="IRBadr" w:cs="IRBadr" w:hint="cs"/>
          <w:color w:val="008000"/>
          <w:rtl/>
        </w:rPr>
        <w:t>يَصْنَعُ</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يُوَسِّعُ</w:t>
      </w:r>
      <w:r w:rsidRPr="00AC56CA">
        <w:rPr>
          <w:rFonts w:ascii="IRBadr" w:hAnsi="IRBadr" w:cs="IRBadr"/>
          <w:color w:val="008000"/>
          <w:rtl/>
        </w:rPr>
        <w:t xml:space="preserve"> </w:t>
      </w:r>
      <w:r w:rsidRPr="00AC56CA">
        <w:rPr>
          <w:rFonts w:ascii="IRBadr" w:hAnsi="IRBadr" w:cs="IRBadr" w:hint="cs"/>
          <w:color w:val="008000"/>
          <w:rtl/>
        </w:rPr>
        <w:t>بِهَا</w:t>
      </w:r>
      <w:r w:rsidRPr="00AC56CA">
        <w:rPr>
          <w:rFonts w:ascii="IRBadr" w:hAnsi="IRBadr" w:cs="IRBadr"/>
          <w:color w:val="008000"/>
          <w:rtl/>
        </w:rPr>
        <w:t xml:space="preserve"> </w:t>
      </w:r>
      <w:r w:rsidRPr="00AC56CA">
        <w:rPr>
          <w:rFonts w:ascii="IRBadr" w:hAnsi="IRBadr" w:cs="IRBadr" w:hint="cs"/>
          <w:color w:val="008000"/>
          <w:rtl/>
        </w:rPr>
        <w:t>عَلَى</w:t>
      </w:r>
      <w:r w:rsidRPr="00AC56CA">
        <w:rPr>
          <w:rFonts w:ascii="IRBadr" w:hAnsi="IRBadr" w:cs="IRBadr"/>
          <w:color w:val="008000"/>
          <w:rtl/>
        </w:rPr>
        <w:t xml:space="preserve"> </w:t>
      </w:r>
      <w:r w:rsidRPr="00AC56CA">
        <w:rPr>
          <w:rFonts w:ascii="IRBadr" w:hAnsi="IRBadr" w:cs="IRBadr" w:hint="cs"/>
          <w:color w:val="008000"/>
          <w:rtl/>
        </w:rPr>
        <w:t>عِيَالِهِ</w:t>
      </w:r>
      <w:r w:rsidRPr="00AC56CA">
        <w:rPr>
          <w:rFonts w:ascii="IRBadr" w:hAnsi="IRBadr" w:cs="IRBadr"/>
          <w:color w:val="008000"/>
          <w:rtl/>
        </w:rPr>
        <w:t xml:space="preserve"> </w:t>
      </w:r>
      <w:r w:rsidRPr="00AC56CA">
        <w:rPr>
          <w:rFonts w:ascii="IRBadr" w:hAnsi="IRBadr" w:cs="IRBadr" w:hint="cs"/>
          <w:color w:val="008000"/>
          <w:rtl/>
        </w:rPr>
        <w:t>فِي</w:t>
      </w:r>
      <w:r w:rsidRPr="00AC56CA">
        <w:rPr>
          <w:rFonts w:ascii="IRBadr" w:hAnsi="IRBadr" w:cs="IRBadr"/>
          <w:color w:val="008000"/>
          <w:rtl/>
        </w:rPr>
        <w:t xml:space="preserve"> </w:t>
      </w:r>
      <w:r w:rsidRPr="00AC56CA">
        <w:rPr>
          <w:rFonts w:ascii="IRBadr" w:hAnsi="IRBadr" w:cs="IRBadr" w:hint="cs"/>
          <w:color w:val="008000"/>
          <w:rtl/>
        </w:rPr>
        <w:t>طَعَامِهِمْ</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شَرَابِهِمْ</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كِسْوَتِهِمْ</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إِنْ</w:t>
      </w:r>
      <w:r w:rsidRPr="00AC56CA">
        <w:rPr>
          <w:rFonts w:ascii="IRBadr" w:hAnsi="IRBadr" w:cs="IRBadr"/>
          <w:color w:val="008000"/>
          <w:rtl/>
        </w:rPr>
        <w:t xml:space="preserve"> </w:t>
      </w:r>
      <w:r w:rsidRPr="00AC56CA">
        <w:rPr>
          <w:rFonts w:ascii="IRBadr" w:hAnsi="IRBadr" w:cs="IRBadr" w:hint="cs"/>
          <w:color w:val="008000"/>
          <w:rtl/>
        </w:rPr>
        <w:t>بَقِيَ</w:t>
      </w:r>
      <w:r w:rsidRPr="00AC56CA">
        <w:rPr>
          <w:rFonts w:ascii="IRBadr" w:hAnsi="IRBadr" w:cs="IRBadr"/>
          <w:color w:val="008000"/>
          <w:rtl/>
        </w:rPr>
        <w:t xml:space="preserve"> </w:t>
      </w:r>
      <w:r w:rsidRPr="00AC56CA">
        <w:rPr>
          <w:rFonts w:ascii="IRBadr" w:hAnsi="IRBadr" w:cs="IRBadr" w:hint="cs"/>
          <w:color w:val="008000"/>
          <w:rtl/>
        </w:rPr>
        <w:t>مِنْهَا</w:t>
      </w:r>
      <w:r w:rsidRPr="00AC56CA">
        <w:rPr>
          <w:rFonts w:ascii="IRBadr" w:hAnsi="IRBadr" w:cs="IRBadr"/>
          <w:color w:val="008000"/>
          <w:rtl/>
        </w:rPr>
        <w:t xml:space="preserve"> </w:t>
      </w:r>
      <w:r w:rsidRPr="00AC56CA">
        <w:rPr>
          <w:rFonts w:ascii="IRBadr" w:hAnsi="IRBadr" w:cs="IRBadr" w:hint="cs"/>
          <w:color w:val="008000"/>
          <w:rtl/>
        </w:rPr>
        <w:t>شَيْ‏ءٌ</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يُنَاوِلُهُ</w:t>
      </w:r>
      <w:r w:rsidRPr="00AC56CA">
        <w:rPr>
          <w:rFonts w:ascii="IRBadr" w:hAnsi="IRBadr" w:cs="IRBadr"/>
          <w:color w:val="008000"/>
          <w:rtl/>
        </w:rPr>
        <w:t xml:space="preserve"> </w:t>
      </w:r>
      <w:r w:rsidRPr="00AC56CA">
        <w:rPr>
          <w:rFonts w:ascii="IRBadr" w:hAnsi="IRBadr" w:cs="IRBadr" w:hint="cs"/>
          <w:color w:val="008000"/>
          <w:rtl/>
        </w:rPr>
        <w:t>غَيْرَهُمْ</w:t>
      </w:r>
      <w:r>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مَا</w:t>
      </w:r>
      <w:r w:rsidRPr="00AC56CA">
        <w:rPr>
          <w:rFonts w:ascii="IRBadr" w:hAnsi="IRBadr" w:cs="IRBadr"/>
          <w:color w:val="008000"/>
          <w:rtl/>
        </w:rPr>
        <w:t xml:space="preserve"> </w:t>
      </w:r>
      <w:r w:rsidRPr="00AC56CA">
        <w:rPr>
          <w:rFonts w:ascii="IRBadr" w:hAnsi="IRBadr" w:cs="IRBadr" w:hint="cs"/>
          <w:color w:val="008000"/>
          <w:rtl/>
        </w:rPr>
        <w:t>أَخَذَ</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الزَّكَاةِ</w:t>
      </w:r>
      <w:r w:rsidRPr="00AC56CA">
        <w:rPr>
          <w:rFonts w:ascii="IRBadr" w:hAnsi="IRBadr" w:cs="IRBadr"/>
          <w:color w:val="008000"/>
          <w:rtl/>
        </w:rPr>
        <w:t xml:space="preserve"> </w:t>
      </w:r>
      <w:r w:rsidRPr="00AC56CA">
        <w:rPr>
          <w:rFonts w:ascii="IRBadr" w:hAnsi="IRBadr" w:cs="IRBadr" w:hint="cs"/>
          <w:color w:val="008000"/>
          <w:rtl/>
        </w:rPr>
        <w:t>فَضَّهُ</w:t>
      </w:r>
      <w:r w:rsidRPr="00AC56CA">
        <w:rPr>
          <w:rFonts w:ascii="IRBadr" w:hAnsi="IRBadr" w:cs="IRBadr"/>
          <w:color w:val="008000"/>
          <w:rtl/>
        </w:rPr>
        <w:t xml:space="preserve"> </w:t>
      </w:r>
      <w:r w:rsidRPr="00AC56CA">
        <w:rPr>
          <w:rFonts w:ascii="IRBadr" w:hAnsi="IRBadr" w:cs="IRBadr" w:hint="cs"/>
          <w:color w:val="008000"/>
          <w:rtl/>
        </w:rPr>
        <w:t>عَلَى</w:t>
      </w:r>
      <w:r w:rsidRPr="00AC56CA">
        <w:rPr>
          <w:rFonts w:ascii="IRBadr" w:hAnsi="IRBadr" w:cs="IRBadr"/>
          <w:color w:val="008000"/>
          <w:rtl/>
        </w:rPr>
        <w:t xml:space="preserve"> </w:t>
      </w:r>
      <w:r w:rsidRPr="00AC56CA">
        <w:rPr>
          <w:rFonts w:ascii="IRBadr" w:hAnsi="IRBadr" w:cs="IRBadr" w:hint="cs"/>
          <w:color w:val="008000"/>
          <w:rtl/>
        </w:rPr>
        <w:t>عِيَالِهِ</w:t>
      </w:r>
      <w:r>
        <w:rPr>
          <w:rFonts w:ascii="IRBadr" w:hAnsi="IRBadr" w:cs="IRBadr"/>
          <w:color w:val="008000"/>
          <w:rtl/>
        </w:rPr>
        <w:t xml:space="preserve"> </w:t>
      </w:r>
      <w:r w:rsidRPr="00AC56CA">
        <w:rPr>
          <w:rFonts w:ascii="IRBadr" w:hAnsi="IRBadr" w:cs="IRBadr" w:hint="cs"/>
          <w:color w:val="008000"/>
          <w:rtl/>
        </w:rPr>
        <w:t>حَتَّى</w:t>
      </w:r>
      <w:r w:rsidRPr="00AC56CA">
        <w:rPr>
          <w:rFonts w:ascii="IRBadr" w:hAnsi="IRBadr" w:cs="IRBadr"/>
          <w:color w:val="008000"/>
          <w:rtl/>
        </w:rPr>
        <w:t xml:space="preserve"> </w:t>
      </w:r>
      <w:r w:rsidRPr="00AC56CA">
        <w:rPr>
          <w:rFonts w:ascii="IRBadr" w:hAnsi="IRBadr" w:cs="IRBadr" w:hint="cs"/>
          <w:color w:val="008000"/>
          <w:rtl/>
        </w:rPr>
        <w:t>يُلْحِقَهُمْ</w:t>
      </w:r>
      <w:r w:rsidRPr="00AC56CA">
        <w:rPr>
          <w:rFonts w:ascii="IRBadr" w:hAnsi="IRBadr" w:cs="IRBadr"/>
          <w:color w:val="008000"/>
          <w:rtl/>
        </w:rPr>
        <w:t xml:space="preserve"> </w:t>
      </w:r>
      <w:r w:rsidRPr="00AC56CA">
        <w:rPr>
          <w:rFonts w:ascii="IRBadr" w:hAnsi="IRBadr" w:cs="IRBadr" w:hint="cs"/>
          <w:color w:val="008000"/>
          <w:rtl/>
        </w:rPr>
        <w:t>بِالنَّاسِ</w:t>
      </w:r>
      <w:r w:rsidRPr="00AC56CA">
        <w:rPr>
          <w:rFonts w:ascii="IRBadr" w:hAnsi="IRBadr" w:cs="IRBadr" w:hint="eastAsia"/>
          <w:color w:val="008000"/>
          <w:rtl/>
        </w:rPr>
        <w:t>»</w:t>
      </w:r>
      <w:r>
        <w:rPr>
          <w:rFonts w:ascii="IRBadr" w:hAnsi="IRBadr" w:cs="IRBadr" w:hint="cs"/>
          <w:rtl/>
        </w:rPr>
        <w:t xml:space="preserve">. </w:t>
      </w:r>
      <w:r>
        <w:rPr>
          <w:rStyle w:val="FootnoteReference"/>
          <w:rFonts w:ascii="IRBadr" w:hAnsi="IRBadr" w:cs="IRBadr"/>
          <w:rtl/>
        </w:rPr>
        <w:footnoteReference w:id="9"/>
      </w:r>
    </w:p>
    <w:p w:rsidR="00543F07" w:rsidRDefault="000B4895" w:rsidP="000B4895">
      <w:pPr>
        <w:pStyle w:val="Heading3"/>
        <w:rPr>
          <w:rtl/>
        </w:rPr>
      </w:pPr>
      <w:bookmarkStart w:id="37" w:name="_Toc154351799"/>
      <w:bookmarkStart w:id="38" w:name="_Toc154352060"/>
      <w:bookmarkStart w:id="39" w:name="_Toc154352219"/>
      <w:bookmarkStart w:id="40" w:name="_Toc154352304"/>
      <w:r>
        <w:rPr>
          <w:rFonts w:hint="cs"/>
          <w:rtl/>
        </w:rPr>
        <w:t>بررسی سند و دلالت روایت ابوبصیر</w:t>
      </w:r>
      <w:bookmarkEnd w:id="37"/>
      <w:bookmarkEnd w:id="38"/>
      <w:bookmarkEnd w:id="39"/>
      <w:bookmarkEnd w:id="40"/>
    </w:p>
    <w:p w:rsidR="00C4465E" w:rsidRDefault="00C4465E" w:rsidP="006068AC">
      <w:pPr>
        <w:rPr>
          <w:rFonts w:ascii="IRLotus" w:hAnsi="IRLotus" w:cs="IRLotus"/>
          <w:rtl/>
        </w:rPr>
      </w:pPr>
      <w:r>
        <w:rPr>
          <w:rFonts w:ascii="IRLotus" w:hAnsi="IRLotus" w:cs="IRLotus" w:hint="cs"/>
          <w:rtl/>
        </w:rPr>
        <w:t>در رابطه با روایت ابوبصیر دو مساله باید مورد دقّت قرار گیرد. یک مساله بحث سند است که در جلسه گذشته به آن اشاره شد. ما در جلسه پیش بیان کردیم که ممکن است نقل صدوق از این روایت را بتوانیم تصحیح نماییم، ولی حقّ آن است که تصحیح سند این روایت مشکل است. حتّی همان طریق صدوق هم مشکلاتی دارد که بحث از آن بسیار به درازا می‌کشد؛ لذا وارد آن بحث نمی‌شویم.</w:t>
      </w:r>
    </w:p>
    <w:p w:rsidR="00C4465E" w:rsidRDefault="00C4465E" w:rsidP="00C4465E">
      <w:pPr>
        <w:rPr>
          <w:rFonts w:ascii="IRLotus" w:hAnsi="IRLotus" w:cs="IRLotus"/>
          <w:rtl/>
        </w:rPr>
      </w:pPr>
      <w:r>
        <w:rPr>
          <w:rFonts w:ascii="IRLotus" w:hAnsi="IRLotus" w:cs="IRLotus" w:hint="cs"/>
          <w:rtl/>
        </w:rPr>
        <w:t xml:space="preserve">مساله دیگر، بحث از دلالت این روایت است. استظهار ما از روایت آن است که تعبیر «حتّی یلحقهم بالناس» بیانگر خروج فقیر از حالت فقر است؛ نه چیزی بیشتر از آن. از این جهت، روایت ابوبصیر نظیر سایر روایات است، که همین مساله در آن‌ها ذکر شده است که </w:t>
      </w:r>
      <w:r>
        <w:rPr>
          <w:rFonts w:ascii="IRLotus" w:hAnsi="IRLotus" w:cs="IRLotus" w:hint="cs"/>
          <w:rtl/>
        </w:rPr>
        <w:lastRenderedPageBreak/>
        <w:t>به میزانی به فقیر از زکات ادا شود که از حالت فقر خارج گردد. بر فرض آنکه این روایت به خودی خود دلالت بر مطلبی داشته باشد که شهید صدر بیان فرموده است، د رمقام جمع بین این روایت و سایر روایات باید آن را بر این معنایی که بیان شد حمل نماییم.</w:t>
      </w:r>
    </w:p>
    <w:p w:rsidR="00C4465E" w:rsidRDefault="00C4465E" w:rsidP="00C4465E">
      <w:pPr>
        <w:pStyle w:val="Heading3"/>
        <w:rPr>
          <w:rtl/>
        </w:rPr>
      </w:pPr>
      <w:bookmarkStart w:id="41" w:name="_Toc154351416"/>
      <w:bookmarkStart w:id="42" w:name="_Toc154351800"/>
      <w:bookmarkStart w:id="43" w:name="_Toc154352061"/>
      <w:bookmarkStart w:id="44" w:name="_Toc154352220"/>
      <w:bookmarkStart w:id="45" w:name="_Toc154352305"/>
      <w:r>
        <w:rPr>
          <w:rFonts w:hint="cs"/>
          <w:rtl/>
        </w:rPr>
        <w:t>کلام مرحوم مجلسی اول و مرحوم فیض کاشانی</w:t>
      </w:r>
      <w:r w:rsidR="00543F07">
        <w:rPr>
          <w:rFonts w:hint="cs"/>
          <w:rtl/>
        </w:rPr>
        <w:t xml:space="preserve"> در مورد روایت ابوبصیر در تایید قول استاد</w:t>
      </w:r>
      <w:bookmarkEnd w:id="41"/>
      <w:bookmarkEnd w:id="42"/>
      <w:bookmarkEnd w:id="43"/>
      <w:bookmarkEnd w:id="44"/>
      <w:bookmarkEnd w:id="45"/>
    </w:p>
    <w:p w:rsidR="00164B24" w:rsidRDefault="00164B24" w:rsidP="00C4465E">
      <w:pPr>
        <w:rPr>
          <w:rFonts w:ascii="IRLotus" w:hAnsi="IRLotus" w:cs="IRLotus"/>
        </w:rPr>
      </w:pPr>
      <w:r>
        <w:rPr>
          <w:rFonts w:ascii="IRLotus" w:hAnsi="IRLotus" w:cs="IRLotus" w:hint="cs"/>
          <w:rtl/>
        </w:rPr>
        <w:t>با مراجعه به</w:t>
      </w:r>
      <w:r w:rsidR="00C4465E">
        <w:rPr>
          <w:rFonts w:ascii="IRLotus" w:hAnsi="IRLotus" w:cs="IRLotus" w:hint="cs"/>
          <w:rtl/>
        </w:rPr>
        <w:t xml:space="preserve"> منابع، مشاهده کردیم که مرحوم</w:t>
      </w:r>
      <w:r>
        <w:rPr>
          <w:rFonts w:ascii="IRLotus" w:hAnsi="IRLotus" w:cs="IRLotus" w:hint="cs"/>
          <w:rtl/>
        </w:rPr>
        <w:t xml:space="preserve"> مجلسی اول و فیض کاشانی نیز به </w:t>
      </w:r>
      <w:r w:rsidR="00C4465E">
        <w:rPr>
          <w:rFonts w:ascii="IRLotus" w:hAnsi="IRLotus" w:cs="IRLotus" w:hint="cs"/>
          <w:rtl/>
        </w:rPr>
        <w:t xml:space="preserve">آنچه بیان شد، </w:t>
      </w:r>
      <w:r>
        <w:rPr>
          <w:rFonts w:ascii="IRLotus" w:hAnsi="IRLotus" w:cs="IRLotus" w:hint="cs"/>
          <w:rtl/>
        </w:rPr>
        <w:t xml:space="preserve">تصریح نموده‌اند. </w:t>
      </w:r>
      <w:r w:rsidR="00C4465E">
        <w:rPr>
          <w:rFonts w:ascii="IRLotus" w:hAnsi="IRLotus" w:cs="IRLotus" w:hint="cs"/>
          <w:rtl/>
        </w:rPr>
        <w:t>مرحوم مجلسی اول در ترجمه فقره اخیر از روایت ابوبصیر در لوامع صاحبقرانی آورده است:</w:t>
      </w:r>
    </w:p>
    <w:p w:rsidR="00164B24" w:rsidRDefault="00164B24" w:rsidP="00C4465E">
      <w:pPr>
        <w:rPr>
          <w:rFonts w:ascii="IRLotus" w:hAnsi="IRLotus" w:cs="IRLotus"/>
        </w:rPr>
      </w:pPr>
      <w:r w:rsidRPr="00164B24">
        <w:rPr>
          <w:rFonts w:ascii="IRLotus" w:hAnsi="IRLotus" w:cs="IRLotus" w:hint="cs"/>
          <w:color w:val="0000FF"/>
          <w:rtl/>
        </w:rPr>
        <w:t>«</w:t>
      </w:r>
      <w:r w:rsidR="00C4465E">
        <w:rPr>
          <w:rFonts w:ascii="IRLotus" w:hAnsi="IRLotus" w:cs="IRLotus" w:hint="cs"/>
          <w:color w:val="0000FF"/>
          <w:rtl/>
        </w:rPr>
        <w:t>...</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بر</w:t>
      </w:r>
      <w:r w:rsidRPr="00164B24">
        <w:rPr>
          <w:rFonts w:ascii="IRLotus" w:hAnsi="IRLotus" w:cs="IRLotus"/>
          <w:color w:val="0000FF"/>
          <w:rtl/>
        </w:rPr>
        <w:t xml:space="preserve"> </w:t>
      </w:r>
      <w:r w:rsidRPr="00164B24">
        <w:rPr>
          <w:rFonts w:ascii="IRLotus" w:hAnsi="IRLotus" w:cs="IRLotus" w:hint="cs"/>
          <w:color w:val="0000FF"/>
          <w:rtl/>
        </w:rPr>
        <w:t>عيالش</w:t>
      </w:r>
      <w:r w:rsidRPr="00164B24">
        <w:rPr>
          <w:rFonts w:ascii="IRLotus" w:hAnsi="IRLotus" w:cs="IRLotus"/>
          <w:color w:val="0000FF"/>
          <w:rtl/>
        </w:rPr>
        <w:t xml:space="preserve"> </w:t>
      </w:r>
      <w:r w:rsidRPr="00164B24">
        <w:rPr>
          <w:rFonts w:ascii="IRLotus" w:hAnsi="IRLotus" w:cs="IRLotus" w:hint="cs"/>
          <w:color w:val="0000FF"/>
          <w:rtl/>
        </w:rPr>
        <w:t>قسمت</w:t>
      </w:r>
      <w:r w:rsidRPr="00164B24">
        <w:rPr>
          <w:rFonts w:ascii="IRLotus" w:hAnsi="IRLotus" w:cs="IRLotus"/>
          <w:color w:val="0000FF"/>
          <w:rtl/>
        </w:rPr>
        <w:t xml:space="preserve"> </w:t>
      </w:r>
      <w:r w:rsidRPr="00164B24">
        <w:rPr>
          <w:rFonts w:ascii="IRLotus" w:hAnsi="IRLotus" w:cs="IRLotus" w:hint="cs"/>
          <w:color w:val="0000FF"/>
          <w:rtl/>
        </w:rPr>
        <w:t>كند</w:t>
      </w:r>
      <w:r w:rsidRPr="00164B24">
        <w:rPr>
          <w:rFonts w:ascii="IRLotus" w:hAnsi="IRLotus" w:cs="IRLotus"/>
          <w:color w:val="0000FF"/>
          <w:rtl/>
        </w:rPr>
        <w:t xml:space="preserve"> </w:t>
      </w:r>
      <w:r w:rsidRPr="00164B24">
        <w:rPr>
          <w:rFonts w:ascii="IRLotus" w:hAnsi="IRLotus" w:cs="IRLotus" w:hint="cs"/>
          <w:color w:val="0000FF"/>
          <w:rtl/>
        </w:rPr>
        <w:t>تا</w:t>
      </w:r>
      <w:r w:rsidRPr="00164B24">
        <w:rPr>
          <w:rFonts w:ascii="IRLotus" w:hAnsi="IRLotus" w:cs="IRLotus"/>
          <w:color w:val="0000FF"/>
          <w:rtl/>
        </w:rPr>
        <w:t xml:space="preserve"> </w:t>
      </w:r>
      <w:r w:rsidRPr="00164B24">
        <w:rPr>
          <w:rFonts w:ascii="IRLotus" w:hAnsi="IRLotus" w:cs="IRLotus" w:hint="cs"/>
          <w:color w:val="0000FF"/>
          <w:rtl/>
        </w:rPr>
        <w:t>ايشان</w:t>
      </w:r>
      <w:r w:rsidRPr="00164B24">
        <w:rPr>
          <w:rFonts w:ascii="IRLotus" w:hAnsi="IRLotus" w:cs="IRLotus"/>
          <w:color w:val="0000FF"/>
          <w:rtl/>
        </w:rPr>
        <w:t xml:space="preserve"> </w:t>
      </w:r>
      <w:r w:rsidRPr="00164B24">
        <w:rPr>
          <w:rFonts w:ascii="IRLotus" w:hAnsi="IRLotus" w:cs="IRLotus" w:hint="cs"/>
          <w:color w:val="0000FF"/>
          <w:rtl/>
        </w:rPr>
        <w:t>را</w:t>
      </w:r>
      <w:r w:rsidRPr="00164B24">
        <w:rPr>
          <w:rFonts w:ascii="IRLotus" w:hAnsi="IRLotus" w:cs="IRLotus"/>
          <w:color w:val="0000FF"/>
          <w:rtl/>
        </w:rPr>
        <w:t xml:space="preserve"> </w:t>
      </w:r>
      <w:r w:rsidRPr="00164B24">
        <w:rPr>
          <w:rFonts w:ascii="IRLotus" w:hAnsi="IRLotus" w:cs="IRLotus" w:hint="cs"/>
          <w:color w:val="0000FF"/>
          <w:rtl/>
        </w:rPr>
        <w:t>از</w:t>
      </w:r>
      <w:r w:rsidRPr="00164B24">
        <w:rPr>
          <w:rFonts w:ascii="IRLotus" w:hAnsi="IRLotus" w:cs="IRLotus"/>
          <w:color w:val="0000FF"/>
          <w:rtl/>
        </w:rPr>
        <w:t xml:space="preserve"> </w:t>
      </w:r>
      <w:r w:rsidRPr="00164B24">
        <w:rPr>
          <w:rFonts w:ascii="IRLotus" w:hAnsi="IRLotus" w:cs="IRLotus" w:hint="cs"/>
          <w:color w:val="0000FF"/>
          <w:rtl/>
        </w:rPr>
        <w:t>فقر</w:t>
      </w:r>
      <w:r w:rsidRPr="00164B24">
        <w:rPr>
          <w:rFonts w:ascii="IRLotus" w:hAnsi="IRLotus" w:cs="IRLotus"/>
          <w:color w:val="0000FF"/>
          <w:rtl/>
        </w:rPr>
        <w:t xml:space="preserve"> </w:t>
      </w:r>
      <w:r w:rsidRPr="00164B24">
        <w:rPr>
          <w:rFonts w:ascii="IRLotus" w:hAnsi="IRLotus" w:cs="IRLotus" w:hint="cs"/>
          <w:color w:val="0000FF"/>
          <w:rtl/>
        </w:rPr>
        <w:t>بيرون</w:t>
      </w:r>
      <w:r w:rsidRPr="00164B24">
        <w:rPr>
          <w:rFonts w:ascii="IRLotus" w:hAnsi="IRLotus" w:cs="IRLotus"/>
          <w:color w:val="0000FF"/>
          <w:rtl/>
        </w:rPr>
        <w:t xml:space="preserve"> </w:t>
      </w:r>
      <w:r w:rsidRPr="00164B24">
        <w:rPr>
          <w:rFonts w:ascii="IRLotus" w:hAnsi="IRLotus" w:cs="IRLotus" w:hint="cs"/>
          <w:color w:val="0000FF"/>
          <w:rtl/>
        </w:rPr>
        <w:t>آورد</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ملحق</w:t>
      </w:r>
      <w:r w:rsidRPr="00164B24">
        <w:rPr>
          <w:rFonts w:ascii="IRLotus" w:hAnsi="IRLotus" w:cs="IRLotus"/>
          <w:color w:val="0000FF"/>
          <w:rtl/>
        </w:rPr>
        <w:t xml:space="preserve"> </w:t>
      </w:r>
      <w:r w:rsidRPr="00164B24">
        <w:rPr>
          <w:rFonts w:ascii="IRLotus" w:hAnsi="IRLotus" w:cs="IRLotus" w:hint="cs"/>
          <w:color w:val="0000FF"/>
          <w:rtl/>
        </w:rPr>
        <w:t>سازد</w:t>
      </w:r>
      <w:r w:rsidRPr="00164B24">
        <w:rPr>
          <w:rFonts w:ascii="IRLotus" w:hAnsi="IRLotus" w:cs="IRLotus"/>
          <w:color w:val="0000FF"/>
          <w:rtl/>
        </w:rPr>
        <w:t xml:space="preserve"> </w:t>
      </w:r>
      <w:r w:rsidRPr="00164B24">
        <w:rPr>
          <w:rFonts w:ascii="IRLotus" w:hAnsi="IRLotus" w:cs="IRLotus" w:hint="cs"/>
          <w:color w:val="0000FF"/>
          <w:rtl/>
        </w:rPr>
        <w:t>ايشان</w:t>
      </w:r>
      <w:r w:rsidRPr="00164B24">
        <w:rPr>
          <w:rFonts w:ascii="IRLotus" w:hAnsi="IRLotus" w:cs="IRLotus"/>
          <w:color w:val="0000FF"/>
          <w:rtl/>
        </w:rPr>
        <w:t xml:space="preserve"> </w:t>
      </w:r>
      <w:r w:rsidRPr="00164B24">
        <w:rPr>
          <w:rFonts w:ascii="IRLotus" w:hAnsi="IRLotus" w:cs="IRLotus" w:hint="cs"/>
          <w:color w:val="0000FF"/>
          <w:rtl/>
        </w:rPr>
        <w:t>را</w:t>
      </w:r>
      <w:r w:rsidRPr="00164B24">
        <w:rPr>
          <w:rFonts w:ascii="IRLotus" w:hAnsi="IRLotus" w:cs="IRLotus"/>
          <w:color w:val="0000FF"/>
          <w:rtl/>
        </w:rPr>
        <w:t xml:space="preserve"> </w:t>
      </w:r>
      <w:r w:rsidRPr="00164B24">
        <w:rPr>
          <w:rFonts w:ascii="IRLotus" w:hAnsi="IRLotus" w:cs="IRLotus" w:hint="cs"/>
          <w:color w:val="0000FF"/>
          <w:rtl/>
        </w:rPr>
        <w:t>به</w:t>
      </w:r>
      <w:r w:rsidRPr="00164B24">
        <w:rPr>
          <w:rFonts w:ascii="IRLotus" w:hAnsi="IRLotus" w:cs="IRLotus"/>
          <w:color w:val="0000FF"/>
          <w:rtl/>
        </w:rPr>
        <w:t xml:space="preserve"> </w:t>
      </w:r>
      <w:r w:rsidRPr="00164B24">
        <w:rPr>
          <w:rFonts w:ascii="IRLotus" w:hAnsi="IRLotus" w:cs="IRLotus" w:hint="cs"/>
          <w:color w:val="0000FF"/>
          <w:rtl/>
        </w:rPr>
        <w:t>ساير</w:t>
      </w:r>
      <w:r w:rsidRPr="00164B24">
        <w:rPr>
          <w:rFonts w:ascii="IRLotus" w:hAnsi="IRLotus" w:cs="IRLotus"/>
          <w:color w:val="0000FF"/>
          <w:rtl/>
        </w:rPr>
        <w:t xml:space="preserve"> </w:t>
      </w:r>
      <w:r w:rsidRPr="00164B24">
        <w:rPr>
          <w:rFonts w:ascii="IRLotus" w:hAnsi="IRLotus" w:cs="IRLotus" w:hint="cs"/>
          <w:color w:val="0000FF"/>
          <w:rtl/>
        </w:rPr>
        <w:t>مردمانى</w:t>
      </w:r>
      <w:r w:rsidRPr="00164B24">
        <w:rPr>
          <w:rFonts w:ascii="IRLotus" w:hAnsi="IRLotus" w:cs="IRLotus"/>
          <w:color w:val="0000FF"/>
          <w:rtl/>
        </w:rPr>
        <w:t xml:space="preserve"> </w:t>
      </w:r>
      <w:r w:rsidRPr="00164B24">
        <w:rPr>
          <w:rFonts w:ascii="IRLotus" w:hAnsi="IRLotus" w:cs="IRLotus" w:hint="cs"/>
          <w:color w:val="0000FF"/>
          <w:rtl/>
        </w:rPr>
        <w:t>كه</w:t>
      </w:r>
      <w:r w:rsidRPr="00164B24">
        <w:rPr>
          <w:rFonts w:ascii="IRLotus" w:hAnsi="IRLotus" w:cs="IRLotus"/>
          <w:color w:val="0000FF"/>
          <w:rtl/>
        </w:rPr>
        <w:t xml:space="preserve"> </w:t>
      </w:r>
      <w:r w:rsidRPr="00164B24">
        <w:rPr>
          <w:rFonts w:ascii="IRLotus" w:hAnsi="IRLotus" w:cs="IRLotus" w:hint="cs"/>
          <w:color w:val="0000FF"/>
          <w:rtl/>
        </w:rPr>
        <w:t>زكات</w:t>
      </w:r>
      <w:r w:rsidRPr="00164B24">
        <w:rPr>
          <w:rFonts w:ascii="IRLotus" w:hAnsi="IRLotus" w:cs="IRLotus"/>
          <w:color w:val="0000FF"/>
          <w:rtl/>
        </w:rPr>
        <w:t xml:space="preserve"> </w:t>
      </w:r>
      <w:r w:rsidRPr="00164B24">
        <w:rPr>
          <w:rFonts w:ascii="IRLotus" w:hAnsi="IRLotus" w:cs="IRLotus" w:hint="cs"/>
          <w:color w:val="0000FF"/>
          <w:rtl/>
        </w:rPr>
        <w:t>نمى‏گيرند»</w:t>
      </w:r>
      <w:r>
        <w:rPr>
          <w:rStyle w:val="FootnoteReference"/>
          <w:rFonts w:ascii="IRLotus" w:hAnsi="IRLotus" w:cs="IRLotus"/>
          <w:color w:val="0000FF"/>
          <w:rtl/>
        </w:rPr>
        <w:footnoteReference w:id="10"/>
      </w:r>
      <w:r>
        <w:rPr>
          <w:rFonts w:ascii="IRLotus" w:hAnsi="IRLotus" w:cs="IRLotus" w:hint="cs"/>
          <w:rtl/>
        </w:rPr>
        <w:t>.</w:t>
      </w:r>
      <w:r w:rsidR="00C4465E">
        <w:rPr>
          <w:rFonts w:ascii="IRLotus" w:hAnsi="IRLotus" w:cs="IRLotus" w:hint="cs"/>
          <w:rtl/>
        </w:rPr>
        <w:t xml:space="preserve"> </w:t>
      </w:r>
    </w:p>
    <w:p w:rsidR="00C4465E" w:rsidRPr="00C4465E" w:rsidRDefault="00C4465E" w:rsidP="00164B24">
      <w:pPr>
        <w:rPr>
          <w:rFonts w:ascii="IRLotus" w:hAnsi="IRLotus" w:cs="IRLotus"/>
          <w:rtl/>
        </w:rPr>
      </w:pPr>
      <w:r w:rsidRPr="00C4465E">
        <w:rPr>
          <w:rFonts w:ascii="IRLotus" w:hAnsi="IRLotus" w:cs="IRLotus" w:hint="cs"/>
          <w:rtl/>
        </w:rPr>
        <w:t>عبارت فیض کاشانی در وافی به این صورت است:</w:t>
      </w:r>
    </w:p>
    <w:p w:rsidR="00C4465E" w:rsidRDefault="00164B24" w:rsidP="00C4465E">
      <w:pPr>
        <w:rPr>
          <w:rFonts w:ascii="IRLotus" w:hAnsi="IRLotus" w:cs="IRLotus"/>
          <w:rtl/>
        </w:rPr>
      </w:pP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قس</w:t>
      </w:r>
      <w:r w:rsidR="00C4465E">
        <w:rPr>
          <w:rFonts w:ascii="IRLotus" w:hAnsi="IRLotus" w:cs="IRLotus" w:hint="cs"/>
          <w:color w:val="0000FF"/>
          <w:rtl/>
        </w:rPr>
        <w:t>ّ</w:t>
      </w:r>
      <w:r w:rsidRPr="00164B24">
        <w:rPr>
          <w:rFonts w:ascii="IRLotus" w:hAnsi="IRLotus" w:cs="IRLotus" w:hint="cs"/>
          <w:color w:val="0000FF"/>
          <w:rtl/>
        </w:rPr>
        <w:t>مه</w:t>
      </w:r>
      <w:r w:rsidRPr="00164B24">
        <w:rPr>
          <w:rFonts w:ascii="IRLotus" w:hAnsi="IRLotus" w:cs="IRLotus"/>
          <w:color w:val="0000FF"/>
          <w:rtl/>
        </w:rPr>
        <w:t xml:space="preserve"> </w:t>
      </w:r>
      <w:r w:rsidRPr="00164B24">
        <w:rPr>
          <w:rFonts w:ascii="IRLotus" w:hAnsi="IRLotus" w:cs="IRLotus" w:hint="cs"/>
          <w:color w:val="0000FF"/>
          <w:rtl/>
        </w:rPr>
        <w:t>عليهم</w:t>
      </w:r>
      <w:r w:rsidRPr="00164B24">
        <w:rPr>
          <w:rFonts w:ascii="IRLotus" w:hAnsi="IRLotus" w:cs="IRLotus"/>
          <w:color w:val="0000FF"/>
          <w:rtl/>
        </w:rPr>
        <w:t xml:space="preserve"> </w:t>
      </w:r>
      <w:r w:rsidRPr="00164B24">
        <w:rPr>
          <w:rFonts w:ascii="IRLotus" w:hAnsi="IRLotus" w:cs="IRLotus" w:hint="cs"/>
          <w:color w:val="0000FF"/>
          <w:rtl/>
        </w:rPr>
        <w:t>حتى</w:t>
      </w:r>
      <w:r w:rsidRPr="00164B24">
        <w:rPr>
          <w:rFonts w:ascii="IRLotus" w:hAnsi="IRLotus" w:cs="IRLotus"/>
          <w:color w:val="0000FF"/>
          <w:rtl/>
        </w:rPr>
        <w:t xml:space="preserve"> </w:t>
      </w:r>
      <w:r w:rsidRPr="00164B24">
        <w:rPr>
          <w:rFonts w:ascii="IRLotus" w:hAnsi="IRLotus" w:cs="IRLotus" w:hint="cs"/>
          <w:color w:val="0000FF"/>
          <w:rtl/>
        </w:rPr>
        <w:t>يلحقهم</w:t>
      </w:r>
      <w:r w:rsidRPr="00164B24">
        <w:rPr>
          <w:rFonts w:ascii="IRLotus" w:hAnsi="IRLotus" w:cs="IRLotus"/>
          <w:color w:val="0000FF"/>
          <w:rtl/>
        </w:rPr>
        <w:t xml:space="preserve"> </w:t>
      </w:r>
      <w:r w:rsidRPr="00164B24">
        <w:rPr>
          <w:rFonts w:ascii="IRLotus" w:hAnsi="IRLotus" w:cs="IRLotus" w:hint="cs"/>
          <w:color w:val="0000FF"/>
          <w:rtl/>
        </w:rPr>
        <w:t>بالناس</w:t>
      </w:r>
      <w:r w:rsidRPr="00164B24">
        <w:rPr>
          <w:rFonts w:ascii="IRLotus" w:hAnsi="IRLotus" w:cs="IRLotus"/>
          <w:color w:val="0000FF"/>
          <w:rtl/>
        </w:rPr>
        <w:t xml:space="preserve"> </w:t>
      </w:r>
      <w:r w:rsidRPr="00164B24">
        <w:rPr>
          <w:rFonts w:ascii="IRLotus" w:hAnsi="IRLotus" w:cs="IRLotus" w:hint="cs"/>
          <w:color w:val="0000FF"/>
          <w:rtl/>
        </w:rPr>
        <w:t>أي</w:t>
      </w:r>
      <w:r w:rsidRPr="00164B24">
        <w:rPr>
          <w:rFonts w:ascii="IRLotus" w:hAnsi="IRLotus" w:cs="IRLotus"/>
          <w:color w:val="0000FF"/>
          <w:rtl/>
        </w:rPr>
        <w:t xml:space="preserve"> </w:t>
      </w:r>
      <w:r w:rsidRPr="00164B24">
        <w:rPr>
          <w:rFonts w:ascii="IRLotus" w:hAnsi="IRLotus" w:cs="IRLotus" w:hint="cs"/>
          <w:color w:val="0000FF"/>
          <w:rtl/>
        </w:rPr>
        <w:t>يغنيهم</w:t>
      </w:r>
      <w:r w:rsidRPr="00164B24">
        <w:rPr>
          <w:rFonts w:ascii="IRLotus" w:hAnsi="IRLotus" w:cs="IRLotus"/>
          <w:color w:val="0000FF"/>
          <w:rtl/>
        </w:rPr>
        <w:t xml:space="preserve"> </w:t>
      </w:r>
      <w:r w:rsidRPr="00164B24">
        <w:rPr>
          <w:rFonts w:ascii="IRLotus" w:hAnsi="IRLotus" w:cs="IRLotus" w:hint="cs"/>
          <w:color w:val="0000FF"/>
          <w:rtl/>
        </w:rPr>
        <w:t>و</w:t>
      </w:r>
      <w:r w:rsidRPr="00164B24">
        <w:rPr>
          <w:rFonts w:ascii="IRLotus" w:hAnsi="IRLotus" w:cs="IRLotus"/>
          <w:color w:val="0000FF"/>
          <w:rtl/>
        </w:rPr>
        <w:t xml:space="preserve"> </w:t>
      </w:r>
      <w:r w:rsidRPr="00164B24">
        <w:rPr>
          <w:rFonts w:ascii="IRLotus" w:hAnsi="IRLotus" w:cs="IRLotus" w:hint="cs"/>
          <w:color w:val="0000FF"/>
          <w:rtl/>
        </w:rPr>
        <w:t>يرفع</w:t>
      </w:r>
      <w:r w:rsidRPr="00164B24">
        <w:rPr>
          <w:rFonts w:ascii="IRLotus" w:hAnsi="IRLotus" w:cs="IRLotus"/>
          <w:color w:val="0000FF"/>
          <w:rtl/>
        </w:rPr>
        <w:t xml:space="preserve"> </w:t>
      </w:r>
      <w:r w:rsidRPr="00164B24">
        <w:rPr>
          <w:rFonts w:ascii="IRLotus" w:hAnsi="IRLotus" w:cs="IRLotus" w:hint="cs"/>
          <w:color w:val="0000FF"/>
          <w:rtl/>
        </w:rPr>
        <w:t>عنهم</w:t>
      </w:r>
      <w:r w:rsidRPr="00164B24">
        <w:rPr>
          <w:rFonts w:ascii="IRLotus" w:hAnsi="IRLotus" w:cs="IRLotus"/>
          <w:color w:val="0000FF"/>
          <w:rtl/>
        </w:rPr>
        <w:t xml:space="preserve"> </w:t>
      </w:r>
      <w:r w:rsidRPr="00164B24">
        <w:rPr>
          <w:rFonts w:ascii="IRLotus" w:hAnsi="IRLotus" w:cs="IRLotus" w:hint="cs"/>
          <w:color w:val="0000FF"/>
          <w:rtl/>
        </w:rPr>
        <w:t>الحاجة»</w:t>
      </w:r>
      <w:r>
        <w:rPr>
          <w:rStyle w:val="FootnoteReference"/>
          <w:rFonts w:ascii="IRLotus" w:hAnsi="IRLotus" w:cs="IRLotus"/>
          <w:color w:val="0000FF"/>
          <w:rtl/>
        </w:rPr>
        <w:footnoteReference w:id="11"/>
      </w:r>
      <w:r>
        <w:rPr>
          <w:rFonts w:ascii="IRLotus" w:hAnsi="IRLotus" w:cs="IRLotus" w:hint="cs"/>
          <w:rtl/>
        </w:rPr>
        <w:t>.</w:t>
      </w:r>
    </w:p>
    <w:p w:rsidR="00C4465E" w:rsidRDefault="00C4465E" w:rsidP="00C4465E">
      <w:pPr>
        <w:rPr>
          <w:rFonts w:ascii="IRLotus" w:hAnsi="IRLotus" w:cs="IRLotus"/>
          <w:rtl/>
        </w:rPr>
      </w:pPr>
      <w:r>
        <w:rPr>
          <w:rFonts w:ascii="IRLotus" w:hAnsi="IRLotus" w:cs="IRLotus" w:hint="cs"/>
          <w:rtl/>
        </w:rPr>
        <w:t>حاصل آنکه به نظر نمی‌رسد که از روایت ابوبصیر، مطلبی بیش از آنچه در سایر روایات بیان شده است، قابل استفاده باشد.</w:t>
      </w:r>
    </w:p>
    <w:p w:rsidR="0056596A" w:rsidRDefault="00160B9F" w:rsidP="00160B9F">
      <w:pPr>
        <w:pStyle w:val="Heading1"/>
        <w:rPr>
          <w:rtl/>
        </w:rPr>
      </w:pPr>
      <w:bookmarkStart w:id="46" w:name="_Toc154352062"/>
      <w:bookmarkStart w:id="47" w:name="_Toc154352221"/>
      <w:bookmarkStart w:id="48" w:name="_Toc154352306"/>
      <w:r>
        <w:rPr>
          <w:rFonts w:hint="cs"/>
          <w:rtl/>
        </w:rPr>
        <w:t>واقعیّت سوم مذکور در کلام آقای شهیدی</w:t>
      </w:r>
      <w:bookmarkEnd w:id="46"/>
      <w:bookmarkEnd w:id="47"/>
      <w:bookmarkEnd w:id="48"/>
    </w:p>
    <w:p w:rsidR="00C4465E" w:rsidRDefault="00C4465E" w:rsidP="00164B24">
      <w:pPr>
        <w:rPr>
          <w:rFonts w:ascii="IRLotus" w:hAnsi="IRLotus" w:cs="IRLotus"/>
          <w:rtl/>
        </w:rPr>
      </w:pPr>
      <w:r>
        <w:rPr>
          <w:rFonts w:ascii="IRLotus" w:hAnsi="IRLotus" w:cs="IRLotus" w:hint="cs"/>
          <w:rtl/>
        </w:rPr>
        <w:t xml:space="preserve">نکته مهمّ دیگری </w:t>
      </w:r>
      <w:r w:rsidR="002C1DE7">
        <w:rPr>
          <w:rFonts w:ascii="IRLotus" w:hAnsi="IRLotus" w:cs="IRLotus" w:hint="cs"/>
          <w:rtl/>
        </w:rPr>
        <w:t>در بحث وجود دارد که باید مورد توجه قرار گیرد. این نکته هم</w:t>
      </w:r>
      <w:r>
        <w:rPr>
          <w:rFonts w:ascii="IRLotus" w:hAnsi="IRLotus" w:cs="IRLotus" w:hint="cs"/>
          <w:rtl/>
        </w:rPr>
        <w:t xml:space="preserve"> در تبیین کلام شهید صدر موثّر است</w:t>
      </w:r>
      <w:r w:rsidR="002C1DE7">
        <w:rPr>
          <w:rFonts w:ascii="IRLotus" w:hAnsi="IRLotus" w:cs="IRLotus" w:hint="cs"/>
          <w:rtl/>
        </w:rPr>
        <w:t xml:space="preserve"> و هم یکی از مقدّماتی که آقای شهیدی در تبیین وجه چهارم بیان می‌نماید، نیازمند بیان این نکته است.</w:t>
      </w:r>
    </w:p>
    <w:p w:rsidR="002C1DE7" w:rsidRDefault="006068AC" w:rsidP="00164B24">
      <w:pPr>
        <w:rPr>
          <w:rFonts w:ascii="IRLotus" w:hAnsi="IRLotus" w:cs="IRLotus"/>
          <w:rtl/>
        </w:rPr>
      </w:pPr>
      <w:r w:rsidRPr="006068AC">
        <w:rPr>
          <w:rFonts w:ascii="IRLotus" w:hAnsi="IRLotus" w:cs="IRLotus" w:hint="cs"/>
          <w:rtl/>
        </w:rPr>
        <w:t>آقای شهیدی</w:t>
      </w:r>
      <w:r w:rsidR="002C1DE7">
        <w:rPr>
          <w:rFonts w:ascii="IRLotus" w:hAnsi="IRLotus" w:cs="IRLotus" w:hint="cs"/>
          <w:rtl/>
        </w:rPr>
        <w:t xml:space="preserve"> در توضیح آنکه چگونه می‌توان از روایات بیانگر حکمت جعل زکات، بر زکات پول استدلال نمود، دو مقدّمه بیان نموده‌اند. </w:t>
      </w:r>
    </w:p>
    <w:p w:rsidR="002C1DE7" w:rsidRDefault="002C1DE7" w:rsidP="00164B24">
      <w:pPr>
        <w:rPr>
          <w:rFonts w:ascii="IRLotus" w:hAnsi="IRLotus" w:cs="IRLotus"/>
          <w:rtl/>
        </w:rPr>
      </w:pPr>
      <w:r w:rsidRPr="002C1DE7">
        <w:rPr>
          <w:rFonts w:ascii="IRLotus" w:hAnsi="IRLotus" w:cs="IRLotus" w:hint="cs"/>
          <w:b/>
          <w:bCs/>
          <w:rtl/>
        </w:rPr>
        <w:t>مقدمه اول:</w:t>
      </w:r>
      <w:r>
        <w:rPr>
          <w:rFonts w:ascii="IRLotus" w:hAnsi="IRLotus" w:cs="IRLotus" w:hint="cs"/>
          <w:rtl/>
        </w:rPr>
        <w:t xml:space="preserve"> آنکه حکمت تشریع زکات، سدّ حاجت فقرا است.</w:t>
      </w:r>
      <w:r w:rsidR="006068AC" w:rsidRPr="006068AC">
        <w:rPr>
          <w:rFonts w:ascii="IRLotus" w:hAnsi="IRLotus" w:cs="IRLotus" w:hint="cs"/>
          <w:rtl/>
        </w:rPr>
        <w:t xml:space="preserve"> </w:t>
      </w:r>
    </w:p>
    <w:p w:rsidR="002C1DE7" w:rsidRDefault="002C1DE7" w:rsidP="00164B24">
      <w:pPr>
        <w:rPr>
          <w:rFonts w:ascii="IRLotus" w:hAnsi="IRLotus" w:cs="IRLotus"/>
          <w:rtl/>
        </w:rPr>
      </w:pPr>
      <w:r w:rsidRPr="002C1DE7">
        <w:rPr>
          <w:rFonts w:ascii="IRLotus" w:hAnsi="IRLotus" w:cs="IRLotus" w:hint="cs"/>
          <w:b/>
          <w:bCs/>
          <w:rtl/>
        </w:rPr>
        <w:t>مقدمه دوم:</w:t>
      </w:r>
      <w:r>
        <w:rPr>
          <w:rFonts w:ascii="IRLotus" w:hAnsi="IRLotus" w:cs="IRLotus" w:hint="cs"/>
          <w:rtl/>
        </w:rPr>
        <w:t xml:space="preserve"> اگر زکات در پول، ثابت نباشد، و تنها در درهم و دینار و انعام و غلّات ثابت باشد، این مقدار از زکات، نیاز فقرا را تامین نمی‌کند. ایشان مقدمه دوم را با بیان چند واقعیت تبیین نموده‌اند. این واقعیّت‌ها در جلسات پیشین بیان شد. ایشان در بیان واقعیّت سوم، مطلبی بیان کرده‌اند که در تحلیل کلام شهید صدر دخالت دارد. </w:t>
      </w:r>
    </w:p>
    <w:p w:rsidR="006068AC" w:rsidRPr="006068AC" w:rsidRDefault="002C1DE7" w:rsidP="002C1DE7">
      <w:pPr>
        <w:rPr>
          <w:rFonts w:ascii="IRLotus" w:hAnsi="IRLotus" w:cs="IRLotus"/>
          <w:rtl/>
        </w:rPr>
      </w:pPr>
      <w:r>
        <w:rPr>
          <w:rFonts w:ascii="IRLotus" w:hAnsi="IRLotus" w:cs="IRLotus" w:hint="cs"/>
          <w:rtl/>
        </w:rPr>
        <w:t xml:space="preserve">آقای شهیدی </w:t>
      </w:r>
      <w:r w:rsidR="006068AC" w:rsidRPr="006068AC">
        <w:rPr>
          <w:rFonts w:ascii="IRLotus" w:hAnsi="IRLotus" w:cs="IRLotus" w:hint="cs"/>
          <w:rtl/>
        </w:rPr>
        <w:t>بیان کرده‌اند:</w:t>
      </w:r>
    </w:p>
    <w:p w:rsidR="006068AC" w:rsidRDefault="006068AC" w:rsidP="00164B24">
      <w:pPr>
        <w:rPr>
          <w:rFonts w:ascii="IRLotus" w:hAnsi="IRLotus" w:cs="IRLotus"/>
          <w:rtl/>
        </w:rPr>
      </w:pPr>
      <w:r>
        <w:rPr>
          <w:rFonts w:ascii="IRLotus" w:hAnsi="IRLotus" w:cs="IRLotus" w:hint="cs"/>
          <w:color w:val="0000FF"/>
          <w:rtl/>
        </w:rPr>
        <w:t>«</w:t>
      </w:r>
      <w:r w:rsidRPr="006068AC">
        <w:rPr>
          <w:rFonts w:ascii="IRLotus" w:hAnsi="IRLotus" w:cs="IRLotus" w:hint="cs"/>
          <w:color w:val="0000FF"/>
          <w:rtl/>
        </w:rPr>
        <w:t xml:space="preserve">واقعیّت </w:t>
      </w:r>
      <w:r>
        <w:rPr>
          <w:rFonts w:ascii="IRLotus" w:hAnsi="IRLotus" w:cs="IRLotus" w:hint="cs"/>
          <w:color w:val="0000FF"/>
          <w:rtl/>
        </w:rPr>
        <w:t>سوم این است که تامین نیاز فقرا یکی از مصارف هشت‌گانه زکات است و زکات مصرف‌های دیگری نیز دارد</w:t>
      </w:r>
      <w:r w:rsidR="002C1DE7">
        <w:rPr>
          <w:rFonts w:ascii="IRLotus" w:hAnsi="IRLotus" w:cs="IRLotus" w:hint="cs"/>
          <w:color w:val="0000FF"/>
          <w:rtl/>
        </w:rPr>
        <w:t>،</w:t>
      </w:r>
      <w:r>
        <w:rPr>
          <w:rFonts w:ascii="IRLotus" w:hAnsi="IRLotus" w:cs="IRLotus" w:hint="cs"/>
          <w:color w:val="0000FF"/>
          <w:rtl/>
        </w:rPr>
        <w:t xml:space="preserve"> مانند مصرف فی سبیل الله و امور خیریه عمومی و </w:t>
      </w:r>
      <w:r w:rsidRPr="006068AC">
        <w:rPr>
          <w:rFonts w:ascii="IRLotus" w:hAnsi="IRLotus" w:cs="IRLotus" w:hint="cs"/>
          <w:color w:val="0000FF"/>
          <w:rtl/>
        </w:rPr>
        <w:t>همچنین پرداخت بدهی بدهکاران</w:t>
      </w:r>
      <w:r w:rsidR="002C1DE7">
        <w:rPr>
          <w:rFonts w:ascii="IRLotus" w:hAnsi="IRLotus" w:cs="IRLotus" w:hint="cs"/>
          <w:color w:val="0000FF"/>
          <w:rtl/>
        </w:rPr>
        <w:t>؛</w:t>
      </w:r>
      <w:r w:rsidRPr="006068AC">
        <w:rPr>
          <w:rFonts w:ascii="IRLotus" w:hAnsi="IRLotus" w:cs="IRLotus" w:hint="cs"/>
          <w:color w:val="0000FF"/>
          <w:rtl/>
        </w:rPr>
        <w:t xml:space="preserve"> بنابرین همه زکات برای تامین نیاز نیازمندان هزینه نمی‌ش</w:t>
      </w:r>
      <w:r>
        <w:rPr>
          <w:rFonts w:ascii="IRLotus" w:hAnsi="IRLotus" w:cs="IRLotus" w:hint="cs"/>
          <w:color w:val="0000FF"/>
          <w:rtl/>
        </w:rPr>
        <w:t>و</w:t>
      </w:r>
      <w:r w:rsidRPr="006068AC">
        <w:rPr>
          <w:rFonts w:ascii="IRLotus" w:hAnsi="IRLotus" w:cs="IRLotus" w:hint="cs"/>
          <w:color w:val="0000FF"/>
          <w:rtl/>
        </w:rPr>
        <w:t>د</w:t>
      </w:r>
      <w:r>
        <w:rPr>
          <w:rFonts w:ascii="IRLotus" w:hAnsi="IRLotus" w:cs="IRLotus" w:hint="cs"/>
          <w:color w:val="0000FF"/>
          <w:rtl/>
        </w:rPr>
        <w:t>»</w:t>
      </w:r>
      <w:r>
        <w:rPr>
          <w:rStyle w:val="FootnoteReference"/>
          <w:rFonts w:ascii="IRLotus" w:hAnsi="IRLotus" w:cs="IRLotus"/>
          <w:color w:val="0000FF"/>
          <w:rtl/>
        </w:rPr>
        <w:footnoteReference w:id="12"/>
      </w:r>
      <w:r>
        <w:rPr>
          <w:rFonts w:ascii="IRLotus" w:hAnsi="IRLotus" w:cs="IRLotus" w:hint="cs"/>
          <w:rtl/>
        </w:rPr>
        <w:t>.</w:t>
      </w:r>
    </w:p>
    <w:p w:rsidR="00160B9F" w:rsidRDefault="00160B9F" w:rsidP="00160B9F">
      <w:pPr>
        <w:pStyle w:val="Heading2"/>
        <w:rPr>
          <w:rtl/>
        </w:rPr>
      </w:pPr>
      <w:bookmarkStart w:id="49" w:name="_Toc154352063"/>
      <w:bookmarkStart w:id="50" w:name="_Toc154352222"/>
      <w:bookmarkStart w:id="51" w:name="_Toc154352307"/>
      <w:r>
        <w:rPr>
          <w:rFonts w:hint="cs"/>
          <w:rtl/>
        </w:rPr>
        <w:lastRenderedPageBreak/>
        <w:t>تبیین کلام آقای شهیدی و بیان اشکالات استاد به آن</w:t>
      </w:r>
      <w:bookmarkEnd w:id="49"/>
      <w:bookmarkEnd w:id="50"/>
      <w:bookmarkEnd w:id="51"/>
    </w:p>
    <w:p w:rsidR="0056596A" w:rsidRDefault="0056596A" w:rsidP="0056596A">
      <w:pPr>
        <w:rPr>
          <w:rFonts w:ascii="IRLotus" w:hAnsi="IRLotus" w:cs="IRLotus"/>
          <w:rtl/>
        </w:rPr>
      </w:pPr>
      <w:r>
        <w:rPr>
          <w:rFonts w:ascii="IRLotus" w:hAnsi="IRLotus" w:cs="IRLotus" w:hint="cs"/>
          <w:rtl/>
        </w:rPr>
        <w:t>در توضیح باید گفت که روایاتی که بیانگر حکمت جعل زکات است، در بر</w:t>
      </w:r>
      <w:r w:rsidR="002257AC">
        <w:rPr>
          <w:rFonts w:ascii="IRLotus" w:hAnsi="IRLotus" w:cs="IRLotus" w:hint="cs"/>
          <w:rtl/>
        </w:rPr>
        <w:t>خی از آنها وارد شده است که خداو</w:t>
      </w:r>
      <w:r>
        <w:rPr>
          <w:rFonts w:ascii="IRLotus" w:hAnsi="IRLotus" w:cs="IRLotus" w:hint="cs"/>
          <w:rtl/>
        </w:rPr>
        <w:t>ن</w:t>
      </w:r>
      <w:r w:rsidR="002257AC">
        <w:rPr>
          <w:rFonts w:ascii="IRLotus" w:hAnsi="IRLotus" w:cs="IRLotus" w:hint="cs"/>
          <w:rtl/>
        </w:rPr>
        <w:t>د</w:t>
      </w:r>
      <w:r>
        <w:rPr>
          <w:rFonts w:ascii="IRLotus" w:hAnsi="IRLotus" w:cs="IRLotus" w:hint="cs"/>
          <w:rtl/>
        </w:rPr>
        <w:t xml:space="preserve"> در درهم به اندازه یک چهلّم زکات واجب نموده تا نیاز فقرا تامین گردد. برخی دیگر از روایات در خصوص درهم نیست؛ بلکه به طور کلّی در آن‌ها بیان شده است که حکمت تشریع زکات، رفع فقر حاجت‌مندان است. جمع بین این دو دسته از روایات اقتضا دارد که روایات مختص درهم، بر مثال‌بودن حمل گردد. یعنی در این روایات، درهم از باب مثال ذکر شده است. </w:t>
      </w:r>
    </w:p>
    <w:p w:rsidR="00160B9F" w:rsidRDefault="00160B9F" w:rsidP="00160B9F">
      <w:pPr>
        <w:pStyle w:val="Heading3"/>
        <w:rPr>
          <w:rtl/>
        </w:rPr>
      </w:pPr>
      <w:bookmarkStart w:id="52" w:name="_Toc154352223"/>
      <w:bookmarkStart w:id="53" w:name="_Toc154352308"/>
      <w:r>
        <w:rPr>
          <w:rFonts w:hint="cs"/>
          <w:rtl/>
        </w:rPr>
        <w:t>ملاحظه فقرا در محاسبه زکات و عدم ملاحظه سایر مصارف زکات در این محاسبه</w:t>
      </w:r>
      <w:bookmarkEnd w:id="52"/>
      <w:bookmarkEnd w:id="53"/>
    </w:p>
    <w:p w:rsidR="0053502D" w:rsidRDefault="0056596A" w:rsidP="0056596A">
      <w:pPr>
        <w:rPr>
          <w:rFonts w:ascii="IRLotus" w:hAnsi="IRLotus" w:cs="IRLotus"/>
          <w:rtl/>
        </w:rPr>
      </w:pPr>
      <w:r>
        <w:rPr>
          <w:rFonts w:ascii="IRLotus" w:hAnsi="IRLotus" w:cs="IRLotus" w:hint="cs"/>
          <w:rtl/>
        </w:rPr>
        <w:t xml:space="preserve">نکته‌ای که در این بحث باید مورد توجه قرار گیرد آن است که ملاحظه شود که آیا تمامی مصارف زکات، در این محاسبه دخیل است یا خیر؟ یعنی تمامی مصارف هشت‌گانه زکات در این محاسبه، مورد توجه بوده </w:t>
      </w:r>
      <w:r w:rsidR="002257AC">
        <w:rPr>
          <w:rFonts w:ascii="IRLotus" w:hAnsi="IRLotus" w:cs="IRLotus" w:hint="cs"/>
          <w:rtl/>
        </w:rPr>
        <w:t xml:space="preserve"> و سپس زکات جعل شده </w:t>
      </w:r>
      <w:r>
        <w:rPr>
          <w:rFonts w:ascii="IRLotus" w:hAnsi="IRLotus" w:cs="IRLotus" w:hint="cs"/>
          <w:rtl/>
        </w:rPr>
        <w:t>است</w:t>
      </w:r>
      <w:r w:rsidR="002257AC">
        <w:rPr>
          <w:rFonts w:ascii="IRLotus" w:hAnsi="IRLotus" w:cs="IRLotus" w:hint="cs"/>
          <w:rtl/>
        </w:rPr>
        <w:t xml:space="preserve"> یا خیر</w:t>
      </w:r>
      <w:r>
        <w:rPr>
          <w:rFonts w:ascii="IRLotus" w:hAnsi="IRLotus" w:cs="IRLotus" w:hint="cs"/>
          <w:rtl/>
        </w:rPr>
        <w:t xml:space="preserve">. نتیجه آن است که اگر میزان زکات، کفاف مصارف هشت‌گانه را ندهد، به این نتیجه می‌رسیم که زکات باید در امور دیگری مثل پول هم ثابت گردد. به نظر می‌رسد که دلیلی بر این مطلب دلالت ندارد. ظاهر آن است که در این حکمتی که از زکات بیان شده است، تنها نیاز فقرا ملاحظه گشته است. البته نحوه تعلّق زکات و نحوه استحقاق مصارف ثمانیه نسبت به زکات نیز در بحث ما دخیل است. </w:t>
      </w:r>
    </w:p>
    <w:p w:rsidR="0053502D" w:rsidRDefault="0053502D" w:rsidP="00160B9F">
      <w:pPr>
        <w:pStyle w:val="Heading4"/>
        <w:rPr>
          <w:rtl/>
        </w:rPr>
      </w:pPr>
      <w:bookmarkStart w:id="54" w:name="_Toc154351418"/>
      <w:bookmarkStart w:id="55" w:name="_Toc154351802"/>
      <w:bookmarkStart w:id="56" w:name="_Toc154352064"/>
      <w:bookmarkStart w:id="57" w:name="_Toc154352224"/>
      <w:bookmarkStart w:id="58" w:name="_Toc154352309"/>
      <w:r>
        <w:rPr>
          <w:rFonts w:hint="cs"/>
          <w:rtl/>
        </w:rPr>
        <w:t>نحوه استحقاق مصارف ثمانیه زکات</w:t>
      </w:r>
      <w:bookmarkEnd w:id="54"/>
      <w:bookmarkEnd w:id="55"/>
      <w:bookmarkEnd w:id="56"/>
      <w:bookmarkEnd w:id="57"/>
      <w:bookmarkEnd w:id="58"/>
    </w:p>
    <w:p w:rsidR="0056596A" w:rsidRDefault="0056596A" w:rsidP="0056596A">
      <w:pPr>
        <w:rPr>
          <w:rFonts w:ascii="IRLotus" w:hAnsi="IRLotus" w:cs="IRLotus"/>
          <w:rtl/>
        </w:rPr>
      </w:pPr>
      <w:r>
        <w:rPr>
          <w:rFonts w:ascii="IRLotus" w:hAnsi="IRLotus" w:cs="IRLotus" w:hint="cs"/>
          <w:rtl/>
        </w:rPr>
        <w:t xml:space="preserve">اینکه فقرا </w:t>
      </w:r>
      <w:r w:rsidR="002257AC">
        <w:rPr>
          <w:rFonts w:ascii="IRLotus" w:hAnsi="IRLotus" w:cs="IRLotus" w:hint="cs"/>
          <w:rtl/>
        </w:rPr>
        <w:t>مالک هستند یا تنها ذی‌حقّ هستند، و اینکه</w:t>
      </w:r>
      <w:r>
        <w:rPr>
          <w:rFonts w:ascii="IRLotus" w:hAnsi="IRLotus" w:cs="IRLotus" w:hint="cs"/>
          <w:rtl/>
        </w:rPr>
        <w:t xml:space="preserve"> آیا تمامی هشت‌مورد از این جهت نظیر هم </w:t>
      </w:r>
      <w:r w:rsidR="004060D8">
        <w:rPr>
          <w:rFonts w:ascii="IRLotus" w:hAnsi="IRLotus" w:cs="IRLotus" w:hint="cs"/>
          <w:rtl/>
        </w:rPr>
        <w:t>هستند یا با هم تفاوت‌هایی دارند،</w:t>
      </w:r>
      <w:r>
        <w:rPr>
          <w:rFonts w:ascii="IRLotus" w:hAnsi="IRLotus" w:cs="IRLotus" w:hint="cs"/>
          <w:rtl/>
        </w:rPr>
        <w:t xml:space="preserve"> </w:t>
      </w:r>
      <w:r w:rsidR="00377979">
        <w:rPr>
          <w:rFonts w:ascii="IRLotus" w:hAnsi="IRLotus" w:cs="IRLotus" w:hint="cs"/>
          <w:rtl/>
        </w:rPr>
        <w:t>ما به طور اجمالی این مساله را بیان می‌نماییم و پس از پایان بحث از زکات پول، به تفصیل به این مساله خواهیم پرداخت.</w:t>
      </w:r>
    </w:p>
    <w:p w:rsidR="004060D8" w:rsidRDefault="0053502D" w:rsidP="004060D8">
      <w:pPr>
        <w:rPr>
          <w:rFonts w:ascii="IRLotus" w:hAnsi="IRLotus" w:cs="IRLotus"/>
          <w:rtl/>
        </w:rPr>
      </w:pPr>
      <w:r>
        <w:rPr>
          <w:rFonts w:ascii="IRLotus" w:hAnsi="IRLotus" w:cs="IRLotus" w:hint="cs"/>
          <w:rtl/>
        </w:rPr>
        <w:t xml:space="preserve">ممکن است گفته شود که خداوند در محاسبه زکات، تنها فقر و حاجت فقرا را در نظر گرفته است، ولی </w:t>
      </w:r>
      <w:r w:rsidR="004060D8">
        <w:rPr>
          <w:rFonts w:ascii="IRLotus" w:hAnsi="IRLotus" w:cs="IRLotus" w:hint="cs"/>
          <w:rtl/>
        </w:rPr>
        <w:t xml:space="preserve">به حاکم شرع به عنوان ولی فقرا اجازه داده است که </w:t>
      </w:r>
      <w:r>
        <w:rPr>
          <w:rFonts w:ascii="IRLotus" w:hAnsi="IRLotus" w:cs="IRLotus" w:hint="cs"/>
          <w:rtl/>
        </w:rPr>
        <w:t xml:space="preserve">مالی </w:t>
      </w:r>
      <w:r w:rsidR="004060D8">
        <w:rPr>
          <w:rFonts w:ascii="IRLotus" w:hAnsi="IRLotus" w:cs="IRLotus" w:hint="cs"/>
          <w:rtl/>
        </w:rPr>
        <w:t xml:space="preserve">را </w:t>
      </w:r>
      <w:r>
        <w:rPr>
          <w:rFonts w:ascii="IRLotus" w:hAnsi="IRLotus" w:cs="IRLotus" w:hint="cs"/>
          <w:rtl/>
        </w:rPr>
        <w:t xml:space="preserve">که ملک فقرا است در غیر این مصرف هم هزینه نماید. همانطوری که فقرا حقّ دارند زکات را در غیر مورد رفع حوائج خویش صرف کنند، حاکم شرع هم اجازه دارد که این مال را در غیر مورد رفع حوائج فقرا هزینه نماید. </w:t>
      </w:r>
    </w:p>
    <w:p w:rsidR="00377979" w:rsidRDefault="0053502D" w:rsidP="004060D8">
      <w:pPr>
        <w:rPr>
          <w:rFonts w:ascii="IRLotus" w:hAnsi="IRLotus" w:cs="IRLotus"/>
          <w:rtl/>
        </w:rPr>
      </w:pPr>
      <w:r>
        <w:rPr>
          <w:rFonts w:ascii="IRLotus" w:hAnsi="IRLotus" w:cs="IRLotus" w:hint="cs"/>
          <w:rtl/>
        </w:rPr>
        <w:t xml:space="preserve">این مساله مبتنی بر آن مبنا است که نسبت مصارف مختلف به زکات یکسان نباشد. یعنی در ابتدا خداوند این جعل را برای فقرا قرار داده است، و این مال فقرا است که مثلا در غارمین و سبیل الله و عاملین هزینه می‌گردد. در رابطه با برخی از مصارف به نظر می‌رسد که همین‌گونه باشد. بعضی از این مصارف مثل «فی سبیل الله»، هیچ محدوده‌ای ندارد. هرگونه‌ آن مال زکوی هزینه شود، به نوعی می‌تواند فی سبیل الله باشد. </w:t>
      </w:r>
      <w:r w:rsidR="00F57A4D">
        <w:rPr>
          <w:rFonts w:ascii="IRLotus" w:hAnsi="IRLotus" w:cs="IRLotus" w:hint="cs"/>
          <w:rtl/>
        </w:rPr>
        <w:t>معانی مختلفی برای «فی سبیل الله» در کلمات فقها بیان شده است، ولی در هر صورت «فی سبیل الله» یک مصرفی در عرض زکات نیست. در آیه زکات آمده است:</w:t>
      </w:r>
    </w:p>
    <w:p w:rsidR="006068AC" w:rsidRDefault="006068AC" w:rsidP="00164B24">
      <w:pPr>
        <w:rPr>
          <w:rFonts w:ascii="IRLotus" w:hAnsi="IRLotus" w:cs="IRLotus"/>
          <w:rtl/>
        </w:rPr>
      </w:pPr>
      <w:r w:rsidRPr="00F57A4D">
        <w:rPr>
          <w:rFonts w:ascii="Sakkal Majalla" w:hAnsi="Sakkal Majalla" w:cs="Sakkal Majalla" w:hint="cs"/>
          <w:b/>
          <w:bCs/>
          <w:color w:val="008000"/>
          <w:rtl/>
        </w:rPr>
        <w:lastRenderedPageBreak/>
        <w:t>﴿</w:t>
      </w:r>
      <w:r w:rsidRPr="00F57A4D">
        <w:rPr>
          <w:rFonts w:ascii="IRLotus" w:hAnsi="IRLotus" w:cs="IRLotus" w:hint="cs"/>
          <w:b/>
          <w:bCs/>
          <w:color w:val="008000"/>
          <w:rtl/>
        </w:rPr>
        <w:t>إِنَّمَا</w:t>
      </w:r>
      <w:r w:rsidRPr="00F57A4D">
        <w:rPr>
          <w:rFonts w:ascii="IRLotus" w:hAnsi="IRLotus" w:cs="IRLotus"/>
          <w:b/>
          <w:bCs/>
          <w:color w:val="008000"/>
          <w:rtl/>
        </w:rPr>
        <w:t xml:space="preserve"> </w:t>
      </w:r>
      <w:r w:rsidRPr="00F57A4D">
        <w:rPr>
          <w:rFonts w:ascii="IRLotus" w:hAnsi="IRLotus" w:cs="IRLotus" w:hint="cs"/>
          <w:b/>
          <w:bCs/>
          <w:color w:val="008000"/>
          <w:rtl/>
        </w:rPr>
        <w:t>الصَّدَقاتُ</w:t>
      </w:r>
      <w:r w:rsidRPr="00F57A4D">
        <w:rPr>
          <w:rFonts w:ascii="IRLotus" w:hAnsi="IRLotus" w:cs="IRLotus"/>
          <w:b/>
          <w:bCs/>
          <w:color w:val="008000"/>
          <w:rtl/>
        </w:rPr>
        <w:t xml:space="preserve"> </w:t>
      </w:r>
      <w:r w:rsidRPr="00F57A4D">
        <w:rPr>
          <w:rFonts w:ascii="IRLotus" w:hAnsi="IRLotus" w:cs="IRLotus" w:hint="cs"/>
          <w:b/>
          <w:bCs/>
          <w:color w:val="008000"/>
          <w:rtl/>
        </w:rPr>
        <w:t>لِلْفُقَراءِ</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الْمَساكينِ</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الْعامِلينَ</w:t>
      </w:r>
      <w:r w:rsidRPr="00F57A4D">
        <w:rPr>
          <w:rFonts w:ascii="IRLotus" w:hAnsi="IRLotus" w:cs="IRLotus"/>
          <w:b/>
          <w:bCs/>
          <w:color w:val="008000"/>
          <w:rtl/>
        </w:rPr>
        <w:t xml:space="preserve"> </w:t>
      </w:r>
      <w:r w:rsidRPr="00F57A4D">
        <w:rPr>
          <w:rFonts w:ascii="IRLotus" w:hAnsi="IRLotus" w:cs="IRLotus" w:hint="cs"/>
          <w:b/>
          <w:bCs/>
          <w:color w:val="008000"/>
          <w:rtl/>
        </w:rPr>
        <w:t>عَلَيْها</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الْمُؤَلَّفَةِ</w:t>
      </w:r>
      <w:r w:rsidRPr="00F57A4D">
        <w:rPr>
          <w:rFonts w:ascii="IRLotus" w:hAnsi="IRLotus" w:cs="IRLotus"/>
          <w:b/>
          <w:bCs/>
          <w:color w:val="008000"/>
          <w:rtl/>
        </w:rPr>
        <w:t xml:space="preserve"> </w:t>
      </w:r>
      <w:r w:rsidRPr="00F57A4D">
        <w:rPr>
          <w:rFonts w:ascii="IRLotus" w:hAnsi="IRLotus" w:cs="IRLotus" w:hint="cs"/>
          <w:b/>
          <w:bCs/>
          <w:color w:val="008000"/>
          <w:rtl/>
        </w:rPr>
        <w:t>قُلُوبُهُمْ</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فِي</w:t>
      </w:r>
      <w:r w:rsidRPr="00F57A4D">
        <w:rPr>
          <w:rFonts w:ascii="IRLotus" w:hAnsi="IRLotus" w:cs="IRLotus"/>
          <w:b/>
          <w:bCs/>
          <w:color w:val="008000"/>
          <w:rtl/>
        </w:rPr>
        <w:t xml:space="preserve"> </w:t>
      </w:r>
      <w:r w:rsidRPr="00F57A4D">
        <w:rPr>
          <w:rFonts w:ascii="IRLotus" w:hAnsi="IRLotus" w:cs="IRLotus" w:hint="cs"/>
          <w:b/>
          <w:bCs/>
          <w:color w:val="008000"/>
          <w:rtl/>
        </w:rPr>
        <w:t>الرِّقابِ</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الْغارِمينَ</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في‏</w:t>
      </w:r>
      <w:r w:rsidRPr="00F57A4D">
        <w:rPr>
          <w:rFonts w:ascii="IRLotus" w:hAnsi="IRLotus" w:cs="IRLotus"/>
          <w:b/>
          <w:bCs/>
          <w:color w:val="008000"/>
          <w:rtl/>
        </w:rPr>
        <w:t xml:space="preserve"> </w:t>
      </w:r>
      <w:r w:rsidRPr="00F57A4D">
        <w:rPr>
          <w:rFonts w:ascii="IRLotus" w:hAnsi="IRLotus" w:cs="IRLotus" w:hint="cs"/>
          <w:b/>
          <w:bCs/>
          <w:color w:val="008000"/>
          <w:rtl/>
        </w:rPr>
        <w:t>سَبيلِ</w:t>
      </w:r>
      <w:r w:rsidRPr="00F57A4D">
        <w:rPr>
          <w:rFonts w:ascii="IRLotus" w:hAnsi="IRLotus" w:cs="IRLotus"/>
          <w:b/>
          <w:bCs/>
          <w:color w:val="008000"/>
          <w:rtl/>
        </w:rPr>
        <w:t xml:space="preserve"> </w:t>
      </w:r>
      <w:r w:rsidRPr="00F57A4D">
        <w:rPr>
          <w:rFonts w:ascii="IRLotus" w:hAnsi="IRLotus" w:cs="IRLotus" w:hint="cs"/>
          <w:b/>
          <w:bCs/>
          <w:color w:val="008000"/>
          <w:rtl/>
        </w:rPr>
        <w:t>اللَّهِ</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ابْنِ</w:t>
      </w:r>
      <w:r w:rsidRPr="00F57A4D">
        <w:rPr>
          <w:rFonts w:ascii="IRLotus" w:hAnsi="IRLotus" w:cs="IRLotus"/>
          <w:b/>
          <w:bCs/>
          <w:color w:val="008000"/>
          <w:rtl/>
        </w:rPr>
        <w:t xml:space="preserve"> </w:t>
      </w:r>
      <w:r w:rsidRPr="00F57A4D">
        <w:rPr>
          <w:rFonts w:ascii="IRLotus" w:hAnsi="IRLotus" w:cs="IRLotus" w:hint="cs"/>
          <w:b/>
          <w:bCs/>
          <w:color w:val="008000"/>
          <w:rtl/>
        </w:rPr>
        <w:t>السَّبيلِ</w:t>
      </w:r>
      <w:r w:rsidRPr="00F57A4D">
        <w:rPr>
          <w:rFonts w:ascii="IRLotus" w:hAnsi="IRLotus" w:cs="IRLotus"/>
          <w:b/>
          <w:bCs/>
          <w:color w:val="008000"/>
          <w:rtl/>
        </w:rPr>
        <w:t xml:space="preserve"> </w:t>
      </w:r>
      <w:r w:rsidRPr="00F57A4D">
        <w:rPr>
          <w:rFonts w:ascii="IRLotus" w:hAnsi="IRLotus" w:cs="IRLotus" w:hint="cs"/>
          <w:b/>
          <w:bCs/>
          <w:color w:val="008000"/>
          <w:rtl/>
        </w:rPr>
        <w:t>فَريضَةً</w:t>
      </w:r>
      <w:r w:rsidRPr="00F57A4D">
        <w:rPr>
          <w:rFonts w:ascii="IRLotus" w:hAnsi="IRLotus" w:cs="IRLotus"/>
          <w:b/>
          <w:bCs/>
          <w:color w:val="008000"/>
          <w:rtl/>
        </w:rPr>
        <w:t xml:space="preserve"> </w:t>
      </w:r>
      <w:r w:rsidRPr="00F57A4D">
        <w:rPr>
          <w:rFonts w:ascii="IRLotus" w:hAnsi="IRLotus" w:cs="IRLotus" w:hint="cs"/>
          <w:b/>
          <w:bCs/>
          <w:color w:val="008000"/>
          <w:rtl/>
        </w:rPr>
        <w:t>مِنَ</w:t>
      </w:r>
      <w:r w:rsidRPr="00F57A4D">
        <w:rPr>
          <w:rFonts w:ascii="IRLotus" w:hAnsi="IRLotus" w:cs="IRLotus"/>
          <w:b/>
          <w:bCs/>
          <w:color w:val="008000"/>
          <w:rtl/>
        </w:rPr>
        <w:t xml:space="preserve"> </w:t>
      </w:r>
      <w:r w:rsidRPr="00F57A4D">
        <w:rPr>
          <w:rFonts w:ascii="IRLotus" w:hAnsi="IRLotus" w:cs="IRLotus" w:hint="cs"/>
          <w:b/>
          <w:bCs/>
          <w:color w:val="008000"/>
          <w:rtl/>
        </w:rPr>
        <w:t>اللَّهِ</w:t>
      </w:r>
      <w:r w:rsidRPr="00F57A4D">
        <w:rPr>
          <w:rFonts w:ascii="IRLotus" w:hAnsi="IRLotus" w:cs="IRLotus"/>
          <w:b/>
          <w:bCs/>
          <w:color w:val="008000"/>
          <w:rtl/>
        </w:rPr>
        <w:t xml:space="preserve"> </w:t>
      </w:r>
      <w:r w:rsidRPr="00F57A4D">
        <w:rPr>
          <w:rFonts w:ascii="IRLotus" w:hAnsi="IRLotus" w:cs="IRLotus" w:hint="cs"/>
          <w:b/>
          <w:bCs/>
          <w:color w:val="008000"/>
          <w:rtl/>
        </w:rPr>
        <w:t>وَ</w:t>
      </w:r>
      <w:r w:rsidRPr="00F57A4D">
        <w:rPr>
          <w:rFonts w:ascii="IRLotus" w:hAnsi="IRLotus" w:cs="IRLotus"/>
          <w:b/>
          <w:bCs/>
          <w:color w:val="008000"/>
          <w:rtl/>
        </w:rPr>
        <w:t xml:space="preserve"> </w:t>
      </w:r>
      <w:r w:rsidRPr="00F57A4D">
        <w:rPr>
          <w:rFonts w:ascii="IRLotus" w:hAnsi="IRLotus" w:cs="IRLotus" w:hint="cs"/>
          <w:b/>
          <w:bCs/>
          <w:color w:val="008000"/>
          <w:rtl/>
        </w:rPr>
        <w:t>اللَّهُ</w:t>
      </w:r>
      <w:r w:rsidRPr="00F57A4D">
        <w:rPr>
          <w:rFonts w:ascii="IRLotus" w:hAnsi="IRLotus" w:cs="IRLotus"/>
          <w:b/>
          <w:bCs/>
          <w:color w:val="008000"/>
          <w:rtl/>
        </w:rPr>
        <w:t xml:space="preserve"> </w:t>
      </w:r>
      <w:r w:rsidRPr="00F57A4D">
        <w:rPr>
          <w:rFonts w:ascii="IRLotus" w:hAnsi="IRLotus" w:cs="IRLotus" w:hint="cs"/>
          <w:b/>
          <w:bCs/>
          <w:color w:val="008000"/>
          <w:rtl/>
        </w:rPr>
        <w:t>عَليمٌ</w:t>
      </w:r>
      <w:r w:rsidRPr="00F57A4D">
        <w:rPr>
          <w:rFonts w:ascii="IRLotus" w:hAnsi="IRLotus" w:cs="IRLotus"/>
          <w:b/>
          <w:bCs/>
          <w:color w:val="008000"/>
          <w:rtl/>
        </w:rPr>
        <w:t xml:space="preserve"> </w:t>
      </w:r>
      <w:r w:rsidRPr="00F57A4D">
        <w:rPr>
          <w:rFonts w:ascii="IRLotus" w:hAnsi="IRLotus" w:cs="IRLotus" w:hint="cs"/>
          <w:b/>
          <w:bCs/>
          <w:color w:val="008000"/>
          <w:rtl/>
        </w:rPr>
        <w:t>حَكيم‏</w:t>
      </w:r>
      <w:r w:rsidRPr="00F57A4D">
        <w:rPr>
          <w:rFonts w:ascii="Sakkal Majalla" w:hAnsi="Sakkal Majalla" w:cs="Sakkal Majalla" w:hint="cs"/>
          <w:b/>
          <w:bCs/>
          <w:color w:val="008000"/>
          <w:rtl/>
        </w:rPr>
        <w:t>﴾</w:t>
      </w:r>
      <w:r w:rsidR="00F57A4D">
        <w:rPr>
          <w:rStyle w:val="FootnoteReference"/>
          <w:rFonts w:ascii="Sakkal Majalla" w:hAnsi="Sakkal Majalla" w:cs="Sakkal Majalla"/>
          <w:b/>
          <w:bCs/>
          <w:color w:val="008000"/>
          <w:rtl/>
        </w:rPr>
        <w:footnoteReference w:id="13"/>
      </w:r>
      <w:r>
        <w:rPr>
          <w:rFonts w:ascii="IRLotus" w:hAnsi="IRLotus" w:cs="IRLotus" w:hint="cs"/>
          <w:rtl/>
        </w:rPr>
        <w:t>.</w:t>
      </w:r>
    </w:p>
    <w:p w:rsidR="00F57A4D" w:rsidRDefault="00F57A4D" w:rsidP="004060D8">
      <w:pPr>
        <w:rPr>
          <w:rFonts w:ascii="IRLotus" w:hAnsi="IRLotus" w:cs="IRLotus"/>
          <w:rtl/>
        </w:rPr>
      </w:pPr>
      <w:r>
        <w:rPr>
          <w:rFonts w:ascii="IRLotus" w:hAnsi="IRLotus" w:cs="IRLotus" w:hint="cs"/>
          <w:rtl/>
        </w:rPr>
        <w:t>تعبیراتی که در این آیه ذکر شده است، برخی با «لام» آمده و برخی با «فی» ذکر شده است. در ابتدا، تفاوتی در تعبیر آیه بین این دو گروه وجود دارد. در گروه‌هایی که با «فی» آمده است، این حرف دو بار به کار رفته است. آیا این قرائن نشان‌دهنده تفاوتی بین این موارد است یا خیر. این مساله نیازمند تامّل است. یک نکته‌ای هم که باید مورد توجه قرار گیرد آن است که «الغارمین» و «ابن السبیل» عطف به چیست. دست کم آن است که</w:t>
      </w:r>
      <w:r w:rsidR="004060D8">
        <w:rPr>
          <w:rFonts w:ascii="IRLotus" w:hAnsi="IRLotus" w:cs="IRLotus" w:hint="cs"/>
          <w:rtl/>
        </w:rPr>
        <w:t xml:space="preserve"> دو مورد از بین هشت مورد،</w:t>
      </w:r>
      <w:r>
        <w:rPr>
          <w:rFonts w:ascii="IRLotus" w:hAnsi="IRLotus" w:cs="IRLotus" w:hint="cs"/>
          <w:rtl/>
        </w:rPr>
        <w:t xml:space="preserve"> با «فی» آمده است. ممکن است که تغییر تعبیر، از آن جهت باشد که صدقه ملک فقرا است ولی این مال را می‌توان در مصارف دیگری هم مثل «رقاب» و «فی سبیل الله» هزینه نمود. </w:t>
      </w:r>
    </w:p>
    <w:p w:rsidR="00160B9F" w:rsidRDefault="00160B9F" w:rsidP="00160B9F">
      <w:pPr>
        <w:pStyle w:val="Heading3"/>
        <w:rPr>
          <w:rtl/>
        </w:rPr>
      </w:pPr>
      <w:bookmarkStart w:id="59" w:name="_Toc154352065"/>
      <w:bookmarkStart w:id="60" w:name="_Toc154352225"/>
      <w:bookmarkStart w:id="61" w:name="_Toc154352310"/>
      <w:r>
        <w:rPr>
          <w:rFonts w:hint="cs"/>
          <w:rtl/>
        </w:rPr>
        <w:t>مصداق فقیر بودنِ غارمین و ابن السبیل</w:t>
      </w:r>
      <w:bookmarkEnd w:id="59"/>
      <w:bookmarkEnd w:id="60"/>
      <w:bookmarkEnd w:id="61"/>
    </w:p>
    <w:p w:rsidR="000B4895" w:rsidRDefault="00F57A4D" w:rsidP="00F57A4D">
      <w:pPr>
        <w:rPr>
          <w:rFonts w:ascii="IRLotus" w:hAnsi="IRLotus" w:cs="IRLotus"/>
          <w:rtl/>
        </w:rPr>
      </w:pPr>
      <w:r>
        <w:rPr>
          <w:rFonts w:ascii="IRLotus" w:hAnsi="IRLotus" w:cs="IRLotus" w:hint="cs"/>
          <w:rtl/>
        </w:rPr>
        <w:t xml:space="preserve">در مورد «غارمین» و «ابن السبیل» ممکن است گفته شود که این‌ها خود مصداق فقیر هستند. یعنی هرچند ذاتا فقیر نیستند ولی در زمانی خاص در شرایط خاصی نظیر فقرا قرار گرفته‌اند. بنابرین، این افراد هم در محاسبه ملک فقرا و میزان زکات، ملاحظه و مورد توجّه بوده‌اند. </w:t>
      </w:r>
    </w:p>
    <w:p w:rsidR="000B4895" w:rsidRDefault="000B4895" w:rsidP="000B4895">
      <w:pPr>
        <w:pStyle w:val="Heading3"/>
        <w:rPr>
          <w:rtl/>
        </w:rPr>
      </w:pPr>
      <w:bookmarkStart w:id="62" w:name="_Toc154351419"/>
      <w:bookmarkStart w:id="63" w:name="_Toc154351803"/>
      <w:bookmarkStart w:id="64" w:name="_Toc154352066"/>
      <w:bookmarkStart w:id="65" w:name="_Toc154352226"/>
      <w:bookmarkStart w:id="66" w:name="_Toc154352311"/>
      <w:r>
        <w:rPr>
          <w:rFonts w:hint="cs"/>
          <w:rtl/>
        </w:rPr>
        <w:t>روایت دال بر ملاحظه رقاب در محاسبه زکات</w:t>
      </w:r>
      <w:bookmarkEnd w:id="62"/>
      <w:bookmarkEnd w:id="63"/>
      <w:bookmarkEnd w:id="64"/>
      <w:bookmarkEnd w:id="65"/>
      <w:bookmarkEnd w:id="66"/>
      <w:r>
        <w:rPr>
          <w:rFonts w:hint="cs"/>
          <w:rtl/>
        </w:rPr>
        <w:t xml:space="preserve"> </w:t>
      </w:r>
    </w:p>
    <w:p w:rsidR="00851103" w:rsidRDefault="00851103" w:rsidP="00F57A4D">
      <w:pPr>
        <w:rPr>
          <w:rFonts w:ascii="IRLotus" w:hAnsi="IRLotus" w:cs="IRLotus"/>
          <w:rtl/>
        </w:rPr>
      </w:pPr>
      <w:r>
        <w:rPr>
          <w:rFonts w:ascii="IRLotus" w:hAnsi="IRLotus" w:cs="IRLotus" w:hint="cs"/>
          <w:rtl/>
        </w:rPr>
        <w:t>در رابط</w:t>
      </w:r>
      <w:r w:rsidR="00F57A4D">
        <w:rPr>
          <w:rFonts w:ascii="IRLotus" w:hAnsi="IRLotus" w:cs="IRLotus" w:hint="cs"/>
          <w:rtl/>
        </w:rPr>
        <w:t>ه با «رقاب» روایتی وارد شده است که ممکن است با این بیانی که ذکر گردید، معنی شود:</w:t>
      </w:r>
    </w:p>
    <w:p w:rsidR="00851103" w:rsidRDefault="00851103" w:rsidP="00164B24">
      <w:pPr>
        <w:rPr>
          <w:rFonts w:ascii="IRLotus" w:hAnsi="IRLotus" w:cs="IRLotus"/>
          <w:rtl/>
        </w:rPr>
      </w:pPr>
      <w:r w:rsidRPr="00851103">
        <w:rPr>
          <w:rFonts w:ascii="IRLotus" w:hAnsi="IRLotus" w:cs="IRLotus" w:hint="eastAsia"/>
          <w:color w:val="008000"/>
          <w:rtl/>
        </w:rPr>
        <w:t>«</w:t>
      </w:r>
      <w:r w:rsidRPr="00851103">
        <w:rPr>
          <w:rFonts w:ascii="IRLotus" w:hAnsi="IRLotus" w:cs="IRLotus" w:hint="cs"/>
          <w:color w:val="8064A2" w:themeColor="accent4"/>
          <w:rtl/>
        </w:rPr>
        <w:t>وَ</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عَنْهُ</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أَحْمَدَ</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عَلِيِّ</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الْحَكَمِ</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عَمْرٍو</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أَبِي</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بَصِيرٍ</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أَبِي</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عَبْدِ</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اللَّهِ</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قَالَ</w:t>
      </w:r>
      <w:r w:rsidRPr="00851103">
        <w:rPr>
          <w:rFonts w:ascii="IRLotus" w:hAnsi="IRLotus" w:cs="IRLotus"/>
          <w:color w:val="8064A2" w:themeColor="accent4"/>
          <w:rtl/>
        </w:rPr>
        <w:t>:</w:t>
      </w:r>
      <w:r w:rsidRPr="00851103">
        <w:rPr>
          <w:rFonts w:ascii="IRLotus" w:hAnsi="IRLotus" w:cs="IRLotus"/>
          <w:color w:val="008000"/>
          <w:rtl/>
        </w:rPr>
        <w:t xml:space="preserve"> </w:t>
      </w:r>
      <w:r w:rsidRPr="00851103">
        <w:rPr>
          <w:rFonts w:ascii="IRLotus" w:hAnsi="IRLotus" w:cs="IRLotus" w:hint="cs"/>
          <w:color w:val="008000"/>
          <w:rtl/>
        </w:rPr>
        <w:t>سَأَلْتُهُ</w:t>
      </w:r>
      <w:r w:rsidRPr="00851103">
        <w:rPr>
          <w:rFonts w:ascii="IRLotus" w:hAnsi="IRLotus" w:cs="IRLotus"/>
          <w:color w:val="008000"/>
          <w:rtl/>
        </w:rPr>
        <w:t xml:space="preserve"> </w:t>
      </w:r>
      <w:r w:rsidRPr="00851103">
        <w:rPr>
          <w:rFonts w:ascii="IRLotus" w:hAnsi="IRLotus" w:cs="IRLotus" w:hint="cs"/>
          <w:color w:val="008000"/>
          <w:rtl/>
        </w:rPr>
        <w:t>عَنِ</w:t>
      </w:r>
      <w:r w:rsidRPr="00851103">
        <w:rPr>
          <w:rFonts w:ascii="IRLotus" w:hAnsi="IRLotus" w:cs="IRLotus"/>
          <w:color w:val="008000"/>
          <w:rtl/>
        </w:rPr>
        <w:t xml:space="preserve"> </w:t>
      </w:r>
      <w:r w:rsidRPr="00851103">
        <w:rPr>
          <w:rFonts w:ascii="IRLotus" w:hAnsi="IRLotus" w:cs="IRLotus" w:hint="cs"/>
          <w:color w:val="008000"/>
          <w:rtl/>
        </w:rPr>
        <w:t>الرَّجُلِ</w:t>
      </w:r>
      <w:r w:rsidRPr="00851103">
        <w:rPr>
          <w:rFonts w:ascii="IRLotus" w:hAnsi="IRLotus" w:cs="IRLotus"/>
          <w:color w:val="008000"/>
          <w:rtl/>
        </w:rPr>
        <w:t xml:space="preserve"> </w:t>
      </w:r>
      <w:r w:rsidRPr="00851103">
        <w:rPr>
          <w:rFonts w:ascii="IRLotus" w:hAnsi="IRLotus" w:cs="IRLotus" w:hint="cs"/>
          <w:color w:val="008000"/>
          <w:rtl/>
        </w:rPr>
        <w:t>يَجْتَمِعُ</w:t>
      </w:r>
      <w:r w:rsidRPr="00851103">
        <w:rPr>
          <w:rFonts w:ascii="IRLotus" w:hAnsi="IRLotus" w:cs="IRLotus"/>
          <w:color w:val="008000"/>
          <w:rtl/>
        </w:rPr>
        <w:t xml:space="preserve"> </w:t>
      </w:r>
      <w:r w:rsidRPr="00851103">
        <w:rPr>
          <w:rFonts w:ascii="IRLotus" w:hAnsi="IRLotus" w:cs="IRLotus" w:hint="cs"/>
          <w:color w:val="008000"/>
          <w:rtl/>
        </w:rPr>
        <w:t>عِنْدَهُ</w:t>
      </w:r>
      <w:r w:rsidRPr="00851103">
        <w:rPr>
          <w:rFonts w:ascii="IRLotus" w:hAnsi="IRLotus" w:cs="IRLotus"/>
          <w:color w:val="008000"/>
          <w:rtl/>
        </w:rPr>
        <w:t xml:space="preserve"> </w:t>
      </w:r>
      <w:r w:rsidRPr="00851103">
        <w:rPr>
          <w:rFonts w:ascii="IRLotus" w:hAnsi="IRLotus" w:cs="IRLotus" w:hint="cs"/>
          <w:color w:val="008000"/>
          <w:rtl/>
        </w:rPr>
        <w:t>مِنَ</w:t>
      </w:r>
      <w:r w:rsidRPr="00851103">
        <w:rPr>
          <w:rFonts w:ascii="IRLotus" w:hAnsi="IRLotus" w:cs="IRLotus"/>
          <w:color w:val="008000"/>
          <w:rtl/>
        </w:rPr>
        <w:t xml:space="preserve"> </w:t>
      </w:r>
      <w:r w:rsidRPr="00851103">
        <w:rPr>
          <w:rFonts w:ascii="IRLotus" w:hAnsi="IRLotus" w:cs="IRLotus" w:hint="cs"/>
          <w:color w:val="008000"/>
          <w:rtl/>
        </w:rPr>
        <w:t>الزَّكَاةِ</w:t>
      </w:r>
      <w:r w:rsidRPr="00851103">
        <w:rPr>
          <w:rFonts w:ascii="IRLotus" w:hAnsi="IRLotus" w:cs="IRLotus"/>
          <w:color w:val="008000"/>
          <w:rtl/>
        </w:rPr>
        <w:t xml:space="preserve"> </w:t>
      </w:r>
      <w:r w:rsidRPr="00851103">
        <w:rPr>
          <w:rFonts w:ascii="IRLotus" w:hAnsi="IRLotus" w:cs="IRLotus" w:hint="cs"/>
          <w:color w:val="008000"/>
          <w:rtl/>
        </w:rPr>
        <w:t>الْخَمْسُمِائَةِ</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السِّتُّمِائَةِ</w:t>
      </w:r>
      <w:r w:rsidRPr="00851103">
        <w:rPr>
          <w:rFonts w:ascii="IRLotus" w:hAnsi="IRLotus" w:cs="IRLotus"/>
          <w:color w:val="008000"/>
          <w:rtl/>
        </w:rPr>
        <w:t xml:space="preserve"> </w:t>
      </w:r>
      <w:r w:rsidRPr="00851103">
        <w:rPr>
          <w:rFonts w:ascii="IRLotus" w:hAnsi="IRLotus" w:cs="IRLotus" w:hint="cs"/>
          <w:color w:val="008000"/>
          <w:rtl/>
        </w:rPr>
        <w:t>يَشْتَرِي</w:t>
      </w:r>
      <w:r w:rsidRPr="00851103">
        <w:rPr>
          <w:rFonts w:ascii="IRLotus" w:hAnsi="IRLotus" w:cs="IRLotus"/>
          <w:color w:val="008000"/>
          <w:rtl/>
        </w:rPr>
        <w:t xml:space="preserve"> </w:t>
      </w:r>
      <w:r w:rsidRPr="00851103">
        <w:rPr>
          <w:rFonts w:ascii="IRLotus" w:hAnsi="IRLotus" w:cs="IRLotus" w:hint="cs"/>
          <w:color w:val="008000"/>
          <w:rtl/>
        </w:rPr>
        <w:t>مِنْهَا</w:t>
      </w:r>
      <w:r w:rsidRPr="00851103">
        <w:rPr>
          <w:rFonts w:ascii="IRLotus" w:hAnsi="IRLotus" w:cs="IRLotus"/>
          <w:color w:val="008000"/>
          <w:rtl/>
        </w:rPr>
        <w:t xml:space="preserve"> </w:t>
      </w:r>
      <w:r w:rsidRPr="00851103">
        <w:rPr>
          <w:rFonts w:ascii="IRLotus" w:hAnsi="IRLotus" w:cs="IRLotus" w:hint="cs"/>
          <w:color w:val="008000"/>
          <w:rtl/>
        </w:rPr>
        <w:t>نَسَمَةً</w:t>
      </w:r>
      <w:r w:rsidRPr="00851103">
        <w:rPr>
          <w:rFonts w:ascii="IRLotus" w:hAnsi="IRLotus" w:cs="IRLotus"/>
          <w:color w:val="008000"/>
          <w:rtl/>
        </w:rPr>
        <w:t xml:space="preserve"> </w:t>
      </w:r>
      <w:r w:rsidRPr="00851103">
        <w:rPr>
          <w:rFonts w:ascii="IRLotus" w:hAnsi="IRLotus" w:cs="IRLotus" w:hint="cs"/>
          <w:color w:val="008000"/>
          <w:rtl/>
        </w:rPr>
        <w:t>يُعْتِقُهَا</w:t>
      </w:r>
      <w:r w:rsidRPr="00851103">
        <w:rPr>
          <w:rFonts w:ascii="IRLotus" w:hAnsi="IRLotus" w:cs="IRLotus"/>
          <w:color w:val="008000"/>
          <w:rtl/>
        </w:rPr>
        <w:t xml:space="preserve"> </w:t>
      </w:r>
      <w:r w:rsidRPr="00851103">
        <w:rPr>
          <w:rFonts w:ascii="IRLotus" w:hAnsi="IRLotus" w:cs="IRLotus" w:hint="cs"/>
          <w:color w:val="008000"/>
          <w:rtl/>
        </w:rPr>
        <w:t>فَقَالَ</w:t>
      </w:r>
      <w:r w:rsidRPr="00851103">
        <w:rPr>
          <w:rFonts w:ascii="IRLotus" w:hAnsi="IRLotus" w:cs="IRLotus"/>
          <w:color w:val="008000"/>
          <w:rtl/>
        </w:rPr>
        <w:t xml:space="preserve"> </w:t>
      </w:r>
      <w:r w:rsidRPr="00851103">
        <w:rPr>
          <w:rFonts w:ascii="IRLotus" w:hAnsi="IRLotus" w:cs="IRLotus" w:hint="cs"/>
          <w:color w:val="008000"/>
          <w:rtl/>
        </w:rPr>
        <w:t>إِذاً</w:t>
      </w:r>
      <w:r w:rsidRPr="00851103">
        <w:rPr>
          <w:rFonts w:ascii="IRLotus" w:hAnsi="IRLotus" w:cs="IRLotus"/>
          <w:color w:val="008000"/>
          <w:rtl/>
        </w:rPr>
        <w:t xml:space="preserve"> </w:t>
      </w:r>
      <w:r w:rsidRPr="00851103">
        <w:rPr>
          <w:rFonts w:ascii="IRLotus" w:hAnsi="IRLotus" w:cs="IRLotus" w:hint="cs"/>
          <w:color w:val="008000"/>
          <w:rtl/>
        </w:rPr>
        <w:t>يَظْلِمُ</w:t>
      </w:r>
      <w:r w:rsidRPr="00851103">
        <w:rPr>
          <w:rFonts w:ascii="IRLotus" w:hAnsi="IRLotus" w:cs="IRLotus"/>
          <w:color w:val="008000"/>
          <w:rtl/>
        </w:rPr>
        <w:t xml:space="preserve"> </w:t>
      </w:r>
      <w:r w:rsidRPr="00851103">
        <w:rPr>
          <w:rFonts w:ascii="IRLotus" w:hAnsi="IRLotus" w:cs="IRLotus" w:hint="cs"/>
          <w:color w:val="008000"/>
          <w:rtl/>
        </w:rPr>
        <w:t>قَوْماً</w:t>
      </w:r>
      <w:r w:rsidRPr="00851103">
        <w:rPr>
          <w:rFonts w:ascii="IRLotus" w:hAnsi="IRLotus" w:cs="IRLotus"/>
          <w:color w:val="008000"/>
          <w:rtl/>
        </w:rPr>
        <w:t xml:space="preserve"> </w:t>
      </w:r>
      <w:r w:rsidRPr="00851103">
        <w:rPr>
          <w:rFonts w:ascii="IRLotus" w:hAnsi="IRLotus" w:cs="IRLotus" w:hint="cs"/>
          <w:color w:val="008000"/>
          <w:rtl/>
        </w:rPr>
        <w:t>آخَرِينَ</w:t>
      </w:r>
      <w:r w:rsidRPr="00851103">
        <w:rPr>
          <w:rFonts w:ascii="IRLotus" w:hAnsi="IRLotus" w:cs="IRLotus"/>
          <w:color w:val="008000"/>
          <w:rtl/>
        </w:rPr>
        <w:t xml:space="preserve"> </w:t>
      </w:r>
      <w:r w:rsidRPr="00851103">
        <w:rPr>
          <w:rFonts w:ascii="IRLotus" w:hAnsi="IRLotus" w:cs="IRLotus" w:hint="cs"/>
          <w:color w:val="008000"/>
          <w:rtl/>
        </w:rPr>
        <w:t>حُقُوقَهُمْ</w:t>
      </w:r>
      <w:r w:rsidRPr="00851103">
        <w:rPr>
          <w:rFonts w:ascii="IRLotus" w:hAnsi="IRLotus" w:cs="IRLotus"/>
          <w:color w:val="008000"/>
          <w:rtl/>
        </w:rPr>
        <w:t xml:space="preserve"> </w:t>
      </w:r>
      <w:r w:rsidRPr="00851103">
        <w:rPr>
          <w:rFonts w:ascii="IRLotus" w:hAnsi="IRLotus" w:cs="IRLotus" w:hint="cs"/>
          <w:color w:val="008000"/>
          <w:rtl/>
        </w:rPr>
        <w:t>ثُمَّ</w:t>
      </w:r>
      <w:r w:rsidRPr="00851103">
        <w:rPr>
          <w:rFonts w:ascii="IRLotus" w:hAnsi="IRLotus" w:cs="IRLotus"/>
          <w:color w:val="008000"/>
          <w:rtl/>
        </w:rPr>
        <w:t xml:space="preserve"> </w:t>
      </w:r>
      <w:r w:rsidRPr="00851103">
        <w:rPr>
          <w:rFonts w:ascii="IRLotus" w:hAnsi="IRLotus" w:cs="IRLotus" w:hint="cs"/>
          <w:color w:val="008000"/>
          <w:rtl/>
        </w:rPr>
        <w:t>مَكَثَ</w:t>
      </w:r>
      <w:r w:rsidRPr="00851103">
        <w:rPr>
          <w:rFonts w:ascii="IRLotus" w:hAnsi="IRLotus" w:cs="IRLotus"/>
          <w:color w:val="008000"/>
          <w:rtl/>
        </w:rPr>
        <w:t xml:space="preserve"> </w:t>
      </w:r>
      <w:r w:rsidRPr="00851103">
        <w:rPr>
          <w:rFonts w:ascii="IRLotus" w:hAnsi="IRLotus" w:cs="IRLotus" w:hint="cs"/>
          <w:color w:val="008000"/>
          <w:rtl/>
        </w:rPr>
        <w:t>مَلِيّاً</w:t>
      </w:r>
      <w:r w:rsidRPr="00851103">
        <w:rPr>
          <w:rFonts w:ascii="IRLotus" w:hAnsi="IRLotus" w:cs="IRLotus"/>
          <w:color w:val="008000"/>
          <w:rtl/>
        </w:rPr>
        <w:t xml:space="preserve"> </w:t>
      </w:r>
      <w:r w:rsidRPr="00851103">
        <w:rPr>
          <w:rFonts w:ascii="IRLotus" w:hAnsi="IRLotus" w:cs="IRLotus" w:hint="cs"/>
          <w:color w:val="008000"/>
          <w:rtl/>
        </w:rPr>
        <w:t>ثُمَّ</w:t>
      </w:r>
      <w:r w:rsidRPr="00851103">
        <w:rPr>
          <w:rFonts w:ascii="IRLotus" w:hAnsi="IRLotus" w:cs="IRLotus"/>
          <w:color w:val="008000"/>
          <w:rtl/>
        </w:rPr>
        <w:t xml:space="preserve"> </w:t>
      </w:r>
      <w:r w:rsidRPr="00851103">
        <w:rPr>
          <w:rFonts w:ascii="IRLotus" w:hAnsi="IRLotus" w:cs="IRLotus" w:hint="cs"/>
          <w:color w:val="008000"/>
          <w:rtl/>
        </w:rPr>
        <w:t>قَالَ</w:t>
      </w:r>
      <w:r w:rsidRPr="00851103">
        <w:rPr>
          <w:rFonts w:ascii="IRLotus" w:hAnsi="IRLotus" w:cs="IRLotus"/>
          <w:color w:val="008000"/>
          <w:rtl/>
        </w:rPr>
        <w:t xml:space="preserve"> </w:t>
      </w:r>
      <w:r w:rsidRPr="00851103">
        <w:rPr>
          <w:rFonts w:ascii="IRLotus" w:hAnsi="IRLotus" w:cs="IRLotus" w:hint="cs"/>
          <w:color w:val="008000"/>
          <w:rtl/>
        </w:rPr>
        <w:t>إِلَّا</w:t>
      </w:r>
      <w:r w:rsidRPr="00851103">
        <w:rPr>
          <w:rFonts w:ascii="IRLotus" w:hAnsi="IRLotus" w:cs="IRLotus"/>
          <w:color w:val="008000"/>
          <w:rtl/>
        </w:rPr>
        <w:t xml:space="preserve"> </w:t>
      </w:r>
      <w:r w:rsidRPr="00851103">
        <w:rPr>
          <w:rFonts w:ascii="IRLotus" w:hAnsi="IRLotus" w:cs="IRLotus" w:hint="cs"/>
          <w:color w:val="008000"/>
          <w:rtl/>
        </w:rPr>
        <w:t>أَنْ</w:t>
      </w:r>
      <w:r w:rsidRPr="00851103">
        <w:rPr>
          <w:rFonts w:ascii="IRLotus" w:hAnsi="IRLotus" w:cs="IRLotus"/>
          <w:color w:val="008000"/>
          <w:rtl/>
        </w:rPr>
        <w:t xml:space="preserve"> </w:t>
      </w:r>
      <w:r w:rsidRPr="00851103">
        <w:rPr>
          <w:rFonts w:ascii="IRLotus" w:hAnsi="IRLotus" w:cs="IRLotus" w:hint="cs"/>
          <w:color w:val="008000"/>
          <w:rtl/>
        </w:rPr>
        <w:t>يَكُونَ</w:t>
      </w:r>
      <w:r w:rsidRPr="00851103">
        <w:rPr>
          <w:rFonts w:ascii="IRLotus" w:hAnsi="IRLotus" w:cs="IRLotus"/>
          <w:color w:val="008000"/>
          <w:rtl/>
        </w:rPr>
        <w:t xml:space="preserve"> </w:t>
      </w:r>
      <w:r w:rsidRPr="00851103">
        <w:rPr>
          <w:rFonts w:ascii="IRLotus" w:hAnsi="IRLotus" w:cs="IRLotus" w:hint="cs"/>
          <w:color w:val="008000"/>
          <w:rtl/>
        </w:rPr>
        <w:t>عَبْداً</w:t>
      </w:r>
      <w:r w:rsidRPr="00851103">
        <w:rPr>
          <w:rFonts w:ascii="IRLotus" w:hAnsi="IRLotus" w:cs="IRLotus"/>
          <w:color w:val="008000"/>
          <w:rtl/>
        </w:rPr>
        <w:t xml:space="preserve"> </w:t>
      </w:r>
      <w:r w:rsidRPr="00851103">
        <w:rPr>
          <w:rFonts w:ascii="IRLotus" w:hAnsi="IRLotus" w:cs="IRLotus" w:hint="cs"/>
          <w:color w:val="008000"/>
          <w:rtl/>
        </w:rPr>
        <w:t>مُسْلِماً</w:t>
      </w:r>
      <w:r w:rsidRPr="00851103">
        <w:rPr>
          <w:rFonts w:ascii="IRLotus" w:hAnsi="IRLotus" w:cs="IRLotus"/>
          <w:color w:val="008000"/>
          <w:rtl/>
        </w:rPr>
        <w:t xml:space="preserve"> </w:t>
      </w:r>
      <w:r w:rsidRPr="00851103">
        <w:rPr>
          <w:rFonts w:ascii="IRLotus" w:hAnsi="IRLotus" w:cs="IRLotus" w:hint="cs"/>
          <w:color w:val="008000"/>
          <w:rtl/>
        </w:rPr>
        <w:t>فِي</w:t>
      </w:r>
      <w:r w:rsidRPr="00851103">
        <w:rPr>
          <w:rFonts w:ascii="IRLotus" w:hAnsi="IRLotus" w:cs="IRLotus"/>
          <w:color w:val="008000"/>
          <w:rtl/>
        </w:rPr>
        <w:t xml:space="preserve"> </w:t>
      </w:r>
      <w:r w:rsidRPr="00851103">
        <w:rPr>
          <w:rFonts w:ascii="IRLotus" w:hAnsi="IRLotus" w:cs="IRLotus" w:hint="cs"/>
          <w:color w:val="008000"/>
          <w:rtl/>
        </w:rPr>
        <w:t>ضَرُورَةٍ</w:t>
      </w:r>
      <w:r w:rsidRPr="00851103">
        <w:rPr>
          <w:rFonts w:ascii="IRLotus" w:hAnsi="IRLotus" w:cs="IRLotus"/>
          <w:color w:val="008000"/>
          <w:rtl/>
        </w:rPr>
        <w:t xml:space="preserve"> </w:t>
      </w:r>
      <w:r w:rsidRPr="00851103">
        <w:rPr>
          <w:rFonts w:ascii="IRLotus" w:hAnsi="IRLotus" w:cs="IRLotus" w:hint="cs"/>
          <w:color w:val="008000"/>
          <w:rtl/>
        </w:rPr>
        <w:t>فَلْيَشْتَرِهِ</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يُعْتِقُهُ</w:t>
      </w:r>
      <w:r w:rsidRPr="00851103">
        <w:rPr>
          <w:rFonts w:ascii="IRLotus" w:hAnsi="IRLotus" w:cs="IRLotus" w:hint="eastAsia"/>
          <w:color w:val="008000"/>
          <w:rtl/>
        </w:rPr>
        <w:t>»</w:t>
      </w:r>
      <w:r>
        <w:rPr>
          <w:rStyle w:val="FootnoteReference"/>
          <w:rFonts w:ascii="IRLotus" w:hAnsi="IRLotus" w:cs="IRLotus"/>
          <w:color w:val="008000"/>
          <w:rtl/>
        </w:rPr>
        <w:footnoteReference w:id="14"/>
      </w:r>
      <w:r w:rsidRPr="00851103">
        <w:rPr>
          <w:rFonts w:ascii="IRLotus" w:hAnsi="IRLotus" w:cs="IRLotus"/>
          <w:rtl/>
        </w:rPr>
        <w:t>.</w:t>
      </w:r>
    </w:p>
    <w:p w:rsidR="00831124" w:rsidRDefault="00831124" w:rsidP="00164B24">
      <w:pPr>
        <w:rPr>
          <w:rFonts w:ascii="IRLotus" w:hAnsi="IRLotus" w:cs="IRLotus"/>
          <w:rtl/>
        </w:rPr>
      </w:pPr>
      <w:r>
        <w:rPr>
          <w:rFonts w:ascii="IRLotus" w:hAnsi="IRLotus" w:cs="IRLotus" w:hint="cs"/>
          <w:rtl/>
        </w:rPr>
        <w:t>«الخمسمائة»: به نظر می‌رسد در این قبیل موارد که تمیز عدد ذکر نمی‌گردد، مراد از آن، درهم است نه دینار.</w:t>
      </w:r>
    </w:p>
    <w:p w:rsidR="00831124" w:rsidRDefault="00831124" w:rsidP="00164B24">
      <w:pPr>
        <w:rPr>
          <w:rFonts w:ascii="IRLotus" w:hAnsi="IRLotus" w:cs="IRLotus"/>
          <w:rtl/>
        </w:rPr>
      </w:pPr>
      <w:r>
        <w:rPr>
          <w:rFonts w:ascii="IRLotus" w:hAnsi="IRLotus" w:cs="IRLotus" w:hint="cs"/>
          <w:rtl/>
        </w:rPr>
        <w:t>ممکن است از این روایت استفاده شود که این مال زکات برای فقرا است و نمی‌توان با آن عبدی خرید و آزاد نمود، ولی در جایی که عبد مسلمانی ضرورت شدیدی بر او عارض شده است، شارع اجازه داده است که مال فقرا در آن مورد صرف گردد. در روایت دیگری آمده است:</w:t>
      </w:r>
    </w:p>
    <w:p w:rsidR="006068AC" w:rsidRDefault="00851103" w:rsidP="00164B24">
      <w:pPr>
        <w:rPr>
          <w:rFonts w:ascii="IRLotus" w:hAnsi="IRLotus" w:cs="IRLotus"/>
          <w:rtl/>
        </w:rPr>
      </w:pPr>
      <w:r w:rsidRPr="00851103">
        <w:rPr>
          <w:rFonts w:ascii="IRLotus" w:hAnsi="IRLotus" w:cs="IRLotus" w:hint="eastAsia"/>
          <w:color w:val="008000"/>
          <w:rtl/>
        </w:rPr>
        <w:lastRenderedPageBreak/>
        <w:t>«</w:t>
      </w:r>
      <w:r w:rsidRPr="00851103">
        <w:rPr>
          <w:rFonts w:ascii="IRLotus" w:hAnsi="IRLotus" w:cs="IRLotus" w:hint="cs"/>
          <w:color w:val="8064A2" w:themeColor="accent4"/>
          <w:rtl/>
        </w:rPr>
        <w:t>أَبِي</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رَحِمَهُ</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اللَّهُ</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قَالَ</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حَدَّثَنَا</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سَعْدُ</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عَبْدِ</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اللَّهِ</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هَارُونَ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مُسْلِمٍ</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أَيُّوبَ</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الْحُرِّ</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أَخِي</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أُدَيْمِ</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الْحُرِّ</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قَالَ</w:t>
      </w:r>
      <w:r w:rsidRPr="00851103">
        <w:rPr>
          <w:rFonts w:ascii="IRLotus" w:hAnsi="IRLotus" w:cs="IRLotus"/>
          <w:color w:val="8064A2" w:themeColor="accent4"/>
          <w:rtl/>
        </w:rPr>
        <w:t>:</w:t>
      </w:r>
      <w:r w:rsidRPr="00851103">
        <w:rPr>
          <w:rFonts w:ascii="IRLotus" w:hAnsi="IRLotus" w:cs="IRLotus"/>
          <w:color w:val="008000"/>
          <w:rtl/>
        </w:rPr>
        <w:t xml:space="preserve"> </w:t>
      </w:r>
      <w:r w:rsidRPr="00851103">
        <w:rPr>
          <w:rFonts w:ascii="IRLotus" w:hAnsi="IRLotus" w:cs="IRLotus" w:hint="cs"/>
          <w:color w:val="008000"/>
          <w:rtl/>
        </w:rPr>
        <w:t>قُلْتُ</w:t>
      </w:r>
      <w:r w:rsidRPr="00851103">
        <w:rPr>
          <w:rFonts w:ascii="IRLotus" w:hAnsi="IRLotus" w:cs="IRLotus"/>
          <w:color w:val="008000"/>
          <w:rtl/>
        </w:rPr>
        <w:t xml:space="preserve"> </w:t>
      </w:r>
      <w:r w:rsidRPr="00851103">
        <w:rPr>
          <w:rFonts w:ascii="IRLotus" w:hAnsi="IRLotus" w:cs="IRLotus" w:hint="cs"/>
          <w:color w:val="008000"/>
          <w:rtl/>
        </w:rPr>
        <w:t>لِأَبِي</w:t>
      </w:r>
      <w:r w:rsidRPr="00851103">
        <w:rPr>
          <w:rFonts w:ascii="IRLotus" w:hAnsi="IRLotus" w:cs="IRLotus"/>
          <w:color w:val="008000"/>
          <w:rtl/>
        </w:rPr>
        <w:t xml:space="preserve"> </w:t>
      </w:r>
      <w:r w:rsidRPr="00851103">
        <w:rPr>
          <w:rFonts w:ascii="IRLotus" w:hAnsi="IRLotus" w:cs="IRLotus" w:hint="cs"/>
          <w:color w:val="008000"/>
          <w:rtl/>
        </w:rPr>
        <w:t>عَبْدِ</w:t>
      </w:r>
      <w:r w:rsidRPr="00851103">
        <w:rPr>
          <w:rFonts w:ascii="IRLotus" w:hAnsi="IRLotus" w:cs="IRLotus"/>
          <w:color w:val="008000"/>
          <w:rtl/>
        </w:rPr>
        <w:t xml:space="preserve"> </w:t>
      </w:r>
      <w:r w:rsidRPr="00851103">
        <w:rPr>
          <w:rFonts w:ascii="IRLotus" w:hAnsi="IRLotus" w:cs="IRLotus" w:hint="cs"/>
          <w:color w:val="008000"/>
          <w:rtl/>
        </w:rPr>
        <w:t>اللَّهِ</w:t>
      </w:r>
      <w:r w:rsidRPr="00851103">
        <w:rPr>
          <w:rFonts w:ascii="IRLotus" w:hAnsi="IRLotus" w:cs="IRLotus"/>
          <w:color w:val="008000"/>
          <w:rtl/>
        </w:rPr>
        <w:t xml:space="preserve"> </w:t>
      </w:r>
      <w:r w:rsidRPr="00851103">
        <w:rPr>
          <w:rFonts w:ascii="IRLotus" w:hAnsi="IRLotus" w:cs="IRLotus" w:hint="cs"/>
          <w:color w:val="008000"/>
          <w:rtl/>
        </w:rPr>
        <w:t>ع</w:t>
      </w:r>
      <w:r w:rsidRPr="00851103">
        <w:rPr>
          <w:rFonts w:ascii="IRLotus" w:hAnsi="IRLotus" w:cs="IRLotus"/>
          <w:color w:val="008000"/>
          <w:rtl/>
        </w:rPr>
        <w:t xml:space="preserve"> </w:t>
      </w:r>
      <w:r w:rsidRPr="00851103">
        <w:rPr>
          <w:rFonts w:ascii="IRLotus" w:hAnsi="IRLotus" w:cs="IRLotus" w:hint="cs"/>
          <w:color w:val="008000"/>
          <w:rtl/>
        </w:rPr>
        <w:t>مَمْلُوكٌ</w:t>
      </w:r>
      <w:r w:rsidRPr="00851103">
        <w:rPr>
          <w:rFonts w:ascii="IRLotus" w:hAnsi="IRLotus" w:cs="IRLotus"/>
          <w:color w:val="008000"/>
          <w:rtl/>
        </w:rPr>
        <w:t xml:space="preserve"> </w:t>
      </w:r>
      <w:r w:rsidRPr="00851103">
        <w:rPr>
          <w:rFonts w:ascii="IRLotus" w:hAnsi="IRLotus" w:cs="IRLotus" w:hint="cs"/>
          <w:color w:val="008000"/>
          <w:rtl/>
        </w:rPr>
        <w:t>يَعْرِفُ</w:t>
      </w:r>
      <w:r w:rsidRPr="00851103">
        <w:rPr>
          <w:rFonts w:ascii="IRLotus" w:hAnsi="IRLotus" w:cs="IRLotus"/>
          <w:color w:val="008000"/>
          <w:rtl/>
        </w:rPr>
        <w:t xml:space="preserve"> </w:t>
      </w:r>
      <w:r w:rsidRPr="00851103">
        <w:rPr>
          <w:rFonts w:ascii="IRLotus" w:hAnsi="IRLotus" w:cs="IRLotus" w:hint="cs"/>
          <w:color w:val="008000"/>
          <w:rtl/>
        </w:rPr>
        <w:t>هَذَا</w:t>
      </w:r>
      <w:r w:rsidRPr="00851103">
        <w:rPr>
          <w:rFonts w:ascii="IRLotus" w:hAnsi="IRLotus" w:cs="IRLotus"/>
          <w:color w:val="008000"/>
          <w:rtl/>
        </w:rPr>
        <w:t xml:space="preserve"> </w:t>
      </w:r>
      <w:r w:rsidRPr="00851103">
        <w:rPr>
          <w:rFonts w:ascii="IRLotus" w:hAnsi="IRLotus" w:cs="IRLotus" w:hint="cs"/>
          <w:color w:val="008000"/>
          <w:rtl/>
        </w:rPr>
        <w:t>الْأَمْرَ</w:t>
      </w:r>
      <w:r w:rsidRPr="00851103">
        <w:rPr>
          <w:rFonts w:ascii="IRLotus" w:hAnsi="IRLotus" w:cs="IRLotus"/>
          <w:color w:val="008000"/>
          <w:rtl/>
        </w:rPr>
        <w:t xml:space="preserve"> </w:t>
      </w:r>
      <w:r w:rsidRPr="00851103">
        <w:rPr>
          <w:rFonts w:ascii="IRLotus" w:hAnsi="IRLotus" w:cs="IRLotus" w:hint="cs"/>
          <w:color w:val="008000"/>
          <w:rtl/>
        </w:rPr>
        <w:t>الَّذِي</w:t>
      </w:r>
      <w:r w:rsidRPr="00851103">
        <w:rPr>
          <w:rFonts w:ascii="IRLotus" w:hAnsi="IRLotus" w:cs="IRLotus"/>
          <w:color w:val="008000"/>
          <w:rtl/>
        </w:rPr>
        <w:t xml:space="preserve"> </w:t>
      </w:r>
      <w:r w:rsidRPr="00851103">
        <w:rPr>
          <w:rFonts w:ascii="IRLotus" w:hAnsi="IRLotus" w:cs="IRLotus" w:hint="cs"/>
          <w:color w:val="008000"/>
          <w:rtl/>
        </w:rPr>
        <w:t>نَحْنُ</w:t>
      </w:r>
      <w:r w:rsidRPr="00851103">
        <w:rPr>
          <w:rFonts w:ascii="IRLotus" w:hAnsi="IRLotus" w:cs="IRLotus"/>
          <w:color w:val="008000"/>
          <w:rtl/>
        </w:rPr>
        <w:t xml:space="preserve"> </w:t>
      </w:r>
      <w:r w:rsidRPr="00851103">
        <w:rPr>
          <w:rFonts w:ascii="IRLotus" w:hAnsi="IRLotus" w:cs="IRLotus" w:hint="cs"/>
          <w:color w:val="008000"/>
          <w:rtl/>
        </w:rPr>
        <w:t>عَلَيْهِ</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أَشْتَرِيهِ</w:t>
      </w:r>
      <w:r w:rsidRPr="00851103">
        <w:rPr>
          <w:rFonts w:ascii="IRLotus" w:hAnsi="IRLotus" w:cs="IRLotus"/>
          <w:color w:val="008000"/>
          <w:rtl/>
        </w:rPr>
        <w:t xml:space="preserve"> </w:t>
      </w:r>
      <w:r w:rsidRPr="00851103">
        <w:rPr>
          <w:rFonts w:ascii="IRLotus" w:hAnsi="IRLotus" w:cs="IRLotus" w:hint="cs"/>
          <w:color w:val="008000"/>
          <w:rtl/>
        </w:rPr>
        <w:t>مِنَ</w:t>
      </w:r>
      <w:r w:rsidRPr="00851103">
        <w:rPr>
          <w:rFonts w:ascii="IRLotus" w:hAnsi="IRLotus" w:cs="IRLotus"/>
          <w:color w:val="008000"/>
          <w:rtl/>
        </w:rPr>
        <w:t xml:space="preserve"> </w:t>
      </w:r>
      <w:r w:rsidRPr="00851103">
        <w:rPr>
          <w:rFonts w:ascii="IRLotus" w:hAnsi="IRLotus" w:cs="IRLotus" w:hint="cs"/>
          <w:color w:val="008000"/>
          <w:rtl/>
        </w:rPr>
        <w:t>الزَّكَاةِ</w:t>
      </w:r>
      <w:r w:rsidRPr="00851103">
        <w:rPr>
          <w:rFonts w:ascii="IRLotus" w:hAnsi="IRLotus" w:cs="IRLotus"/>
          <w:color w:val="008000"/>
          <w:rtl/>
        </w:rPr>
        <w:t xml:space="preserve"> </w:t>
      </w:r>
      <w:r w:rsidRPr="00851103">
        <w:rPr>
          <w:rFonts w:ascii="IRLotus" w:hAnsi="IRLotus" w:cs="IRLotus" w:hint="cs"/>
          <w:color w:val="008000"/>
          <w:rtl/>
        </w:rPr>
        <w:t>فَأُعْتِقُهُ</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قَالَ</w:t>
      </w:r>
      <w:r w:rsidRPr="00851103">
        <w:rPr>
          <w:rFonts w:ascii="IRLotus" w:hAnsi="IRLotus" w:cs="IRLotus"/>
          <w:color w:val="008000"/>
          <w:rtl/>
        </w:rPr>
        <w:t xml:space="preserve"> </w:t>
      </w:r>
      <w:r w:rsidRPr="00851103">
        <w:rPr>
          <w:rFonts w:ascii="IRLotus" w:hAnsi="IRLotus" w:cs="IRLotus" w:hint="cs"/>
          <w:color w:val="008000"/>
          <w:rtl/>
        </w:rPr>
        <w:t>فَقَالَ</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اشْتَرِهِ</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أَعْتِقْهُ</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قُلْتُ</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فَإِنْ</w:t>
      </w:r>
      <w:r w:rsidRPr="00851103">
        <w:rPr>
          <w:rFonts w:ascii="IRLotus" w:hAnsi="IRLotus" w:cs="IRLotus"/>
          <w:color w:val="008000"/>
          <w:rtl/>
        </w:rPr>
        <w:t xml:space="preserve"> </w:t>
      </w:r>
      <w:r w:rsidRPr="00851103">
        <w:rPr>
          <w:rFonts w:ascii="IRLotus" w:hAnsi="IRLotus" w:cs="IRLotus" w:hint="cs"/>
          <w:color w:val="008000"/>
          <w:rtl/>
        </w:rPr>
        <w:t>هُوَ</w:t>
      </w:r>
      <w:r w:rsidRPr="00851103">
        <w:rPr>
          <w:rFonts w:ascii="IRLotus" w:hAnsi="IRLotus" w:cs="IRLotus"/>
          <w:color w:val="008000"/>
          <w:rtl/>
        </w:rPr>
        <w:t xml:space="preserve"> </w:t>
      </w:r>
      <w:r w:rsidRPr="00851103">
        <w:rPr>
          <w:rFonts w:ascii="IRLotus" w:hAnsi="IRLotus" w:cs="IRLotus" w:hint="cs"/>
          <w:color w:val="008000"/>
          <w:rtl/>
        </w:rPr>
        <w:t>مَاتَ</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تَرَكَ</w:t>
      </w:r>
      <w:r w:rsidRPr="00851103">
        <w:rPr>
          <w:rFonts w:ascii="IRLotus" w:hAnsi="IRLotus" w:cs="IRLotus"/>
          <w:color w:val="008000"/>
          <w:rtl/>
        </w:rPr>
        <w:t xml:space="preserve"> </w:t>
      </w:r>
      <w:r w:rsidRPr="00851103">
        <w:rPr>
          <w:rFonts w:ascii="IRLotus" w:hAnsi="IRLotus" w:cs="IRLotus" w:hint="cs"/>
          <w:color w:val="008000"/>
          <w:rtl/>
        </w:rPr>
        <w:t>مَالًا</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قَالَ</w:t>
      </w:r>
      <w:r w:rsidRPr="00851103">
        <w:rPr>
          <w:rFonts w:ascii="IRLotus" w:hAnsi="IRLotus" w:cs="IRLotus"/>
          <w:color w:val="008000"/>
          <w:rtl/>
        </w:rPr>
        <w:t xml:space="preserve"> </w:t>
      </w:r>
      <w:r w:rsidRPr="00851103">
        <w:rPr>
          <w:rFonts w:ascii="IRLotus" w:hAnsi="IRLotus" w:cs="IRLotus" w:hint="cs"/>
          <w:color w:val="008000"/>
          <w:rtl/>
        </w:rPr>
        <w:t>فَقَالَ</w:t>
      </w:r>
      <w:r w:rsidR="00831124">
        <w:rPr>
          <w:rFonts w:ascii="IRLotus" w:hAnsi="IRLotus" w:cs="IRLotus" w:hint="cs"/>
          <w:color w:val="008000"/>
          <w:rtl/>
        </w:rPr>
        <w:t>:</w:t>
      </w:r>
      <w:r w:rsidRPr="00851103">
        <w:rPr>
          <w:rFonts w:ascii="IRLotus" w:hAnsi="IRLotus" w:cs="IRLotus"/>
          <w:color w:val="008000"/>
          <w:rtl/>
        </w:rPr>
        <w:t xml:space="preserve"> </w:t>
      </w:r>
      <w:r w:rsidRPr="00851103">
        <w:rPr>
          <w:rFonts w:ascii="IRLotus" w:hAnsi="IRLotus" w:cs="IRLotus" w:hint="cs"/>
          <w:color w:val="008000"/>
          <w:rtl/>
        </w:rPr>
        <w:t>مِيرَاثُهُ</w:t>
      </w:r>
      <w:r w:rsidRPr="00851103">
        <w:rPr>
          <w:rFonts w:ascii="IRLotus" w:hAnsi="IRLotus" w:cs="IRLotus"/>
          <w:color w:val="008000"/>
          <w:rtl/>
        </w:rPr>
        <w:t xml:space="preserve"> </w:t>
      </w:r>
      <w:r w:rsidRPr="00851103">
        <w:rPr>
          <w:rFonts w:ascii="IRLotus" w:hAnsi="IRLotus" w:cs="IRLotus" w:hint="cs"/>
          <w:color w:val="008000"/>
          <w:rtl/>
        </w:rPr>
        <w:t>لِأَهْلِ</w:t>
      </w:r>
      <w:r w:rsidRPr="00851103">
        <w:rPr>
          <w:rFonts w:ascii="IRLotus" w:hAnsi="IRLotus" w:cs="IRLotus"/>
          <w:color w:val="008000"/>
          <w:rtl/>
        </w:rPr>
        <w:t xml:space="preserve"> </w:t>
      </w:r>
      <w:r w:rsidRPr="00851103">
        <w:rPr>
          <w:rFonts w:ascii="IRLotus" w:hAnsi="IRLotus" w:cs="IRLotus" w:hint="cs"/>
          <w:color w:val="008000"/>
          <w:rtl/>
        </w:rPr>
        <w:t>الزَّكَاةِ</w:t>
      </w:r>
      <w:r w:rsidRPr="00851103">
        <w:rPr>
          <w:rFonts w:ascii="IRLotus" w:hAnsi="IRLotus" w:cs="IRLotus"/>
          <w:color w:val="008000"/>
          <w:rtl/>
        </w:rPr>
        <w:t xml:space="preserve"> </w:t>
      </w:r>
      <w:r w:rsidRPr="00851103">
        <w:rPr>
          <w:rFonts w:ascii="IRLotus" w:hAnsi="IRLotus" w:cs="IRLotus" w:hint="cs"/>
          <w:color w:val="008000"/>
          <w:rtl/>
        </w:rPr>
        <w:t>لِأَنَّهُ</w:t>
      </w:r>
      <w:r w:rsidRPr="00851103">
        <w:rPr>
          <w:rFonts w:ascii="IRLotus" w:hAnsi="IRLotus" w:cs="IRLotus"/>
          <w:color w:val="008000"/>
          <w:rtl/>
        </w:rPr>
        <w:t xml:space="preserve"> </w:t>
      </w:r>
      <w:r w:rsidRPr="00851103">
        <w:rPr>
          <w:rFonts w:ascii="IRLotus" w:hAnsi="IRLotus" w:cs="IRLotus" w:hint="cs"/>
          <w:color w:val="008000"/>
          <w:rtl/>
        </w:rPr>
        <w:t>الَّذِي</w:t>
      </w:r>
      <w:r w:rsidRPr="00851103">
        <w:rPr>
          <w:rFonts w:ascii="IRLotus" w:hAnsi="IRLotus" w:cs="IRLotus"/>
          <w:color w:val="008000"/>
          <w:rtl/>
        </w:rPr>
        <w:t xml:space="preserve"> </w:t>
      </w:r>
      <w:r w:rsidRPr="00851103">
        <w:rPr>
          <w:rFonts w:ascii="IRLotus" w:hAnsi="IRLotus" w:cs="IRLotus" w:hint="cs"/>
          <w:color w:val="008000"/>
          <w:rtl/>
        </w:rPr>
        <w:t>اشْتُرِيَ</w:t>
      </w:r>
      <w:r w:rsidRPr="00851103">
        <w:rPr>
          <w:rFonts w:ascii="IRLotus" w:hAnsi="IRLotus" w:cs="IRLotus"/>
          <w:color w:val="008000"/>
          <w:rtl/>
        </w:rPr>
        <w:t xml:space="preserve"> </w:t>
      </w:r>
      <w:r w:rsidRPr="00851103">
        <w:rPr>
          <w:rFonts w:ascii="IRLotus" w:hAnsi="IRLotus" w:cs="IRLotus" w:hint="cs"/>
          <w:color w:val="008000"/>
          <w:rtl/>
        </w:rPr>
        <w:t>بِسَهْمِهِمْ</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فِي</w:t>
      </w:r>
      <w:r w:rsidRPr="00851103">
        <w:rPr>
          <w:rFonts w:ascii="IRLotus" w:hAnsi="IRLotus" w:cs="IRLotus"/>
          <w:color w:val="008000"/>
          <w:rtl/>
        </w:rPr>
        <w:t xml:space="preserve"> </w:t>
      </w:r>
      <w:r w:rsidRPr="00851103">
        <w:rPr>
          <w:rFonts w:ascii="IRLotus" w:hAnsi="IRLotus" w:cs="IRLotus" w:hint="cs"/>
          <w:color w:val="008000"/>
          <w:rtl/>
        </w:rPr>
        <w:t>حَدِيثٍ</w:t>
      </w:r>
      <w:r w:rsidRPr="00851103">
        <w:rPr>
          <w:rFonts w:ascii="IRLotus" w:hAnsi="IRLotus" w:cs="IRLotus"/>
          <w:color w:val="008000"/>
          <w:rtl/>
        </w:rPr>
        <w:t xml:space="preserve"> </w:t>
      </w:r>
      <w:r w:rsidRPr="00851103">
        <w:rPr>
          <w:rFonts w:ascii="IRLotus" w:hAnsi="IRLotus" w:cs="IRLotus" w:hint="cs"/>
          <w:color w:val="008000"/>
          <w:rtl/>
        </w:rPr>
        <w:t>آخَرَ</w:t>
      </w:r>
      <w:r w:rsidRPr="00851103">
        <w:rPr>
          <w:rFonts w:ascii="IRLotus" w:hAnsi="IRLotus" w:cs="IRLotus"/>
          <w:color w:val="008000"/>
          <w:rtl/>
        </w:rPr>
        <w:t xml:space="preserve"> </w:t>
      </w:r>
      <w:r w:rsidRPr="00851103">
        <w:rPr>
          <w:rFonts w:ascii="IRLotus" w:hAnsi="IRLotus" w:cs="IRLotus" w:hint="cs"/>
          <w:color w:val="008000"/>
          <w:rtl/>
        </w:rPr>
        <w:t>بِمَالِهِمْ</w:t>
      </w:r>
      <w:r w:rsidRPr="00851103">
        <w:rPr>
          <w:rFonts w:ascii="IRLotus" w:hAnsi="IRLotus" w:cs="IRLotus" w:hint="eastAsia"/>
          <w:color w:val="008000"/>
          <w:rtl/>
        </w:rPr>
        <w:t>»</w:t>
      </w:r>
      <w:r>
        <w:rPr>
          <w:rStyle w:val="FootnoteReference"/>
          <w:rFonts w:ascii="IRLotus" w:hAnsi="IRLotus" w:cs="IRLotus"/>
          <w:color w:val="008000"/>
          <w:rtl/>
        </w:rPr>
        <w:footnoteReference w:id="15"/>
      </w:r>
      <w:r w:rsidRPr="00851103">
        <w:rPr>
          <w:rFonts w:ascii="IRLotus" w:hAnsi="IRLotus" w:cs="IRLotus"/>
          <w:rtl/>
        </w:rPr>
        <w:t>.</w:t>
      </w:r>
    </w:p>
    <w:p w:rsidR="00831124" w:rsidRDefault="00831124" w:rsidP="00164B24">
      <w:pPr>
        <w:rPr>
          <w:rFonts w:ascii="IRLotus" w:hAnsi="IRLotus" w:cs="IRLotus"/>
          <w:rtl/>
        </w:rPr>
      </w:pPr>
      <w:r>
        <w:rPr>
          <w:rFonts w:ascii="IRLotus" w:hAnsi="IRLotus" w:cs="IRLotus" w:hint="cs"/>
          <w:rtl/>
        </w:rPr>
        <w:t xml:space="preserve">«یعرف هذا الامر الذی نحن علیه»: یعنی از شیعیان است. </w:t>
      </w:r>
    </w:p>
    <w:p w:rsidR="00831124" w:rsidRDefault="00831124" w:rsidP="00164B24">
      <w:pPr>
        <w:rPr>
          <w:rFonts w:ascii="IRLotus" w:hAnsi="IRLotus" w:cs="IRLotus"/>
        </w:rPr>
      </w:pPr>
      <w:r>
        <w:rPr>
          <w:rFonts w:ascii="IRLotus" w:hAnsi="IRLotus" w:cs="IRLotus" w:hint="cs"/>
          <w:rtl/>
        </w:rPr>
        <w:t>از این روایت استفاده می‌شود که رقاب، خود از اهل زکات نیست بلکه مصرفی است که شارع اجازه داده است به حاکم شرع که مال فقرا را در این مصرف خاص، صرف نماید. بین رقاب و سایر مصارف، این تفاوت وجود دارد. در روایت دیگری آمده است:</w:t>
      </w:r>
    </w:p>
    <w:p w:rsidR="006068AC" w:rsidRDefault="00851103" w:rsidP="0027099A">
      <w:pPr>
        <w:rPr>
          <w:rFonts w:ascii="IRLotus" w:hAnsi="IRLotus" w:cs="IRLotus"/>
          <w:rtl/>
        </w:rPr>
      </w:pPr>
      <w:r w:rsidRPr="00851103">
        <w:rPr>
          <w:rFonts w:ascii="IRLotus" w:hAnsi="IRLotus" w:cs="IRLotus" w:hint="eastAsia"/>
          <w:color w:val="008000"/>
          <w:rtl/>
        </w:rPr>
        <w:t>«</w:t>
      </w:r>
      <w:r w:rsidRPr="00851103">
        <w:rPr>
          <w:rFonts w:ascii="IRLotus" w:hAnsi="IRLotus" w:cs="IRLotus" w:hint="cs"/>
          <w:color w:val="8064A2" w:themeColor="accent4"/>
          <w:rtl/>
        </w:rPr>
        <w:t>عَلِيُّ</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إِبْرَاهِيمَ</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أَبِيهِ</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فَضَّالٍ</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مَرْوَانَ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مُسْلِمٍ</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ابْنِ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بُكَيْرٍ</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عُبَيْدِ</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بْنِ</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زُرَارَةَ</w:t>
      </w:r>
      <w:r w:rsidRPr="00851103">
        <w:rPr>
          <w:rFonts w:ascii="IRLotus" w:hAnsi="IRLotus" w:cs="IRLotus"/>
          <w:color w:val="8064A2" w:themeColor="accent4"/>
          <w:rtl/>
        </w:rPr>
        <w:t xml:space="preserve"> </w:t>
      </w:r>
      <w:r w:rsidRPr="00851103">
        <w:rPr>
          <w:rFonts w:ascii="IRLotus" w:hAnsi="IRLotus" w:cs="IRLotus" w:hint="cs"/>
          <w:color w:val="8064A2" w:themeColor="accent4"/>
          <w:rtl/>
        </w:rPr>
        <w:t>قَالَ</w:t>
      </w:r>
      <w:r w:rsidRPr="00851103">
        <w:rPr>
          <w:rFonts w:ascii="IRLotus" w:hAnsi="IRLotus" w:cs="IRLotus"/>
          <w:color w:val="8064A2" w:themeColor="accent4"/>
          <w:rtl/>
        </w:rPr>
        <w:t>:</w:t>
      </w:r>
      <w:r w:rsidRPr="00851103">
        <w:rPr>
          <w:rFonts w:ascii="IRLotus" w:hAnsi="IRLotus" w:cs="IRLotus"/>
          <w:color w:val="008000"/>
          <w:rtl/>
        </w:rPr>
        <w:t xml:space="preserve"> </w:t>
      </w:r>
      <w:r w:rsidRPr="00851103">
        <w:rPr>
          <w:rFonts w:ascii="IRLotus" w:hAnsi="IRLotus" w:cs="IRLotus" w:hint="cs"/>
          <w:color w:val="008000"/>
          <w:rtl/>
        </w:rPr>
        <w:t>سَأَلْتُ</w:t>
      </w:r>
      <w:r w:rsidRPr="00851103">
        <w:rPr>
          <w:rFonts w:ascii="IRLotus" w:hAnsi="IRLotus" w:cs="IRLotus"/>
          <w:color w:val="008000"/>
          <w:rtl/>
        </w:rPr>
        <w:t xml:space="preserve"> </w:t>
      </w:r>
      <w:r w:rsidRPr="00851103">
        <w:rPr>
          <w:rFonts w:ascii="IRLotus" w:hAnsi="IRLotus" w:cs="IRLotus" w:hint="cs"/>
          <w:color w:val="008000"/>
          <w:rtl/>
        </w:rPr>
        <w:t>أَبَا</w:t>
      </w:r>
      <w:r w:rsidRPr="00851103">
        <w:rPr>
          <w:rFonts w:ascii="IRLotus" w:hAnsi="IRLotus" w:cs="IRLotus"/>
          <w:color w:val="008000"/>
          <w:rtl/>
        </w:rPr>
        <w:t xml:space="preserve"> </w:t>
      </w:r>
      <w:r w:rsidRPr="00851103">
        <w:rPr>
          <w:rFonts w:ascii="IRLotus" w:hAnsi="IRLotus" w:cs="IRLotus" w:hint="cs"/>
          <w:color w:val="008000"/>
          <w:rtl/>
        </w:rPr>
        <w:t>عَبْدِ</w:t>
      </w:r>
      <w:r w:rsidRPr="00851103">
        <w:rPr>
          <w:rFonts w:ascii="IRLotus" w:hAnsi="IRLotus" w:cs="IRLotus"/>
          <w:color w:val="008000"/>
          <w:rtl/>
        </w:rPr>
        <w:t xml:space="preserve"> </w:t>
      </w:r>
      <w:r w:rsidRPr="00851103">
        <w:rPr>
          <w:rFonts w:ascii="IRLotus" w:hAnsi="IRLotus" w:cs="IRLotus" w:hint="cs"/>
          <w:color w:val="008000"/>
          <w:rtl/>
        </w:rPr>
        <w:t>اللَّهِ</w:t>
      </w:r>
      <w:r w:rsidRPr="00851103">
        <w:rPr>
          <w:rFonts w:ascii="IRLotus" w:hAnsi="IRLotus" w:cs="IRLotus"/>
          <w:color w:val="008000"/>
          <w:rtl/>
        </w:rPr>
        <w:t xml:space="preserve"> </w:t>
      </w:r>
      <w:r w:rsidRPr="00851103">
        <w:rPr>
          <w:rFonts w:ascii="IRLotus" w:hAnsi="IRLotus" w:cs="IRLotus" w:hint="cs"/>
          <w:color w:val="008000"/>
          <w:rtl/>
        </w:rPr>
        <w:t>ع</w:t>
      </w:r>
      <w:r w:rsidRPr="00851103">
        <w:rPr>
          <w:rFonts w:ascii="IRLotus" w:hAnsi="IRLotus" w:cs="IRLotus"/>
          <w:color w:val="008000"/>
          <w:rtl/>
        </w:rPr>
        <w:t xml:space="preserve"> </w:t>
      </w:r>
      <w:r w:rsidRPr="00851103">
        <w:rPr>
          <w:rFonts w:ascii="IRLotus" w:hAnsi="IRLotus" w:cs="IRLotus" w:hint="cs"/>
          <w:color w:val="008000"/>
          <w:rtl/>
        </w:rPr>
        <w:t>عَنْ</w:t>
      </w:r>
      <w:r w:rsidRPr="00851103">
        <w:rPr>
          <w:rFonts w:ascii="IRLotus" w:hAnsi="IRLotus" w:cs="IRLotus"/>
          <w:color w:val="008000"/>
          <w:rtl/>
        </w:rPr>
        <w:t xml:space="preserve"> </w:t>
      </w:r>
      <w:r w:rsidRPr="00851103">
        <w:rPr>
          <w:rFonts w:ascii="IRLotus" w:hAnsi="IRLotus" w:cs="IRLotus" w:hint="cs"/>
          <w:color w:val="008000"/>
          <w:rtl/>
        </w:rPr>
        <w:t>رَجُلٍ</w:t>
      </w:r>
      <w:r w:rsidRPr="00851103">
        <w:rPr>
          <w:rFonts w:ascii="IRLotus" w:hAnsi="IRLotus" w:cs="IRLotus"/>
          <w:color w:val="008000"/>
          <w:rtl/>
        </w:rPr>
        <w:t xml:space="preserve"> </w:t>
      </w:r>
      <w:r w:rsidRPr="00851103">
        <w:rPr>
          <w:rFonts w:ascii="IRLotus" w:hAnsi="IRLotus" w:cs="IRLotus" w:hint="cs"/>
          <w:color w:val="008000"/>
          <w:rtl/>
        </w:rPr>
        <w:t>أَخْرَجَ</w:t>
      </w:r>
      <w:r w:rsidRPr="00851103">
        <w:rPr>
          <w:rFonts w:ascii="IRLotus" w:hAnsi="IRLotus" w:cs="IRLotus"/>
          <w:color w:val="008000"/>
          <w:rtl/>
        </w:rPr>
        <w:t xml:space="preserve"> </w:t>
      </w:r>
      <w:r w:rsidRPr="00851103">
        <w:rPr>
          <w:rFonts w:ascii="IRLotus" w:hAnsi="IRLotus" w:cs="IRLotus" w:hint="cs"/>
          <w:color w:val="008000"/>
          <w:rtl/>
        </w:rPr>
        <w:t>زَكَاةَ</w:t>
      </w:r>
      <w:r w:rsidRPr="00851103">
        <w:rPr>
          <w:rFonts w:ascii="IRLotus" w:hAnsi="IRLotus" w:cs="IRLotus"/>
          <w:color w:val="008000"/>
          <w:rtl/>
        </w:rPr>
        <w:t xml:space="preserve"> </w:t>
      </w:r>
      <w:r w:rsidRPr="00851103">
        <w:rPr>
          <w:rFonts w:ascii="IRLotus" w:hAnsi="IRLotus" w:cs="IRLotus" w:hint="cs"/>
          <w:color w:val="008000"/>
          <w:rtl/>
        </w:rPr>
        <w:t>مَالِهِ</w:t>
      </w:r>
      <w:r w:rsidRPr="00851103">
        <w:rPr>
          <w:rFonts w:ascii="IRLotus" w:hAnsi="IRLotus" w:cs="IRLotus"/>
          <w:color w:val="008000"/>
          <w:rtl/>
        </w:rPr>
        <w:t xml:space="preserve"> </w:t>
      </w:r>
      <w:r w:rsidRPr="00851103">
        <w:rPr>
          <w:rFonts w:ascii="IRLotus" w:hAnsi="IRLotus" w:cs="IRLotus" w:hint="cs"/>
          <w:color w:val="008000"/>
          <w:rtl/>
        </w:rPr>
        <w:t>أَلْفَ</w:t>
      </w:r>
      <w:r w:rsidRPr="00851103">
        <w:rPr>
          <w:rFonts w:ascii="IRLotus" w:hAnsi="IRLotus" w:cs="IRLotus"/>
          <w:color w:val="008000"/>
          <w:rtl/>
        </w:rPr>
        <w:t xml:space="preserve"> </w:t>
      </w:r>
      <w:r w:rsidRPr="00851103">
        <w:rPr>
          <w:rFonts w:ascii="IRLotus" w:hAnsi="IRLotus" w:cs="IRLotus" w:hint="cs"/>
          <w:color w:val="008000"/>
          <w:rtl/>
        </w:rPr>
        <w:t>دِرْهَمٍ</w:t>
      </w:r>
      <w:r w:rsidRPr="00851103">
        <w:rPr>
          <w:rFonts w:ascii="IRLotus" w:hAnsi="IRLotus" w:cs="IRLotus"/>
          <w:color w:val="008000"/>
          <w:rtl/>
        </w:rPr>
        <w:t xml:space="preserve"> </w:t>
      </w:r>
      <w:r w:rsidRPr="00851103">
        <w:rPr>
          <w:rFonts w:ascii="IRLotus" w:hAnsi="IRLotus" w:cs="IRLotus" w:hint="cs"/>
          <w:color w:val="008000"/>
          <w:rtl/>
        </w:rPr>
        <w:t>فَلَمْ</w:t>
      </w:r>
      <w:r w:rsidRPr="00851103">
        <w:rPr>
          <w:rFonts w:ascii="IRLotus" w:hAnsi="IRLotus" w:cs="IRLotus"/>
          <w:color w:val="008000"/>
          <w:rtl/>
        </w:rPr>
        <w:t xml:space="preserve"> </w:t>
      </w:r>
      <w:r w:rsidRPr="00851103">
        <w:rPr>
          <w:rFonts w:ascii="IRLotus" w:hAnsi="IRLotus" w:cs="IRLotus" w:hint="cs"/>
          <w:color w:val="008000"/>
          <w:rtl/>
        </w:rPr>
        <w:t>يَجِدْ</w:t>
      </w:r>
      <w:r w:rsidRPr="00851103">
        <w:rPr>
          <w:rFonts w:ascii="IRLotus" w:hAnsi="IRLotus" w:cs="IRLotus"/>
          <w:color w:val="008000"/>
          <w:rtl/>
        </w:rPr>
        <w:t xml:space="preserve"> </w:t>
      </w:r>
      <w:r w:rsidRPr="00851103">
        <w:rPr>
          <w:rFonts w:ascii="IRLotus" w:hAnsi="IRLotus" w:cs="IRLotus" w:hint="cs"/>
          <w:color w:val="008000"/>
          <w:rtl/>
        </w:rPr>
        <w:t>مَوْضِعاً</w:t>
      </w:r>
      <w:r w:rsidRPr="00851103">
        <w:rPr>
          <w:rFonts w:ascii="IRLotus" w:hAnsi="IRLotus" w:cs="IRLotus"/>
          <w:color w:val="008000"/>
          <w:rtl/>
        </w:rPr>
        <w:t xml:space="preserve"> </w:t>
      </w:r>
      <w:r w:rsidRPr="00851103">
        <w:rPr>
          <w:rFonts w:ascii="IRLotus" w:hAnsi="IRLotus" w:cs="IRLotus" w:hint="cs"/>
          <w:color w:val="008000"/>
          <w:rtl/>
        </w:rPr>
        <w:t>يَدْفَعُ</w:t>
      </w:r>
      <w:r w:rsidRPr="00851103">
        <w:rPr>
          <w:rFonts w:ascii="IRLotus" w:hAnsi="IRLotus" w:cs="IRLotus"/>
          <w:color w:val="008000"/>
          <w:rtl/>
        </w:rPr>
        <w:t xml:space="preserve"> </w:t>
      </w:r>
      <w:r w:rsidRPr="00851103">
        <w:rPr>
          <w:rFonts w:ascii="IRLotus" w:hAnsi="IRLotus" w:cs="IRLotus" w:hint="cs"/>
          <w:color w:val="008000"/>
          <w:rtl/>
        </w:rPr>
        <w:t>ذَلِكَ</w:t>
      </w:r>
      <w:r w:rsidRPr="00851103">
        <w:rPr>
          <w:rFonts w:ascii="IRLotus" w:hAnsi="IRLotus" w:cs="IRLotus"/>
          <w:color w:val="008000"/>
          <w:rtl/>
        </w:rPr>
        <w:t xml:space="preserve"> </w:t>
      </w:r>
      <w:r w:rsidRPr="00851103">
        <w:rPr>
          <w:rFonts w:ascii="IRLotus" w:hAnsi="IRLotus" w:cs="IRLotus" w:hint="cs"/>
          <w:color w:val="008000"/>
          <w:rtl/>
        </w:rPr>
        <w:t>إِلَيْهِ</w:t>
      </w:r>
      <w:r w:rsidRPr="00851103">
        <w:rPr>
          <w:rFonts w:ascii="IRLotus" w:hAnsi="IRLotus" w:cs="IRLotus"/>
          <w:color w:val="008000"/>
          <w:rtl/>
        </w:rPr>
        <w:t xml:space="preserve"> </w:t>
      </w:r>
      <w:r w:rsidRPr="00851103">
        <w:rPr>
          <w:rFonts w:ascii="IRLotus" w:hAnsi="IRLotus" w:cs="IRLotus" w:hint="cs"/>
          <w:color w:val="008000"/>
          <w:rtl/>
        </w:rPr>
        <w:t>فَنَظَرَ</w:t>
      </w:r>
      <w:r w:rsidRPr="00851103">
        <w:rPr>
          <w:rFonts w:ascii="IRLotus" w:hAnsi="IRLotus" w:cs="IRLotus"/>
          <w:color w:val="008000"/>
          <w:rtl/>
        </w:rPr>
        <w:t xml:space="preserve"> </w:t>
      </w:r>
      <w:r w:rsidRPr="00851103">
        <w:rPr>
          <w:rFonts w:ascii="IRLotus" w:hAnsi="IRLotus" w:cs="IRLotus" w:hint="cs"/>
          <w:color w:val="008000"/>
          <w:rtl/>
        </w:rPr>
        <w:t>إِلَى</w:t>
      </w:r>
      <w:r w:rsidRPr="00851103">
        <w:rPr>
          <w:rFonts w:ascii="IRLotus" w:hAnsi="IRLotus" w:cs="IRLotus"/>
          <w:color w:val="008000"/>
          <w:rtl/>
        </w:rPr>
        <w:t xml:space="preserve"> </w:t>
      </w:r>
      <w:r w:rsidRPr="00851103">
        <w:rPr>
          <w:rFonts w:ascii="IRLotus" w:hAnsi="IRLotus" w:cs="IRLotus" w:hint="cs"/>
          <w:color w:val="008000"/>
          <w:rtl/>
        </w:rPr>
        <w:t>مَمْلُوكٍ</w:t>
      </w:r>
      <w:r w:rsidRPr="00851103">
        <w:rPr>
          <w:rFonts w:ascii="IRLotus" w:hAnsi="IRLotus" w:cs="IRLotus"/>
          <w:color w:val="008000"/>
          <w:rtl/>
        </w:rPr>
        <w:t xml:space="preserve"> </w:t>
      </w:r>
      <w:r w:rsidRPr="00851103">
        <w:rPr>
          <w:rFonts w:ascii="IRLotus" w:hAnsi="IRLotus" w:cs="IRLotus" w:hint="cs"/>
          <w:color w:val="008000"/>
          <w:rtl/>
        </w:rPr>
        <w:t>يُبَاعُ</w:t>
      </w:r>
      <w:r w:rsidRPr="00851103">
        <w:rPr>
          <w:rFonts w:ascii="IRLotus" w:hAnsi="IRLotus" w:cs="IRLotus"/>
          <w:color w:val="008000"/>
          <w:rtl/>
        </w:rPr>
        <w:t xml:space="preserve"> </w:t>
      </w:r>
      <w:r w:rsidRPr="00851103">
        <w:rPr>
          <w:rFonts w:ascii="IRLotus" w:hAnsi="IRLotus" w:cs="IRLotus" w:hint="cs"/>
          <w:color w:val="008000"/>
          <w:rtl/>
        </w:rPr>
        <w:t>فِيمَنْ</w:t>
      </w:r>
      <w:r w:rsidRPr="00851103">
        <w:rPr>
          <w:rFonts w:ascii="IRLotus" w:hAnsi="IRLotus" w:cs="IRLotus"/>
          <w:color w:val="008000"/>
          <w:rtl/>
        </w:rPr>
        <w:t xml:space="preserve"> </w:t>
      </w:r>
      <w:r w:rsidRPr="00851103">
        <w:rPr>
          <w:rFonts w:ascii="IRLotus" w:hAnsi="IRLotus" w:cs="IRLotus" w:hint="cs"/>
          <w:color w:val="008000"/>
          <w:rtl/>
        </w:rPr>
        <w:t>يُرِيدُهُ</w:t>
      </w:r>
      <w:r w:rsidRPr="00851103">
        <w:rPr>
          <w:rFonts w:ascii="IRLotus" w:hAnsi="IRLotus" w:cs="IRLotus"/>
          <w:color w:val="008000"/>
          <w:rtl/>
        </w:rPr>
        <w:t xml:space="preserve"> </w:t>
      </w:r>
      <w:r w:rsidRPr="00851103">
        <w:rPr>
          <w:rFonts w:ascii="IRLotus" w:hAnsi="IRLotus" w:cs="IRLotus" w:hint="cs"/>
          <w:color w:val="008000"/>
          <w:rtl/>
        </w:rPr>
        <w:t>فَاشْتَرَاهُ</w:t>
      </w:r>
      <w:r w:rsidRPr="00851103">
        <w:rPr>
          <w:rFonts w:ascii="IRLotus" w:hAnsi="IRLotus" w:cs="IRLotus"/>
          <w:color w:val="008000"/>
          <w:rtl/>
        </w:rPr>
        <w:t xml:space="preserve"> </w:t>
      </w:r>
      <w:r w:rsidRPr="00851103">
        <w:rPr>
          <w:rFonts w:ascii="IRLotus" w:hAnsi="IRLotus" w:cs="IRLotus" w:hint="cs"/>
          <w:color w:val="008000"/>
          <w:rtl/>
        </w:rPr>
        <w:t>بِتِلْكَ</w:t>
      </w:r>
      <w:r w:rsidRPr="00851103">
        <w:rPr>
          <w:rFonts w:ascii="IRLotus" w:hAnsi="IRLotus" w:cs="IRLotus"/>
          <w:color w:val="008000"/>
          <w:rtl/>
        </w:rPr>
        <w:t xml:space="preserve"> </w:t>
      </w:r>
      <w:r w:rsidRPr="00851103">
        <w:rPr>
          <w:rFonts w:ascii="IRLotus" w:hAnsi="IRLotus" w:cs="IRLotus" w:hint="cs"/>
          <w:color w:val="008000"/>
          <w:rtl/>
        </w:rPr>
        <w:t>الْأَلْفِ</w:t>
      </w:r>
      <w:r w:rsidRPr="00851103">
        <w:rPr>
          <w:rFonts w:ascii="IRLotus" w:hAnsi="IRLotus" w:cs="IRLotus"/>
          <w:color w:val="008000"/>
          <w:rtl/>
        </w:rPr>
        <w:t xml:space="preserve"> </w:t>
      </w:r>
      <w:r w:rsidRPr="00851103">
        <w:rPr>
          <w:rFonts w:ascii="IRLotus" w:hAnsi="IRLotus" w:cs="IRLotus" w:hint="cs"/>
          <w:color w:val="008000"/>
          <w:rtl/>
        </w:rPr>
        <w:t>الدِّرْهَمِ</w:t>
      </w:r>
      <w:r w:rsidRPr="00851103">
        <w:rPr>
          <w:rFonts w:ascii="IRLotus" w:hAnsi="IRLotus" w:cs="IRLotus"/>
          <w:color w:val="008000"/>
          <w:rtl/>
        </w:rPr>
        <w:t xml:space="preserve"> </w:t>
      </w:r>
      <w:r w:rsidRPr="00851103">
        <w:rPr>
          <w:rFonts w:ascii="IRLotus" w:hAnsi="IRLotus" w:cs="IRLotus" w:hint="cs"/>
          <w:color w:val="008000"/>
          <w:rtl/>
        </w:rPr>
        <w:t>الَّتِي</w:t>
      </w:r>
      <w:r w:rsidRPr="00851103">
        <w:rPr>
          <w:rFonts w:ascii="IRLotus" w:hAnsi="IRLotus" w:cs="IRLotus"/>
          <w:color w:val="008000"/>
          <w:rtl/>
        </w:rPr>
        <w:t xml:space="preserve"> </w:t>
      </w:r>
      <w:r w:rsidRPr="00851103">
        <w:rPr>
          <w:rFonts w:ascii="IRLotus" w:hAnsi="IRLotus" w:cs="IRLotus" w:hint="cs"/>
          <w:color w:val="008000"/>
          <w:rtl/>
        </w:rPr>
        <w:t>أَخْرَجَهَا</w:t>
      </w:r>
      <w:r w:rsidRPr="00851103">
        <w:rPr>
          <w:rFonts w:ascii="IRLotus" w:hAnsi="IRLotus" w:cs="IRLotus"/>
          <w:color w:val="008000"/>
          <w:rtl/>
        </w:rPr>
        <w:t xml:space="preserve"> </w:t>
      </w:r>
      <w:r w:rsidRPr="00851103">
        <w:rPr>
          <w:rFonts w:ascii="IRLotus" w:hAnsi="IRLotus" w:cs="IRLotus" w:hint="cs"/>
          <w:color w:val="008000"/>
          <w:rtl/>
        </w:rPr>
        <w:t>مِنْ</w:t>
      </w:r>
      <w:r w:rsidRPr="00851103">
        <w:rPr>
          <w:rFonts w:ascii="IRLotus" w:hAnsi="IRLotus" w:cs="IRLotus"/>
          <w:color w:val="008000"/>
          <w:rtl/>
        </w:rPr>
        <w:t xml:space="preserve"> </w:t>
      </w:r>
      <w:r w:rsidRPr="00851103">
        <w:rPr>
          <w:rFonts w:ascii="IRLotus" w:hAnsi="IRLotus" w:cs="IRLotus" w:hint="cs"/>
          <w:color w:val="008000"/>
          <w:rtl/>
        </w:rPr>
        <w:t>زَكَاتِهِ</w:t>
      </w:r>
      <w:r w:rsidRPr="00851103">
        <w:rPr>
          <w:rFonts w:ascii="IRLotus" w:hAnsi="IRLotus" w:cs="IRLotus"/>
          <w:color w:val="008000"/>
          <w:rtl/>
        </w:rPr>
        <w:t xml:space="preserve"> </w:t>
      </w:r>
      <w:r w:rsidRPr="00851103">
        <w:rPr>
          <w:rFonts w:ascii="IRLotus" w:hAnsi="IRLotus" w:cs="IRLotus" w:hint="cs"/>
          <w:color w:val="008000"/>
          <w:rtl/>
        </w:rPr>
        <w:t>فَأَعْتَقَهُ</w:t>
      </w:r>
      <w:r w:rsidRPr="00851103">
        <w:rPr>
          <w:rFonts w:ascii="IRLotus" w:hAnsi="IRLotus" w:cs="IRLotus"/>
          <w:color w:val="008000"/>
          <w:rtl/>
        </w:rPr>
        <w:t xml:space="preserve"> </w:t>
      </w:r>
      <w:r w:rsidRPr="00851103">
        <w:rPr>
          <w:rFonts w:ascii="IRLotus" w:hAnsi="IRLotus" w:cs="IRLotus" w:hint="cs"/>
          <w:color w:val="008000"/>
          <w:rtl/>
        </w:rPr>
        <w:t>هَلْ</w:t>
      </w:r>
      <w:r w:rsidRPr="00851103">
        <w:rPr>
          <w:rFonts w:ascii="IRLotus" w:hAnsi="IRLotus" w:cs="IRLotus"/>
          <w:color w:val="008000"/>
          <w:rtl/>
        </w:rPr>
        <w:t xml:space="preserve"> </w:t>
      </w:r>
      <w:r w:rsidRPr="00851103">
        <w:rPr>
          <w:rFonts w:ascii="IRLotus" w:hAnsi="IRLotus" w:cs="IRLotus" w:hint="cs"/>
          <w:color w:val="008000"/>
          <w:rtl/>
        </w:rPr>
        <w:t>يَجُوزُ</w:t>
      </w:r>
      <w:r w:rsidRPr="00851103">
        <w:rPr>
          <w:rFonts w:ascii="IRLotus" w:hAnsi="IRLotus" w:cs="IRLotus"/>
          <w:color w:val="008000"/>
          <w:rtl/>
        </w:rPr>
        <w:t xml:space="preserve"> </w:t>
      </w:r>
      <w:r w:rsidRPr="00851103">
        <w:rPr>
          <w:rFonts w:ascii="IRLotus" w:hAnsi="IRLotus" w:cs="IRLotus" w:hint="cs"/>
          <w:color w:val="008000"/>
          <w:rtl/>
        </w:rPr>
        <w:t>لَهُ</w:t>
      </w:r>
      <w:r w:rsidRPr="00851103">
        <w:rPr>
          <w:rFonts w:ascii="IRLotus" w:hAnsi="IRLotus" w:cs="IRLotus"/>
          <w:color w:val="008000"/>
          <w:rtl/>
        </w:rPr>
        <w:t xml:space="preserve"> </w:t>
      </w:r>
      <w:r w:rsidRPr="00851103">
        <w:rPr>
          <w:rFonts w:ascii="IRLotus" w:hAnsi="IRLotus" w:cs="IRLotus" w:hint="cs"/>
          <w:color w:val="008000"/>
          <w:rtl/>
        </w:rPr>
        <w:t>ذَلِكَ</w:t>
      </w:r>
      <w:r w:rsidRPr="00851103">
        <w:rPr>
          <w:rFonts w:ascii="IRLotus" w:hAnsi="IRLotus" w:cs="IRLotus"/>
          <w:color w:val="008000"/>
          <w:rtl/>
        </w:rPr>
        <w:t xml:space="preserve"> </w:t>
      </w:r>
      <w:r w:rsidRPr="00851103">
        <w:rPr>
          <w:rFonts w:ascii="IRLotus" w:hAnsi="IRLotus" w:cs="IRLotus" w:hint="cs"/>
          <w:color w:val="008000"/>
          <w:rtl/>
        </w:rPr>
        <w:t>قَالَ</w:t>
      </w:r>
      <w:r w:rsidRPr="00851103">
        <w:rPr>
          <w:rFonts w:ascii="IRLotus" w:hAnsi="IRLotus" w:cs="IRLotus"/>
          <w:color w:val="008000"/>
          <w:rtl/>
        </w:rPr>
        <w:t xml:space="preserve"> </w:t>
      </w:r>
      <w:r w:rsidRPr="00851103">
        <w:rPr>
          <w:rFonts w:ascii="IRLotus" w:hAnsi="IRLotus" w:cs="IRLotus" w:hint="cs"/>
          <w:color w:val="008000"/>
          <w:rtl/>
        </w:rPr>
        <w:t>نَعَمْ</w:t>
      </w:r>
      <w:r w:rsidRPr="00851103">
        <w:rPr>
          <w:rFonts w:ascii="IRLotus" w:hAnsi="IRLotus" w:cs="IRLotus"/>
          <w:color w:val="008000"/>
          <w:rtl/>
        </w:rPr>
        <w:t xml:space="preserve"> </w:t>
      </w:r>
      <w:r w:rsidRPr="00851103">
        <w:rPr>
          <w:rFonts w:ascii="IRLotus" w:hAnsi="IRLotus" w:cs="IRLotus" w:hint="cs"/>
          <w:color w:val="008000"/>
          <w:rtl/>
        </w:rPr>
        <w:t>لَا</w:t>
      </w:r>
      <w:r w:rsidRPr="00851103">
        <w:rPr>
          <w:rFonts w:ascii="IRLotus" w:hAnsi="IRLotus" w:cs="IRLotus"/>
          <w:color w:val="008000"/>
          <w:rtl/>
        </w:rPr>
        <w:t xml:space="preserve"> </w:t>
      </w:r>
      <w:r w:rsidRPr="00851103">
        <w:rPr>
          <w:rFonts w:ascii="IRLotus" w:hAnsi="IRLotus" w:cs="IRLotus" w:hint="cs"/>
          <w:color w:val="008000"/>
          <w:rtl/>
        </w:rPr>
        <w:t>بَأْسَ</w:t>
      </w:r>
      <w:r w:rsidRPr="00851103">
        <w:rPr>
          <w:rFonts w:ascii="IRLotus" w:hAnsi="IRLotus" w:cs="IRLotus"/>
          <w:color w:val="008000"/>
          <w:rtl/>
        </w:rPr>
        <w:t xml:space="preserve"> </w:t>
      </w:r>
      <w:r w:rsidRPr="00851103">
        <w:rPr>
          <w:rFonts w:ascii="IRLotus" w:hAnsi="IRLotus" w:cs="IRLotus" w:hint="cs"/>
          <w:color w:val="008000"/>
          <w:rtl/>
        </w:rPr>
        <w:t>بِذَلِكَ</w:t>
      </w:r>
      <w:r w:rsidRPr="00851103">
        <w:rPr>
          <w:rFonts w:ascii="IRLotus" w:hAnsi="IRLotus" w:cs="IRLotus"/>
          <w:color w:val="008000"/>
          <w:rtl/>
        </w:rPr>
        <w:t xml:space="preserve"> </w:t>
      </w:r>
      <w:r w:rsidRPr="00851103">
        <w:rPr>
          <w:rFonts w:ascii="IRLotus" w:hAnsi="IRLotus" w:cs="IRLotus" w:hint="cs"/>
          <w:color w:val="008000"/>
          <w:rtl/>
        </w:rPr>
        <w:t>قُلْتُ</w:t>
      </w:r>
      <w:r w:rsidRPr="00851103">
        <w:rPr>
          <w:rFonts w:ascii="IRLotus" w:hAnsi="IRLotus" w:cs="IRLotus"/>
          <w:color w:val="008000"/>
          <w:rtl/>
        </w:rPr>
        <w:t xml:space="preserve"> </w:t>
      </w:r>
      <w:r w:rsidRPr="00851103">
        <w:rPr>
          <w:rFonts w:ascii="IRLotus" w:hAnsi="IRLotus" w:cs="IRLotus" w:hint="cs"/>
          <w:color w:val="008000"/>
          <w:rtl/>
        </w:rPr>
        <w:t>فَإِنَّهُ</w:t>
      </w:r>
      <w:r w:rsidRPr="00851103">
        <w:rPr>
          <w:rFonts w:ascii="IRLotus" w:hAnsi="IRLotus" w:cs="IRLotus"/>
          <w:color w:val="008000"/>
          <w:rtl/>
        </w:rPr>
        <w:t xml:space="preserve"> </w:t>
      </w:r>
      <w:r w:rsidRPr="00851103">
        <w:rPr>
          <w:rFonts w:ascii="IRLotus" w:hAnsi="IRLotus" w:cs="IRLotus" w:hint="cs"/>
          <w:color w:val="008000"/>
          <w:rtl/>
        </w:rPr>
        <w:t>لَمَّا</w:t>
      </w:r>
      <w:r w:rsidRPr="00851103">
        <w:rPr>
          <w:rFonts w:ascii="IRLotus" w:hAnsi="IRLotus" w:cs="IRLotus"/>
          <w:color w:val="008000"/>
          <w:rtl/>
        </w:rPr>
        <w:t xml:space="preserve"> </w:t>
      </w:r>
      <w:r w:rsidRPr="00851103">
        <w:rPr>
          <w:rFonts w:ascii="IRLotus" w:hAnsi="IRLotus" w:cs="IRLotus" w:hint="cs"/>
          <w:color w:val="008000"/>
          <w:rtl/>
        </w:rPr>
        <w:t>أَنْ</w:t>
      </w:r>
      <w:r w:rsidRPr="00851103">
        <w:rPr>
          <w:rFonts w:ascii="IRLotus" w:hAnsi="IRLotus" w:cs="IRLotus"/>
          <w:color w:val="008000"/>
          <w:rtl/>
        </w:rPr>
        <w:t xml:space="preserve"> </w:t>
      </w:r>
      <w:r w:rsidRPr="00851103">
        <w:rPr>
          <w:rFonts w:ascii="IRLotus" w:hAnsi="IRLotus" w:cs="IRLotus" w:hint="cs"/>
          <w:color w:val="008000"/>
          <w:rtl/>
        </w:rPr>
        <w:t>أُعْتِقَ</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صَارَ</w:t>
      </w:r>
      <w:r w:rsidRPr="00851103">
        <w:rPr>
          <w:rFonts w:ascii="IRLotus" w:hAnsi="IRLotus" w:cs="IRLotus"/>
          <w:color w:val="008000"/>
          <w:rtl/>
        </w:rPr>
        <w:t xml:space="preserve"> </w:t>
      </w:r>
      <w:r w:rsidRPr="00851103">
        <w:rPr>
          <w:rFonts w:ascii="IRLotus" w:hAnsi="IRLotus" w:cs="IRLotus" w:hint="cs"/>
          <w:color w:val="008000"/>
          <w:rtl/>
        </w:rPr>
        <w:t>حُرّاً</w:t>
      </w:r>
      <w:r w:rsidRPr="00851103">
        <w:rPr>
          <w:rFonts w:ascii="IRLotus" w:hAnsi="IRLotus" w:cs="IRLotus"/>
          <w:color w:val="008000"/>
          <w:rtl/>
        </w:rPr>
        <w:t xml:space="preserve"> </w:t>
      </w:r>
      <w:r w:rsidRPr="00851103">
        <w:rPr>
          <w:rFonts w:ascii="IRLotus" w:hAnsi="IRLotus" w:cs="IRLotus" w:hint="cs"/>
          <w:color w:val="008000"/>
          <w:rtl/>
        </w:rPr>
        <w:t>اتَّجَرَ</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احْتَرَفَ</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أَصَابَ</w:t>
      </w:r>
      <w:r w:rsidRPr="00851103">
        <w:rPr>
          <w:rFonts w:ascii="IRLotus" w:hAnsi="IRLotus" w:cs="IRLotus"/>
          <w:color w:val="008000"/>
          <w:rtl/>
        </w:rPr>
        <w:t xml:space="preserve"> </w:t>
      </w:r>
      <w:r w:rsidRPr="00851103">
        <w:rPr>
          <w:rFonts w:ascii="IRLotus" w:hAnsi="IRLotus" w:cs="IRLotus" w:hint="cs"/>
          <w:color w:val="008000"/>
          <w:rtl/>
        </w:rPr>
        <w:t>مَالًا</w:t>
      </w:r>
      <w:r w:rsidRPr="00851103">
        <w:rPr>
          <w:rFonts w:ascii="IRLotus" w:hAnsi="IRLotus" w:cs="IRLotus"/>
          <w:color w:val="008000"/>
          <w:rtl/>
        </w:rPr>
        <w:t xml:space="preserve"> </w:t>
      </w:r>
      <w:r w:rsidRPr="00851103">
        <w:rPr>
          <w:rFonts w:ascii="IRLotus" w:hAnsi="IRLotus" w:cs="IRLotus" w:hint="cs"/>
          <w:color w:val="008000"/>
          <w:rtl/>
        </w:rPr>
        <w:t>ثُمَّ</w:t>
      </w:r>
      <w:r w:rsidRPr="00851103">
        <w:rPr>
          <w:rFonts w:ascii="IRLotus" w:hAnsi="IRLotus" w:cs="IRLotus"/>
          <w:color w:val="008000"/>
          <w:rtl/>
        </w:rPr>
        <w:t xml:space="preserve"> </w:t>
      </w:r>
      <w:r w:rsidRPr="00851103">
        <w:rPr>
          <w:rFonts w:ascii="IRLotus" w:hAnsi="IRLotus" w:cs="IRLotus" w:hint="cs"/>
          <w:color w:val="008000"/>
          <w:rtl/>
        </w:rPr>
        <w:t>مَاتَ</w:t>
      </w:r>
      <w:r w:rsidRPr="00851103">
        <w:rPr>
          <w:rFonts w:ascii="IRLotus" w:hAnsi="IRLotus" w:cs="IRLotus"/>
          <w:color w:val="008000"/>
          <w:rtl/>
        </w:rPr>
        <w:t xml:space="preserve"> </w:t>
      </w:r>
      <w:r w:rsidRPr="00851103">
        <w:rPr>
          <w:rFonts w:ascii="IRLotus" w:hAnsi="IRLotus" w:cs="IRLotus" w:hint="cs"/>
          <w:color w:val="008000"/>
          <w:rtl/>
        </w:rPr>
        <w:t>وَ</w:t>
      </w:r>
      <w:r w:rsidRPr="00851103">
        <w:rPr>
          <w:rFonts w:ascii="IRLotus" w:hAnsi="IRLotus" w:cs="IRLotus"/>
          <w:color w:val="008000"/>
          <w:rtl/>
        </w:rPr>
        <w:t xml:space="preserve"> </w:t>
      </w:r>
      <w:r w:rsidRPr="00851103">
        <w:rPr>
          <w:rFonts w:ascii="IRLotus" w:hAnsi="IRLotus" w:cs="IRLotus" w:hint="cs"/>
          <w:color w:val="008000"/>
          <w:rtl/>
        </w:rPr>
        <w:t>لَيْسَ</w:t>
      </w:r>
      <w:r w:rsidRPr="00851103">
        <w:rPr>
          <w:rFonts w:ascii="IRLotus" w:hAnsi="IRLotus" w:cs="IRLotus"/>
          <w:color w:val="008000"/>
          <w:rtl/>
        </w:rPr>
        <w:t xml:space="preserve"> </w:t>
      </w:r>
      <w:r w:rsidRPr="00851103">
        <w:rPr>
          <w:rFonts w:ascii="IRLotus" w:hAnsi="IRLotus" w:cs="IRLotus" w:hint="cs"/>
          <w:color w:val="008000"/>
          <w:rtl/>
        </w:rPr>
        <w:t>لَهُ</w:t>
      </w:r>
      <w:r w:rsidRPr="00851103">
        <w:rPr>
          <w:rFonts w:ascii="IRLotus" w:hAnsi="IRLotus" w:cs="IRLotus"/>
          <w:color w:val="008000"/>
          <w:rtl/>
        </w:rPr>
        <w:t xml:space="preserve"> </w:t>
      </w:r>
      <w:r w:rsidRPr="00851103">
        <w:rPr>
          <w:rFonts w:ascii="IRLotus" w:hAnsi="IRLotus" w:cs="IRLotus" w:hint="cs"/>
          <w:color w:val="008000"/>
          <w:rtl/>
        </w:rPr>
        <w:t>وَارِثٌ</w:t>
      </w:r>
      <w:r w:rsidRPr="00851103">
        <w:rPr>
          <w:rFonts w:ascii="IRLotus" w:hAnsi="IRLotus" w:cs="IRLotus"/>
          <w:color w:val="008000"/>
          <w:rtl/>
        </w:rPr>
        <w:t xml:space="preserve"> </w:t>
      </w:r>
      <w:r w:rsidRPr="00851103">
        <w:rPr>
          <w:rFonts w:ascii="IRLotus" w:hAnsi="IRLotus" w:cs="IRLotus" w:hint="cs"/>
          <w:color w:val="008000"/>
          <w:rtl/>
        </w:rPr>
        <w:t>فَمَنْ</w:t>
      </w:r>
      <w:r w:rsidRPr="00851103">
        <w:rPr>
          <w:rFonts w:ascii="IRLotus" w:hAnsi="IRLotus" w:cs="IRLotus"/>
          <w:color w:val="008000"/>
          <w:rtl/>
        </w:rPr>
        <w:t xml:space="preserve"> </w:t>
      </w:r>
      <w:r w:rsidRPr="00851103">
        <w:rPr>
          <w:rFonts w:ascii="IRLotus" w:hAnsi="IRLotus" w:cs="IRLotus" w:hint="cs"/>
          <w:color w:val="008000"/>
          <w:rtl/>
        </w:rPr>
        <w:t>يَرِثُهُ</w:t>
      </w:r>
      <w:r w:rsidRPr="00851103">
        <w:rPr>
          <w:rFonts w:ascii="IRLotus" w:hAnsi="IRLotus" w:cs="IRLotus"/>
          <w:color w:val="008000"/>
          <w:rtl/>
        </w:rPr>
        <w:t xml:space="preserve"> </w:t>
      </w:r>
      <w:r w:rsidRPr="00851103">
        <w:rPr>
          <w:rFonts w:ascii="IRLotus" w:hAnsi="IRLotus" w:cs="IRLotus" w:hint="cs"/>
          <w:color w:val="008000"/>
          <w:rtl/>
        </w:rPr>
        <w:t>إِذَا</w:t>
      </w:r>
      <w:r w:rsidRPr="00851103">
        <w:rPr>
          <w:rFonts w:ascii="IRLotus" w:hAnsi="IRLotus" w:cs="IRLotus"/>
          <w:color w:val="008000"/>
          <w:rtl/>
        </w:rPr>
        <w:t xml:space="preserve"> </w:t>
      </w:r>
      <w:r w:rsidRPr="00851103">
        <w:rPr>
          <w:rFonts w:ascii="IRLotus" w:hAnsi="IRLotus" w:cs="IRLotus" w:hint="cs"/>
          <w:color w:val="008000"/>
          <w:rtl/>
        </w:rPr>
        <w:t>لَمْ</w:t>
      </w:r>
      <w:r w:rsidRPr="00851103">
        <w:rPr>
          <w:rFonts w:ascii="IRLotus" w:hAnsi="IRLotus" w:cs="IRLotus"/>
          <w:color w:val="008000"/>
          <w:rtl/>
        </w:rPr>
        <w:t xml:space="preserve"> </w:t>
      </w:r>
      <w:r w:rsidRPr="00851103">
        <w:rPr>
          <w:rFonts w:ascii="IRLotus" w:hAnsi="IRLotus" w:cs="IRLotus" w:hint="cs"/>
          <w:color w:val="008000"/>
          <w:rtl/>
        </w:rPr>
        <w:t>يَكُنْ</w:t>
      </w:r>
      <w:r w:rsidRPr="00851103">
        <w:rPr>
          <w:rFonts w:ascii="IRLotus" w:hAnsi="IRLotus" w:cs="IRLotus"/>
          <w:color w:val="008000"/>
          <w:rtl/>
        </w:rPr>
        <w:t xml:space="preserve"> </w:t>
      </w:r>
      <w:r w:rsidRPr="00851103">
        <w:rPr>
          <w:rFonts w:ascii="IRLotus" w:hAnsi="IRLotus" w:cs="IRLotus" w:hint="cs"/>
          <w:color w:val="008000"/>
          <w:rtl/>
        </w:rPr>
        <w:t>لَهُ</w:t>
      </w:r>
      <w:r w:rsidRPr="00851103">
        <w:rPr>
          <w:rFonts w:ascii="IRLotus" w:hAnsi="IRLotus" w:cs="IRLotus"/>
          <w:color w:val="008000"/>
          <w:rtl/>
        </w:rPr>
        <w:t xml:space="preserve"> </w:t>
      </w:r>
      <w:r w:rsidRPr="00851103">
        <w:rPr>
          <w:rFonts w:ascii="IRLotus" w:hAnsi="IRLotus" w:cs="IRLotus" w:hint="cs"/>
          <w:color w:val="008000"/>
          <w:rtl/>
        </w:rPr>
        <w:t>وَارِثٌ</w:t>
      </w:r>
      <w:r w:rsidRPr="00851103">
        <w:rPr>
          <w:rFonts w:ascii="IRLotus" w:hAnsi="IRLotus" w:cs="IRLotus"/>
          <w:color w:val="008000"/>
          <w:rtl/>
        </w:rPr>
        <w:t xml:space="preserve"> </w:t>
      </w:r>
      <w:r w:rsidRPr="00851103">
        <w:rPr>
          <w:rFonts w:ascii="IRLotus" w:hAnsi="IRLotus" w:cs="IRLotus" w:hint="cs"/>
          <w:color w:val="008000"/>
          <w:rtl/>
        </w:rPr>
        <w:t>قَالَ</w:t>
      </w:r>
      <w:r w:rsidRPr="00851103">
        <w:rPr>
          <w:rFonts w:ascii="IRLotus" w:hAnsi="IRLotus" w:cs="IRLotus"/>
          <w:color w:val="008000"/>
          <w:rtl/>
        </w:rPr>
        <w:t xml:space="preserve"> </w:t>
      </w:r>
      <w:r w:rsidRPr="00851103">
        <w:rPr>
          <w:rFonts w:ascii="IRLotus" w:hAnsi="IRLotus" w:cs="IRLotus" w:hint="cs"/>
          <w:color w:val="008000"/>
          <w:rtl/>
        </w:rPr>
        <w:t>يَرِثُهُ</w:t>
      </w:r>
      <w:r w:rsidRPr="00851103">
        <w:rPr>
          <w:rFonts w:ascii="IRLotus" w:hAnsi="IRLotus" w:cs="IRLotus"/>
          <w:color w:val="008000"/>
          <w:rtl/>
        </w:rPr>
        <w:t xml:space="preserve"> </w:t>
      </w:r>
      <w:r w:rsidRPr="00851103">
        <w:rPr>
          <w:rFonts w:ascii="IRLotus" w:hAnsi="IRLotus" w:cs="IRLotus" w:hint="cs"/>
          <w:color w:val="008000"/>
          <w:rtl/>
        </w:rPr>
        <w:t>الْفُقَرَاءُ</w:t>
      </w:r>
      <w:r w:rsidRPr="00851103">
        <w:rPr>
          <w:rFonts w:ascii="IRLotus" w:hAnsi="IRLotus" w:cs="IRLotus"/>
          <w:color w:val="008000"/>
          <w:rtl/>
        </w:rPr>
        <w:t xml:space="preserve"> </w:t>
      </w:r>
      <w:r w:rsidRPr="00851103">
        <w:rPr>
          <w:rFonts w:ascii="IRLotus" w:hAnsi="IRLotus" w:cs="IRLotus" w:hint="cs"/>
          <w:color w:val="008000"/>
          <w:rtl/>
        </w:rPr>
        <w:t>الْمُؤْمِنُونَ</w:t>
      </w:r>
      <w:r w:rsidRPr="00851103">
        <w:rPr>
          <w:rFonts w:ascii="IRLotus" w:hAnsi="IRLotus" w:cs="IRLotus"/>
          <w:color w:val="008000"/>
          <w:rtl/>
        </w:rPr>
        <w:t xml:space="preserve"> </w:t>
      </w:r>
      <w:r w:rsidRPr="00851103">
        <w:rPr>
          <w:rFonts w:ascii="IRLotus" w:hAnsi="IRLotus" w:cs="IRLotus" w:hint="cs"/>
          <w:color w:val="008000"/>
          <w:rtl/>
        </w:rPr>
        <w:t>الَّذِينَ</w:t>
      </w:r>
      <w:r w:rsidRPr="00851103">
        <w:rPr>
          <w:rFonts w:ascii="IRLotus" w:hAnsi="IRLotus" w:cs="IRLotus"/>
          <w:color w:val="008000"/>
          <w:rtl/>
        </w:rPr>
        <w:t xml:space="preserve"> </w:t>
      </w:r>
      <w:r w:rsidRPr="00851103">
        <w:rPr>
          <w:rFonts w:ascii="IRLotus" w:hAnsi="IRLotus" w:cs="IRLotus" w:hint="cs"/>
          <w:color w:val="008000"/>
          <w:rtl/>
        </w:rPr>
        <w:t>يَسْتَحِقُّونَ</w:t>
      </w:r>
      <w:r w:rsidRPr="00851103">
        <w:rPr>
          <w:rFonts w:ascii="IRLotus" w:hAnsi="IRLotus" w:cs="IRLotus"/>
          <w:color w:val="008000"/>
          <w:rtl/>
        </w:rPr>
        <w:t xml:space="preserve"> </w:t>
      </w:r>
      <w:r w:rsidRPr="00851103">
        <w:rPr>
          <w:rFonts w:ascii="IRLotus" w:hAnsi="IRLotus" w:cs="IRLotus" w:hint="cs"/>
          <w:color w:val="008000"/>
          <w:rtl/>
        </w:rPr>
        <w:t>الزَّكَاةَ</w:t>
      </w:r>
      <w:r w:rsidRPr="00851103">
        <w:rPr>
          <w:rFonts w:ascii="IRLotus" w:hAnsi="IRLotus" w:cs="IRLotus"/>
          <w:color w:val="008000"/>
          <w:rtl/>
        </w:rPr>
        <w:t xml:space="preserve"> </w:t>
      </w:r>
      <w:r w:rsidRPr="00851103">
        <w:rPr>
          <w:rFonts w:ascii="IRLotus" w:hAnsi="IRLotus" w:cs="IRLotus" w:hint="cs"/>
          <w:color w:val="008000"/>
          <w:rtl/>
        </w:rPr>
        <w:t>لِأَنَّهُ</w:t>
      </w:r>
      <w:r w:rsidRPr="00851103">
        <w:rPr>
          <w:rFonts w:ascii="IRLotus" w:hAnsi="IRLotus" w:cs="IRLotus"/>
          <w:color w:val="008000"/>
          <w:rtl/>
        </w:rPr>
        <w:t xml:space="preserve"> </w:t>
      </w:r>
      <w:r w:rsidRPr="00851103">
        <w:rPr>
          <w:rFonts w:ascii="IRLotus" w:hAnsi="IRLotus" w:cs="IRLotus" w:hint="cs"/>
          <w:color w:val="008000"/>
          <w:rtl/>
        </w:rPr>
        <w:t>إِنَّمَا</w:t>
      </w:r>
      <w:r w:rsidRPr="00851103">
        <w:rPr>
          <w:rFonts w:ascii="IRLotus" w:hAnsi="IRLotus" w:cs="IRLotus"/>
          <w:color w:val="008000"/>
          <w:rtl/>
        </w:rPr>
        <w:t xml:space="preserve"> </w:t>
      </w:r>
      <w:r w:rsidRPr="00851103">
        <w:rPr>
          <w:rFonts w:ascii="IRLotus" w:hAnsi="IRLotus" w:cs="IRLotus" w:hint="cs"/>
          <w:color w:val="008000"/>
          <w:rtl/>
        </w:rPr>
        <w:t>اشْتُرِيَ</w:t>
      </w:r>
      <w:r w:rsidRPr="00851103">
        <w:rPr>
          <w:rFonts w:ascii="IRLotus" w:hAnsi="IRLotus" w:cs="IRLotus"/>
          <w:color w:val="008000"/>
          <w:rtl/>
        </w:rPr>
        <w:t xml:space="preserve"> </w:t>
      </w:r>
      <w:r w:rsidRPr="00851103">
        <w:rPr>
          <w:rFonts w:ascii="IRLotus" w:hAnsi="IRLotus" w:cs="IRLotus" w:hint="cs"/>
          <w:color w:val="008000"/>
          <w:rtl/>
        </w:rPr>
        <w:t>بِمَالِهِمْ</w:t>
      </w:r>
      <w:r w:rsidRPr="00851103">
        <w:rPr>
          <w:rFonts w:ascii="IRLotus" w:hAnsi="IRLotus" w:cs="IRLotus" w:hint="eastAsia"/>
          <w:color w:val="008000"/>
          <w:rtl/>
        </w:rPr>
        <w:t>»</w:t>
      </w:r>
      <w:r>
        <w:rPr>
          <w:rStyle w:val="FootnoteReference"/>
          <w:rFonts w:ascii="IRLotus" w:hAnsi="IRLotus" w:cs="IRLotus"/>
          <w:rtl/>
        </w:rPr>
        <w:footnoteReference w:id="16"/>
      </w:r>
      <w:r w:rsidRPr="00851103">
        <w:rPr>
          <w:rFonts w:ascii="IRLotus" w:hAnsi="IRLotus" w:cs="IRLotus"/>
          <w:rtl/>
        </w:rPr>
        <w:t>.</w:t>
      </w:r>
    </w:p>
    <w:p w:rsidR="004849EF" w:rsidRDefault="004849EF" w:rsidP="0027099A">
      <w:pPr>
        <w:rPr>
          <w:rFonts w:ascii="IRLotus" w:hAnsi="IRLotus" w:cs="IRLotus"/>
          <w:rtl/>
        </w:rPr>
      </w:pPr>
      <w:r>
        <w:rPr>
          <w:rFonts w:ascii="IRLotus" w:hAnsi="IRLotus" w:cs="IRLotus" w:hint="cs"/>
          <w:rtl/>
        </w:rPr>
        <w:t>«</w:t>
      </w:r>
      <w:r w:rsidRPr="004849EF">
        <w:rPr>
          <w:rFonts w:ascii="IRLotus" w:hAnsi="IRLotus" w:cs="IRLotus" w:hint="cs"/>
          <w:rtl/>
        </w:rPr>
        <w:t>يُبَاعُ</w:t>
      </w:r>
      <w:r w:rsidRPr="004849EF">
        <w:rPr>
          <w:rFonts w:ascii="IRLotus" w:hAnsi="IRLotus" w:cs="IRLotus"/>
          <w:rtl/>
        </w:rPr>
        <w:t xml:space="preserve"> </w:t>
      </w:r>
      <w:r w:rsidRPr="004849EF">
        <w:rPr>
          <w:rFonts w:ascii="IRLotus" w:hAnsi="IRLotus" w:cs="IRLotus" w:hint="cs"/>
          <w:rtl/>
        </w:rPr>
        <w:t>فِيمَنْ</w:t>
      </w:r>
      <w:r w:rsidRPr="004849EF">
        <w:rPr>
          <w:rFonts w:ascii="IRLotus" w:hAnsi="IRLotus" w:cs="IRLotus"/>
          <w:rtl/>
        </w:rPr>
        <w:t xml:space="preserve"> </w:t>
      </w:r>
      <w:r w:rsidRPr="004849EF">
        <w:rPr>
          <w:rFonts w:ascii="IRLotus" w:hAnsi="IRLotus" w:cs="IRLotus" w:hint="cs"/>
          <w:rtl/>
        </w:rPr>
        <w:t>يُرِيدُهُ</w:t>
      </w:r>
      <w:r>
        <w:rPr>
          <w:rFonts w:ascii="IRLotus" w:hAnsi="IRLotus" w:cs="IRLotus" w:hint="cs"/>
          <w:rtl/>
        </w:rPr>
        <w:t>»: یعنی در مزایده آن را خریده است. گاهی اوقات، برده‌ها در مزایده‌ها معامله می‌شده‌اند.</w:t>
      </w:r>
    </w:p>
    <w:p w:rsidR="000B4895" w:rsidRDefault="0008661A" w:rsidP="0008661A">
      <w:pPr>
        <w:rPr>
          <w:rFonts w:ascii="IRLotus" w:hAnsi="IRLotus" w:cs="IRLotus"/>
          <w:rtl/>
        </w:rPr>
      </w:pPr>
      <w:r>
        <w:rPr>
          <w:rFonts w:ascii="IRLotus" w:hAnsi="IRLotus" w:cs="IRLotus" w:hint="cs"/>
          <w:rtl/>
        </w:rPr>
        <w:t xml:space="preserve">از این روایت هم استفاده می‌شود که زکات مال فقرا است و در طول این امر، شارع اجازه داده است که زکات در رقاب هزینه گردد. </w:t>
      </w:r>
    </w:p>
    <w:p w:rsidR="000B4895" w:rsidRPr="000B4895" w:rsidRDefault="000B4895" w:rsidP="00160B9F">
      <w:pPr>
        <w:pStyle w:val="Heading4"/>
        <w:rPr>
          <w:rtl/>
        </w:rPr>
      </w:pPr>
      <w:bookmarkStart w:id="67" w:name="_Toc154351420"/>
      <w:bookmarkStart w:id="68" w:name="_Toc154351804"/>
      <w:bookmarkStart w:id="69" w:name="_Toc154352067"/>
      <w:bookmarkStart w:id="70" w:name="_Toc154352227"/>
      <w:bookmarkStart w:id="71" w:name="_Toc154352312"/>
      <w:r>
        <w:rPr>
          <w:rFonts w:hint="cs"/>
          <w:rtl/>
        </w:rPr>
        <w:t>وجه ملاحظه رقاب در محاسبه زکات</w:t>
      </w:r>
      <w:bookmarkEnd w:id="67"/>
      <w:bookmarkEnd w:id="68"/>
      <w:bookmarkEnd w:id="69"/>
      <w:bookmarkEnd w:id="70"/>
      <w:bookmarkEnd w:id="71"/>
      <w:r>
        <w:rPr>
          <w:rFonts w:hint="cs"/>
          <w:rtl/>
        </w:rPr>
        <w:t xml:space="preserve"> </w:t>
      </w:r>
    </w:p>
    <w:p w:rsidR="000125A0" w:rsidRDefault="0008661A" w:rsidP="0008661A">
      <w:pPr>
        <w:rPr>
          <w:rFonts w:ascii="IRLotus" w:hAnsi="IRLotus" w:cs="IRLotus"/>
          <w:rtl/>
        </w:rPr>
      </w:pPr>
      <w:r>
        <w:rPr>
          <w:rFonts w:ascii="IRLotus" w:hAnsi="IRLotus" w:cs="IRLotus" w:hint="cs"/>
          <w:rtl/>
        </w:rPr>
        <w:t>علّت آنکه شارع به چنین امری اجازه داده است، ممکن است</w:t>
      </w:r>
      <w:r w:rsidR="000125A0">
        <w:rPr>
          <w:rFonts w:ascii="IRLotus" w:hAnsi="IRLotus" w:cs="IRLotus" w:hint="cs"/>
          <w:rtl/>
        </w:rPr>
        <w:t xml:space="preserve"> به دو جهت باشد</w:t>
      </w:r>
      <w:r>
        <w:rPr>
          <w:rFonts w:ascii="IRLotus" w:hAnsi="IRLotus" w:cs="IRLotus" w:hint="cs"/>
          <w:rtl/>
        </w:rPr>
        <w:t xml:space="preserve"> </w:t>
      </w:r>
    </w:p>
    <w:p w:rsidR="004849EF" w:rsidRDefault="000125A0" w:rsidP="0008661A">
      <w:pPr>
        <w:rPr>
          <w:rFonts w:ascii="IRLotus" w:hAnsi="IRLotus" w:cs="IRLotus"/>
          <w:rtl/>
        </w:rPr>
      </w:pPr>
      <w:r w:rsidRPr="000125A0">
        <w:rPr>
          <w:rFonts w:ascii="IRLotus" w:hAnsi="IRLotus" w:cs="IRLotus" w:hint="cs"/>
          <w:b/>
          <w:bCs/>
          <w:rtl/>
        </w:rPr>
        <w:t xml:space="preserve">جهت اول: </w:t>
      </w:r>
      <w:r w:rsidR="0008661A">
        <w:rPr>
          <w:rFonts w:ascii="IRLotus" w:hAnsi="IRLotus" w:cs="IRLotus" w:hint="cs"/>
          <w:rtl/>
        </w:rPr>
        <w:t>شدّت و سختی شدید آن عبد باشد. برخی از این امور ممکن است نفعش به فقرا هم برسد؛ چرا که افرادی که در شدّت هستند، وقتی از این حالت خارج شوند، به جامعه آرامشی می‌رسد و از طرف دیگر، چنین عبدی که در چنین شرایطی وجود دارد، مضطرّی است که دعای او مورد توجّه خداوند است و این آزادی او، دعای خیرش به فقرا می‌رسد و به سود دنیا و آخرت ایشان است. در روایات وارد شده است که شخصی که در شدّت و سختی است، هم دعایش در حقّ کسی که او را کمک می‌کند خیلی زود اجابت می‌گردد و هم نفرین او تاثیر دارد</w:t>
      </w:r>
      <w:r w:rsidR="0008661A">
        <w:rPr>
          <w:rStyle w:val="FootnoteReference"/>
          <w:rFonts w:ascii="IRLotus" w:hAnsi="IRLotus" w:cs="IRLotus"/>
          <w:rtl/>
        </w:rPr>
        <w:footnoteReference w:id="17"/>
      </w:r>
      <w:r w:rsidR="0008661A">
        <w:rPr>
          <w:rFonts w:ascii="IRLotus" w:hAnsi="IRLotus" w:cs="IRLotus" w:hint="cs"/>
          <w:rtl/>
        </w:rPr>
        <w:t xml:space="preserve">. </w:t>
      </w:r>
    </w:p>
    <w:p w:rsidR="000125A0" w:rsidRDefault="000125A0" w:rsidP="000125A0">
      <w:pPr>
        <w:rPr>
          <w:rFonts w:ascii="IRLotus" w:hAnsi="IRLotus" w:cs="IRLotus"/>
          <w:rtl/>
        </w:rPr>
      </w:pPr>
      <w:r w:rsidRPr="000B4895">
        <w:rPr>
          <w:rFonts w:ascii="IRLotus" w:hAnsi="IRLotus" w:cs="IRLotus" w:hint="cs"/>
          <w:b/>
          <w:bCs/>
          <w:sz w:val="24"/>
          <w:szCs w:val="30"/>
          <w:rtl/>
        </w:rPr>
        <w:lastRenderedPageBreak/>
        <w:t>جهت دوم:</w:t>
      </w:r>
      <w:r>
        <w:rPr>
          <w:rFonts w:ascii="IRLotus" w:hAnsi="IRLotus" w:cs="IRLotus" w:hint="cs"/>
          <w:rtl/>
        </w:rPr>
        <w:t xml:space="preserve"> گاهی اوقات این امر تسهیل برای مالک است. به عنوان مثال در روایت اخیر که بیان گردید، مالک مال زکوی، مورد مصرف پیدا نکرده است. در این مواقع، لازم نیست که آن مال به شهرهای دیگر منتقل گردد. بلکه می‌توان عبد مسلمان شیعه‌ای را با آن مال آزاد نمود. برخی موارد، علّت آنکه زکات فی سبیل الله مصرف می‌شود، همین مساله است. یعنی فقیری یافت نمی‌شود. </w:t>
      </w:r>
    </w:p>
    <w:p w:rsidR="000B4895" w:rsidRDefault="000B4895" w:rsidP="00160B9F">
      <w:pPr>
        <w:pStyle w:val="Heading3"/>
        <w:rPr>
          <w:rtl/>
        </w:rPr>
      </w:pPr>
      <w:bookmarkStart w:id="72" w:name="_Toc154351421"/>
      <w:bookmarkStart w:id="73" w:name="_Toc154351805"/>
      <w:bookmarkStart w:id="74" w:name="_Toc154352068"/>
      <w:bookmarkStart w:id="75" w:name="_Toc154352228"/>
      <w:bookmarkStart w:id="76" w:name="_Toc154352313"/>
      <w:r>
        <w:rPr>
          <w:rFonts w:hint="cs"/>
          <w:rtl/>
        </w:rPr>
        <w:t>نتیجه بحث در واقعیّت سوم</w:t>
      </w:r>
      <w:bookmarkEnd w:id="72"/>
      <w:bookmarkEnd w:id="73"/>
      <w:bookmarkEnd w:id="74"/>
      <w:bookmarkEnd w:id="75"/>
      <w:bookmarkEnd w:id="76"/>
    </w:p>
    <w:p w:rsidR="000B4895" w:rsidRDefault="000125A0" w:rsidP="00A40C2B">
      <w:pPr>
        <w:rPr>
          <w:rFonts w:ascii="IRLotus" w:hAnsi="IRLotus" w:cs="IRLotus"/>
          <w:rtl/>
        </w:rPr>
      </w:pPr>
      <w:r>
        <w:rPr>
          <w:rFonts w:ascii="IRLotus" w:hAnsi="IRLotus" w:cs="IRLotus" w:hint="cs"/>
          <w:rtl/>
        </w:rPr>
        <w:t xml:space="preserve">حاصل آنکه دلیلی وجود ندارد که دلالت کند تمامی ۸ مصرف زکات در آن محاسبه زکاتی، ملاحظه شده باشد. دست کم آن است که مصرف «رقاب» و «فی سبیل الله» می‌تواند به آن جهت باشد که خداوند به ولی فقرا (که مالک هم هست؛ چرا که او می‌تواند تعیین کند که زکات به کدام فقیر داده شود. در بعضی مراتب هم حاکم شرع، ولی فقرا است) اجازه داده است که از مال فقرا این هزینه را انجام دهند. </w:t>
      </w:r>
    </w:p>
    <w:p w:rsidR="000125A0" w:rsidRPr="00A40C2B" w:rsidRDefault="000125A0" w:rsidP="00A40C2B">
      <w:pPr>
        <w:rPr>
          <w:rFonts w:ascii="IRLotus" w:hAnsi="IRLotus" w:cs="IRLotus"/>
          <w:rtl/>
        </w:rPr>
      </w:pPr>
      <w:r>
        <w:rPr>
          <w:rFonts w:ascii="IRLotus" w:hAnsi="IRLotus" w:cs="IRLotus" w:hint="cs"/>
          <w:rtl/>
        </w:rPr>
        <w:t xml:space="preserve">بنابرین، در واقعیّت سوم که آقای شهیدی بیان کردند، باید بحثش بیشتر حول فقرا باشد نه سایر موارد. عاملین هم </w:t>
      </w:r>
      <w:r w:rsidR="00A40C2B">
        <w:rPr>
          <w:rFonts w:ascii="IRLotus" w:hAnsi="IRLotus" w:cs="IRLotus" w:hint="cs"/>
          <w:rtl/>
        </w:rPr>
        <w:t>کسانی هستند که این مال را برای فقرا تامین کرده‌اند. این مورد هم از سهم فقرا به حساب می‌آید. و شارع در محاسبه باید این مورد را هم در فقرا گنجانده باشد.  نگهبانانی که برای نگهداری آن مال نیاز است و افرادی که این اموال را به فقرا برسانند و مواردی از این قبیل هم از عاملین به شمار می‌روند که قاعده عقلائي اقتضا دارد که در محاسبه مصارف فقرا، این موارد هم لحاظ گردد؛ چرا که امری عقلائي است که وقتی یک مال برای یک گروهی باشد، افرادی که از</w:t>
      </w:r>
      <w:r w:rsidR="000B4895">
        <w:rPr>
          <w:rFonts w:ascii="IRLotus" w:hAnsi="IRLotus" w:cs="IRLotus" w:hint="cs"/>
          <w:rtl/>
        </w:rPr>
        <w:t xml:space="preserve"> این اموال نگهداری می‌کنند تا این</w:t>
      </w:r>
      <w:r w:rsidR="00A40C2B">
        <w:rPr>
          <w:rFonts w:ascii="IRLotus" w:hAnsi="IRLotus" w:cs="IRLotus" w:hint="cs"/>
          <w:rtl/>
        </w:rPr>
        <w:t xml:space="preserve"> مال به آن گروه برسد، هزینه‌هایشان از همین اموال تحصیل شود.</w:t>
      </w:r>
    </w:p>
    <w:sectPr w:rsidR="000125A0" w:rsidRPr="00A40C2B"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70" w:rsidRDefault="00016770" w:rsidP="008B750B">
      <w:pPr>
        <w:spacing w:line="240" w:lineRule="auto"/>
      </w:pPr>
      <w:r>
        <w:separator/>
      </w:r>
    </w:p>
    <w:p w:rsidR="00016770" w:rsidRDefault="00016770"/>
  </w:endnote>
  <w:endnote w:type="continuationSeparator" w:id="0">
    <w:p w:rsidR="00016770" w:rsidRDefault="00016770" w:rsidP="008B750B">
      <w:pPr>
        <w:spacing w:line="240" w:lineRule="auto"/>
      </w:pPr>
      <w:r>
        <w:continuationSeparator/>
      </w:r>
    </w:p>
    <w:p w:rsidR="00016770" w:rsidRDefault="00016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D8" w:rsidRDefault="004060D8">
    <w:pPr>
      <w:pStyle w:val="Footer"/>
    </w:pPr>
  </w:p>
  <w:p w:rsidR="004060D8" w:rsidRDefault="004060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060D8" w:rsidRPr="006D44C1" w:rsidTr="0020241A">
      <w:tc>
        <w:tcPr>
          <w:tcW w:w="3382" w:type="dxa"/>
          <w:tcBorders>
            <w:top w:val="nil"/>
            <w:left w:val="nil"/>
            <w:bottom w:val="nil"/>
            <w:right w:val="nil"/>
          </w:tcBorders>
        </w:tcPr>
        <w:p w:rsidR="004060D8" w:rsidRDefault="004060D8"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060D8" w:rsidRDefault="004060D8" w:rsidP="006D44C1">
          <w:pPr>
            <w:pStyle w:val="Footer"/>
            <w:jc w:val="right"/>
            <w:rPr>
              <w:rtl/>
            </w:rPr>
          </w:pPr>
          <w:r>
            <w:rPr>
              <w:rFonts w:hint="cs"/>
              <w:rtl/>
            </w:rPr>
            <w:t xml:space="preserve">صفحه </w:t>
          </w:r>
          <w:r>
            <w:fldChar w:fldCharType="begin"/>
          </w:r>
          <w:r>
            <w:instrText>PAGE   \* MERGEFORMAT</w:instrText>
          </w:r>
          <w:r>
            <w:fldChar w:fldCharType="separate"/>
          </w:r>
          <w:r w:rsidR="003F6C2B" w:rsidRPr="003F6C2B">
            <w:rPr>
              <w:noProof/>
              <w:rtl/>
              <w:lang w:val="fa-IR"/>
            </w:rPr>
            <w:t>1</w:t>
          </w:r>
          <w:r>
            <w:rPr>
              <w:noProof/>
            </w:rPr>
            <w:fldChar w:fldCharType="end"/>
          </w:r>
        </w:p>
      </w:tc>
      <w:tc>
        <w:tcPr>
          <w:tcW w:w="4786" w:type="dxa"/>
          <w:tcBorders>
            <w:top w:val="nil"/>
            <w:left w:val="nil"/>
            <w:bottom w:val="nil"/>
            <w:right w:val="nil"/>
          </w:tcBorders>
          <w:vAlign w:val="center"/>
        </w:tcPr>
        <w:p w:rsidR="004060D8" w:rsidRPr="006D44C1" w:rsidRDefault="004060D8" w:rsidP="001B6799">
          <w:pPr>
            <w:pStyle w:val="Footer"/>
            <w:bidi w:val="0"/>
            <w:rPr>
              <w:color w:val="808080" w:themeColor="background1" w:themeShade="80"/>
              <w:rtl/>
            </w:rPr>
          </w:pPr>
          <w:bookmarkStart w:id="84" w:name="BokAdres"/>
          <w:bookmarkEnd w:id="84"/>
          <w:r>
            <w:rPr>
              <w:color w:val="808080" w:themeColor="background1" w:themeShade="80"/>
            </w:rPr>
            <w:t>F1js1_14020918-048_ah1_mfeb.ir</w:t>
          </w:r>
        </w:p>
      </w:tc>
    </w:tr>
  </w:tbl>
  <w:p w:rsidR="004060D8" w:rsidRDefault="004060D8" w:rsidP="00FA5F3D">
    <w:pPr>
      <w:pStyle w:val="Footer"/>
      <w:jc w:val="center"/>
    </w:pPr>
  </w:p>
  <w:p w:rsidR="004060D8" w:rsidRDefault="004060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70" w:rsidRDefault="00016770" w:rsidP="008B750B">
      <w:pPr>
        <w:spacing w:line="240" w:lineRule="auto"/>
      </w:pPr>
      <w:r>
        <w:separator/>
      </w:r>
    </w:p>
    <w:p w:rsidR="00016770" w:rsidRDefault="00016770"/>
  </w:footnote>
  <w:footnote w:type="continuationSeparator" w:id="0">
    <w:p w:rsidR="00016770" w:rsidRDefault="00016770" w:rsidP="008B750B">
      <w:pPr>
        <w:spacing w:line="240" w:lineRule="auto"/>
      </w:pPr>
      <w:r>
        <w:continuationSeparator/>
      </w:r>
    </w:p>
    <w:p w:rsidR="00016770" w:rsidRDefault="00016770"/>
  </w:footnote>
  <w:footnote w:id="1">
    <w:p w:rsidR="004060D8" w:rsidRDefault="004060D8" w:rsidP="001D18CE">
      <w:pPr>
        <w:pStyle w:val="FootnoteText"/>
      </w:pPr>
      <w:r>
        <w:rPr>
          <w:rStyle w:val="FootnoteReference"/>
        </w:rPr>
        <w:footnoteRef/>
      </w:r>
      <w:r>
        <w:rPr>
          <w:rtl/>
        </w:rPr>
        <w:t xml:space="preserve"> </w:t>
      </w:r>
      <w:r>
        <w:rPr>
          <w:rFonts w:hint="cs"/>
          <w:rtl/>
        </w:rPr>
        <w:t>الإسلام یقود الحیاة، ص۴۷.</w:t>
      </w:r>
    </w:p>
  </w:footnote>
  <w:footnote w:id="2">
    <w:p w:rsidR="004060D8" w:rsidRDefault="004060D8">
      <w:pPr>
        <w:pStyle w:val="FootnoteText"/>
      </w:pPr>
      <w:r>
        <w:rPr>
          <w:rStyle w:val="FootnoteReference"/>
        </w:rPr>
        <w:footnoteRef/>
      </w:r>
      <w:r>
        <w:rPr>
          <w:rtl/>
        </w:rPr>
        <w:t xml:space="preserve"> </w:t>
      </w:r>
      <w:r w:rsidRPr="00164B24">
        <w:rPr>
          <w:rFonts w:hint="cs"/>
          <w:rtl/>
        </w:rPr>
        <w:t>اقتصادنا،</w:t>
      </w:r>
      <w:r w:rsidRPr="00164B24">
        <w:rPr>
          <w:rtl/>
        </w:rPr>
        <w:t xml:space="preserve"> </w:t>
      </w:r>
      <w:r w:rsidRPr="00164B24">
        <w:rPr>
          <w:rFonts w:hint="cs"/>
          <w:rtl/>
        </w:rPr>
        <w:t>ص</w:t>
      </w:r>
      <w:r w:rsidRPr="00164B24">
        <w:rPr>
          <w:rtl/>
        </w:rPr>
        <w:t>: 675‌</w:t>
      </w:r>
    </w:p>
  </w:footnote>
  <w:footnote w:id="3">
    <w:p w:rsidR="004060D8" w:rsidRDefault="004060D8">
      <w:pPr>
        <w:pStyle w:val="FootnoteText"/>
      </w:pPr>
      <w:r>
        <w:rPr>
          <w:rStyle w:val="FootnoteReference"/>
        </w:rPr>
        <w:footnoteRef/>
      </w:r>
      <w:r>
        <w:rPr>
          <w:rtl/>
        </w:rPr>
        <w:t xml:space="preserve"> </w:t>
      </w:r>
      <w:r>
        <w:rPr>
          <w:rFonts w:hint="cs"/>
          <w:rtl/>
        </w:rPr>
        <w:t>ولایة الأمر فی عصر الغیبة، ص۱۴۵ و ۱۵۳.</w:t>
      </w:r>
    </w:p>
  </w:footnote>
  <w:footnote w:id="4">
    <w:p w:rsidR="004060D8" w:rsidRDefault="004060D8">
      <w:pPr>
        <w:pStyle w:val="FootnoteText"/>
      </w:pPr>
      <w:r>
        <w:rPr>
          <w:rStyle w:val="FootnoteReference"/>
        </w:rPr>
        <w:footnoteRef/>
      </w:r>
      <w:r>
        <w:rPr>
          <w:rtl/>
        </w:rPr>
        <w:t xml:space="preserve"> </w:t>
      </w:r>
      <w:r w:rsidRPr="00164B24">
        <w:rPr>
          <w:rFonts w:hint="cs"/>
          <w:rtl/>
        </w:rPr>
        <w:t>المرجعية</w:t>
      </w:r>
      <w:r w:rsidRPr="00164B24">
        <w:rPr>
          <w:rtl/>
        </w:rPr>
        <w:t xml:space="preserve"> </w:t>
      </w:r>
      <w:r w:rsidRPr="00164B24">
        <w:rPr>
          <w:rFonts w:hint="cs"/>
          <w:rtl/>
        </w:rPr>
        <w:t>و</w:t>
      </w:r>
      <w:r w:rsidRPr="00164B24">
        <w:rPr>
          <w:rtl/>
        </w:rPr>
        <w:t xml:space="preserve"> </w:t>
      </w:r>
      <w:r w:rsidRPr="00164B24">
        <w:rPr>
          <w:rFonts w:hint="cs"/>
          <w:rtl/>
        </w:rPr>
        <w:t>القيادة،</w:t>
      </w:r>
      <w:r w:rsidRPr="00164B24">
        <w:rPr>
          <w:rtl/>
        </w:rPr>
        <w:t xml:space="preserve"> </w:t>
      </w:r>
      <w:r w:rsidRPr="00164B24">
        <w:rPr>
          <w:rFonts w:hint="cs"/>
          <w:rtl/>
        </w:rPr>
        <w:t>ص</w:t>
      </w:r>
      <w:r w:rsidRPr="00164B24">
        <w:rPr>
          <w:rtl/>
        </w:rPr>
        <w:t>: 134‌</w:t>
      </w:r>
    </w:p>
  </w:footnote>
  <w:footnote w:id="5">
    <w:p w:rsidR="004060D8" w:rsidRDefault="004060D8">
      <w:pPr>
        <w:pStyle w:val="FootnoteText"/>
      </w:pPr>
      <w:r>
        <w:rPr>
          <w:rStyle w:val="FootnoteReference"/>
        </w:rPr>
        <w:footnoteRef/>
      </w:r>
      <w:r>
        <w:rPr>
          <w:rtl/>
        </w:rPr>
        <w:t xml:space="preserve"> </w:t>
      </w:r>
      <w:r w:rsidRPr="00FB1924">
        <w:rPr>
          <w:rFonts w:hint="cs"/>
          <w:rtl/>
        </w:rPr>
        <w:t>الحیاة،</w:t>
      </w:r>
      <w:r w:rsidRPr="00FB1924">
        <w:rPr>
          <w:rtl/>
        </w:rPr>
        <w:t xml:space="preserve"> </w:t>
      </w:r>
      <w:r w:rsidRPr="00FB1924">
        <w:rPr>
          <w:rFonts w:hint="cs"/>
          <w:rtl/>
        </w:rPr>
        <w:t>ج</w:t>
      </w:r>
      <w:r w:rsidRPr="00FB1924">
        <w:rPr>
          <w:rtl/>
        </w:rPr>
        <w:t>۳</w:t>
      </w:r>
      <w:r w:rsidRPr="00FB1924">
        <w:rPr>
          <w:rFonts w:hint="cs"/>
          <w:rtl/>
        </w:rPr>
        <w:t>،</w:t>
      </w:r>
      <w:r w:rsidRPr="00FB1924">
        <w:rPr>
          <w:rtl/>
        </w:rPr>
        <w:t xml:space="preserve"> </w:t>
      </w:r>
      <w:r w:rsidRPr="00FB1924">
        <w:rPr>
          <w:rFonts w:hint="cs"/>
          <w:rtl/>
        </w:rPr>
        <w:t>ص</w:t>
      </w:r>
      <w:r w:rsidRPr="00FB1924">
        <w:rPr>
          <w:rtl/>
        </w:rPr>
        <w:t>۵۱۱</w:t>
      </w:r>
    </w:p>
  </w:footnote>
  <w:footnote w:id="6">
    <w:p w:rsidR="004060D8" w:rsidRDefault="004060D8">
      <w:pPr>
        <w:pStyle w:val="FootnoteText"/>
      </w:pPr>
      <w:r>
        <w:rPr>
          <w:rStyle w:val="FootnoteReference"/>
        </w:rPr>
        <w:footnoteRef/>
      </w:r>
      <w:r>
        <w:rPr>
          <w:rtl/>
        </w:rPr>
        <w:t xml:space="preserve"> </w:t>
      </w:r>
      <w:r>
        <w:rPr>
          <w:rFonts w:hint="cs"/>
          <w:rtl/>
        </w:rPr>
        <w:t>نفس المصدر، ج۴، ص۵۵۵ و ج۵، ص۱۹۷.</w:t>
      </w:r>
    </w:p>
  </w:footnote>
  <w:footnote w:id="7">
    <w:p w:rsidR="004060D8" w:rsidRDefault="004060D8" w:rsidP="00164B24">
      <w:pPr>
        <w:pStyle w:val="FootnoteText"/>
      </w:pPr>
      <w:r>
        <w:rPr>
          <w:rStyle w:val="FootnoteReference"/>
        </w:rPr>
        <w:footnoteRef/>
      </w:r>
      <w:r>
        <w:rPr>
          <w:rtl/>
        </w:rPr>
        <w:t xml:space="preserve"> </w:t>
      </w:r>
      <w:r w:rsidRPr="00164B24">
        <w:rPr>
          <w:rFonts w:hint="cs"/>
          <w:rtl/>
        </w:rPr>
        <w:t>الحياة</w:t>
      </w:r>
      <w:r w:rsidRPr="00164B24">
        <w:rPr>
          <w:rtl/>
        </w:rPr>
        <w:t xml:space="preserve"> / </w:t>
      </w:r>
      <w:r w:rsidRPr="00164B24">
        <w:rPr>
          <w:rFonts w:hint="cs"/>
          <w:rtl/>
        </w:rPr>
        <w:t>ترجمه</w:t>
      </w:r>
      <w:r w:rsidRPr="00164B24">
        <w:rPr>
          <w:rtl/>
        </w:rPr>
        <w:t xml:space="preserve"> </w:t>
      </w:r>
      <w:r w:rsidRPr="00164B24">
        <w:rPr>
          <w:rFonts w:hint="cs"/>
          <w:rtl/>
        </w:rPr>
        <w:t>احمد</w:t>
      </w:r>
      <w:r w:rsidRPr="00164B24">
        <w:rPr>
          <w:rtl/>
        </w:rPr>
        <w:t xml:space="preserve"> </w:t>
      </w:r>
      <w:r w:rsidRPr="00164B24">
        <w:rPr>
          <w:rFonts w:hint="cs"/>
          <w:rtl/>
        </w:rPr>
        <w:t>آرام،</w:t>
      </w:r>
      <w:r w:rsidRPr="00164B24">
        <w:rPr>
          <w:rtl/>
        </w:rPr>
        <w:t xml:space="preserve"> </w:t>
      </w:r>
      <w:r w:rsidRPr="00164B24">
        <w:rPr>
          <w:rFonts w:hint="cs"/>
          <w:rtl/>
        </w:rPr>
        <w:t>ج‏</w:t>
      </w:r>
      <w:r w:rsidRPr="00164B24">
        <w:rPr>
          <w:rtl/>
        </w:rPr>
        <w:t>5</w:t>
      </w:r>
      <w:r w:rsidRPr="00164B24">
        <w:rPr>
          <w:rFonts w:hint="cs"/>
          <w:rtl/>
        </w:rPr>
        <w:t>،</w:t>
      </w:r>
      <w:r w:rsidRPr="00164B24">
        <w:rPr>
          <w:rtl/>
        </w:rPr>
        <w:t xml:space="preserve"> </w:t>
      </w:r>
      <w:r w:rsidRPr="00164B24">
        <w:rPr>
          <w:rFonts w:hint="cs"/>
          <w:rtl/>
        </w:rPr>
        <w:t>ص</w:t>
      </w:r>
      <w:r w:rsidRPr="00164B24">
        <w:rPr>
          <w:rtl/>
        </w:rPr>
        <w:t>: 237</w:t>
      </w:r>
    </w:p>
  </w:footnote>
  <w:footnote w:id="8">
    <w:p w:rsidR="004060D8" w:rsidRDefault="004060D8">
      <w:pPr>
        <w:pStyle w:val="FootnoteText"/>
      </w:pPr>
      <w:r>
        <w:rPr>
          <w:rStyle w:val="FootnoteReference"/>
        </w:rPr>
        <w:footnoteRef/>
      </w:r>
      <w:r>
        <w:rPr>
          <w:rtl/>
        </w:rPr>
        <w:t xml:space="preserve"> </w:t>
      </w:r>
      <w:r>
        <w:rPr>
          <w:rFonts w:hint="cs"/>
          <w:rtl/>
        </w:rPr>
        <w:t>الحیاة، ج۵، ص۲۶۳ و ج۶، ص۱۸۳ و ص۲۴۱.</w:t>
      </w:r>
    </w:p>
  </w:footnote>
  <w:footnote w:id="9">
    <w:p w:rsidR="000B4895" w:rsidRPr="00AC56CA" w:rsidRDefault="000B4895" w:rsidP="000B4895">
      <w:pPr>
        <w:pStyle w:val="FootnoteText"/>
      </w:pPr>
      <w:r w:rsidRPr="00AC56CA">
        <w:footnoteRef/>
      </w:r>
      <w:r w:rsidRPr="00AC56CA">
        <w:rPr>
          <w:rtl/>
        </w:rPr>
        <w:t xml:space="preserve"> </w:t>
      </w:r>
      <w:hyperlink r:id="rId1" w:history="1">
        <w:r w:rsidRPr="00AC56CA">
          <w:rPr>
            <w:rStyle w:val="Hyperlink"/>
            <w:rFonts w:hint="cs"/>
            <w:rtl/>
          </w:rPr>
          <w:t>الکافی،</w:t>
        </w:r>
        <w:r w:rsidRPr="00AC56CA">
          <w:rPr>
            <w:rStyle w:val="Hyperlink"/>
            <w:rtl/>
          </w:rPr>
          <w:t xml:space="preserve"> </w:t>
        </w:r>
        <w:r w:rsidRPr="00AC56CA">
          <w:rPr>
            <w:rStyle w:val="Hyperlink"/>
            <w:rFonts w:hint="cs"/>
            <w:rtl/>
          </w:rPr>
          <w:t>محمد</w:t>
        </w:r>
        <w:r w:rsidRPr="00AC56CA">
          <w:rPr>
            <w:rStyle w:val="Hyperlink"/>
            <w:rtl/>
          </w:rPr>
          <w:t xml:space="preserve"> </w:t>
        </w:r>
        <w:r w:rsidRPr="00AC56CA">
          <w:rPr>
            <w:rStyle w:val="Hyperlink"/>
            <w:rFonts w:hint="cs"/>
            <w:rtl/>
          </w:rPr>
          <w:t>بن</w:t>
        </w:r>
        <w:r w:rsidRPr="00AC56CA">
          <w:rPr>
            <w:rStyle w:val="Hyperlink"/>
            <w:rtl/>
          </w:rPr>
          <w:t xml:space="preserve"> </w:t>
        </w:r>
        <w:r w:rsidRPr="00AC56CA">
          <w:rPr>
            <w:rStyle w:val="Hyperlink"/>
            <w:rFonts w:hint="cs"/>
            <w:rtl/>
          </w:rPr>
          <w:t>یعقوب</w:t>
        </w:r>
        <w:r w:rsidRPr="00AC56CA">
          <w:rPr>
            <w:rStyle w:val="Hyperlink"/>
            <w:rtl/>
          </w:rPr>
          <w:t xml:space="preserve"> </w:t>
        </w:r>
        <w:r w:rsidRPr="00AC56CA">
          <w:rPr>
            <w:rStyle w:val="Hyperlink"/>
            <w:rFonts w:hint="cs"/>
            <w:rtl/>
          </w:rPr>
          <w:t>کلینی،</w:t>
        </w:r>
        <w:r w:rsidRPr="00AC56CA">
          <w:rPr>
            <w:rStyle w:val="Hyperlink"/>
            <w:rtl/>
          </w:rPr>
          <w:t xml:space="preserve"> </w:t>
        </w:r>
        <w:r w:rsidRPr="00AC56CA">
          <w:rPr>
            <w:rStyle w:val="Hyperlink"/>
            <w:rFonts w:hint="cs"/>
            <w:rtl/>
          </w:rPr>
          <w:t>ج</w:t>
        </w:r>
        <w:r w:rsidRPr="00AC56CA">
          <w:rPr>
            <w:rStyle w:val="Hyperlink"/>
            <w:rtl/>
          </w:rPr>
          <w:t>3</w:t>
        </w:r>
        <w:r w:rsidRPr="00AC56CA">
          <w:rPr>
            <w:rStyle w:val="Hyperlink"/>
            <w:rFonts w:hint="cs"/>
            <w:rtl/>
          </w:rPr>
          <w:t>،</w:t>
        </w:r>
        <w:r w:rsidRPr="00AC56CA">
          <w:rPr>
            <w:rStyle w:val="Hyperlink"/>
            <w:rtl/>
          </w:rPr>
          <w:t xml:space="preserve"> </w:t>
        </w:r>
        <w:r w:rsidRPr="00AC56CA">
          <w:rPr>
            <w:rStyle w:val="Hyperlink"/>
            <w:rFonts w:hint="cs"/>
            <w:rtl/>
          </w:rPr>
          <w:t>ص</w:t>
        </w:r>
        <w:r w:rsidRPr="00AC56CA">
          <w:rPr>
            <w:rStyle w:val="Hyperlink"/>
            <w:rtl/>
          </w:rPr>
          <w:t>560.</w:t>
        </w:r>
      </w:hyperlink>
      <w:r>
        <w:rPr>
          <w:rFonts w:hint="cs"/>
          <w:rtl/>
        </w:rPr>
        <w:t>؛ جامع أحادیث الشیعة، ج۹، ص۲۴۹، ح</w:t>
      </w:r>
      <w:r w:rsidRPr="00496CDD">
        <w:rPr>
          <w:rtl/>
        </w:rPr>
        <w:t>۱۳۰۷۳</w:t>
      </w:r>
      <w:r>
        <w:rPr>
          <w:rFonts w:hint="cs"/>
          <w:rtl/>
        </w:rPr>
        <w:t>.</w:t>
      </w:r>
    </w:p>
  </w:footnote>
  <w:footnote w:id="10">
    <w:p w:rsidR="004060D8" w:rsidRPr="00164B24" w:rsidRDefault="004060D8" w:rsidP="00164B24">
      <w:pPr>
        <w:pStyle w:val="FootnoteText"/>
      </w:pPr>
      <w:r>
        <w:rPr>
          <w:rStyle w:val="FootnoteReference"/>
        </w:rPr>
        <w:footnoteRef/>
      </w:r>
      <w:r>
        <w:rPr>
          <w:rtl/>
        </w:rPr>
        <w:t xml:space="preserve"> </w:t>
      </w:r>
      <w:r w:rsidRPr="00164B24">
        <w:rPr>
          <w:rFonts w:hint="cs"/>
          <w:rtl/>
        </w:rPr>
        <w:t>لوامع</w:t>
      </w:r>
      <w:r w:rsidRPr="00164B24">
        <w:rPr>
          <w:rtl/>
        </w:rPr>
        <w:t xml:space="preserve"> </w:t>
      </w:r>
      <w:r w:rsidRPr="00164B24">
        <w:rPr>
          <w:rFonts w:hint="cs"/>
          <w:rtl/>
        </w:rPr>
        <w:t>صاحبقرانى</w:t>
      </w:r>
      <w:r w:rsidRPr="00164B24">
        <w:rPr>
          <w:rtl/>
        </w:rPr>
        <w:t xml:space="preserve"> </w:t>
      </w:r>
      <w:r w:rsidRPr="00164B24">
        <w:rPr>
          <w:rFonts w:hint="cs"/>
          <w:rtl/>
        </w:rPr>
        <w:t>مشهور</w:t>
      </w:r>
      <w:r w:rsidRPr="00164B24">
        <w:rPr>
          <w:rtl/>
        </w:rPr>
        <w:t xml:space="preserve"> </w:t>
      </w:r>
      <w:r w:rsidRPr="00164B24">
        <w:rPr>
          <w:rFonts w:hint="cs"/>
          <w:rtl/>
        </w:rPr>
        <w:t>به</w:t>
      </w:r>
      <w:r w:rsidRPr="00164B24">
        <w:rPr>
          <w:rtl/>
        </w:rPr>
        <w:t xml:space="preserve"> </w:t>
      </w:r>
      <w:r w:rsidRPr="00164B24">
        <w:rPr>
          <w:rFonts w:hint="cs"/>
          <w:rtl/>
        </w:rPr>
        <w:t>شرح</w:t>
      </w:r>
      <w:r w:rsidRPr="00164B24">
        <w:rPr>
          <w:rtl/>
        </w:rPr>
        <w:t xml:space="preserve"> </w:t>
      </w:r>
      <w:r w:rsidRPr="00164B24">
        <w:rPr>
          <w:rFonts w:hint="cs"/>
          <w:rtl/>
        </w:rPr>
        <w:t>فقيه،</w:t>
      </w:r>
      <w:r w:rsidRPr="00164B24">
        <w:rPr>
          <w:rtl/>
        </w:rPr>
        <w:t xml:space="preserve"> </w:t>
      </w:r>
      <w:r w:rsidRPr="00164B24">
        <w:rPr>
          <w:rFonts w:hint="cs"/>
          <w:rtl/>
        </w:rPr>
        <w:t>ج‏</w:t>
      </w:r>
      <w:r w:rsidRPr="00164B24">
        <w:rPr>
          <w:rtl/>
        </w:rPr>
        <w:t>5</w:t>
      </w:r>
      <w:r w:rsidRPr="00164B24">
        <w:rPr>
          <w:rFonts w:hint="cs"/>
          <w:rtl/>
        </w:rPr>
        <w:t>،</w:t>
      </w:r>
      <w:r w:rsidRPr="00164B24">
        <w:rPr>
          <w:rtl/>
        </w:rPr>
        <w:t xml:space="preserve"> </w:t>
      </w:r>
      <w:r w:rsidRPr="00164B24">
        <w:rPr>
          <w:rFonts w:hint="cs"/>
          <w:rtl/>
        </w:rPr>
        <w:t>ص</w:t>
      </w:r>
      <w:r w:rsidRPr="00164B24">
        <w:rPr>
          <w:rtl/>
        </w:rPr>
        <w:t>: 529</w:t>
      </w:r>
    </w:p>
  </w:footnote>
  <w:footnote w:id="11">
    <w:p w:rsidR="004060D8" w:rsidRDefault="004060D8" w:rsidP="00164B24">
      <w:pPr>
        <w:pStyle w:val="FootnoteText"/>
      </w:pPr>
      <w:r>
        <w:rPr>
          <w:rStyle w:val="FootnoteReference"/>
        </w:rPr>
        <w:footnoteRef/>
      </w:r>
      <w:r>
        <w:rPr>
          <w:rtl/>
        </w:rPr>
        <w:t xml:space="preserve"> </w:t>
      </w:r>
      <w:r w:rsidRPr="00164B24">
        <w:rPr>
          <w:rFonts w:hint="cs"/>
          <w:rtl/>
        </w:rPr>
        <w:t>الوافي،</w:t>
      </w:r>
      <w:r w:rsidRPr="00164B24">
        <w:rPr>
          <w:rtl/>
        </w:rPr>
        <w:t xml:space="preserve"> </w:t>
      </w:r>
      <w:r w:rsidRPr="00164B24">
        <w:rPr>
          <w:rFonts w:hint="cs"/>
          <w:rtl/>
        </w:rPr>
        <w:t>ج‏</w:t>
      </w:r>
      <w:r w:rsidRPr="00164B24">
        <w:rPr>
          <w:rtl/>
        </w:rPr>
        <w:t>10</w:t>
      </w:r>
      <w:r w:rsidRPr="00164B24">
        <w:rPr>
          <w:rFonts w:hint="cs"/>
          <w:rtl/>
        </w:rPr>
        <w:t>،</w:t>
      </w:r>
      <w:r w:rsidRPr="00164B24">
        <w:rPr>
          <w:rtl/>
        </w:rPr>
        <w:t xml:space="preserve"> </w:t>
      </w:r>
      <w:r w:rsidRPr="00164B24">
        <w:rPr>
          <w:rFonts w:hint="cs"/>
          <w:rtl/>
        </w:rPr>
        <w:t>ص</w:t>
      </w:r>
      <w:r w:rsidRPr="00164B24">
        <w:rPr>
          <w:rtl/>
        </w:rPr>
        <w:t>: 170</w:t>
      </w:r>
    </w:p>
  </w:footnote>
  <w:footnote w:id="12">
    <w:p w:rsidR="004060D8" w:rsidRDefault="004060D8">
      <w:pPr>
        <w:pStyle w:val="FootnoteText"/>
      </w:pPr>
      <w:r>
        <w:rPr>
          <w:rStyle w:val="FootnoteReference"/>
        </w:rPr>
        <w:footnoteRef/>
      </w:r>
      <w:r>
        <w:rPr>
          <w:rtl/>
        </w:rPr>
        <w:t xml:space="preserve"> </w:t>
      </w:r>
      <w:r>
        <w:rPr>
          <w:rFonts w:hint="cs"/>
          <w:rtl/>
        </w:rPr>
        <w:t>فقه پول، ص۱۳۱.</w:t>
      </w:r>
    </w:p>
  </w:footnote>
  <w:footnote w:id="13">
    <w:p w:rsidR="004060D8" w:rsidRDefault="004060D8">
      <w:pPr>
        <w:pStyle w:val="FootnoteText"/>
      </w:pPr>
      <w:r>
        <w:rPr>
          <w:rStyle w:val="FootnoteReference"/>
        </w:rPr>
        <w:footnoteRef/>
      </w:r>
      <w:r>
        <w:rPr>
          <w:rtl/>
        </w:rPr>
        <w:t xml:space="preserve"> </w:t>
      </w:r>
      <w:r>
        <w:rPr>
          <w:rFonts w:hint="cs"/>
          <w:rtl/>
        </w:rPr>
        <w:t>توبه، ۶۰.</w:t>
      </w:r>
    </w:p>
  </w:footnote>
  <w:footnote w:id="14">
    <w:p w:rsidR="004060D8" w:rsidRPr="00851103" w:rsidRDefault="004060D8" w:rsidP="00851103">
      <w:pPr>
        <w:pStyle w:val="FootnoteText"/>
        <w:rPr>
          <w:color w:val="8064A2" w:themeColor="accent4"/>
        </w:rPr>
      </w:pPr>
      <w:r w:rsidRPr="00851103">
        <w:footnoteRef/>
      </w:r>
      <w:r w:rsidRPr="00851103">
        <w:rPr>
          <w:rtl/>
        </w:rPr>
        <w:t xml:space="preserve"> </w:t>
      </w:r>
      <w:hyperlink r:id="rId2" w:history="1">
        <w:r w:rsidRPr="00851103">
          <w:rPr>
            <w:rStyle w:val="Hyperlink"/>
            <w:rFonts w:hint="cs"/>
            <w:rtl/>
          </w:rPr>
          <w:t>تهذیب</w:t>
        </w:r>
        <w:r w:rsidRPr="00851103">
          <w:rPr>
            <w:rStyle w:val="Hyperlink"/>
            <w:rtl/>
          </w:rPr>
          <w:t xml:space="preserve"> </w:t>
        </w:r>
        <w:r w:rsidRPr="00851103">
          <w:rPr>
            <w:rStyle w:val="Hyperlink"/>
            <w:rFonts w:hint="cs"/>
            <w:rtl/>
          </w:rPr>
          <w:t>الاحکام،</w:t>
        </w:r>
        <w:r w:rsidRPr="00851103">
          <w:rPr>
            <w:rStyle w:val="Hyperlink"/>
            <w:rtl/>
          </w:rPr>
          <w:t xml:space="preserve"> </w:t>
        </w:r>
        <w:r w:rsidRPr="00851103">
          <w:rPr>
            <w:rStyle w:val="Hyperlink"/>
            <w:rFonts w:hint="cs"/>
            <w:rtl/>
          </w:rPr>
          <w:t>شیخ</w:t>
        </w:r>
        <w:r w:rsidRPr="00851103">
          <w:rPr>
            <w:rStyle w:val="Hyperlink"/>
            <w:rtl/>
          </w:rPr>
          <w:t xml:space="preserve"> </w:t>
        </w:r>
        <w:r w:rsidRPr="00851103">
          <w:rPr>
            <w:rStyle w:val="Hyperlink"/>
            <w:rFonts w:hint="cs"/>
            <w:rtl/>
          </w:rPr>
          <w:t>طوسی،</w:t>
        </w:r>
        <w:r w:rsidRPr="00851103">
          <w:rPr>
            <w:rStyle w:val="Hyperlink"/>
            <w:rtl/>
          </w:rPr>
          <w:t xml:space="preserve"> </w:t>
        </w:r>
        <w:r w:rsidRPr="00851103">
          <w:rPr>
            <w:rStyle w:val="Hyperlink"/>
            <w:rFonts w:hint="cs"/>
            <w:rtl/>
          </w:rPr>
          <w:t>ج</w:t>
        </w:r>
        <w:r w:rsidRPr="00851103">
          <w:rPr>
            <w:rStyle w:val="Hyperlink"/>
            <w:rtl/>
          </w:rPr>
          <w:t>4</w:t>
        </w:r>
        <w:r w:rsidRPr="00851103">
          <w:rPr>
            <w:rStyle w:val="Hyperlink"/>
            <w:rFonts w:hint="cs"/>
            <w:rtl/>
          </w:rPr>
          <w:t>،</w:t>
        </w:r>
        <w:r w:rsidRPr="00851103">
          <w:rPr>
            <w:rStyle w:val="Hyperlink"/>
            <w:rtl/>
          </w:rPr>
          <w:t xml:space="preserve"> </w:t>
        </w:r>
        <w:r w:rsidRPr="00851103">
          <w:rPr>
            <w:rStyle w:val="Hyperlink"/>
            <w:rFonts w:hint="cs"/>
            <w:rtl/>
          </w:rPr>
          <w:t>ص</w:t>
        </w:r>
        <w:r w:rsidRPr="00851103">
          <w:rPr>
            <w:rStyle w:val="Hyperlink"/>
            <w:rtl/>
          </w:rPr>
          <w:t>100.</w:t>
        </w:r>
      </w:hyperlink>
      <w:r>
        <w:rPr>
          <w:rFonts w:hint="cs"/>
          <w:rtl/>
        </w:rPr>
        <w:t xml:space="preserve"> جامع أحادیث الشیعة، ج۹، ص۲۵۵، ح۱۳۰۸۳.</w:t>
      </w:r>
    </w:p>
  </w:footnote>
  <w:footnote w:id="15">
    <w:p w:rsidR="004060D8" w:rsidRDefault="004060D8" w:rsidP="00851103">
      <w:pPr>
        <w:pStyle w:val="FootnoteText"/>
      </w:pPr>
      <w:r>
        <w:rPr>
          <w:rStyle w:val="FootnoteReference"/>
        </w:rPr>
        <w:footnoteRef/>
      </w:r>
      <w:r>
        <w:rPr>
          <w:rtl/>
        </w:rPr>
        <w:t xml:space="preserve"> </w:t>
      </w:r>
      <w:r w:rsidRPr="00851103">
        <w:rPr>
          <w:rFonts w:hint="cs"/>
          <w:rtl/>
        </w:rPr>
        <w:t>علل</w:t>
      </w:r>
      <w:r w:rsidRPr="00851103">
        <w:rPr>
          <w:rtl/>
        </w:rPr>
        <w:t xml:space="preserve"> </w:t>
      </w:r>
      <w:r w:rsidRPr="00851103">
        <w:rPr>
          <w:rFonts w:hint="cs"/>
          <w:rtl/>
        </w:rPr>
        <w:t>الشرائع،</w:t>
      </w:r>
      <w:r w:rsidRPr="00851103">
        <w:rPr>
          <w:rtl/>
        </w:rPr>
        <w:t xml:space="preserve"> </w:t>
      </w:r>
      <w:r w:rsidRPr="00851103">
        <w:rPr>
          <w:rFonts w:hint="cs"/>
          <w:rtl/>
        </w:rPr>
        <w:t>ج‏</w:t>
      </w:r>
      <w:r w:rsidRPr="00851103">
        <w:rPr>
          <w:rtl/>
        </w:rPr>
        <w:t>2</w:t>
      </w:r>
      <w:r w:rsidRPr="00851103">
        <w:rPr>
          <w:rFonts w:hint="cs"/>
          <w:rtl/>
        </w:rPr>
        <w:t>،</w:t>
      </w:r>
      <w:r w:rsidRPr="00851103">
        <w:rPr>
          <w:rtl/>
        </w:rPr>
        <w:t xml:space="preserve"> </w:t>
      </w:r>
      <w:r w:rsidRPr="00851103">
        <w:rPr>
          <w:rFonts w:hint="cs"/>
          <w:rtl/>
        </w:rPr>
        <w:t>ص</w:t>
      </w:r>
      <w:r w:rsidRPr="00851103">
        <w:rPr>
          <w:rtl/>
        </w:rPr>
        <w:t>: 372</w:t>
      </w:r>
      <w:r>
        <w:rPr>
          <w:rFonts w:hint="cs"/>
          <w:rtl/>
        </w:rPr>
        <w:t>؛ جامع أحادیث الشیعة، ج۹، ص۲۵۵، ح۱۳۰۸۴.</w:t>
      </w:r>
    </w:p>
  </w:footnote>
  <w:footnote w:id="16">
    <w:p w:rsidR="004060D8" w:rsidRPr="00851103" w:rsidRDefault="004060D8" w:rsidP="00851103">
      <w:pPr>
        <w:pStyle w:val="FootnoteText"/>
      </w:pPr>
      <w:r w:rsidRPr="00851103">
        <w:footnoteRef/>
      </w:r>
      <w:r w:rsidRPr="00851103">
        <w:rPr>
          <w:rtl/>
        </w:rPr>
        <w:t xml:space="preserve"> </w:t>
      </w:r>
      <w:hyperlink r:id="rId3" w:history="1">
        <w:r w:rsidRPr="00851103">
          <w:rPr>
            <w:rStyle w:val="Hyperlink"/>
            <w:rFonts w:hint="cs"/>
            <w:rtl/>
          </w:rPr>
          <w:t>الکافی،</w:t>
        </w:r>
        <w:r w:rsidRPr="00851103">
          <w:rPr>
            <w:rStyle w:val="Hyperlink"/>
            <w:rtl/>
          </w:rPr>
          <w:t xml:space="preserve"> </w:t>
        </w:r>
        <w:r w:rsidRPr="00851103">
          <w:rPr>
            <w:rStyle w:val="Hyperlink"/>
            <w:rFonts w:hint="cs"/>
            <w:rtl/>
          </w:rPr>
          <w:t>محمد</w:t>
        </w:r>
        <w:r w:rsidRPr="00851103">
          <w:rPr>
            <w:rStyle w:val="Hyperlink"/>
            <w:rtl/>
          </w:rPr>
          <w:t xml:space="preserve"> </w:t>
        </w:r>
        <w:r w:rsidRPr="00851103">
          <w:rPr>
            <w:rStyle w:val="Hyperlink"/>
            <w:rFonts w:hint="cs"/>
            <w:rtl/>
          </w:rPr>
          <w:t>بن</w:t>
        </w:r>
        <w:r w:rsidRPr="00851103">
          <w:rPr>
            <w:rStyle w:val="Hyperlink"/>
            <w:rtl/>
          </w:rPr>
          <w:t xml:space="preserve"> </w:t>
        </w:r>
        <w:r w:rsidRPr="00851103">
          <w:rPr>
            <w:rStyle w:val="Hyperlink"/>
            <w:rFonts w:hint="cs"/>
            <w:rtl/>
          </w:rPr>
          <w:t>یعقوب</w:t>
        </w:r>
        <w:r w:rsidRPr="00851103">
          <w:rPr>
            <w:rStyle w:val="Hyperlink"/>
            <w:rtl/>
          </w:rPr>
          <w:t xml:space="preserve"> </w:t>
        </w:r>
        <w:r w:rsidRPr="00851103">
          <w:rPr>
            <w:rStyle w:val="Hyperlink"/>
            <w:rFonts w:hint="cs"/>
            <w:rtl/>
          </w:rPr>
          <w:t>کلینی،</w:t>
        </w:r>
        <w:r w:rsidRPr="00851103">
          <w:rPr>
            <w:rStyle w:val="Hyperlink"/>
            <w:rtl/>
          </w:rPr>
          <w:t xml:space="preserve"> </w:t>
        </w:r>
        <w:r w:rsidRPr="00851103">
          <w:rPr>
            <w:rStyle w:val="Hyperlink"/>
            <w:rFonts w:hint="cs"/>
            <w:rtl/>
          </w:rPr>
          <w:t>ج</w:t>
        </w:r>
        <w:r w:rsidRPr="00851103">
          <w:rPr>
            <w:rStyle w:val="Hyperlink"/>
            <w:rtl/>
          </w:rPr>
          <w:t>3</w:t>
        </w:r>
        <w:r w:rsidRPr="00851103">
          <w:rPr>
            <w:rStyle w:val="Hyperlink"/>
            <w:rFonts w:hint="cs"/>
            <w:rtl/>
          </w:rPr>
          <w:t>،</w:t>
        </w:r>
        <w:r w:rsidRPr="00851103">
          <w:rPr>
            <w:rStyle w:val="Hyperlink"/>
            <w:rtl/>
          </w:rPr>
          <w:t xml:space="preserve"> </w:t>
        </w:r>
        <w:r w:rsidRPr="00851103">
          <w:rPr>
            <w:rStyle w:val="Hyperlink"/>
            <w:rFonts w:hint="cs"/>
            <w:rtl/>
          </w:rPr>
          <w:t>ص</w:t>
        </w:r>
        <w:r w:rsidRPr="00851103">
          <w:rPr>
            <w:rStyle w:val="Hyperlink"/>
            <w:rtl/>
          </w:rPr>
          <w:t>557.</w:t>
        </w:r>
      </w:hyperlink>
      <w:r>
        <w:rPr>
          <w:rFonts w:hint="cs"/>
          <w:rtl/>
        </w:rPr>
        <w:t xml:space="preserve"> جامع أحادیث الشیعة، ج۹، ص۲۵۵، ح۱۳۰۸۵.</w:t>
      </w:r>
    </w:p>
  </w:footnote>
  <w:footnote w:id="17">
    <w:p w:rsidR="004060D8" w:rsidRDefault="004060D8" w:rsidP="00F868BE">
      <w:pPr>
        <w:pStyle w:val="FootnoteText"/>
      </w:pPr>
      <w:r>
        <w:rPr>
          <w:rStyle w:val="FootnoteReference"/>
        </w:rPr>
        <w:footnoteRef/>
      </w:r>
      <w:r>
        <w:rPr>
          <w:rtl/>
        </w:rPr>
        <w:t xml:space="preserve"> </w:t>
      </w:r>
      <w:r>
        <w:rPr>
          <w:rFonts w:hint="cs"/>
          <w:rtl/>
        </w:rPr>
        <w:t>آقای بحرانی در کتاب «ما سمعت ممّن رایت» قصّه‌ای از آقای مهدی ولائي نقل کرده است که قابل توجه است. مادر آقای مهدی ولائی، دخترِ یک شخص سیّد بوده است. آقای ولائي بیان کرده است که پدر ما به ما نصیحتی می‌نمود که با سادات ازدواج نکنید. ایشان دو جهت برای این امر بیان می‌کردند. یک جهت جدّی آن است که مراعات احترامات ایشان و شؤوناتی که دارند مشکل است. جهت دوم که مزاح می‌فرمود آن بود که بیان می‌فرمود که سادات دعایشان، زود مستجاب نمی‌شود ولی نفرین آنان زود اجابت می‌شود. غیر از مساله شوخی، ممکن است این جنبه به جهت مظلومیّتی بوده که سادات در طول تاریخ داشته‌اند. در روایات وارد شده است که از نفرین شخصی که جز خدا پناهی ندارد، بترسید. در شعری منسوب به حکیم صفای اصفهانی آمده است: «ز تیر آه چو ما فقیران شود مشبّک اگر که شبها/ فلک بر انجم زره نپوشد، قمر ز هاله سپر نبندد». در شهر زنجان یک رسمی بوده که کسی که به او ظلم می‌شده بر بالای مناره می‌رفته و یک آه می‌کشیده است. نقل شده که وقتی این صدای استغاثه بلند می‌شد، شهر تکان می‌خورد.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D8" w:rsidRDefault="004060D8">
    <w:pPr>
      <w:pStyle w:val="Header"/>
    </w:pPr>
  </w:p>
  <w:p w:rsidR="004060D8" w:rsidRDefault="004060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D8" w:rsidRPr="001D2E9A" w:rsidRDefault="004060D8"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7" w:name="BokNum"/>
    <w:bookmarkEnd w:id="77"/>
    <w:r>
      <w:rPr>
        <w:b/>
        <w:bCs/>
        <w:sz w:val="20"/>
        <w:szCs w:val="24"/>
        <w:rtl/>
      </w:rPr>
      <w:t>048</w:t>
    </w:r>
    <w:r>
      <w:rPr>
        <w:rFonts w:hint="cs"/>
        <w:b/>
        <w:bCs/>
        <w:sz w:val="20"/>
        <w:szCs w:val="24"/>
        <w:rtl/>
      </w:rPr>
      <w:tab/>
    </w:r>
    <w:r w:rsidRPr="00C32A7E">
      <w:rPr>
        <w:rFonts w:hint="cs"/>
        <w:b/>
        <w:bCs/>
        <w:color w:val="632423" w:themeColor="accent2" w:themeShade="80"/>
        <w:sz w:val="20"/>
        <w:szCs w:val="24"/>
        <w:rtl/>
      </w:rPr>
      <w:t xml:space="preserve">درس خارج </w:t>
    </w:r>
    <w:bookmarkStart w:id="78" w:name="Bokdars"/>
    <w:bookmarkEnd w:id="7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9" w:name="Bokostad"/>
    <w:bookmarkEnd w:id="7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80" w:name="BokTarikh"/>
    <w:bookmarkEnd w:id="80"/>
    <w:r>
      <w:rPr>
        <w:sz w:val="24"/>
        <w:szCs w:val="24"/>
        <w:rtl/>
      </w:rPr>
      <w:t>18 /9 /1402</w:t>
    </w:r>
  </w:p>
  <w:p w:rsidR="004060D8" w:rsidRPr="00F16B53" w:rsidRDefault="004060D8"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1" w:name="BokSabj"/>
    <w:bookmarkEnd w:id="81"/>
    <w:r>
      <w:rPr>
        <w:rFonts w:hint="cs"/>
        <w:color w:val="000000" w:themeColor="text1"/>
        <w:sz w:val="24"/>
        <w:szCs w:val="24"/>
        <w:rtl/>
      </w:rPr>
      <w:t>زکات</w:t>
    </w:r>
    <w:r>
      <w:rPr>
        <w:color w:val="000000" w:themeColor="text1"/>
        <w:sz w:val="24"/>
        <w:szCs w:val="24"/>
        <w:rtl/>
      </w:rPr>
      <w:t xml:space="preserve"> </w:t>
    </w:r>
    <w:r>
      <w:rPr>
        <w:rFonts w:hint="cs"/>
        <w:color w:val="000000" w:themeColor="text1"/>
        <w:sz w:val="24"/>
        <w:szCs w:val="24"/>
        <w:rtl/>
      </w:rPr>
      <w:t>پول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82" w:name="Bokmoqarer"/>
    <w:bookmarkEnd w:id="82"/>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83" w:name="BokSabj2"/>
    <w:bookmarkEnd w:id="83"/>
    <w:r>
      <w:rPr>
        <w:rFonts w:hint="cs"/>
        <w:sz w:val="24"/>
        <w:szCs w:val="24"/>
        <w:rtl/>
      </w:rPr>
      <w:t>کلام</w:t>
    </w:r>
    <w:r>
      <w:rPr>
        <w:sz w:val="24"/>
        <w:szCs w:val="24"/>
        <w:rtl/>
      </w:rPr>
      <w:t xml:space="preserve"> </w:t>
    </w:r>
    <w:r>
      <w:rPr>
        <w:rFonts w:hint="cs"/>
        <w:sz w:val="24"/>
        <w:szCs w:val="24"/>
        <w:rtl/>
      </w:rPr>
      <w:t>شهید</w:t>
    </w:r>
    <w:r>
      <w:rPr>
        <w:sz w:val="24"/>
        <w:szCs w:val="24"/>
        <w:rtl/>
      </w:rPr>
      <w:t xml:space="preserve"> </w:t>
    </w:r>
    <w:r>
      <w:rPr>
        <w:rFonts w:hint="cs"/>
        <w:sz w:val="24"/>
        <w:szCs w:val="24"/>
        <w:rtl/>
      </w:rPr>
      <w:t>صدر</w:t>
    </w:r>
  </w:p>
  <w:p w:rsidR="004060D8" w:rsidRDefault="004060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5A0"/>
    <w:rsid w:val="00016770"/>
    <w:rsid w:val="00025777"/>
    <w:rsid w:val="00025B70"/>
    <w:rsid w:val="000353D7"/>
    <w:rsid w:val="00055496"/>
    <w:rsid w:val="00080A41"/>
    <w:rsid w:val="0008299B"/>
    <w:rsid w:val="0008661A"/>
    <w:rsid w:val="000913AA"/>
    <w:rsid w:val="00094847"/>
    <w:rsid w:val="00096C63"/>
    <w:rsid w:val="000B4895"/>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0B9F"/>
    <w:rsid w:val="00164B24"/>
    <w:rsid w:val="00181844"/>
    <w:rsid w:val="001837E9"/>
    <w:rsid w:val="00187DFA"/>
    <w:rsid w:val="001A1BC1"/>
    <w:rsid w:val="001A1EA5"/>
    <w:rsid w:val="001A2574"/>
    <w:rsid w:val="001A27D7"/>
    <w:rsid w:val="001A294E"/>
    <w:rsid w:val="001A4ED8"/>
    <w:rsid w:val="001B2488"/>
    <w:rsid w:val="001B6799"/>
    <w:rsid w:val="001C1362"/>
    <w:rsid w:val="001D18CE"/>
    <w:rsid w:val="001D2E9A"/>
    <w:rsid w:val="001D597F"/>
    <w:rsid w:val="001E3FD4"/>
    <w:rsid w:val="0020241A"/>
    <w:rsid w:val="00203821"/>
    <w:rsid w:val="00203E9C"/>
    <w:rsid w:val="00211632"/>
    <w:rsid w:val="0021630D"/>
    <w:rsid w:val="002257AC"/>
    <w:rsid w:val="0024121B"/>
    <w:rsid w:val="00247D2F"/>
    <w:rsid w:val="00256560"/>
    <w:rsid w:val="00257650"/>
    <w:rsid w:val="0027099A"/>
    <w:rsid w:val="0027605E"/>
    <w:rsid w:val="00281E00"/>
    <w:rsid w:val="00294A52"/>
    <w:rsid w:val="002B575F"/>
    <w:rsid w:val="002B729B"/>
    <w:rsid w:val="002C1DE7"/>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7979"/>
    <w:rsid w:val="00386C11"/>
    <w:rsid w:val="00397466"/>
    <w:rsid w:val="003A6148"/>
    <w:rsid w:val="003C33F6"/>
    <w:rsid w:val="003C3D2E"/>
    <w:rsid w:val="003C43A5"/>
    <w:rsid w:val="003C703D"/>
    <w:rsid w:val="003E1C5C"/>
    <w:rsid w:val="003E6650"/>
    <w:rsid w:val="003F5B46"/>
    <w:rsid w:val="003F6C2B"/>
    <w:rsid w:val="00401363"/>
    <w:rsid w:val="00402E47"/>
    <w:rsid w:val="004060D8"/>
    <w:rsid w:val="00425015"/>
    <w:rsid w:val="00430994"/>
    <w:rsid w:val="00441B6D"/>
    <w:rsid w:val="00445D07"/>
    <w:rsid w:val="00453EE6"/>
    <w:rsid w:val="004556EF"/>
    <w:rsid w:val="00462B07"/>
    <w:rsid w:val="00465BD2"/>
    <w:rsid w:val="004715C8"/>
    <w:rsid w:val="004726E2"/>
    <w:rsid w:val="00481C31"/>
    <w:rsid w:val="00482FC1"/>
    <w:rsid w:val="00483027"/>
    <w:rsid w:val="00484710"/>
    <w:rsid w:val="004849EF"/>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02D"/>
    <w:rsid w:val="0054023D"/>
    <w:rsid w:val="005426BF"/>
    <w:rsid w:val="00543F07"/>
    <w:rsid w:val="0056213C"/>
    <w:rsid w:val="0056596A"/>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068AC"/>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1124"/>
    <w:rsid w:val="00837FAA"/>
    <w:rsid w:val="00841F77"/>
    <w:rsid w:val="00851103"/>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0C2B"/>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1621"/>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4465E"/>
    <w:rsid w:val="00C57B5C"/>
    <w:rsid w:val="00C57C7C"/>
    <w:rsid w:val="00C61049"/>
    <w:rsid w:val="00C63FFE"/>
    <w:rsid w:val="00C91EB6"/>
    <w:rsid w:val="00CA10B0"/>
    <w:rsid w:val="00CA1621"/>
    <w:rsid w:val="00CA2F8E"/>
    <w:rsid w:val="00CA3EE2"/>
    <w:rsid w:val="00CA7FD5"/>
    <w:rsid w:val="00CB3287"/>
    <w:rsid w:val="00CB33E2"/>
    <w:rsid w:val="00CB4E68"/>
    <w:rsid w:val="00CC2733"/>
    <w:rsid w:val="00CD0050"/>
    <w:rsid w:val="00CD45D8"/>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3705"/>
    <w:rsid w:val="00E954BB"/>
    <w:rsid w:val="00EA45E7"/>
    <w:rsid w:val="00EB78E3"/>
    <w:rsid w:val="00EB7BE3"/>
    <w:rsid w:val="00EC1C4B"/>
    <w:rsid w:val="00EC735A"/>
    <w:rsid w:val="00ED5F38"/>
    <w:rsid w:val="00EF27FE"/>
    <w:rsid w:val="00F037D3"/>
    <w:rsid w:val="00F07FB6"/>
    <w:rsid w:val="00F149D0"/>
    <w:rsid w:val="00F16B53"/>
    <w:rsid w:val="00F25ECD"/>
    <w:rsid w:val="00F318BE"/>
    <w:rsid w:val="00F33297"/>
    <w:rsid w:val="00F343FB"/>
    <w:rsid w:val="00F359FE"/>
    <w:rsid w:val="00F42159"/>
    <w:rsid w:val="00F4256E"/>
    <w:rsid w:val="00F42EE1"/>
    <w:rsid w:val="00F529FC"/>
    <w:rsid w:val="00F57A4D"/>
    <w:rsid w:val="00F60F1F"/>
    <w:rsid w:val="00F64141"/>
    <w:rsid w:val="00F67508"/>
    <w:rsid w:val="00F71FC9"/>
    <w:rsid w:val="00F73B48"/>
    <w:rsid w:val="00F74F51"/>
    <w:rsid w:val="00F77EC1"/>
    <w:rsid w:val="00F842AD"/>
    <w:rsid w:val="00F868BE"/>
    <w:rsid w:val="00F914EB"/>
    <w:rsid w:val="00F91B85"/>
    <w:rsid w:val="00F938E7"/>
    <w:rsid w:val="00FA3B17"/>
    <w:rsid w:val="00FA5E8D"/>
    <w:rsid w:val="00FA5F3D"/>
    <w:rsid w:val="00FB1924"/>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425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298715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57/&#1571;&#1582;&#1585;&#1580;" TargetMode="External"/><Relationship Id="rId2" Type="http://schemas.openxmlformats.org/officeDocument/2006/relationships/hyperlink" Target="http://lib.eshia.ir/10083/4/100/&#1740;&#1580;&#1578;&#1605;&#1593;" TargetMode="External"/><Relationship Id="rId1" Type="http://schemas.openxmlformats.org/officeDocument/2006/relationships/hyperlink" Target="http://lib.eshia.ir/11005/3/560/&#1582;&#1601;&#1575;&#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24AE-5B63-4100-BE44-506B91C7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2274</TotalTime>
  <Pages>8</Pages>
  <Words>2358</Words>
  <Characters>13442</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15</cp:revision>
  <cp:lastPrinted>2023-12-24T19:48:00Z</cp:lastPrinted>
  <dcterms:created xsi:type="dcterms:W3CDTF">2023-12-09T07:51:00Z</dcterms:created>
  <dcterms:modified xsi:type="dcterms:W3CDTF">2023-12-27T13:55:00Z</dcterms:modified>
  <cp:contentStatus>ویرایش 2.5</cp:contentStatus>
  <cp:version>2.7</cp:version>
</cp:coreProperties>
</file>