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E1C51" w:rsidRDefault="00FE1C51" w:rsidP="00FE1C5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E1C51" w:rsidRDefault="00FE1C51" w:rsidP="00FE1C51">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303</w:t>
      </w:r>
    </w:p>
    <w:p w:rsidR="00C91EB6" w:rsidRPr="00FE1C51" w:rsidRDefault="00FE1C51" w:rsidP="00FE1C51">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A63A1D">
        <w:rPr>
          <w:rStyle w:val="Hyperlink"/>
          <w:noProof/>
          <w:rtl/>
        </w:rPr>
        <w:fldChar w:fldCharType="begin"/>
      </w:r>
      <w:r w:rsidR="00A63A1D">
        <w:rPr>
          <w:rStyle w:val="Hyperlink"/>
          <w:noProof/>
          <w:rtl/>
        </w:rPr>
        <w:instrText xml:space="preserve"> </w:instrText>
      </w:r>
      <w:r w:rsidR="00A63A1D">
        <w:rPr>
          <w:rStyle w:val="Hyperlink"/>
          <w:rFonts w:hint="eastAsia"/>
          <w:noProof/>
        </w:rPr>
        <w:instrText>TOC</w:instrText>
      </w:r>
      <w:r w:rsidR="00A63A1D">
        <w:rPr>
          <w:rStyle w:val="Hyperlink"/>
          <w:rFonts w:hint="eastAsia"/>
          <w:noProof/>
          <w:rtl/>
        </w:rPr>
        <w:instrText xml:space="preserve"> \</w:instrText>
      </w:r>
      <w:r w:rsidR="00A63A1D">
        <w:rPr>
          <w:rStyle w:val="Hyperlink"/>
          <w:rFonts w:hint="eastAsia"/>
          <w:noProof/>
        </w:rPr>
        <w:instrText>o "1-9" \h \z \u</w:instrText>
      </w:r>
      <w:r w:rsidR="00A63A1D">
        <w:rPr>
          <w:rStyle w:val="Hyperlink"/>
          <w:noProof/>
          <w:rtl/>
        </w:rPr>
        <w:instrText xml:space="preserve"> </w:instrText>
      </w:r>
      <w:r w:rsidR="00A63A1D">
        <w:rPr>
          <w:rStyle w:val="Hyperlink"/>
          <w:noProof/>
          <w:rtl/>
        </w:rPr>
        <w:fldChar w:fldCharType="separate"/>
      </w:r>
      <w:r w:rsidR="00A63A1D">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55A56">
        <w:rPr>
          <w:rFonts w:hint="cs"/>
          <w:rtl/>
        </w:rPr>
        <w:t>شرط</w:t>
      </w:r>
      <w:r w:rsidR="00555A56">
        <w:rPr>
          <w:rtl/>
        </w:rPr>
        <w:t xml:space="preserve"> </w:t>
      </w:r>
      <w:r w:rsidR="00555A56">
        <w:rPr>
          <w:rFonts w:hint="cs"/>
          <w:rtl/>
        </w:rPr>
        <w:t>زکات</w:t>
      </w:r>
      <w:r w:rsidR="00555A56">
        <w:rPr>
          <w:rtl/>
        </w:rPr>
        <w:t xml:space="preserve"> </w:t>
      </w:r>
      <w:r w:rsidR="00025B70">
        <w:rPr>
          <w:rFonts w:hint="cs"/>
          <w:rtl/>
        </w:rPr>
        <w:t xml:space="preserve"> </w:t>
      </w:r>
      <w:r w:rsidR="00386C11" w:rsidRPr="00A6366F">
        <w:rPr>
          <w:rFonts w:hint="cs"/>
          <w:rtl/>
        </w:rPr>
        <w:t>/</w:t>
      </w:r>
      <w:bookmarkStart w:id="1" w:name="BokSabj_d"/>
      <w:bookmarkEnd w:id="1"/>
      <w:r w:rsidR="00555A56">
        <w:rPr>
          <w:rFonts w:hint="cs"/>
          <w:rtl/>
        </w:rPr>
        <w:t>زکات</w:t>
      </w:r>
      <w:r w:rsidR="00555A56">
        <w:rPr>
          <w:rtl/>
        </w:rPr>
        <w:t xml:space="preserve"> </w:t>
      </w:r>
      <w:r w:rsidR="00555A56">
        <w:rPr>
          <w:rFonts w:hint="cs"/>
          <w:rtl/>
        </w:rPr>
        <w:t>دین</w:t>
      </w:r>
      <w:r w:rsidR="00386C11" w:rsidRPr="00A6366F">
        <w:rPr>
          <w:rFonts w:hint="cs"/>
          <w:rtl/>
        </w:rPr>
        <w:t xml:space="preserve"> /</w:t>
      </w:r>
      <w:bookmarkStart w:id="2" w:name="Bokkolli"/>
      <w:bookmarkEnd w:id="2"/>
      <w:r w:rsidR="00555A56">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Default="008F5B4D" w:rsidP="00203E9C">
      <w:pPr>
        <w:ind w:hanging="2"/>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DC344E" w:rsidRDefault="00DC344E" w:rsidP="00DC344E">
      <w:pPr>
        <w:pStyle w:val="Heading1"/>
        <w:rPr>
          <w:rtl/>
        </w:rPr>
      </w:pPr>
      <w:bookmarkStart w:id="3" w:name="_Toc140860623"/>
      <w:bookmarkStart w:id="4" w:name="_Toc140873099"/>
      <w:r w:rsidRPr="00DC344E">
        <w:rPr>
          <w:rFonts w:hint="cs"/>
          <w:rtl/>
        </w:rPr>
        <w:t>بررسی</w:t>
      </w:r>
      <w:r w:rsidRPr="00DC344E">
        <w:rPr>
          <w:rtl/>
        </w:rPr>
        <w:t xml:space="preserve"> </w:t>
      </w:r>
      <w:r w:rsidRPr="00DC344E">
        <w:rPr>
          <w:rFonts w:hint="cs"/>
          <w:rtl/>
        </w:rPr>
        <w:t>شروط</w:t>
      </w:r>
      <w:r w:rsidRPr="00DC344E">
        <w:rPr>
          <w:rtl/>
        </w:rPr>
        <w:t xml:space="preserve"> </w:t>
      </w:r>
      <w:r w:rsidRPr="00DC344E">
        <w:rPr>
          <w:rFonts w:hint="cs"/>
          <w:rtl/>
        </w:rPr>
        <w:t>نافذ</w:t>
      </w:r>
      <w:r w:rsidRPr="00DC344E">
        <w:rPr>
          <w:rtl/>
        </w:rPr>
        <w:t xml:space="preserve"> </w:t>
      </w:r>
      <w:r w:rsidRPr="00DC344E">
        <w:rPr>
          <w:rFonts w:hint="cs"/>
          <w:rtl/>
        </w:rPr>
        <w:t>یا</w:t>
      </w:r>
      <w:r w:rsidRPr="00DC344E">
        <w:rPr>
          <w:rtl/>
        </w:rPr>
        <w:t xml:space="preserve"> </w:t>
      </w:r>
      <w:r w:rsidRPr="00DC344E">
        <w:rPr>
          <w:rFonts w:hint="cs"/>
          <w:rtl/>
        </w:rPr>
        <w:t>غیرنافذی</w:t>
      </w:r>
      <w:r w:rsidRPr="00DC344E">
        <w:rPr>
          <w:rtl/>
        </w:rPr>
        <w:t xml:space="preserve"> </w:t>
      </w:r>
      <w:r w:rsidRPr="00DC344E">
        <w:rPr>
          <w:rFonts w:hint="cs"/>
          <w:rtl/>
        </w:rPr>
        <w:t>که</w:t>
      </w:r>
      <w:r w:rsidRPr="00DC344E">
        <w:rPr>
          <w:rtl/>
        </w:rPr>
        <w:t xml:space="preserve"> </w:t>
      </w:r>
      <w:r w:rsidRPr="00DC344E">
        <w:rPr>
          <w:rFonts w:hint="cs"/>
          <w:rtl/>
        </w:rPr>
        <w:t>در</w:t>
      </w:r>
      <w:r w:rsidRPr="00DC344E">
        <w:rPr>
          <w:rtl/>
        </w:rPr>
        <w:t xml:space="preserve"> </w:t>
      </w:r>
      <w:r w:rsidRPr="00DC344E">
        <w:rPr>
          <w:rFonts w:hint="cs"/>
          <w:rtl/>
        </w:rPr>
        <w:t>روایات</w:t>
      </w:r>
      <w:r w:rsidRPr="00DC344E">
        <w:rPr>
          <w:rtl/>
        </w:rPr>
        <w:t xml:space="preserve"> </w:t>
      </w:r>
      <w:r w:rsidRPr="00DC344E">
        <w:rPr>
          <w:rFonts w:hint="cs"/>
          <w:rtl/>
        </w:rPr>
        <w:t>ذکر</w:t>
      </w:r>
      <w:r w:rsidRPr="00DC344E">
        <w:rPr>
          <w:rtl/>
        </w:rPr>
        <w:t xml:space="preserve"> </w:t>
      </w:r>
      <w:r w:rsidRPr="00DC344E">
        <w:rPr>
          <w:rFonts w:hint="cs"/>
          <w:rtl/>
        </w:rPr>
        <w:t>شده؛</w:t>
      </w:r>
      <w:r w:rsidRPr="00DC344E">
        <w:rPr>
          <w:rtl/>
        </w:rPr>
        <w:t xml:space="preserve"> </w:t>
      </w:r>
      <w:r w:rsidRPr="00DC344E">
        <w:rPr>
          <w:rFonts w:hint="cs"/>
          <w:rtl/>
        </w:rPr>
        <w:t>اصطیاد</w:t>
      </w:r>
      <w:r w:rsidRPr="00DC344E">
        <w:rPr>
          <w:rtl/>
        </w:rPr>
        <w:t xml:space="preserve"> </w:t>
      </w:r>
      <w:r w:rsidRPr="00DC344E">
        <w:rPr>
          <w:rFonts w:hint="cs"/>
          <w:rtl/>
        </w:rPr>
        <w:t>قاعده</w:t>
      </w:r>
      <w:r w:rsidRPr="00DC344E">
        <w:rPr>
          <w:rtl/>
        </w:rPr>
        <w:t xml:space="preserve"> </w:t>
      </w:r>
      <w:r w:rsidRPr="00DC344E">
        <w:rPr>
          <w:rFonts w:hint="cs"/>
          <w:rtl/>
        </w:rPr>
        <w:t>از</w:t>
      </w:r>
      <w:r w:rsidRPr="00DC344E">
        <w:rPr>
          <w:rtl/>
        </w:rPr>
        <w:t xml:space="preserve"> </w:t>
      </w:r>
      <w:r>
        <w:rPr>
          <w:rFonts w:hint="cs"/>
          <w:rtl/>
        </w:rPr>
        <w:t>روایات</w:t>
      </w:r>
      <w:bookmarkEnd w:id="3"/>
      <w:bookmarkEnd w:id="4"/>
    </w:p>
    <w:p w:rsidR="003E7B89" w:rsidRDefault="003E7B89" w:rsidP="00484710">
      <w:pPr>
        <w:ind w:firstLine="423"/>
        <w:rPr>
          <w:rFonts w:ascii="IRBadr" w:hAnsi="IRBadr" w:cs="IRBadr"/>
          <w:rtl/>
        </w:rPr>
      </w:pPr>
      <w:r>
        <w:rPr>
          <w:rFonts w:ascii="IRBadr" w:hAnsi="IRBadr" w:cs="IRBadr" w:hint="cs"/>
          <w:rtl/>
        </w:rPr>
        <w:t>بحث در روایاتی بود که شرط در آنها نافذ شمرده شده است.</w:t>
      </w:r>
    </w:p>
    <w:p w:rsidR="003E7B89" w:rsidRDefault="003E7B89" w:rsidP="00DC344E">
      <w:pPr>
        <w:pStyle w:val="Heading2"/>
        <w:rPr>
          <w:rtl/>
        </w:rPr>
      </w:pPr>
      <w:bookmarkStart w:id="5" w:name="_Toc140860624"/>
      <w:bookmarkStart w:id="6" w:name="_Toc140873100"/>
      <w:r>
        <w:rPr>
          <w:rFonts w:hint="cs"/>
          <w:rtl/>
        </w:rPr>
        <w:t>روایت  ۳۳۳۵۶</w:t>
      </w:r>
      <w:r w:rsidR="00DC344E">
        <w:rPr>
          <w:rFonts w:hint="cs"/>
          <w:rtl/>
        </w:rPr>
        <w:t xml:space="preserve"> از جامع احادیث شیعه؛ شرط ضمان اباق عبد</w:t>
      </w:r>
      <w:bookmarkEnd w:id="5"/>
      <w:bookmarkEnd w:id="6"/>
    </w:p>
    <w:p w:rsidR="00E551F8" w:rsidRDefault="003E7B89" w:rsidP="00484710">
      <w:pPr>
        <w:ind w:firstLine="423"/>
        <w:rPr>
          <w:rFonts w:ascii="IRBadr" w:hAnsi="IRBadr" w:cs="IRBadr"/>
        </w:rPr>
      </w:pPr>
      <w:r w:rsidRPr="003E7B89">
        <w:rPr>
          <w:rFonts w:ascii="IRBadr" w:hAnsi="IRBadr" w:cs="IRBadr" w:hint="eastAsia"/>
          <w:color w:val="008000"/>
          <w:rtl/>
        </w:rPr>
        <w:t>«</w:t>
      </w:r>
      <w:r w:rsidR="00E551F8" w:rsidRPr="00DC344E">
        <w:rPr>
          <w:rFonts w:ascii="IRBadr" w:hAnsi="IRBadr" w:cs="IRBadr" w:hint="cs"/>
          <w:color w:val="8064A2" w:themeColor="accent4"/>
          <w:rtl/>
        </w:rPr>
        <w:t>الْحَسَنُ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بْنُ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مُحَمَّدِ</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بْنِ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سَمَاعَةَ</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صَفْوَانَ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عَاصِمِ</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بْنِ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حُمَيْدٍ</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مُحَمَّدِ</w:t>
      </w:r>
      <w:bookmarkStart w:id="7" w:name="_GoBack"/>
      <w:bookmarkEnd w:id="7"/>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بْنِ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قَيْسٍ</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عَنْ</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أَبِي</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جَعْفَرٍ</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ع</w:t>
      </w:r>
      <w:r w:rsidR="00E551F8" w:rsidRPr="00DC344E">
        <w:rPr>
          <w:rFonts w:ascii="IRBadr" w:hAnsi="IRBadr" w:cs="IRBadr"/>
          <w:color w:val="8064A2" w:themeColor="accent4"/>
          <w:rtl/>
        </w:rPr>
        <w:t xml:space="preserve"> </w:t>
      </w:r>
      <w:r w:rsidR="00E551F8" w:rsidRPr="00DC344E">
        <w:rPr>
          <w:rFonts w:ascii="IRBadr" w:hAnsi="IRBadr" w:cs="IRBadr" w:hint="cs"/>
          <w:color w:val="8064A2" w:themeColor="accent4"/>
          <w:rtl/>
        </w:rPr>
        <w:t>قَالَ</w:t>
      </w:r>
      <w:r w:rsidR="00E551F8" w:rsidRPr="00DC344E">
        <w:rPr>
          <w:rFonts w:ascii="IRBadr" w:hAnsi="IRBadr" w:cs="IRBadr"/>
          <w:color w:val="8064A2" w:themeColor="accent4"/>
          <w:rtl/>
        </w:rPr>
        <w:t xml:space="preserve">: </w:t>
      </w:r>
      <w:r w:rsidR="00E551F8" w:rsidRPr="003E7B89">
        <w:rPr>
          <w:rFonts w:ascii="IRBadr" w:hAnsi="IRBadr" w:cs="IRBadr" w:hint="cs"/>
          <w:color w:val="008000"/>
          <w:rtl/>
        </w:rPr>
        <w:t>قَضَى</w:t>
      </w:r>
      <w:r w:rsidR="00E551F8" w:rsidRPr="003E7B89">
        <w:rPr>
          <w:rFonts w:ascii="IRBadr" w:hAnsi="IRBadr" w:cs="IRBadr"/>
          <w:color w:val="008000"/>
          <w:rtl/>
        </w:rPr>
        <w:t xml:space="preserve"> </w:t>
      </w:r>
      <w:r w:rsidR="00E551F8" w:rsidRPr="003E7B89">
        <w:rPr>
          <w:rFonts w:ascii="IRBadr" w:hAnsi="IRBadr" w:cs="IRBadr" w:hint="cs"/>
          <w:color w:val="008000"/>
          <w:rtl/>
        </w:rPr>
        <w:t>عَلِيٌّ</w:t>
      </w:r>
      <w:r w:rsidR="00E551F8" w:rsidRPr="003E7B89">
        <w:rPr>
          <w:rFonts w:ascii="IRBadr" w:hAnsi="IRBadr" w:cs="IRBadr"/>
          <w:color w:val="008000"/>
          <w:rtl/>
        </w:rPr>
        <w:t xml:space="preserve"> </w:t>
      </w:r>
      <w:r w:rsidR="00E551F8" w:rsidRPr="003E7B89">
        <w:rPr>
          <w:rFonts w:ascii="IRBadr" w:hAnsi="IRBadr" w:cs="IRBadr" w:hint="cs"/>
          <w:color w:val="008000"/>
          <w:rtl/>
        </w:rPr>
        <w:t>ع</w:t>
      </w:r>
      <w:r w:rsidR="00E551F8" w:rsidRPr="003E7B89">
        <w:rPr>
          <w:rFonts w:ascii="IRBadr" w:hAnsi="IRBadr" w:cs="IRBadr"/>
          <w:color w:val="008000"/>
          <w:rtl/>
        </w:rPr>
        <w:t xml:space="preserve"> </w:t>
      </w:r>
      <w:r w:rsidR="00E551F8" w:rsidRPr="003E7B89">
        <w:rPr>
          <w:rFonts w:ascii="IRBadr" w:hAnsi="IRBadr" w:cs="IRBadr" w:hint="cs"/>
          <w:color w:val="008000"/>
          <w:rtl/>
        </w:rPr>
        <w:t>أَنَّهُ</w:t>
      </w:r>
      <w:r w:rsidR="00E551F8" w:rsidRPr="003E7B89">
        <w:rPr>
          <w:rFonts w:ascii="IRBadr" w:hAnsi="IRBadr" w:cs="IRBadr"/>
          <w:color w:val="008000"/>
          <w:rtl/>
        </w:rPr>
        <w:t xml:space="preserve"> </w:t>
      </w:r>
      <w:r w:rsidR="00E551F8" w:rsidRPr="003E7B89">
        <w:rPr>
          <w:rFonts w:ascii="IRBadr" w:hAnsi="IRBadr" w:cs="IRBadr" w:hint="cs"/>
          <w:color w:val="008000"/>
          <w:rtl/>
        </w:rPr>
        <w:t>لَيْسَ</w:t>
      </w:r>
      <w:r w:rsidR="00E551F8" w:rsidRPr="003E7B89">
        <w:rPr>
          <w:rFonts w:ascii="IRBadr" w:hAnsi="IRBadr" w:cs="IRBadr"/>
          <w:color w:val="008000"/>
          <w:rtl/>
        </w:rPr>
        <w:t xml:space="preserve"> </w:t>
      </w:r>
      <w:r w:rsidR="00E551F8" w:rsidRPr="003E7B89">
        <w:rPr>
          <w:rFonts w:ascii="IRBadr" w:hAnsi="IRBadr" w:cs="IRBadr" w:hint="cs"/>
          <w:color w:val="008000"/>
          <w:rtl/>
        </w:rPr>
        <w:t>فِي</w:t>
      </w:r>
      <w:r w:rsidR="00E551F8" w:rsidRPr="003E7B89">
        <w:rPr>
          <w:rFonts w:ascii="IRBadr" w:hAnsi="IRBadr" w:cs="IRBadr"/>
          <w:color w:val="008000"/>
          <w:rtl/>
        </w:rPr>
        <w:t xml:space="preserve"> </w:t>
      </w:r>
      <w:r w:rsidR="00E551F8" w:rsidRPr="003E7B89">
        <w:rPr>
          <w:rFonts w:ascii="IRBadr" w:hAnsi="IRBadr" w:cs="IRBadr" w:hint="cs"/>
          <w:color w:val="008000"/>
          <w:rtl/>
        </w:rPr>
        <w:t>إِبَاقِ</w:t>
      </w:r>
      <w:r w:rsidR="00E551F8" w:rsidRPr="003E7B89">
        <w:rPr>
          <w:rFonts w:ascii="IRBadr" w:hAnsi="IRBadr" w:cs="IRBadr"/>
          <w:color w:val="008000"/>
          <w:rtl/>
        </w:rPr>
        <w:t xml:space="preserve"> </w:t>
      </w:r>
      <w:r w:rsidR="00E551F8" w:rsidRPr="003E7B89">
        <w:rPr>
          <w:rFonts w:ascii="IRBadr" w:hAnsi="IRBadr" w:cs="IRBadr" w:hint="cs"/>
          <w:color w:val="008000"/>
          <w:rtl/>
        </w:rPr>
        <w:t>الْعَبْدِ</w:t>
      </w:r>
      <w:r w:rsidR="00E551F8" w:rsidRPr="003E7B89">
        <w:rPr>
          <w:rFonts w:ascii="IRBadr" w:hAnsi="IRBadr" w:cs="IRBadr"/>
          <w:color w:val="008000"/>
          <w:rtl/>
        </w:rPr>
        <w:t xml:space="preserve"> </w:t>
      </w:r>
      <w:r w:rsidR="00E551F8" w:rsidRPr="003E7B89">
        <w:rPr>
          <w:rFonts w:ascii="IRBadr" w:hAnsi="IRBadr" w:cs="IRBadr" w:hint="cs"/>
          <w:color w:val="008000"/>
          <w:rtl/>
        </w:rPr>
        <w:t>عُهْدَةٌ</w:t>
      </w:r>
      <w:r w:rsidR="00E551F8" w:rsidRPr="003E7B89">
        <w:rPr>
          <w:rFonts w:ascii="IRBadr" w:hAnsi="IRBadr" w:cs="IRBadr"/>
          <w:color w:val="008000"/>
          <w:rtl/>
        </w:rPr>
        <w:t xml:space="preserve"> </w:t>
      </w:r>
      <w:r w:rsidR="00E551F8" w:rsidRPr="003E7B89">
        <w:rPr>
          <w:rFonts w:ascii="IRBadr" w:hAnsi="IRBadr" w:cs="IRBadr" w:hint="cs"/>
          <w:color w:val="008000"/>
          <w:rtl/>
        </w:rPr>
        <w:t>إِلَّا</w:t>
      </w:r>
      <w:r w:rsidR="00E551F8" w:rsidRPr="003E7B89">
        <w:rPr>
          <w:rFonts w:ascii="IRBadr" w:hAnsi="IRBadr" w:cs="IRBadr"/>
          <w:color w:val="008000"/>
          <w:rtl/>
        </w:rPr>
        <w:t xml:space="preserve"> </w:t>
      </w:r>
      <w:r w:rsidR="00E551F8" w:rsidRPr="003E7B89">
        <w:rPr>
          <w:rFonts w:ascii="IRBadr" w:hAnsi="IRBadr" w:cs="IRBadr" w:hint="cs"/>
          <w:color w:val="008000"/>
          <w:rtl/>
        </w:rPr>
        <w:t>أَنْ</w:t>
      </w:r>
      <w:r w:rsidR="00E551F8" w:rsidRPr="003E7B89">
        <w:rPr>
          <w:rFonts w:ascii="IRBadr" w:hAnsi="IRBadr" w:cs="IRBadr"/>
          <w:color w:val="008000"/>
          <w:rtl/>
        </w:rPr>
        <w:t xml:space="preserve"> </w:t>
      </w:r>
      <w:r w:rsidR="00E551F8" w:rsidRPr="003E7B89">
        <w:rPr>
          <w:rFonts w:ascii="IRBadr" w:hAnsi="IRBadr" w:cs="IRBadr" w:hint="cs"/>
          <w:color w:val="008000"/>
          <w:rtl/>
        </w:rPr>
        <w:t>يَشْتَرِطَ</w:t>
      </w:r>
      <w:r w:rsidR="00E551F8" w:rsidRPr="003E7B89">
        <w:rPr>
          <w:rFonts w:ascii="IRBadr" w:hAnsi="IRBadr" w:cs="IRBadr"/>
          <w:color w:val="008000"/>
          <w:rtl/>
        </w:rPr>
        <w:t xml:space="preserve"> </w:t>
      </w:r>
      <w:r w:rsidR="00E551F8" w:rsidRPr="003E7B89">
        <w:rPr>
          <w:rFonts w:ascii="IRBadr" w:hAnsi="IRBadr" w:cs="IRBadr" w:hint="cs"/>
          <w:color w:val="008000"/>
          <w:rtl/>
        </w:rPr>
        <w:t>الْمُبْتَاعُ</w:t>
      </w:r>
      <w:r w:rsidRPr="003E7B89">
        <w:rPr>
          <w:rFonts w:ascii="IRBadr" w:hAnsi="IRBadr" w:cs="IRBadr" w:hint="eastAsia"/>
          <w:color w:val="008000"/>
          <w:rtl/>
        </w:rPr>
        <w:t>»</w:t>
      </w:r>
      <w:r w:rsidR="00E551F8">
        <w:rPr>
          <w:rStyle w:val="FootnoteReference"/>
          <w:rFonts w:ascii="IRBadr" w:hAnsi="IRBadr" w:cs="IRBadr"/>
          <w:rtl/>
        </w:rPr>
        <w:footnoteReference w:id="1"/>
      </w:r>
      <w:r w:rsidR="00E551F8" w:rsidRPr="00E551F8">
        <w:rPr>
          <w:rFonts w:ascii="IRBadr" w:hAnsi="IRBadr" w:cs="IRBadr"/>
          <w:rtl/>
        </w:rPr>
        <w:t>.</w:t>
      </w:r>
    </w:p>
    <w:p w:rsidR="004E7DD8" w:rsidRDefault="003E7B89" w:rsidP="003E7B89">
      <w:pPr>
        <w:ind w:firstLine="423"/>
        <w:rPr>
          <w:rFonts w:ascii="IRBadr" w:hAnsi="IRBadr" w:cs="IRBadr"/>
          <w:rtl/>
        </w:rPr>
      </w:pPr>
      <w:r>
        <w:rPr>
          <w:rFonts w:ascii="IRBadr" w:hAnsi="IRBadr" w:cs="IRBadr" w:hint="cs"/>
          <w:rtl/>
        </w:rPr>
        <w:t xml:space="preserve">اگر عبد را بفروشد و این عبد فرار کند، فروشنده ضمانی ندارد. مگر آنکه خریدار شرط کرده باشد که اگر عبد فرار کند، فروشنده ضامن باشد. این شرط مبتاع به چند صورت ممکن است تصویر شود. صورت اول شرط خیار است. یعنی برای خود خیار جعل کرده است که عقد را فسخ کند و ثمن المسمّی را پس بگیرد. صورت دوم آنکه شرط کرده که اگر عبد فرار کرد، ثمن عبد را به من برگردان. یعنی نسبت به ثمن المثل او را ضامن کرده است. </w:t>
      </w:r>
    </w:p>
    <w:p w:rsidR="003E7B89" w:rsidRDefault="003E7B89" w:rsidP="00F6602E">
      <w:pPr>
        <w:ind w:firstLine="423"/>
        <w:rPr>
          <w:rFonts w:ascii="IRBadr" w:hAnsi="IRBadr" w:cs="IRBadr"/>
          <w:rtl/>
        </w:rPr>
      </w:pPr>
      <w:r>
        <w:rPr>
          <w:rFonts w:ascii="IRBadr" w:hAnsi="IRBadr" w:cs="IRBadr" w:hint="cs"/>
          <w:rtl/>
        </w:rPr>
        <w:lastRenderedPageBreak/>
        <w:t xml:space="preserve">چنین شرطی هم صحیح است. و مشکلی ندارد. هیچ یک از این دو صورت مخالف حکم شرعی نیست. مقتضای اوفوا بالعقود آن است که به عقد با تمام قیودش وفا شود. و شرط هم جزئی از عقد است. </w:t>
      </w:r>
      <w:r w:rsidR="00D32910">
        <w:rPr>
          <w:rFonts w:ascii="IRBadr" w:hAnsi="IRBadr" w:cs="IRBadr" w:hint="cs"/>
          <w:rtl/>
        </w:rPr>
        <w:t>اگر معامله مشروط باشد، مقتضای وفای به شرط آن است که مشتری حقّ خیار داشته باشد. لزوم عقد بر پایه اوفوا بالعقود است. و عقد اگر مشروط به فسخ باشد، وجهی برای عدم نفوذ شرط نیست. یعنی اصل مقتضی داشتن لزوم عقد در جایی است که شرط وجود نداشته باشد. ولی اگر شرطی موجود باشد، عقد لازم نخواهد بود بلکه جایز می‌گردد. همینطور در حالت اولیه بدون شرط، بایع ملزم به پرداخت ثمن عبد نیست</w:t>
      </w:r>
      <w:r w:rsidR="00F6602E">
        <w:rPr>
          <w:rFonts w:ascii="IRBadr" w:hAnsi="IRBadr" w:cs="IRBadr" w:hint="cs"/>
          <w:rtl/>
        </w:rPr>
        <w:t xml:space="preserve">. </w:t>
      </w:r>
      <w:r w:rsidR="00D32910">
        <w:rPr>
          <w:rFonts w:ascii="IRBadr" w:hAnsi="IRBadr" w:cs="IRBadr" w:hint="cs"/>
          <w:rtl/>
        </w:rPr>
        <w:t>و این عدم الزام از آن جهت است که تعهّدی نکرده است. ولی اگر در ضمن عقد، تعهّد دهد، باید به مقتضای عهد عمل کند. در ظرف شرط، متقضی برای حکم اباحه و مقتضی برای لزوم عقد وجود ندارد.</w:t>
      </w:r>
    </w:p>
    <w:p w:rsidR="00D32910" w:rsidRDefault="00D32910" w:rsidP="00D04695">
      <w:pPr>
        <w:pStyle w:val="Heading2"/>
        <w:rPr>
          <w:rtl/>
        </w:rPr>
      </w:pPr>
      <w:bookmarkStart w:id="8" w:name="_Toc140860625"/>
      <w:bookmarkStart w:id="9" w:name="_Toc140873101"/>
      <w:r>
        <w:rPr>
          <w:rFonts w:hint="cs"/>
          <w:rtl/>
        </w:rPr>
        <w:t>روایت</w:t>
      </w:r>
      <w:r w:rsidR="00DC344E">
        <w:rPr>
          <w:rFonts w:hint="cs"/>
          <w:rtl/>
        </w:rPr>
        <w:t xml:space="preserve"> </w:t>
      </w:r>
      <w:r>
        <w:rPr>
          <w:rFonts w:hint="cs"/>
          <w:rtl/>
        </w:rPr>
        <w:t>۳۴۲۷۷</w:t>
      </w:r>
      <w:r w:rsidR="00D04695">
        <w:rPr>
          <w:rFonts w:hint="cs"/>
          <w:rtl/>
        </w:rPr>
        <w:t>؛ اشتراط اخذ راس المال و عدم شراکت در سود و زیان توسط شریک</w:t>
      </w:r>
      <w:bookmarkEnd w:id="8"/>
      <w:bookmarkEnd w:id="9"/>
    </w:p>
    <w:p w:rsidR="00233EB9" w:rsidRDefault="00233EB9" w:rsidP="00484710">
      <w:pPr>
        <w:ind w:firstLine="423"/>
        <w:rPr>
          <w:rFonts w:ascii="IRBadr" w:hAnsi="IRBadr" w:cs="IRBadr"/>
          <w:color w:val="008000"/>
          <w:rtl/>
        </w:rPr>
      </w:pPr>
      <w:r>
        <w:rPr>
          <w:rFonts w:ascii="IRBadr" w:hAnsi="IRBadr" w:cs="IRBadr" w:hint="cs"/>
          <w:color w:val="008000"/>
          <w:rtl/>
        </w:rPr>
        <w:t>«</w:t>
      </w:r>
      <w:r w:rsidRPr="00233EB9">
        <w:rPr>
          <w:rFonts w:ascii="IRBadr" w:hAnsi="IRBadr" w:cs="IRBadr" w:hint="cs"/>
          <w:color w:val="8064A2" w:themeColor="accent4"/>
          <w:rtl/>
        </w:rPr>
        <w:t>عَنْهُ</w:t>
      </w:r>
      <w:r w:rsidRPr="00233EB9">
        <w:rPr>
          <w:rFonts w:ascii="IRBadr" w:hAnsi="IRBadr" w:cs="IRBadr"/>
          <w:color w:val="8064A2" w:themeColor="accent4"/>
          <w:rtl/>
        </w:rPr>
        <w:t xml:space="preserve"> </w:t>
      </w:r>
      <w:r w:rsidRPr="00233EB9">
        <w:rPr>
          <w:rFonts w:ascii="IRBadr" w:hAnsi="IRBadr" w:cs="IRBadr" w:hint="cs"/>
          <w:color w:val="8064A2" w:themeColor="accent4"/>
          <w:rtl/>
        </w:rPr>
        <w:t>عَنِ</w:t>
      </w:r>
      <w:r w:rsidRPr="00233EB9">
        <w:rPr>
          <w:rFonts w:ascii="IRBadr" w:hAnsi="IRBadr" w:cs="IRBadr"/>
          <w:color w:val="8064A2" w:themeColor="accent4"/>
          <w:rtl/>
        </w:rPr>
        <w:t xml:space="preserve"> </w:t>
      </w:r>
      <w:r w:rsidRPr="00233EB9">
        <w:rPr>
          <w:rFonts w:ascii="IRBadr" w:hAnsi="IRBadr" w:cs="IRBadr" w:hint="cs"/>
          <w:color w:val="8064A2" w:themeColor="accent4"/>
          <w:rtl/>
        </w:rPr>
        <w:t>ابْنِ</w:t>
      </w:r>
      <w:r w:rsidRPr="00233EB9">
        <w:rPr>
          <w:rFonts w:ascii="IRBadr" w:hAnsi="IRBadr" w:cs="IRBadr"/>
          <w:color w:val="8064A2" w:themeColor="accent4"/>
          <w:rtl/>
        </w:rPr>
        <w:t xml:space="preserve"> </w:t>
      </w:r>
      <w:r w:rsidRPr="00233EB9">
        <w:rPr>
          <w:rFonts w:ascii="IRBadr" w:hAnsi="IRBadr" w:cs="IRBadr" w:hint="cs"/>
          <w:color w:val="8064A2" w:themeColor="accent4"/>
          <w:rtl/>
        </w:rPr>
        <w:t>أَبِي</w:t>
      </w:r>
      <w:r w:rsidRPr="00233EB9">
        <w:rPr>
          <w:rFonts w:ascii="IRBadr" w:hAnsi="IRBadr" w:cs="IRBadr"/>
          <w:color w:val="8064A2" w:themeColor="accent4"/>
          <w:rtl/>
        </w:rPr>
        <w:t xml:space="preserve"> </w:t>
      </w:r>
      <w:r w:rsidRPr="00233EB9">
        <w:rPr>
          <w:rFonts w:ascii="IRBadr" w:hAnsi="IRBadr" w:cs="IRBadr" w:hint="cs"/>
          <w:color w:val="8064A2" w:themeColor="accent4"/>
          <w:rtl/>
        </w:rPr>
        <w:t>عُمَيْرٍ</w:t>
      </w:r>
      <w:r w:rsidRPr="00233EB9">
        <w:rPr>
          <w:rFonts w:ascii="IRBadr" w:hAnsi="IRBadr" w:cs="IRBadr"/>
          <w:color w:val="8064A2" w:themeColor="accent4"/>
          <w:rtl/>
        </w:rPr>
        <w:t xml:space="preserve"> </w:t>
      </w:r>
      <w:r w:rsidRPr="00233EB9">
        <w:rPr>
          <w:rFonts w:ascii="IRBadr" w:hAnsi="IRBadr" w:cs="IRBadr" w:hint="cs"/>
          <w:color w:val="8064A2" w:themeColor="accent4"/>
          <w:rtl/>
        </w:rPr>
        <w:t>عَنْ</w:t>
      </w:r>
      <w:r w:rsidRPr="00233EB9">
        <w:rPr>
          <w:rFonts w:ascii="IRBadr" w:hAnsi="IRBadr" w:cs="IRBadr"/>
          <w:color w:val="8064A2" w:themeColor="accent4"/>
          <w:rtl/>
        </w:rPr>
        <w:t xml:space="preserve"> </w:t>
      </w:r>
      <w:r w:rsidRPr="00233EB9">
        <w:rPr>
          <w:rFonts w:ascii="IRBadr" w:hAnsi="IRBadr" w:cs="IRBadr" w:hint="cs"/>
          <w:color w:val="8064A2" w:themeColor="accent4"/>
          <w:rtl/>
        </w:rPr>
        <w:t>حَمَّادٍ</w:t>
      </w:r>
      <w:r w:rsidRPr="00233EB9">
        <w:rPr>
          <w:rFonts w:ascii="IRBadr" w:hAnsi="IRBadr" w:cs="IRBadr"/>
          <w:color w:val="8064A2" w:themeColor="accent4"/>
          <w:rtl/>
        </w:rPr>
        <w:t xml:space="preserve"> </w:t>
      </w:r>
      <w:r w:rsidRPr="00233EB9">
        <w:rPr>
          <w:rFonts w:ascii="IRBadr" w:hAnsi="IRBadr" w:cs="IRBadr" w:hint="cs"/>
          <w:color w:val="8064A2" w:themeColor="accent4"/>
          <w:rtl/>
        </w:rPr>
        <w:t>عَنِ</w:t>
      </w:r>
      <w:r w:rsidRPr="00233EB9">
        <w:rPr>
          <w:rFonts w:ascii="IRBadr" w:hAnsi="IRBadr" w:cs="IRBadr"/>
          <w:color w:val="8064A2" w:themeColor="accent4"/>
          <w:rtl/>
        </w:rPr>
        <w:t xml:space="preserve"> </w:t>
      </w:r>
      <w:r w:rsidRPr="00233EB9">
        <w:rPr>
          <w:rFonts w:ascii="IRBadr" w:hAnsi="IRBadr" w:cs="IRBadr" w:hint="cs"/>
          <w:color w:val="8064A2" w:themeColor="accent4"/>
          <w:rtl/>
        </w:rPr>
        <w:t>الْحَلَبِيِّ</w:t>
      </w:r>
      <w:r w:rsidRPr="00233EB9">
        <w:rPr>
          <w:rFonts w:ascii="IRBadr" w:hAnsi="IRBadr" w:cs="IRBadr"/>
          <w:color w:val="8064A2" w:themeColor="accent4"/>
          <w:rtl/>
        </w:rPr>
        <w:t xml:space="preserve"> </w:t>
      </w:r>
      <w:r w:rsidRPr="00233EB9">
        <w:rPr>
          <w:rFonts w:ascii="IRBadr" w:hAnsi="IRBadr" w:cs="IRBadr" w:hint="cs"/>
          <w:color w:val="8064A2" w:themeColor="accent4"/>
          <w:rtl/>
        </w:rPr>
        <w:t>وَ</w:t>
      </w:r>
      <w:r w:rsidRPr="00233EB9">
        <w:rPr>
          <w:rFonts w:ascii="IRBadr" w:hAnsi="IRBadr" w:cs="IRBadr"/>
          <w:color w:val="8064A2" w:themeColor="accent4"/>
          <w:rtl/>
        </w:rPr>
        <w:t xml:space="preserve"> </w:t>
      </w:r>
      <w:r w:rsidRPr="00233EB9">
        <w:rPr>
          <w:rFonts w:ascii="IRBadr" w:hAnsi="IRBadr" w:cs="IRBadr" w:hint="cs"/>
          <w:color w:val="8064A2" w:themeColor="accent4"/>
          <w:rtl/>
        </w:rPr>
        <w:t>عَلِيِّ</w:t>
      </w:r>
      <w:r w:rsidRPr="00233EB9">
        <w:rPr>
          <w:rFonts w:ascii="IRBadr" w:hAnsi="IRBadr" w:cs="IRBadr"/>
          <w:color w:val="8064A2" w:themeColor="accent4"/>
          <w:rtl/>
        </w:rPr>
        <w:t xml:space="preserve"> </w:t>
      </w:r>
      <w:r w:rsidRPr="00233EB9">
        <w:rPr>
          <w:rFonts w:ascii="IRBadr" w:hAnsi="IRBadr" w:cs="IRBadr" w:hint="cs"/>
          <w:color w:val="8064A2" w:themeColor="accent4"/>
          <w:rtl/>
        </w:rPr>
        <w:t>بْنِ</w:t>
      </w:r>
      <w:r w:rsidRPr="00233EB9">
        <w:rPr>
          <w:rFonts w:ascii="IRBadr" w:hAnsi="IRBadr" w:cs="IRBadr"/>
          <w:color w:val="8064A2" w:themeColor="accent4"/>
          <w:rtl/>
        </w:rPr>
        <w:t xml:space="preserve"> </w:t>
      </w:r>
      <w:r w:rsidRPr="00233EB9">
        <w:rPr>
          <w:rFonts w:ascii="IRBadr" w:hAnsi="IRBadr" w:cs="IRBadr" w:hint="cs"/>
          <w:color w:val="8064A2" w:themeColor="accent4"/>
          <w:rtl/>
        </w:rPr>
        <w:t>النُّعْمَانِ</w:t>
      </w:r>
      <w:r w:rsidRPr="00233EB9">
        <w:rPr>
          <w:rFonts w:ascii="IRBadr" w:hAnsi="IRBadr" w:cs="IRBadr"/>
          <w:color w:val="8064A2" w:themeColor="accent4"/>
          <w:rtl/>
        </w:rPr>
        <w:t xml:space="preserve"> </w:t>
      </w:r>
      <w:r w:rsidRPr="00233EB9">
        <w:rPr>
          <w:rFonts w:ascii="IRBadr" w:hAnsi="IRBadr" w:cs="IRBadr" w:hint="cs"/>
          <w:color w:val="8064A2" w:themeColor="accent4"/>
          <w:rtl/>
        </w:rPr>
        <w:t>عَنْ</w:t>
      </w:r>
      <w:r w:rsidRPr="00233EB9">
        <w:rPr>
          <w:rFonts w:ascii="IRBadr" w:hAnsi="IRBadr" w:cs="IRBadr"/>
          <w:color w:val="8064A2" w:themeColor="accent4"/>
          <w:rtl/>
        </w:rPr>
        <w:t xml:space="preserve"> </w:t>
      </w:r>
      <w:r w:rsidRPr="00233EB9">
        <w:rPr>
          <w:rFonts w:ascii="IRBadr" w:hAnsi="IRBadr" w:cs="IRBadr" w:hint="cs"/>
          <w:color w:val="8064A2" w:themeColor="accent4"/>
          <w:rtl/>
        </w:rPr>
        <w:t>أَبِي</w:t>
      </w:r>
      <w:r w:rsidRPr="00233EB9">
        <w:rPr>
          <w:rFonts w:ascii="IRBadr" w:hAnsi="IRBadr" w:cs="IRBadr"/>
          <w:color w:val="8064A2" w:themeColor="accent4"/>
          <w:rtl/>
        </w:rPr>
        <w:t xml:space="preserve"> </w:t>
      </w:r>
      <w:r w:rsidRPr="00233EB9">
        <w:rPr>
          <w:rFonts w:ascii="IRBadr" w:hAnsi="IRBadr" w:cs="IRBadr" w:hint="cs"/>
          <w:color w:val="8064A2" w:themeColor="accent4"/>
          <w:rtl/>
        </w:rPr>
        <w:t>الصَّبَّاحِ</w:t>
      </w:r>
      <w:r w:rsidRPr="00233EB9">
        <w:rPr>
          <w:rFonts w:ascii="IRBadr" w:hAnsi="IRBadr" w:cs="IRBadr"/>
          <w:color w:val="8064A2" w:themeColor="accent4"/>
          <w:rtl/>
        </w:rPr>
        <w:t xml:space="preserve"> </w:t>
      </w:r>
      <w:r w:rsidRPr="00233EB9">
        <w:rPr>
          <w:rFonts w:ascii="IRBadr" w:hAnsi="IRBadr" w:cs="IRBadr" w:hint="cs"/>
          <w:color w:val="8064A2" w:themeColor="accent4"/>
          <w:rtl/>
        </w:rPr>
        <w:t>جَمِيعاً</w:t>
      </w:r>
      <w:r w:rsidRPr="00233EB9">
        <w:rPr>
          <w:rFonts w:ascii="IRBadr" w:hAnsi="IRBadr" w:cs="IRBadr"/>
          <w:color w:val="8064A2" w:themeColor="accent4"/>
          <w:rtl/>
        </w:rPr>
        <w:t xml:space="preserve"> </w:t>
      </w:r>
      <w:r w:rsidRPr="00233EB9">
        <w:rPr>
          <w:rFonts w:ascii="IRBadr" w:hAnsi="IRBadr" w:cs="IRBadr" w:hint="cs"/>
          <w:color w:val="8064A2" w:themeColor="accent4"/>
          <w:rtl/>
        </w:rPr>
        <w:t>عَنْ</w:t>
      </w:r>
      <w:r w:rsidRPr="00233EB9">
        <w:rPr>
          <w:rFonts w:ascii="IRBadr" w:hAnsi="IRBadr" w:cs="IRBadr"/>
          <w:color w:val="8064A2" w:themeColor="accent4"/>
          <w:rtl/>
        </w:rPr>
        <w:t xml:space="preserve"> </w:t>
      </w:r>
      <w:r w:rsidRPr="00233EB9">
        <w:rPr>
          <w:rFonts w:ascii="IRBadr" w:hAnsi="IRBadr" w:cs="IRBadr" w:hint="cs"/>
          <w:color w:val="8064A2" w:themeColor="accent4"/>
          <w:rtl/>
        </w:rPr>
        <w:t>أَبِي</w:t>
      </w:r>
      <w:r w:rsidRPr="00233EB9">
        <w:rPr>
          <w:rFonts w:ascii="IRBadr" w:hAnsi="IRBadr" w:cs="IRBadr"/>
          <w:color w:val="8064A2" w:themeColor="accent4"/>
          <w:rtl/>
        </w:rPr>
        <w:t xml:space="preserve"> </w:t>
      </w:r>
      <w:r w:rsidRPr="00233EB9">
        <w:rPr>
          <w:rFonts w:ascii="IRBadr" w:hAnsi="IRBadr" w:cs="IRBadr" w:hint="cs"/>
          <w:color w:val="8064A2" w:themeColor="accent4"/>
          <w:rtl/>
        </w:rPr>
        <w:t>عَبْدِ</w:t>
      </w:r>
      <w:r w:rsidRPr="00233EB9">
        <w:rPr>
          <w:rFonts w:ascii="IRBadr" w:hAnsi="IRBadr" w:cs="IRBadr"/>
          <w:color w:val="8064A2" w:themeColor="accent4"/>
          <w:rtl/>
        </w:rPr>
        <w:t xml:space="preserve"> </w:t>
      </w:r>
      <w:r w:rsidRPr="00233EB9">
        <w:rPr>
          <w:rFonts w:ascii="IRBadr" w:hAnsi="IRBadr" w:cs="IRBadr" w:hint="cs"/>
          <w:color w:val="8064A2" w:themeColor="accent4"/>
          <w:rtl/>
        </w:rPr>
        <w:t>اللَّهِ</w:t>
      </w:r>
      <w:r w:rsidRPr="00233EB9">
        <w:rPr>
          <w:rFonts w:ascii="IRBadr" w:hAnsi="IRBadr" w:cs="IRBadr"/>
          <w:color w:val="8064A2" w:themeColor="accent4"/>
          <w:rtl/>
        </w:rPr>
        <w:t xml:space="preserve"> </w:t>
      </w:r>
      <w:r w:rsidRPr="00233EB9">
        <w:rPr>
          <w:rFonts w:ascii="IRBadr" w:hAnsi="IRBadr" w:cs="IRBadr" w:hint="cs"/>
          <w:color w:val="008000"/>
          <w:rtl/>
        </w:rPr>
        <w:t>ع</w:t>
      </w:r>
      <w:r w:rsidRPr="00233EB9">
        <w:rPr>
          <w:rFonts w:ascii="IRBadr" w:hAnsi="IRBadr" w:cs="IRBadr"/>
          <w:color w:val="008000"/>
          <w:rtl/>
        </w:rPr>
        <w:t xml:space="preserve"> </w:t>
      </w:r>
      <w:r w:rsidRPr="00233EB9">
        <w:rPr>
          <w:rFonts w:ascii="IRBadr" w:hAnsi="IRBadr" w:cs="IRBadr" w:hint="cs"/>
          <w:color w:val="008000"/>
          <w:rtl/>
        </w:rPr>
        <w:t>فِي</w:t>
      </w:r>
      <w:r w:rsidRPr="00233EB9">
        <w:rPr>
          <w:rFonts w:ascii="IRBadr" w:hAnsi="IRBadr" w:cs="IRBadr"/>
          <w:color w:val="008000"/>
          <w:rtl/>
        </w:rPr>
        <w:t xml:space="preserve"> </w:t>
      </w:r>
      <w:r w:rsidRPr="00233EB9">
        <w:rPr>
          <w:rFonts w:ascii="IRBadr" w:hAnsi="IRBadr" w:cs="IRBadr" w:hint="cs"/>
          <w:color w:val="008000"/>
          <w:rtl/>
        </w:rPr>
        <w:t>رَجُلَيْنِ</w:t>
      </w:r>
      <w:r w:rsidRPr="00233EB9">
        <w:rPr>
          <w:rFonts w:ascii="IRBadr" w:hAnsi="IRBadr" w:cs="IRBadr"/>
          <w:color w:val="008000"/>
          <w:rtl/>
        </w:rPr>
        <w:t xml:space="preserve"> </w:t>
      </w:r>
      <w:r w:rsidRPr="00233EB9">
        <w:rPr>
          <w:rFonts w:ascii="IRBadr" w:hAnsi="IRBadr" w:cs="IRBadr" w:hint="cs"/>
          <w:color w:val="008000"/>
          <w:rtl/>
        </w:rPr>
        <w:t>اشْتَرَكَا</w:t>
      </w:r>
      <w:r w:rsidRPr="00233EB9">
        <w:rPr>
          <w:rFonts w:ascii="IRBadr" w:hAnsi="IRBadr" w:cs="IRBadr"/>
          <w:color w:val="008000"/>
          <w:rtl/>
        </w:rPr>
        <w:t xml:space="preserve"> </w:t>
      </w:r>
      <w:r w:rsidRPr="00233EB9">
        <w:rPr>
          <w:rFonts w:ascii="IRBadr" w:hAnsi="IRBadr" w:cs="IRBadr" w:hint="cs"/>
          <w:color w:val="008000"/>
          <w:rtl/>
        </w:rPr>
        <w:t>فِي</w:t>
      </w:r>
      <w:r w:rsidRPr="00233EB9">
        <w:rPr>
          <w:rFonts w:ascii="IRBadr" w:hAnsi="IRBadr" w:cs="IRBadr"/>
          <w:color w:val="008000"/>
          <w:rtl/>
        </w:rPr>
        <w:t xml:space="preserve"> </w:t>
      </w:r>
      <w:r w:rsidRPr="00233EB9">
        <w:rPr>
          <w:rFonts w:ascii="IRBadr" w:hAnsi="IRBadr" w:cs="IRBadr" w:hint="cs"/>
          <w:color w:val="008000"/>
          <w:rtl/>
        </w:rPr>
        <w:t>مَالٍ</w:t>
      </w:r>
      <w:r w:rsidRPr="00233EB9">
        <w:rPr>
          <w:rFonts w:ascii="IRBadr" w:hAnsi="IRBadr" w:cs="IRBadr"/>
          <w:color w:val="008000"/>
          <w:rtl/>
        </w:rPr>
        <w:t xml:space="preserve"> </w:t>
      </w:r>
      <w:r w:rsidRPr="00233EB9">
        <w:rPr>
          <w:rFonts w:ascii="IRBadr" w:hAnsi="IRBadr" w:cs="IRBadr" w:hint="cs"/>
          <w:color w:val="008000"/>
          <w:rtl/>
        </w:rPr>
        <w:t>فَرَبِحَا</w:t>
      </w:r>
      <w:r w:rsidRPr="00233EB9">
        <w:rPr>
          <w:rFonts w:ascii="IRBadr" w:hAnsi="IRBadr" w:cs="IRBadr"/>
          <w:color w:val="008000"/>
          <w:rtl/>
        </w:rPr>
        <w:t xml:space="preserve"> </w:t>
      </w:r>
      <w:r w:rsidRPr="00233EB9">
        <w:rPr>
          <w:rFonts w:ascii="IRBadr" w:hAnsi="IRBadr" w:cs="IRBadr" w:hint="cs"/>
          <w:color w:val="008000"/>
          <w:rtl/>
        </w:rPr>
        <w:t>فِيهِ</w:t>
      </w:r>
      <w:r w:rsidRPr="00233EB9">
        <w:rPr>
          <w:rFonts w:ascii="IRBadr" w:hAnsi="IRBadr" w:cs="IRBadr"/>
          <w:color w:val="008000"/>
          <w:rtl/>
        </w:rPr>
        <w:t xml:space="preserve"> </w:t>
      </w:r>
      <w:r w:rsidRPr="00233EB9">
        <w:rPr>
          <w:rFonts w:ascii="IRBadr" w:hAnsi="IRBadr" w:cs="IRBadr" w:hint="cs"/>
          <w:color w:val="008000"/>
          <w:rtl/>
        </w:rPr>
        <w:t>رِبْحاً</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كَانَ</w:t>
      </w:r>
      <w:r w:rsidRPr="00233EB9">
        <w:rPr>
          <w:rFonts w:ascii="IRBadr" w:hAnsi="IRBadr" w:cs="IRBadr"/>
          <w:color w:val="008000"/>
          <w:rtl/>
        </w:rPr>
        <w:t xml:space="preserve"> </w:t>
      </w:r>
      <w:r w:rsidRPr="00233EB9">
        <w:rPr>
          <w:rFonts w:ascii="IRBadr" w:hAnsi="IRBadr" w:cs="IRBadr" w:hint="cs"/>
          <w:color w:val="008000"/>
          <w:rtl/>
        </w:rPr>
        <w:t>مِنَ</w:t>
      </w:r>
      <w:r w:rsidRPr="00233EB9">
        <w:rPr>
          <w:rFonts w:ascii="IRBadr" w:hAnsi="IRBadr" w:cs="IRBadr"/>
          <w:color w:val="008000"/>
          <w:rtl/>
        </w:rPr>
        <w:t xml:space="preserve"> </w:t>
      </w:r>
      <w:r w:rsidRPr="00233EB9">
        <w:rPr>
          <w:rFonts w:ascii="IRBadr" w:hAnsi="IRBadr" w:cs="IRBadr" w:hint="cs"/>
          <w:color w:val="008000"/>
          <w:rtl/>
        </w:rPr>
        <w:t>الْمَالِ</w:t>
      </w:r>
      <w:r w:rsidRPr="00233EB9">
        <w:rPr>
          <w:rFonts w:ascii="IRBadr" w:hAnsi="IRBadr" w:cs="IRBadr"/>
          <w:color w:val="008000"/>
          <w:rtl/>
        </w:rPr>
        <w:t xml:space="preserve"> </w:t>
      </w:r>
      <w:r w:rsidRPr="00233EB9">
        <w:rPr>
          <w:rFonts w:ascii="IRBadr" w:hAnsi="IRBadr" w:cs="IRBadr" w:hint="cs"/>
          <w:color w:val="008000"/>
          <w:rtl/>
        </w:rPr>
        <w:t>دَيْنٌ</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عَيْنٌ</w:t>
      </w:r>
      <w:r w:rsidRPr="00233EB9">
        <w:rPr>
          <w:rFonts w:ascii="IRBadr" w:hAnsi="IRBadr" w:cs="IRBadr"/>
          <w:color w:val="008000"/>
          <w:rtl/>
        </w:rPr>
        <w:t xml:space="preserve"> </w:t>
      </w:r>
      <w:r w:rsidRPr="00233EB9">
        <w:rPr>
          <w:rFonts w:ascii="IRBadr" w:hAnsi="IRBadr" w:cs="IRBadr" w:hint="cs"/>
          <w:color w:val="008000"/>
          <w:rtl/>
        </w:rPr>
        <w:t>فَقَالَ</w:t>
      </w:r>
      <w:r w:rsidRPr="00233EB9">
        <w:rPr>
          <w:rFonts w:ascii="IRBadr" w:hAnsi="IRBadr" w:cs="IRBadr"/>
          <w:color w:val="008000"/>
          <w:rtl/>
        </w:rPr>
        <w:t xml:space="preserve"> </w:t>
      </w:r>
      <w:r w:rsidRPr="00233EB9">
        <w:rPr>
          <w:rFonts w:ascii="IRBadr" w:hAnsi="IRBadr" w:cs="IRBadr" w:hint="cs"/>
          <w:color w:val="008000"/>
          <w:rtl/>
        </w:rPr>
        <w:t>أَحَدُهُمَا</w:t>
      </w:r>
      <w:r w:rsidRPr="00233EB9">
        <w:rPr>
          <w:rFonts w:ascii="IRBadr" w:hAnsi="IRBadr" w:cs="IRBadr"/>
          <w:color w:val="008000"/>
          <w:rtl/>
        </w:rPr>
        <w:t xml:space="preserve"> </w:t>
      </w:r>
      <w:r w:rsidRPr="00233EB9">
        <w:rPr>
          <w:rFonts w:ascii="IRBadr" w:hAnsi="IRBadr" w:cs="IRBadr" w:hint="cs"/>
          <w:color w:val="008000"/>
          <w:rtl/>
        </w:rPr>
        <w:t>لِصَاحِبِهِ</w:t>
      </w:r>
      <w:r w:rsidRPr="00233EB9">
        <w:rPr>
          <w:rFonts w:ascii="IRBadr" w:hAnsi="IRBadr" w:cs="IRBadr"/>
          <w:color w:val="008000"/>
          <w:rtl/>
        </w:rPr>
        <w:t xml:space="preserve"> </w:t>
      </w:r>
      <w:r w:rsidRPr="00233EB9">
        <w:rPr>
          <w:rFonts w:ascii="IRBadr" w:hAnsi="IRBadr" w:cs="IRBadr" w:hint="cs"/>
          <w:color w:val="008000"/>
          <w:rtl/>
        </w:rPr>
        <w:t>أَعْطِنِي</w:t>
      </w:r>
      <w:r w:rsidRPr="00233EB9">
        <w:rPr>
          <w:rFonts w:ascii="IRBadr" w:hAnsi="IRBadr" w:cs="IRBadr"/>
          <w:color w:val="008000"/>
          <w:rtl/>
        </w:rPr>
        <w:t xml:space="preserve"> </w:t>
      </w:r>
      <w:r w:rsidRPr="00233EB9">
        <w:rPr>
          <w:rFonts w:ascii="IRBadr" w:hAnsi="IRBadr" w:cs="IRBadr" w:hint="cs"/>
          <w:color w:val="008000"/>
          <w:rtl/>
        </w:rPr>
        <w:t>رَأْسَ</w:t>
      </w:r>
      <w:r w:rsidRPr="00233EB9">
        <w:rPr>
          <w:rFonts w:ascii="IRBadr" w:hAnsi="IRBadr" w:cs="IRBadr"/>
          <w:color w:val="008000"/>
          <w:rtl/>
        </w:rPr>
        <w:t xml:space="preserve"> </w:t>
      </w:r>
      <w:r w:rsidRPr="00233EB9">
        <w:rPr>
          <w:rFonts w:ascii="IRBadr" w:hAnsi="IRBadr" w:cs="IRBadr" w:hint="cs"/>
          <w:color w:val="008000"/>
          <w:rtl/>
        </w:rPr>
        <w:t>الْمَالِ</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الرِّبْحُ</w:t>
      </w:r>
      <w:r w:rsidRPr="00233EB9">
        <w:rPr>
          <w:rFonts w:ascii="IRBadr" w:hAnsi="IRBadr" w:cs="IRBadr"/>
          <w:color w:val="008000"/>
          <w:rtl/>
        </w:rPr>
        <w:t xml:space="preserve"> </w:t>
      </w:r>
      <w:r w:rsidRPr="00233EB9">
        <w:rPr>
          <w:rFonts w:ascii="IRBadr" w:hAnsi="IRBadr" w:cs="IRBadr" w:hint="cs"/>
          <w:color w:val="008000"/>
          <w:rtl/>
        </w:rPr>
        <w:t>لَكَ</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مَا</w:t>
      </w:r>
      <w:r w:rsidRPr="00233EB9">
        <w:rPr>
          <w:rFonts w:ascii="IRBadr" w:hAnsi="IRBadr" w:cs="IRBadr"/>
          <w:color w:val="008000"/>
          <w:rtl/>
        </w:rPr>
        <w:t xml:space="preserve"> </w:t>
      </w:r>
      <w:r w:rsidRPr="00233EB9">
        <w:rPr>
          <w:rFonts w:ascii="IRBadr" w:hAnsi="IRBadr" w:cs="IRBadr" w:hint="cs"/>
          <w:color w:val="008000"/>
          <w:rtl/>
        </w:rPr>
        <w:t>تَوِيَ</w:t>
      </w:r>
      <w:r w:rsidRPr="00233EB9">
        <w:rPr>
          <w:rFonts w:ascii="IRBadr" w:hAnsi="IRBadr" w:cs="IRBadr"/>
          <w:color w:val="008000"/>
          <w:rtl/>
        </w:rPr>
        <w:t xml:space="preserve"> </w:t>
      </w:r>
      <w:r w:rsidRPr="00233EB9">
        <w:rPr>
          <w:rFonts w:ascii="IRBadr" w:hAnsi="IRBadr" w:cs="IRBadr" w:hint="cs"/>
          <w:color w:val="008000"/>
          <w:rtl/>
        </w:rPr>
        <w:t>فَعَلَيْكَ</w:t>
      </w:r>
      <w:r w:rsidR="00F6602E">
        <w:rPr>
          <w:rFonts w:ascii="IRBadr" w:hAnsi="IRBadr" w:cs="IRBadr" w:hint="cs"/>
          <w:color w:val="008000"/>
          <w:rtl/>
        </w:rPr>
        <w:t>.</w:t>
      </w:r>
      <w:r w:rsidRPr="00233EB9">
        <w:rPr>
          <w:rFonts w:ascii="IRBadr" w:hAnsi="IRBadr" w:cs="IRBadr"/>
          <w:color w:val="008000"/>
          <w:rtl/>
        </w:rPr>
        <w:t xml:space="preserve"> </w:t>
      </w:r>
      <w:r w:rsidRPr="00233EB9">
        <w:rPr>
          <w:rFonts w:ascii="IRBadr" w:hAnsi="IRBadr" w:cs="IRBadr" w:hint="cs"/>
          <w:color w:val="008000"/>
          <w:rtl/>
        </w:rPr>
        <w:t>فَقَالَ</w:t>
      </w:r>
      <w:r w:rsidR="00F6602E">
        <w:rPr>
          <w:rFonts w:ascii="IRBadr" w:hAnsi="IRBadr" w:cs="IRBadr" w:hint="cs"/>
          <w:color w:val="008000"/>
          <w:rtl/>
        </w:rPr>
        <w:t>:</w:t>
      </w:r>
      <w:r w:rsidRPr="00233EB9">
        <w:rPr>
          <w:rFonts w:ascii="IRBadr" w:hAnsi="IRBadr" w:cs="IRBadr"/>
          <w:color w:val="008000"/>
          <w:rtl/>
        </w:rPr>
        <w:t xml:space="preserve"> </w:t>
      </w:r>
      <w:r w:rsidRPr="00233EB9">
        <w:rPr>
          <w:rFonts w:ascii="IRBadr" w:hAnsi="IRBadr" w:cs="IRBadr" w:hint="cs"/>
          <w:color w:val="008000"/>
          <w:rtl/>
        </w:rPr>
        <w:t>لَا</w:t>
      </w:r>
      <w:r w:rsidRPr="00233EB9">
        <w:rPr>
          <w:rFonts w:ascii="IRBadr" w:hAnsi="IRBadr" w:cs="IRBadr"/>
          <w:color w:val="008000"/>
          <w:rtl/>
        </w:rPr>
        <w:t xml:space="preserve"> </w:t>
      </w:r>
      <w:r w:rsidRPr="00233EB9">
        <w:rPr>
          <w:rFonts w:ascii="IRBadr" w:hAnsi="IRBadr" w:cs="IRBadr" w:hint="cs"/>
          <w:color w:val="008000"/>
          <w:rtl/>
        </w:rPr>
        <w:t>بَأْسَ</w:t>
      </w:r>
      <w:r w:rsidRPr="00233EB9">
        <w:rPr>
          <w:rFonts w:ascii="IRBadr" w:hAnsi="IRBadr" w:cs="IRBadr"/>
          <w:color w:val="008000"/>
          <w:rtl/>
        </w:rPr>
        <w:t xml:space="preserve"> </w:t>
      </w:r>
      <w:r w:rsidRPr="00233EB9">
        <w:rPr>
          <w:rFonts w:ascii="IRBadr" w:hAnsi="IRBadr" w:cs="IRBadr" w:hint="cs"/>
          <w:color w:val="008000"/>
          <w:rtl/>
        </w:rPr>
        <w:t>بِهِ</w:t>
      </w:r>
      <w:r w:rsidRPr="00233EB9">
        <w:rPr>
          <w:rFonts w:ascii="IRBadr" w:hAnsi="IRBadr" w:cs="IRBadr"/>
          <w:color w:val="008000"/>
          <w:rtl/>
        </w:rPr>
        <w:t xml:space="preserve"> </w:t>
      </w:r>
      <w:r w:rsidRPr="00233EB9">
        <w:rPr>
          <w:rFonts w:ascii="IRBadr" w:hAnsi="IRBadr" w:cs="IRBadr" w:hint="cs"/>
          <w:color w:val="008000"/>
          <w:rtl/>
        </w:rPr>
        <w:t>إِذَا</w:t>
      </w:r>
      <w:r w:rsidRPr="00233EB9">
        <w:rPr>
          <w:rFonts w:ascii="IRBadr" w:hAnsi="IRBadr" w:cs="IRBadr"/>
          <w:color w:val="008000"/>
          <w:rtl/>
        </w:rPr>
        <w:t xml:space="preserve"> </w:t>
      </w:r>
      <w:r w:rsidRPr="00233EB9">
        <w:rPr>
          <w:rFonts w:ascii="IRBadr" w:hAnsi="IRBadr" w:cs="IRBadr" w:hint="cs"/>
          <w:color w:val="008000"/>
          <w:rtl/>
        </w:rPr>
        <w:t>اشْتَرَطَ</w:t>
      </w:r>
      <w:r w:rsidR="00F6602E">
        <w:rPr>
          <w:rFonts w:ascii="IRBadr" w:hAnsi="IRBadr" w:cs="IRBadr" w:hint="cs"/>
          <w:color w:val="008000"/>
          <w:rtl/>
        </w:rPr>
        <w:t>،</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إِنْ</w:t>
      </w:r>
      <w:r w:rsidRPr="00233EB9">
        <w:rPr>
          <w:rFonts w:ascii="IRBadr" w:hAnsi="IRBadr" w:cs="IRBadr"/>
          <w:color w:val="008000"/>
          <w:rtl/>
        </w:rPr>
        <w:t xml:space="preserve"> </w:t>
      </w:r>
      <w:r w:rsidRPr="00233EB9">
        <w:rPr>
          <w:rFonts w:ascii="IRBadr" w:hAnsi="IRBadr" w:cs="IRBadr" w:hint="cs"/>
          <w:color w:val="008000"/>
          <w:rtl/>
        </w:rPr>
        <w:t>كَانَ</w:t>
      </w:r>
      <w:r w:rsidRPr="00233EB9">
        <w:rPr>
          <w:rFonts w:ascii="IRBadr" w:hAnsi="IRBadr" w:cs="IRBadr"/>
          <w:color w:val="008000"/>
          <w:rtl/>
        </w:rPr>
        <w:t xml:space="preserve"> </w:t>
      </w:r>
      <w:r w:rsidRPr="00233EB9">
        <w:rPr>
          <w:rFonts w:ascii="IRBadr" w:hAnsi="IRBadr" w:cs="IRBadr" w:hint="cs"/>
          <w:color w:val="008000"/>
          <w:rtl/>
        </w:rPr>
        <w:t>شَرْطاً</w:t>
      </w:r>
      <w:r w:rsidRPr="00233EB9">
        <w:rPr>
          <w:rFonts w:ascii="IRBadr" w:hAnsi="IRBadr" w:cs="IRBadr"/>
          <w:color w:val="008000"/>
          <w:rtl/>
        </w:rPr>
        <w:t xml:space="preserve"> </w:t>
      </w:r>
      <w:r w:rsidRPr="00233EB9">
        <w:rPr>
          <w:rFonts w:ascii="IRBadr" w:hAnsi="IRBadr" w:cs="IRBadr" w:hint="cs"/>
          <w:color w:val="008000"/>
          <w:rtl/>
        </w:rPr>
        <w:t>يُخَالِفُ</w:t>
      </w:r>
      <w:r w:rsidRPr="00233EB9">
        <w:rPr>
          <w:rFonts w:ascii="IRBadr" w:hAnsi="IRBadr" w:cs="IRBadr"/>
          <w:color w:val="008000"/>
          <w:rtl/>
        </w:rPr>
        <w:t xml:space="preserve"> </w:t>
      </w:r>
      <w:r w:rsidRPr="00233EB9">
        <w:rPr>
          <w:rFonts w:ascii="IRBadr" w:hAnsi="IRBadr" w:cs="IRBadr" w:hint="cs"/>
          <w:color w:val="008000"/>
          <w:rtl/>
        </w:rPr>
        <w:t>كِتَابَ</w:t>
      </w:r>
      <w:r w:rsidRPr="00233EB9">
        <w:rPr>
          <w:rFonts w:ascii="IRBadr" w:hAnsi="IRBadr" w:cs="IRBadr"/>
          <w:color w:val="008000"/>
          <w:rtl/>
        </w:rPr>
        <w:t xml:space="preserve"> </w:t>
      </w:r>
      <w:r w:rsidRPr="00233EB9">
        <w:rPr>
          <w:rFonts w:ascii="IRBadr" w:hAnsi="IRBadr" w:cs="IRBadr" w:hint="cs"/>
          <w:color w:val="008000"/>
          <w:rtl/>
        </w:rPr>
        <w:t>اللَّهِ</w:t>
      </w:r>
      <w:r w:rsidRPr="00233EB9">
        <w:rPr>
          <w:rFonts w:ascii="IRBadr" w:hAnsi="IRBadr" w:cs="IRBadr"/>
          <w:color w:val="008000"/>
          <w:rtl/>
        </w:rPr>
        <w:t xml:space="preserve"> </w:t>
      </w:r>
      <w:r w:rsidRPr="00233EB9">
        <w:rPr>
          <w:rFonts w:ascii="IRBadr" w:hAnsi="IRBadr" w:cs="IRBadr" w:hint="cs"/>
          <w:color w:val="008000"/>
          <w:rtl/>
        </w:rPr>
        <w:t>رُدَّ</w:t>
      </w:r>
      <w:r w:rsidRPr="00233EB9">
        <w:rPr>
          <w:rFonts w:ascii="IRBadr" w:hAnsi="IRBadr" w:cs="IRBadr"/>
          <w:color w:val="008000"/>
          <w:rtl/>
        </w:rPr>
        <w:t xml:space="preserve"> </w:t>
      </w:r>
      <w:r w:rsidRPr="00233EB9">
        <w:rPr>
          <w:rFonts w:ascii="IRBadr" w:hAnsi="IRBadr" w:cs="IRBadr" w:hint="cs"/>
          <w:color w:val="008000"/>
          <w:rtl/>
        </w:rPr>
        <w:t>إِلَى</w:t>
      </w:r>
      <w:r w:rsidRPr="00233EB9">
        <w:rPr>
          <w:rFonts w:ascii="IRBadr" w:hAnsi="IRBadr" w:cs="IRBadr"/>
          <w:color w:val="008000"/>
          <w:rtl/>
        </w:rPr>
        <w:t xml:space="preserve"> </w:t>
      </w:r>
      <w:r w:rsidRPr="00233EB9">
        <w:rPr>
          <w:rFonts w:ascii="IRBadr" w:hAnsi="IRBadr" w:cs="IRBadr" w:hint="cs"/>
          <w:color w:val="008000"/>
          <w:rtl/>
        </w:rPr>
        <w:t>كِتَابِ</w:t>
      </w:r>
      <w:r w:rsidRPr="00233EB9">
        <w:rPr>
          <w:rFonts w:ascii="IRBadr" w:hAnsi="IRBadr" w:cs="IRBadr"/>
          <w:color w:val="008000"/>
          <w:rtl/>
        </w:rPr>
        <w:t xml:space="preserve"> </w:t>
      </w:r>
      <w:r w:rsidRPr="00233EB9">
        <w:rPr>
          <w:rFonts w:ascii="IRBadr" w:hAnsi="IRBadr" w:cs="IRBadr" w:hint="cs"/>
          <w:color w:val="008000"/>
          <w:rtl/>
        </w:rPr>
        <w:t>اللَّهِ</w:t>
      </w:r>
      <w:r w:rsidRPr="00233EB9">
        <w:rPr>
          <w:rFonts w:ascii="IRBadr" w:hAnsi="IRBadr" w:cs="IRBadr"/>
          <w:color w:val="008000"/>
          <w:rtl/>
        </w:rPr>
        <w:t xml:space="preserve"> </w:t>
      </w:r>
      <w:r w:rsidRPr="00233EB9">
        <w:rPr>
          <w:rFonts w:ascii="IRBadr" w:hAnsi="IRBadr" w:cs="IRBadr" w:hint="cs"/>
          <w:color w:val="008000"/>
          <w:rtl/>
        </w:rPr>
        <w:t>عَزَّ</w:t>
      </w:r>
      <w:r w:rsidRPr="00233EB9">
        <w:rPr>
          <w:rFonts w:ascii="IRBadr" w:hAnsi="IRBadr" w:cs="IRBadr"/>
          <w:color w:val="008000"/>
          <w:rtl/>
        </w:rPr>
        <w:t xml:space="preserve"> </w:t>
      </w:r>
      <w:r w:rsidRPr="00233EB9">
        <w:rPr>
          <w:rFonts w:ascii="IRBadr" w:hAnsi="IRBadr" w:cs="IRBadr" w:hint="cs"/>
          <w:color w:val="008000"/>
          <w:rtl/>
        </w:rPr>
        <w:t>وَ</w:t>
      </w:r>
      <w:r w:rsidRPr="00233EB9">
        <w:rPr>
          <w:rFonts w:ascii="IRBadr" w:hAnsi="IRBadr" w:cs="IRBadr"/>
          <w:color w:val="008000"/>
          <w:rtl/>
        </w:rPr>
        <w:t xml:space="preserve"> </w:t>
      </w:r>
      <w:r w:rsidRPr="00233EB9">
        <w:rPr>
          <w:rFonts w:ascii="IRBadr" w:hAnsi="IRBadr" w:cs="IRBadr" w:hint="cs"/>
          <w:color w:val="008000"/>
          <w:rtl/>
        </w:rPr>
        <w:t>جَلَّ</w:t>
      </w:r>
      <w:r>
        <w:rPr>
          <w:rFonts w:ascii="IRBadr" w:hAnsi="IRBadr" w:cs="IRBadr" w:hint="cs"/>
          <w:color w:val="008000"/>
          <w:rtl/>
        </w:rPr>
        <w:t>»</w:t>
      </w:r>
      <w:r w:rsidR="008B0A45">
        <w:rPr>
          <w:rStyle w:val="FootnoteReference"/>
          <w:rFonts w:ascii="IRBadr" w:hAnsi="IRBadr" w:cs="IRBadr"/>
          <w:color w:val="008000"/>
          <w:rtl/>
        </w:rPr>
        <w:footnoteReference w:id="2"/>
      </w:r>
      <w:r w:rsidRPr="00233EB9">
        <w:rPr>
          <w:rFonts w:ascii="IRBadr" w:hAnsi="IRBadr" w:cs="IRBadr"/>
          <w:color w:val="008000"/>
          <w:rtl/>
        </w:rPr>
        <w:t>.</w:t>
      </w:r>
    </w:p>
    <w:p w:rsidR="006B07FF" w:rsidRPr="006B07FF" w:rsidRDefault="006B07FF" w:rsidP="001D7D4E">
      <w:pPr>
        <w:ind w:firstLine="423"/>
        <w:rPr>
          <w:rFonts w:ascii="IRBadr" w:hAnsi="IRBadr" w:cs="IRBadr"/>
        </w:rPr>
      </w:pPr>
      <w:r>
        <w:rPr>
          <w:rFonts w:ascii="IRBadr" w:hAnsi="IRBadr" w:cs="IRBadr" w:hint="cs"/>
          <w:rtl/>
        </w:rPr>
        <w:t xml:space="preserve">فرض روایت آن است که </w:t>
      </w:r>
      <w:r w:rsidRPr="006B07FF">
        <w:rPr>
          <w:rFonts w:ascii="IRBadr" w:hAnsi="IRBadr" w:cs="IRBadr" w:hint="cs"/>
          <w:rtl/>
        </w:rPr>
        <w:t>دو ن</w:t>
      </w:r>
      <w:r>
        <w:rPr>
          <w:rFonts w:ascii="IRBadr" w:hAnsi="IRBadr" w:cs="IRBadr" w:hint="cs"/>
          <w:rtl/>
        </w:rPr>
        <w:t xml:space="preserve">فر با هم شریک هستند. و در این شراکت، سود برده‌اند. به این صورت که این دو نفر معاملاتی با دیگران انجام داده‌اند. برخی از این معاملات را به صورت نقد و برخی را به صورت نسیه انجام داده‌اند. مال حاصل از مجموع نقد و نسیه دارای سود بوده است. </w:t>
      </w:r>
      <w:r w:rsidR="00233EB9">
        <w:rPr>
          <w:rFonts w:ascii="IRBadr" w:hAnsi="IRBadr" w:cs="IRBadr" w:hint="cs"/>
          <w:rtl/>
        </w:rPr>
        <w:t xml:space="preserve">برخی از طلب‌ها هنوز وصول نشده و برخی واصل شده است. یکی از دو شریک از دیگری می خواهد که راس المال خود را بردارد به شرطی که در سود و زیان آنچه که از طلب‌ها باقی مانده </w:t>
      </w:r>
      <w:r w:rsidR="001D7D4E">
        <w:rPr>
          <w:rFonts w:ascii="IRBadr" w:hAnsi="IRBadr" w:cs="IRBadr" w:hint="cs"/>
          <w:rtl/>
        </w:rPr>
        <w:t xml:space="preserve">است، </w:t>
      </w:r>
      <w:r w:rsidR="00233EB9">
        <w:rPr>
          <w:rFonts w:ascii="IRBadr" w:hAnsi="IRBadr" w:cs="IRBadr" w:hint="cs"/>
          <w:rtl/>
        </w:rPr>
        <w:t xml:space="preserve">شریک نباشد. مثلا هر کدام یک تومان داشته‌اند. و از مجموع ۲ تومان، ۲ تومان هم سود برده‌اند. حال فعلا فقط یک تومان در دست آنها است. یکی از دیگری می‌خواهد که یک تومان برای من و ۳ تومانی که در دست بدهکاران است، برای تو باشد. </w:t>
      </w:r>
      <w:r w:rsidR="001D7D4E">
        <w:rPr>
          <w:rFonts w:ascii="IRBadr" w:hAnsi="IRBadr" w:cs="IRBadr" w:hint="cs"/>
          <w:rtl/>
        </w:rPr>
        <w:t xml:space="preserve">از آن جهت شرط می‌کند که </w:t>
      </w:r>
      <w:r w:rsidR="00233EB9">
        <w:rPr>
          <w:rFonts w:ascii="IRBadr" w:hAnsi="IRBadr" w:cs="IRBadr" w:hint="cs"/>
          <w:rtl/>
        </w:rPr>
        <w:t>مثلا قرائنی مشاهده کرده که احتمال می‌دهد بدهکار، بدهی را ندهد و فرار کند. لذا ریسک سود را نمی‌پذیرد و به اصل مال خود اکتفا می‌کند</w:t>
      </w:r>
      <w:r w:rsidR="001D7D4E">
        <w:rPr>
          <w:rFonts w:ascii="IRBadr" w:hAnsi="IRBadr" w:cs="IRBadr" w:hint="cs"/>
          <w:rtl/>
        </w:rPr>
        <w:t>.</w:t>
      </w:r>
    </w:p>
    <w:p w:rsidR="003E6650" w:rsidRDefault="00E551F8" w:rsidP="00EF1166">
      <w:pPr>
        <w:ind w:firstLine="423"/>
        <w:rPr>
          <w:rFonts w:ascii="IRBadr" w:hAnsi="IRBadr" w:cs="IRBadr"/>
          <w:rtl/>
        </w:rPr>
      </w:pPr>
      <w:r>
        <w:rPr>
          <w:rFonts w:ascii="IRBadr" w:hAnsi="IRBadr" w:cs="IRBadr" w:hint="cs"/>
          <w:rtl/>
        </w:rPr>
        <w:t>این مورد، شرط ضمن عقد نیست. در مساله شرط، محل بحث است که آیا هر شرط</w:t>
      </w:r>
      <w:r w:rsidR="001D7D4E">
        <w:rPr>
          <w:rFonts w:ascii="IRBadr" w:hAnsi="IRBadr" w:cs="IRBadr" w:hint="cs"/>
          <w:rtl/>
        </w:rPr>
        <w:t>ی، التزام‌آور است و یا آنکه شرط باید</w:t>
      </w:r>
      <w:r>
        <w:rPr>
          <w:rFonts w:ascii="IRBadr" w:hAnsi="IRBadr" w:cs="IRBadr" w:hint="cs"/>
          <w:rtl/>
        </w:rPr>
        <w:t xml:space="preserve"> لزوما ضمن عقد باشد</w:t>
      </w:r>
      <w:r w:rsidR="001D7D4E">
        <w:rPr>
          <w:rFonts w:ascii="IRBadr" w:hAnsi="IRBadr" w:cs="IRBadr" w:hint="cs"/>
          <w:rtl/>
        </w:rPr>
        <w:t xml:space="preserve"> تا وجوب وفا داشته باشد</w:t>
      </w:r>
      <w:r>
        <w:rPr>
          <w:rFonts w:ascii="IRBadr" w:hAnsi="IRBadr" w:cs="IRBadr" w:hint="cs"/>
          <w:rtl/>
        </w:rPr>
        <w:t xml:space="preserve">. </w:t>
      </w:r>
      <w:r w:rsidR="001D7D4E">
        <w:rPr>
          <w:rFonts w:ascii="IRBadr" w:hAnsi="IRBadr" w:cs="IRBadr" w:hint="cs"/>
          <w:rtl/>
        </w:rPr>
        <w:t xml:space="preserve">ظاهرا </w:t>
      </w:r>
      <w:r>
        <w:rPr>
          <w:rFonts w:ascii="IRBadr" w:hAnsi="IRBadr" w:cs="IRBadr" w:hint="cs"/>
          <w:rtl/>
        </w:rPr>
        <w:t xml:space="preserve">شرط </w:t>
      </w:r>
      <w:r w:rsidR="001D7D4E">
        <w:rPr>
          <w:rFonts w:ascii="IRBadr" w:hAnsi="IRBadr" w:cs="IRBadr" w:hint="cs"/>
          <w:rtl/>
        </w:rPr>
        <w:t xml:space="preserve">مذکور در این روایت، شرط </w:t>
      </w:r>
      <w:r>
        <w:rPr>
          <w:rFonts w:ascii="IRBadr" w:hAnsi="IRBadr" w:cs="IRBadr" w:hint="cs"/>
          <w:rtl/>
        </w:rPr>
        <w:t>ابتدایی است. و ضمن عقدی شرط نشده است. در این مثال</w:t>
      </w:r>
      <w:r w:rsidR="001D7D4E">
        <w:rPr>
          <w:rFonts w:ascii="IRBadr" w:hAnsi="IRBadr" w:cs="IRBadr" w:hint="cs"/>
          <w:rtl/>
        </w:rPr>
        <w:t xml:space="preserve">، </w:t>
      </w:r>
      <w:r w:rsidR="00EF1166">
        <w:rPr>
          <w:rFonts w:ascii="IRBadr" w:hAnsi="IRBadr" w:cs="IRBadr" w:hint="cs"/>
          <w:rtl/>
        </w:rPr>
        <w:t xml:space="preserve">گویا </w:t>
      </w:r>
      <w:r w:rsidR="001D7D4E">
        <w:rPr>
          <w:rFonts w:ascii="IRBadr" w:hAnsi="IRBadr" w:cs="IRBadr" w:hint="cs"/>
          <w:rtl/>
        </w:rPr>
        <w:t xml:space="preserve">شخصی که شرط کرده است، ۲ تومان پول دارد که ۱ تومان نقد و ۱ تومان نسیه است. او مجموع ۲ تومان نقد و نسیه را در مقابل ۱ تومان نقد معامله می‌کند. </w:t>
      </w:r>
      <w:r>
        <w:rPr>
          <w:rFonts w:ascii="IRBadr" w:hAnsi="IRBadr" w:cs="IRBadr" w:hint="cs"/>
          <w:rtl/>
        </w:rPr>
        <w:t xml:space="preserve"> </w:t>
      </w:r>
      <w:r w:rsidR="001D7D4E">
        <w:rPr>
          <w:rFonts w:ascii="IRBadr" w:hAnsi="IRBadr" w:cs="IRBadr" w:hint="cs"/>
          <w:rtl/>
        </w:rPr>
        <w:t xml:space="preserve">این صورت هم </w:t>
      </w:r>
      <w:r>
        <w:rPr>
          <w:rFonts w:ascii="IRBadr" w:hAnsi="IRBadr" w:cs="IRBadr" w:hint="cs"/>
          <w:rtl/>
        </w:rPr>
        <w:t>بلا اشکال است.</w:t>
      </w:r>
      <w:r w:rsidR="00D04695">
        <w:rPr>
          <w:rFonts w:ascii="IRBadr" w:hAnsi="IRBadr" w:cs="IRBadr" w:hint="cs"/>
          <w:rtl/>
        </w:rPr>
        <w:t xml:space="preserve"> و مخالفتی با کتاب و یا سنّت</w:t>
      </w:r>
      <w:r w:rsidR="00EF1166">
        <w:rPr>
          <w:rFonts w:ascii="IRBadr" w:hAnsi="IRBadr" w:cs="IRBadr" w:hint="cs"/>
          <w:rtl/>
        </w:rPr>
        <w:t xml:space="preserve"> هم در آن وجود ندارد.</w:t>
      </w:r>
      <w:r>
        <w:rPr>
          <w:rFonts w:ascii="IRBadr" w:hAnsi="IRBadr" w:cs="IRBadr" w:hint="cs"/>
          <w:rtl/>
        </w:rPr>
        <w:t xml:space="preserve"> </w:t>
      </w:r>
      <w:r w:rsidR="00FF4C99">
        <w:rPr>
          <w:rFonts w:ascii="IRBadr" w:hAnsi="IRBadr" w:cs="IRBadr" w:hint="cs"/>
          <w:rtl/>
        </w:rPr>
        <w:t xml:space="preserve">این مورد حتّی به جهت فرار از ربا هم نیست تا از آن جهت بخواهد اشکال پیدا کند. </w:t>
      </w:r>
    </w:p>
    <w:p w:rsidR="00D04695" w:rsidRDefault="00D04695" w:rsidP="00D04695">
      <w:pPr>
        <w:pStyle w:val="Heading2"/>
        <w:rPr>
          <w:rtl/>
        </w:rPr>
      </w:pPr>
      <w:bookmarkStart w:id="10" w:name="_Toc140860626"/>
      <w:bookmarkStart w:id="11" w:name="_Toc140873102"/>
      <w:r>
        <w:rPr>
          <w:rFonts w:hint="cs"/>
          <w:rtl/>
        </w:rPr>
        <w:t>شرط قَسْم و شرط سکنی</w:t>
      </w:r>
      <w:bookmarkEnd w:id="10"/>
      <w:bookmarkEnd w:id="11"/>
    </w:p>
    <w:p w:rsidR="009A5E56" w:rsidRDefault="001C6A6A" w:rsidP="00D04695">
      <w:pPr>
        <w:ind w:firstLine="423"/>
        <w:rPr>
          <w:rFonts w:ascii="IRBadr" w:hAnsi="IRBadr" w:cs="IRBadr"/>
        </w:rPr>
      </w:pPr>
      <w:r>
        <w:rPr>
          <w:rFonts w:ascii="IRBadr" w:hAnsi="IRBadr" w:cs="IRBadr" w:hint="cs"/>
          <w:rtl/>
        </w:rPr>
        <w:t>برخی روایات در باب نکاح وجود دارد که در آنها عدم ق</w:t>
      </w:r>
      <w:r w:rsidR="00D8144A">
        <w:rPr>
          <w:rFonts w:ascii="IRBadr" w:hAnsi="IRBadr" w:cs="IRBadr" w:hint="cs"/>
          <w:rtl/>
        </w:rPr>
        <w:t>َ</w:t>
      </w:r>
      <w:r>
        <w:rPr>
          <w:rFonts w:ascii="IRBadr" w:hAnsi="IRBadr" w:cs="IRBadr" w:hint="cs"/>
          <w:rtl/>
        </w:rPr>
        <w:t>س</w:t>
      </w:r>
      <w:r w:rsidR="00D8144A">
        <w:rPr>
          <w:rFonts w:ascii="IRBadr" w:hAnsi="IRBadr" w:cs="IRBadr" w:hint="cs"/>
          <w:rtl/>
        </w:rPr>
        <w:t>ْ</w:t>
      </w:r>
      <w:r>
        <w:rPr>
          <w:rFonts w:ascii="IRBadr" w:hAnsi="IRBadr" w:cs="IRBadr" w:hint="cs"/>
          <w:rtl/>
        </w:rPr>
        <w:t xml:space="preserve">م، شرط شده است. </w:t>
      </w:r>
      <w:r w:rsidR="00D04695">
        <w:rPr>
          <w:rFonts w:ascii="IRBadr" w:hAnsi="IRBadr" w:cs="IRBadr" w:hint="cs"/>
          <w:rtl/>
        </w:rPr>
        <w:t xml:space="preserve">قَسْم </w:t>
      </w:r>
      <w:r>
        <w:rPr>
          <w:rFonts w:ascii="IRBadr" w:hAnsi="IRBadr" w:cs="IRBadr" w:hint="cs"/>
          <w:rtl/>
        </w:rPr>
        <w:t>به معنی مباشرت نیست بلکه هم‌خوابگی است</w:t>
      </w:r>
      <w:r w:rsidR="00D8144A">
        <w:rPr>
          <w:rFonts w:ascii="IRBadr" w:hAnsi="IRBadr" w:cs="IRBadr" w:hint="cs"/>
          <w:rtl/>
        </w:rPr>
        <w:t>. روایات مربوط به این باب را در جلسات آتی مورد بررسی قرار خواهیم داد.</w:t>
      </w:r>
    </w:p>
    <w:p w:rsidR="00683EE0" w:rsidRDefault="009A5E56" w:rsidP="00ED5091">
      <w:pPr>
        <w:ind w:firstLine="423"/>
        <w:rPr>
          <w:rFonts w:ascii="IRBadr" w:hAnsi="IRBadr" w:cs="IRBadr"/>
          <w:rtl/>
        </w:rPr>
      </w:pPr>
      <w:r>
        <w:rPr>
          <w:rFonts w:ascii="IRBadr" w:hAnsi="IRBadr" w:cs="IRBadr" w:hint="cs"/>
          <w:rtl/>
        </w:rPr>
        <w:lastRenderedPageBreak/>
        <w:t xml:space="preserve">شرط سکنی نیز از جمله شروطی است که در روایات ذکر شده است. زن می‌تواند بر مرد شرط کند که او را از شهر خودش خارج نکند. حقّ سکونت در شهر، حقّی است که </w:t>
      </w:r>
      <w:r w:rsidR="00D8144A">
        <w:rPr>
          <w:rFonts w:ascii="IRBadr" w:hAnsi="IRBadr" w:cs="IRBadr" w:hint="cs"/>
          <w:rtl/>
        </w:rPr>
        <w:t xml:space="preserve">قبل از عقد </w:t>
      </w:r>
      <w:r>
        <w:rPr>
          <w:rFonts w:ascii="IRBadr" w:hAnsi="IRBadr" w:cs="IRBadr" w:hint="cs"/>
          <w:rtl/>
        </w:rPr>
        <w:t>برای زن وجود دارد. زن چنین حقی را به سبب صیغه ازدواج به زوج واگذار می‌کند. اگر ضمن عقد ازدواج</w:t>
      </w:r>
      <w:r w:rsidR="00D8144A">
        <w:rPr>
          <w:rFonts w:ascii="IRBadr" w:hAnsi="IRBadr" w:cs="IRBadr" w:hint="cs"/>
          <w:rtl/>
        </w:rPr>
        <w:t>،</w:t>
      </w:r>
      <w:r>
        <w:rPr>
          <w:rFonts w:ascii="IRBadr" w:hAnsi="IRBadr" w:cs="IRBadr" w:hint="cs"/>
          <w:rtl/>
        </w:rPr>
        <w:t xml:space="preserve"> شرط کند که این حقّ واگذار نشود، </w:t>
      </w:r>
      <w:r w:rsidR="00D8144A">
        <w:rPr>
          <w:rFonts w:ascii="IRBadr" w:hAnsi="IRBadr" w:cs="IRBadr" w:hint="cs"/>
          <w:rtl/>
        </w:rPr>
        <w:t>این حقّ به ز</w:t>
      </w:r>
      <w:r w:rsidR="00683EE0">
        <w:rPr>
          <w:rFonts w:ascii="IRBadr" w:hAnsi="IRBadr" w:cs="IRBadr" w:hint="cs"/>
          <w:rtl/>
        </w:rPr>
        <w:t>وج منتقل نمی‌گردد. برخی از حقوق</w:t>
      </w:r>
      <w:r w:rsidR="00D8144A">
        <w:rPr>
          <w:rFonts w:ascii="IRBadr" w:hAnsi="IRBadr" w:cs="IRBadr" w:hint="cs"/>
          <w:rtl/>
        </w:rPr>
        <w:t>، از مواردی است که شارع مقدّس تعیین کرده است و برخی از حقوق از قبیل مواردی است که زوجه به سبب عقد نکاح به زوج واگذار می‌کند.</w:t>
      </w:r>
      <w:r w:rsidR="00AA22F4">
        <w:rPr>
          <w:rFonts w:ascii="IRBadr" w:hAnsi="IRBadr" w:cs="IRBadr" w:hint="cs"/>
          <w:rtl/>
        </w:rPr>
        <w:t xml:space="preserve"> اینکه زن حاضر به ازدواج می‌شود یعنی حاضر می‌شود خود را تحت قیمومیّت شوهر قرار دهد. </w:t>
      </w:r>
      <w:r>
        <w:rPr>
          <w:rFonts w:ascii="IRBadr" w:hAnsi="IRBadr" w:cs="IRBadr" w:hint="cs"/>
          <w:rtl/>
        </w:rPr>
        <w:t xml:space="preserve">ازدواج، اعطای اطلاق حقّ قیمومیّت زوجه به زوج است. زوجه به وسیله شرط </w:t>
      </w:r>
      <w:r w:rsidR="00683EE0">
        <w:rPr>
          <w:rFonts w:ascii="IRBadr" w:hAnsi="IRBadr" w:cs="IRBadr" w:hint="cs"/>
          <w:rtl/>
        </w:rPr>
        <w:t>می‌تواند این اطلاق را مقیّد کند.</w:t>
      </w:r>
    </w:p>
    <w:p w:rsidR="00683EE0" w:rsidRDefault="00683EE0" w:rsidP="00683EE0">
      <w:pPr>
        <w:pStyle w:val="Heading2"/>
        <w:rPr>
          <w:rtl/>
        </w:rPr>
      </w:pPr>
      <w:bookmarkStart w:id="12" w:name="_Toc140860627"/>
      <w:bookmarkStart w:id="13" w:name="_Toc140873103"/>
      <w:r>
        <w:rPr>
          <w:rFonts w:hint="cs"/>
          <w:rtl/>
        </w:rPr>
        <w:t>شرط عدم مباشرت در عقد موقّت و شرط عدم ازدواج مجدّد</w:t>
      </w:r>
      <w:bookmarkEnd w:id="12"/>
      <w:bookmarkEnd w:id="13"/>
      <w:r>
        <w:rPr>
          <w:rFonts w:hint="cs"/>
          <w:rtl/>
        </w:rPr>
        <w:t xml:space="preserve"> </w:t>
      </w:r>
    </w:p>
    <w:p w:rsidR="009A5E56" w:rsidRDefault="00AA22F4" w:rsidP="00683EE0">
      <w:pPr>
        <w:ind w:firstLine="423"/>
        <w:rPr>
          <w:rFonts w:ascii="IRBadr" w:hAnsi="IRBadr" w:cs="IRBadr"/>
          <w:rtl/>
        </w:rPr>
      </w:pPr>
      <w:r>
        <w:rPr>
          <w:rFonts w:ascii="IRBadr" w:hAnsi="IRBadr" w:cs="IRBadr" w:hint="cs"/>
          <w:rtl/>
        </w:rPr>
        <w:t>در برخی روایات در باب عقد موقّت، شرط عدم مباشرت جایز شمرده شده است. زن می‌تواند بر مرد شرط کند که مباشرت نکند.</w:t>
      </w:r>
      <w:r w:rsidR="00576FE8">
        <w:rPr>
          <w:rFonts w:ascii="IRBadr" w:hAnsi="IRBadr" w:cs="IRBadr" w:hint="cs"/>
          <w:rtl/>
        </w:rPr>
        <w:t xml:space="preserve"> بله اینکه شرط کند هیچ‌ گونه استمتاع از او نبرد، ممکن است خلاف مقتضای عقد شمرده شود ولی شرط عدم مباشرت به معنی شرط عدم جمیع استمتاعات نیست. لذا از جهت مخالفت با مقتضای عقد هم مشکلی وجود ندارد. </w:t>
      </w:r>
      <w:r w:rsidR="00ED5091">
        <w:rPr>
          <w:rFonts w:ascii="IRBadr" w:hAnsi="IRBadr" w:cs="IRBadr" w:hint="cs"/>
          <w:rtl/>
        </w:rPr>
        <w:t xml:space="preserve">الحاصل،‌ اصل ذی حقّ بودن </w:t>
      </w:r>
      <w:r w:rsidR="00683EE0">
        <w:rPr>
          <w:rFonts w:ascii="IRBadr" w:hAnsi="IRBadr" w:cs="IRBadr" w:hint="cs"/>
          <w:rtl/>
        </w:rPr>
        <w:t>زوج، به جهت عدم اشتراط زوجه است،</w:t>
      </w:r>
      <w:r w:rsidR="00ED5091">
        <w:rPr>
          <w:rFonts w:ascii="IRBadr" w:hAnsi="IRBadr" w:cs="IRBadr" w:hint="cs"/>
          <w:rtl/>
        </w:rPr>
        <w:t xml:space="preserve"> </w:t>
      </w:r>
      <w:r w:rsidR="00683EE0">
        <w:rPr>
          <w:rFonts w:ascii="IRBadr" w:hAnsi="IRBadr" w:cs="IRBadr" w:hint="cs"/>
          <w:rtl/>
        </w:rPr>
        <w:t>و وقتی زوجه، شرط تعیین کند، حقّ خود را به طور مضیّق به زوج واگذار نموده است.</w:t>
      </w:r>
    </w:p>
    <w:p w:rsidR="009A5E56" w:rsidRDefault="00ED5091" w:rsidP="00ED5091">
      <w:pPr>
        <w:ind w:firstLine="423"/>
        <w:rPr>
          <w:rFonts w:ascii="IRBadr" w:hAnsi="IRBadr" w:cs="IRBadr"/>
          <w:rtl/>
        </w:rPr>
      </w:pPr>
      <w:r>
        <w:rPr>
          <w:rFonts w:ascii="IRBadr" w:hAnsi="IRBadr" w:cs="IRBadr" w:hint="cs"/>
          <w:rtl/>
        </w:rPr>
        <w:t xml:space="preserve">بله </w:t>
      </w:r>
      <w:r w:rsidR="009A5E56">
        <w:rPr>
          <w:rFonts w:ascii="IRBadr" w:hAnsi="IRBadr" w:cs="IRBadr" w:hint="cs"/>
          <w:rtl/>
        </w:rPr>
        <w:t xml:space="preserve">اگر زن بر مرد شرط </w:t>
      </w:r>
      <w:r w:rsidR="000F6BFA">
        <w:rPr>
          <w:rFonts w:ascii="IRBadr" w:hAnsi="IRBadr" w:cs="IRBadr" w:hint="cs"/>
          <w:rtl/>
        </w:rPr>
        <w:t>کند که ازدواج مجدّد نداشته باشد، این مساله</w:t>
      </w:r>
      <w:r>
        <w:rPr>
          <w:rFonts w:ascii="IRBadr" w:hAnsi="IRBadr" w:cs="IRBadr" w:hint="cs"/>
          <w:rtl/>
        </w:rPr>
        <w:t xml:space="preserve"> دارای روایات متعارضی</w:t>
      </w:r>
      <w:r w:rsidR="009A5E56">
        <w:rPr>
          <w:rFonts w:ascii="IRBadr" w:hAnsi="IRBadr" w:cs="IRBadr" w:hint="cs"/>
          <w:rtl/>
        </w:rPr>
        <w:t xml:space="preserve"> است</w:t>
      </w:r>
      <w:r>
        <w:rPr>
          <w:rFonts w:ascii="IRBadr" w:hAnsi="IRBadr" w:cs="IRBadr" w:hint="cs"/>
          <w:rtl/>
        </w:rPr>
        <w:t>. برخی از روایات آن را نافذ دانسته و برخی روایات آن را نافذ نمی‌داند. این شرط و روایات مربوط به آن در جلسه</w:t>
      </w:r>
      <w:r w:rsidR="009A5E56">
        <w:rPr>
          <w:rFonts w:ascii="IRBadr" w:hAnsi="IRBadr" w:cs="IRBadr" w:hint="cs"/>
          <w:rtl/>
        </w:rPr>
        <w:t xml:space="preserve"> آینده مورد بررسی قرار می‌گیرد. </w:t>
      </w:r>
    </w:p>
    <w:p w:rsidR="0016786B" w:rsidRDefault="0016786B" w:rsidP="0016786B">
      <w:pPr>
        <w:ind w:firstLine="423"/>
        <w:rPr>
          <w:rFonts w:ascii="IRBadr" w:hAnsi="IRBadr" w:cs="IRBadr"/>
          <w:rtl/>
        </w:rPr>
      </w:pPr>
      <w:r w:rsidRPr="00683EE0">
        <w:rPr>
          <w:rFonts w:ascii="IRBadr" w:hAnsi="IRBadr" w:cs="IRBadr" w:hint="cs"/>
          <w:b/>
          <w:bCs/>
          <w:rtl/>
        </w:rPr>
        <w:t>سؤال</w:t>
      </w:r>
      <w:r>
        <w:rPr>
          <w:rFonts w:ascii="IRBadr" w:hAnsi="IRBadr" w:cs="IRBadr" w:hint="cs"/>
          <w:rtl/>
        </w:rPr>
        <w:t xml:space="preserve">:‌ شروطی که امروزه در محضر، ضمن عقد ازردواج شرط می‌گردد، نافذ است؟ </w:t>
      </w:r>
    </w:p>
    <w:p w:rsidR="0016786B" w:rsidRDefault="0016786B" w:rsidP="0016786B">
      <w:pPr>
        <w:ind w:firstLine="423"/>
        <w:rPr>
          <w:rFonts w:ascii="IRBadr" w:hAnsi="IRBadr" w:cs="IRBadr"/>
          <w:rtl/>
        </w:rPr>
      </w:pPr>
      <w:r w:rsidRPr="00683EE0">
        <w:rPr>
          <w:rFonts w:ascii="IRBadr" w:hAnsi="IRBadr" w:cs="IRBadr" w:hint="cs"/>
          <w:b/>
          <w:bCs/>
          <w:rtl/>
        </w:rPr>
        <w:t>پاسخ</w:t>
      </w:r>
      <w:r>
        <w:rPr>
          <w:rFonts w:ascii="IRBadr" w:hAnsi="IRBadr" w:cs="IRBadr" w:hint="cs"/>
          <w:rtl/>
        </w:rPr>
        <w:t>: خیر، این شروط نافذ نیست. این شروط اگر به نحو شرط نتیجه مراد باشد، نافذ نیست. اگر به نحوی شرط فعل باشد، ممکن است تصحیح شود. این شروط به نوع وکالت بیان می‌گردد. جناب آیت الله والد وکالت به این نحوه را صحیح نمی‌دانند. این بحث جای خودش باید بررسی گردد. جناب آیت الله والد این شروط را از آن جهت که مخالف مقتضای عقد است، دارای اشکال می‌دانند نه از آن جهت که حلال را حرام می‌کند.</w:t>
      </w:r>
    </w:p>
    <w:p w:rsidR="000F6BFA" w:rsidRDefault="002800D8" w:rsidP="002800D8">
      <w:pPr>
        <w:pStyle w:val="Heading1"/>
        <w:rPr>
          <w:rtl/>
        </w:rPr>
      </w:pPr>
      <w:bookmarkStart w:id="14" w:name="_Toc140860628"/>
      <w:bookmarkStart w:id="15" w:name="_Toc140873104"/>
      <w:r>
        <w:rPr>
          <w:rFonts w:hint="cs"/>
          <w:rtl/>
        </w:rPr>
        <w:t xml:space="preserve">روایات مربوط به مدّت </w:t>
      </w:r>
      <w:r w:rsidR="000F6BFA">
        <w:rPr>
          <w:rFonts w:hint="cs"/>
          <w:rtl/>
        </w:rPr>
        <w:t>حضور حضرت امام صادق (ع) در موضع حیرة</w:t>
      </w:r>
      <w:bookmarkEnd w:id="14"/>
      <w:bookmarkEnd w:id="15"/>
    </w:p>
    <w:p w:rsidR="00DD03DC" w:rsidRDefault="002800D8" w:rsidP="002A239D">
      <w:pPr>
        <w:rPr>
          <w:rFonts w:ascii="IRBadr" w:hAnsi="IRBadr" w:cs="IRBadr"/>
          <w:rtl/>
        </w:rPr>
      </w:pPr>
      <w:r>
        <w:rPr>
          <w:rFonts w:ascii="IRBadr" w:hAnsi="IRBadr" w:cs="IRBadr" w:hint="cs"/>
          <w:rtl/>
        </w:rPr>
        <w:t xml:space="preserve">در </w:t>
      </w:r>
      <w:r w:rsidRPr="002800D8">
        <w:rPr>
          <w:rFonts w:ascii="IRBadr" w:hAnsi="IRBadr" w:cs="IRBadr" w:hint="cs"/>
          <w:rtl/>
        </w:rPr>
        <w:t>روایت</w:t>
      </w:r>
      <w:r>
        <w:rPr>
          <w:rFonts w:ascii="IRBadr" w:hAnsi="IRBadr" w:cs="IRBadr" w:hint="cs"/>
          <w:rtl/>
        </w:rPr>
        <w:t xml:space="preserve"> صفوان جمال که در مباحث قبل مطرح گردید، به نظر می‌رسد که سه داستان خلط شده است. با توجه به این خلط، نکاتی که در مباحث قبل، حول این روایت بیان گردید، از </w:t>
      </w:r>
      <w:r w:rsidR="001939FE">
        <w:rPr>
          <w:rFonts w:ascii="IRBadr" w:hAnsi="IRBadr" w:cs="IRBadr" w:hint="cs"/>
          <w:rtl/>
        </w:rPr>
        <w:t xml:space="preserve">آن </w:t>
      </w:r>
      <w:r>
        <w:rPr>
          <w:rFonts w:ascii="IRBadr" w:hAnsi="IRBadr" w:cs="IRBadr" w:hint="cs"/>
          <w:rtl/>
        </w:rPr>
        <w:t xml:space="preserve">قابل استفاده نخواهد بود. </w:t>
      </w:r>
    </w:p>
    <w:p w:rsidR="00DD03DC" w:rsidRDefault="00DD03DC" w:rsidP="00DD03DC">
      <w:pPr>
        <w:pStyle w:val="Heading2"/>
        <w:rPr>
          <w:rtl/>
        </w:rPr>
      </w:pPr>
      <w:bookmarkStart w:id="16" w:name="_Toc140873105"/>
      <w:r>
        <w:rPr>
          <w:rFonts w:hint="cs"/>
          <w:rtl/>
        </w:rPr>
        <w:t>روایت صفوان جمّال</w:t>
      </w:r>
      <w:bookmarkEnd w:id="16"/>
    </w:p>
    <w:p w:rsidR="002800D8" w:rsidRPr="002800D8" w:rsidRDefault="002A239D" w:rsidP="002A239D">
      <w:pPr>
        <w:rPr>
          <w:rFonts w:ascii="IRBadr" w:hAnsi="IRBadr" w:cs="IRBadr"/>
          <w:rtl/>
        </w:rPr>
      </w:pPr>
      <w:r>
        <w:rPr>
          <w:rFonts w:ascii="IRBadr" w:hAnsi="IRBadr" w:cs="IRBadr" w:hint="cs"/>
          <w:rtl/>
        </w:rPr>
        <w:t>در این روایت آمده است:</w:t>
      </w:r>
    </w:p>
    <w:p w:rsidR="000F6BFA" w:rsidRPr="00A02320" w:rsidRDefault="00A02320" w:rsidP="000F6BFA">
      <w:pPr>
        <w:rPr>
          <w:rFonts w:ascii="IRBadr" w:hAnsi="IRBadr" w:cs="IRBadr"/>
          <w:color w:val="008000"/>
          <w:rtl/>
        </w:rPr>
      </w:pPr>
      <w:r w:rsidRPr="00A02320">
        <w:rPr>
          <w:rFonts w:ascii="IRBadr" w:hAnsi="IRBadr" w:cs="IRBadr" w:hint="eastAsia"/>
          <w:color w:val="008000"/>
          <w:rtl/>
        </w:rPr>
        <w:t>«</w:t>
      </w:r>
      <w:r w:rsidR="000F6BFA" w:rsidRPr="00A02320">
        <w:rPr>
          <w:rFonts w:ascii="IRBadr" w:hAnsi="IRBadr" w:cs="IRBadr" w:hint="cs"/>
          <w:color w:val="8064A2" w:themeColor="accent4"/>
          <w:rtl/>
        </w:rPr>
        <w:t>عِدَّةٌ</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مِنْ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أَصْحَابِنَا</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عَنْ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أَحْمَدَ</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بْنِ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أَبِي</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عَبْدِ</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اللَّهِ</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عَنْ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بَعْضِ</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أَصْحَابِهِ</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عَنْ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صَفْوَانَ</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الْجَمَّالِ</w:t>
      </w:r>
      <w:r w:rsidR="000F6BFA" w:rsidRPr="00A02320">
        <w:rPr>
          <w:rFonts w:ascii="IRBadr" w:hAnsi="IRBadr" w:cs="IRBadr"/>
          <w:color w:val="8064A2" w:themeColor="accent4"/>
          <w:rtl/>
        </w:rPr>
        <w:t xml:space="preserve"> </w:t>
      </w:r>
      <w:r w:rsidR="000F6BFA" w:rsidRPr="00A02320">
        <w:rPr>
          <w:rFonts w:ascii="IRBadr" w:hAnsi="IRBadr" w:cs="IRBadr" w:hint="cs"/>
          <w:color w:val="8064A2" w:themeColor="accent4"/>
          <w:rtl/>
        </w:rPr>
        <w:t>قَالَ</w:t>
      </w:r>
      <w:r w:rsidR="000F6BFA" w:rsidRPr="00A02320">
        <w:rPr>
          <w:rFonts w:ascii="IRBadr" w:hAnsi="IRBadr" w:cs="IRBadr"/>
          <w:color w:val="8064A2" w:themeColor="accent4"/>
          <w:rtl/>
        </w:rPr>
        <w:t xml:space="preserve">: </w:t>
      </w:r>
      <w:r w:rsidR="000F6BFA" w:rsidRPr="00A02320">
        <w:rPr>
          <w:rFonts w:ascii="IRBadr" w:hAnsi="IRBadr" w:cs="IRBadr" w:hint="cs"/>
          <w:color w:val="008000"/>
          <w:rtl/>
        </w:rPr>
        <w:t>حَمَلْتُ</w:t>
      </w:r>
      <w:r w:rsidR="000F6BFA" w:rsidRPr="00A02320">
        <w:rPr>
          <w:rFonts w:ascii="IRBadr" w:hAnsi="IRBadr" w:cs="IRBadr"/>
          <w:color w:val="008000"/>
          <w:rtl/>
        </w:rPr>
        <w:t xml:space="preserve"> </w:t>
      </w:r>
      <w:r w:rsidR="000F6BFA" w:rsidRPr="00A02320">
        <w:rPr>
          <w:rFonts w:ascii="IRBadr" w:hAnsi="IRBadr" w:cs="IRBadr" w:hint="cs"/>
          <w:color w:val="008000"/>
          <w:rtl/>
        </w:rPr>
        <w:t>أَبَا</w:t>
      </w:r>
      <w:r w:rsidR="000F6BFA" w:rsidRPr="00A02320">
        <w:rPr>
          <w:rFonts w:ascii="IRBadr" w:hAnsi="IRBadr" w:cs="IRBadr"/>
          <w:color w:val="008000"/>
          <w:rtl/>
        </w:rPr>
        <w:t xml:space="preserve"> </w:t>
      </w:r>
      <w:r w:rsidR="000F6BFA" w:rsidRPr="00A02320">
        <w:rPr>
          <w:rFonts w:ascii="IRBadr" w:hAnsi="IRBadr" w:cs="IRBadr" w:hint="cs"/>
          <w:color w:val="008000"/>
          <w:rtl/>
        </w:rPr>
        <w:t>عَبْدِ</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ع</w:t>
      </w:r>
      <w:r w:rsidR="000F6BFA" w:rsidRPr="00A02320">
        <w:rPr>
          <w:rFonts w:ascii="IRBadr" w:hAnsi="IRBadr" w:cs="IRBadr"/>
          <w:color w:val="008000"/>
          <w:rtl/>
        </w:rPr>
        <w:t xml:space="preserve"> </w:t>
      </w:r>
      <w:r w:rsidR="000F6BFA" w:rsidRPr="00A02320">
        <w:rPr>
          <w:rFonts w:ascii="IRBadr" w:hAnsi="IRBadr" w:cs="IRBadr" w:hint="cs"/>
          <w:color w:val="008000"/>
          <w:rtl/>
        </w:rPr>
        <w:t>الْحَمْلَةَ</w:t>
      </w:r>
      <w:r w:rsidR="000F6BFA" w:rsidRPr="00A02320">
        <w:rPr>
          <w:rFonts w:ascii="IRBadr" w:hAnsi="IRBadr" w:cs="IRBadr"/>
          <w:color w:val="008000"/>
          <w:rtl/>
        </w:rPr>
        <w:t xml:space="preserve"> </w:t>
      </w:r>
      <w:r w:rsidR="000F6BFA" w:rsidRPr="00A02320">
        <w:rPr>
          <w:rFonts w:ascii="IRBadr" w:hAnsi="IRBadr" w:cs="IRBadr" w:hint="cs"/>
          <w:color w:val="008000"/>
          <w:rtl/>
        </w:rPr>
        <w:t>الثَّانِيَةَ</w:t>
      </w:r>
      <w:r w:rsidR="000F6BFA" w:rsidRPr="00A02320">
        <w:rPr>
          <w:rFonts w:ascii="IRBadr" w:hAnsi="IRBadr" w:cs="IRBadr"/>
          <w:color w:val="008000"/>
          <w:rtl/>
        </w:rPr>
        <w:t xml:space="preserve"> </w:t>
      </w:r>
      <w:r w:rsidR="000F6BFA" w:rsidRPr="00A02320">
        <w:rPr>
          <w:rFonts w:ascii="IRBadr" w:hAnsi="IRBadr" w:cs="IRBadr" w:hint="cs"/>
          <w:color w:val="008000"/>
          <w:rtl/>
        </w:rPr>
        <w:t>إِلَى</w:t>
      </w:r>
      <w:r w:rsidR="000F6BFA" w:rsidRPr="00A02320">
        <w:rPr>
          <w:rFonts w:ascii="IRBadr" w:hAnsi="IRBadr" w:cs="IRBadr"/>
          <w:color w:val="008000"/>
          <w:rtl/>
        </w:rPr>
        <w:t xml:space="preserve"> </w:t>
      </w:r>
      <w:r w:rsidR="000F6BFA" w:rsidRPr="00A02320">
        <w:rPr>
          <w:rFonts w:ascii="IRBadr" w:hAnsi="IRBadr" w:cs="IRBadr" w:hint="cs"/>
          <w:color w:val="008000"/>
          <w:rtl/>
        </w:rPr>
        <w:t>الْكُوفَةِ</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جَعْفَرٍ</w:t>
      </w:r>
      <w:r w:rsidR="000F6BFA" w:rsidRPr="00A02320">
        <w:rPr>
          <w:rFonts w:ascii="IRBadr" w:hAnsi="IRBadr" w:cs="IRBadr"/>
          <w:color w:val="008000"/>
          <w:rtl/>
        </w:rPr>
        <w:t xml:space="preserve"> </w:t>
      </w:r>
      <w:r w:rsidR="000F6BFA" w:rsidRPr="00A02320">
        <w:rPr>
          <w:rFonts w:ascii="IRBadr" w:hAnsi="IRBadr" w:cs="IRBadr" w:hint="cs"/>
          <w:color w:val="008000"/>
          <w:rtl/>
        </w:rPr>
        <w:t>الْمَنْصُورُ</w:t>
      </w:r>
      <w:r w:rsidR="000F6BFA" w:rsidRPr="00A02320">
        <w:rPr>
          <w:rFonts w:ascii="IRBadr" w:hAnsi="IRBadr" w:cs="IRBadr"/>
          <w:color w:val="008000"/>
          <w:rtl/>
        </w:rPr>
        <w:t xml:space="preserve"> </w:t>
      </w:r>
      <w:r w:rsidR="000F6BFA" w:rsidRPr="00A02320">
        <w:rPr>
          <w:rFonts w:ascii="IRBadr" w:hAnsi="IRBadr" w:cs="IRBadr" w:hint="cs"/>
          <w:color w:val="008000"/>
          <w:rtl/>
        </w:rPr>
        <w:t>بِهَا</w:t>
      </w:r>
      <w:r w:rsidR="000F6BFA" w:rsidRPr="00A02320">
        <w:rPr>
          <w:rFonts w:ascii="IRBadr" w:hAnsi="IRBadr" w:cs="IRBadr"/>
          <w:color w:val="008000"/>
          <w:rtl/>
        </w:rPr>
        <w:t xml:space="preserve"> </w:t>
      </w:r>
      <w:r w:rsidR="000F6BFA" w:rsidRPr="00A02320">
        <w:rPr>
          <w:rFonts w:ascii="IRBadr" w:hAnsi="IRBadr" w:cs="IRBadr" w:hint="cs"/>
          <w:color w:val="008000"/>
          <w:rtl/>
        </w:rPr>
        <w:t>فَلَمَّا</w:t>
      </w:r>
      <w:r w:rsidR="000F6BFA" w:rsidRPr="00A02320">
        <w:rPr>
          <w:rFonts w:ascii="IRBadr" w:hAnsi="IRBadr" w:cs="IRBadr"/>
          <w:color w:val="008000"/>
          <w:rtl/>
        </w:rPr>
        <w:t xml:space="preserve"> </w:t>
      </w:r>
      <w:r w:rsidR="000F6BFA" w:rsidRPr="00A02320">
        <w:rPr>
          <w:rFonts w:ascii="IRBadr" w:hAnsi="IRBadr" w:cs="IRBadr" w:hint="cs"/>
          <w:color w:val="008000"/>
          <w:rtl/>
        </w:rPr>
        <w:t>أَشْرَفَ</w:t>
      </w:r>
      <w:r w:rsidR="000F6BFA" w:rsidRPr="00A02320">
        <w:rPr>
          <w:rFonts w:ascii="IRBadr" w:hAnsi="IRBadr" w:cs="IRBadr"/>
          <w:color w:val="008000"/>
          <w:rtl/>
        </w:rPr>
        <w:t xml:space="preserve"> </w:t>
      </w:r>
      <w:r w:rsidR="000F6BFA" w:rsidRPr="00A02320">
        <w:rPr>
          <w:rFonts w:ascii="IRBadr" w:hAnsi="IRBadr" w:cs="IRBadr" w:hint="cs"/>
          <w:color w:val="008000"/>
          <w:rtl/>
        </w:rPr>
        <w:t>عَلَى</w:t>
      </w:r>
      <w:r w:rsidR="000F6BFA" w:rsidRPr="00A02320">
        <w:rPr>
          <w:rFonts w:ascii="IRBadr" w:hAnsi="IRBadr" w:cs="IRBadr"/>
          <w:color w:val="008000"/>
          <w:rtl/>
        </w:rPr>
        <w:t xml:space="preserve"> </w:t>
      </w:r>
      <w:r w:rsidR="000F6BFA" w:rsidRPr="00A02320">
        <w:rPr>
          <w:rFonts w:ascii="IRBadr" w:hAnsi="IRBadr" w:cs="IRBadr" w:hint="cs"/>
          <w:color w:val="008000"/>
          <w:rtl/>
        </w:rPr>
        <w:t>الْهَاشِمِيَّةِ</w:t>
      </w:r>
      <w:r w:rsidR="000F6BFA" w:rsidRPr="00A02320">
        <w:rPr>
          <w:rFonts w:ascii="IRBadr" w:hAnsi="IRBadr" w:cs="IRBadr"/>
          <w:color w:val="008000"/>
          <w:rtl/>
        </w:rPr>
        <w:t xml:space="preserve"> </w:t>
      </w:r>
      <w:r w:rsidR="000F6BFA" w:rsidRPr="00A02320">
        <w:rPr>
          <w:rFonts w:ascii="IRBadr" w:hAnsi="IRBadr" w:cs="IRBadr" w:hint="cs"/>
          <w:color w:val="008000"/>
          <w:rtl/>
        </w:rPr>
        <w:t>مَدِينَةِ</w:t>
      </w:r>
      <w:r w:rsidR="000F6BFA" w:rsidRPr="00A02320">
        <w:rPr>
          <w:rFonts w:ascii="IRBadr" w:hAnsi="IRBadr" w:cs="IRBadr"/>
          <w:color w:val="008000"/>
          <w:rtl/>
        </w:rPr>
        <w:t xml:space="preserve"> </w:t>
      </w:r>
      <w:r w:rsidR="000F6BFA" w:rsidRPr="00A02320">
        <w:rPr>
          <w:rFonts w:ascii="IRBadr" w:hAnsi="IRBadr" w:cs="IRBadr" w:hint="cs"/>
          <w:color w:val="008000"/>
          <w:rtl/>
        </w:rPr>
        <w:t>أَبِي</w:t>
      </w:r>
      <w:r w:rsidR="000F6BFA" w:rsidRPr="00A02320">
        <w:rPr>
          <w:rFonts w:ascii="IRBadr" w:hAnsi="IRBadr" w:cs="IRBadr"/>
          <w:color w:val="008000"/>
          <w:rtl/>
        </w:rPr>
        <w:t xml:space="preserve"> </w:t>
      </w:r>
      <w:r w:rsidR="000F6BFA" w:rsidRPr="00A02320">
        <w:rPr>
          <w:rFonts w:ascii="IRBadr" w:hAnsi="IRBadr" w:cs="IRBadr" w:hint="cs"/>
          <w:color w:val="008000"/>
          <w:rtl/>
        </w:rPr>
        <w:t>جَعْفَرٍ</w:t>
      </w:r>
      <w:r w:rsidR="000F6BFA" w:rsidRPr="00A02320">
        <w:rPr>
          <w:rFonts w:ascii="IRBadr" w:hAnsi="IRBadr" w:cs="IRBadr"/>
          <w:color w:val="008000"/>
          <w:rtl/>
        </w:rPr>
        <w:t xml:space="preserve"> </w:t>
      </w:r>
      <w:r w:rsidR="000F6BFA" w:rsidRPr="00A02320">
        <w:rPr>
          <w:rFonts w:ascii="IRBadr" w:hAnsi="IRBadr" w:cs="IRBadr" w:hint="cs"/>
          <w:color w:val="008000"/>
          <w:rtl/>
        </w:rPr>
        <w:t>أَخْرَجَ</w:t>
      </w:r>
      <w:r w:rsidR="000F6BFA" w:rsidRPr="00A02320">
        <w:rPr>
          <w:rFonts w:ascii="IRBadr" w:hAnsi="IRBadr" w:cs="IRBadr"/>
          <w:color w:val="008000"/>
          <w:rtl/>
        </w:rPr>
        <w:t xml:space="preserve"> </w:t>
      </w:r>
      <w:r w:rsidR="000F6BFA" w:rsidRPr="00A02320">
        <w:rPr>
          <w:rFonts w:ascii="IRBadr" w:hAnsi="IRBadr" w:cs="IRBadr" w:hint="cs"/>
          <w:color w:val="008000"/>
          <w:rtl/>
        </w:rPr>
        <w:t>رِجْلَهُ</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غَرْزِ</w:t>
      </w:r>
      <w:r w:rsidR="000F6BFA" w:rsidRPr="00A02320">
        <w:rPr>
          <w:rFonts w:ascii="IRBadr" w:hAnsi="IRBadr" w:cs="IRBadr"/>
          <w:color w:val="008000"/>
          <w:rtl/>
        </w:rPr>
        <w:t xml:space="preserve"> </w:t>
      </w:r>
      <w:r w:rsidR="000F6BFA" w:rsidRPr="00A02320">
        <w:rPr>
          <w:rFonts w:ascii="IRBadr" w:hAnsi="IRBadr" w:cs="IRBadr" w:hint="cs"/>
          <w:color w:val="008000"/>
          <w:rtl/>
        </w:rPr>
        <w:t>الرِّجْلِ</w:t>
      </w:r>
      <w:r w:rsidR="000F6BFA" w:rsidRPr="00A02320">
        <w:rPr>
          <w:rFonts w:ascii="IRBadr" w:hAnsi="IRBadr" w:cs="IRBadr"/>
          <w:color w:val="008000"/>
          <w:rtl/>
        </w:rPr>
        <w:t xml:space="preserve"> </w:t>
      </w:r>
      <w:r w:rsidR="000F6BFA" w:rsidRPr="00A02320">
        <w:rPr>
          <w:rFonts w:ascii="IRBadr" w:hAnsi="IRBadr" w:cs="IRBadr" w:hint="cs"/>
          <w:color w:val="008000"/>
          <w:rtl/>
        </w:rPr>
        <w:t>ثُمَّ</w:t>
      </w:r>
      <w:r w:rsidR="000F6BFA" w:rsidRPr="00A02320">
        <w:rPr>
          <w:rFonts w:ascii="IRBadr" w:hAnsi="IRBadr" w:cs="IRBadr"/>
          <w:color w:val="008000"/>
          <w:rtl/>
        </w:rPr>
        <w:t xml:space="preserve"> </w:t>
      </w:r>
      <w:r w:rsidR="000F6BFA" w:rsidRPr="00A02320">
        <w:rPr>
          <w:rFonts w:ascii="IRBadr" w:hAnsi="IRBadr" w:cs="IRBadr" w:hint="cs"/>
          <w:color w:val="008000"/>
          <w:rtl/>
        </w:rPr>
        <w:t>نَزَلَ</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دَعَا</w:t>
      </w:r>
      <w:r w:rsidR="000F6BFA" w:rsidRPr="00A02320">
        <w:rPr>
          <w:rFonts w:ascii="IRBadr" w:hAnsi="IRBadr" w:cs="IRBadr"/>
          <w:color w:val="008000"/>
          <w:rtl/>
        </w:rPr>
        <w:t xml:space="preserve"> </w:t>
      </w:r>
      <w:r w:rsidR="000F6BFA" w:rsidRPr="00A02320">
        <w:rPr>
          <w:rFonts w:ascii="IRBadr" w:hAnsi="IRBadr" w:cs="IRBadr" w:hint="cs"/>
          <w:color w:val="008000"/>
          <w:rtl/>
        </w:rPr>
        <w:t>بِبَغْلَةٍ</w:t>
      </w:r>
      <w:r w:rsidR="000F6BFA" w:rsidRPr="00A02320">
        <w:rPr>
          <w:rFonts w:ascii="IRBadr" w:hAnsi="IRBadr" w:cs="IRBadr"/>
          <w:color w:val="008000"/>
          <w:rtl/>
        </w:rPr>
        <w:t xml:space="preserve"> </w:t>
      </w:r>
      <w:r w:rsidR="000F6BFA" w:rsidRPr="00A02320">
        <w:rPr>
          <w:rFonts w:ascii="IRBadr" w:hAnsi="IRBadr" w:cs="IRBadr" w:hint="cs"/>
          <w:color w:val="008000"/>
          <w:rtl/>
        </w:rPr>
        <w:t>شَهْبَاءَ</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لَبِسَ</w:t>
      </w:r>
      <w:r w:rsidR="000F6BFA" w:rsidRPr="00A02320">
        <w:rPr>
          <w:rFonts w:ascii="IRBadr" w:hAnsi="IRBadr" w:cs="IRBadr"/>
          <w:color w:val="008000"/>
          <w:rtl/>
        </w:rPr>
        <w:t xml:space="preserve"> </w:t>
      </w:r>
      <w:r w:rsidR="000F6BFA" w:rsidRPr="00A02320">
        <w:rPr>
          <w:rFonts w:ascii="IRBadr" w:hAnsi="IRBadr" w:cs="IRBadr" w:hint="cs"/>
          <w:color w:val="008000"/>
          <w:rtl/>
        </w:rPr>
        <w:t>ثِيَابَ</w:t>
      </w:r>
      <w:r w:rsidR="000F6BFA" w:rsidRPr="00A02320">
        <w:rPr>
          <w:rFonts w:ascii="IRBadr" w:hAnsi="IRBadr" w:cs="IRBadr"/>
          <w:color w:val="008000"/>
          <w:rtl/>
        </w:rPr>
        <w:t xml:space="preserve"> </w:t>
      </w:r>
      <w:r w:rsidR="000F6BFA" w:rsidRPr="00A02320">
        <w:rPr>
          <w:rFonts w:ascii="IRBadr" w:hAnsi="IRBadr" w:cs="IRBadr" w:hint="cs"/>
          <w:color w:val="008000"/>
          <w:rtl/>
        </w:rPr>
        <w:t>بِيضٍ</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كُمَّةً</w:t>
      </w:r>
      <w:r w:rsidR="000F6BFA" w:rsidRPr="00A02320">
        <w:rPr>
          <w:rFonts w:ascii="IRBadr" w:hAnsi="IRBadr" w:cs="IRBadr"/>
          <w:color w:val="008000"/>
          <w:rtl/>
        </w:rPr>
        <w:t xml:space="preserve"> </w:t>
      </w:r>
      <w:r w:rsidR="000F6BFA" w:rsidRPr="00A02320">
        <w:rPr>
          <w:rFonts w:ascii="IRBadr" w:hAnsi="IRBadr" w:cs="IRBadr" w:hint="cs"/>
          <w:color w:val="008000"/>
          <w:rtl/>
        </w:rPr>
        <w:t>بَيْضَاءَ</w:t>
      </w:r>
      <w:r w:rsidR="000F6BFA" w:rsidRPr="00A02320">
        <w:rPr>
          <w:rFonts w:ascii="IRBadr" w:hAnsi="IRBadr" w:cs="IRBadr"/>
          <w:color w:val="008000"/>
          <w:rtl/>
        </w:rPr>
        <w:t xml:space="preserve"> </w:t>
      </w:r>
      <w:r w:rsidR="000F6BFA" w:rsidRPr="00A02320">
        <w:rPr>
          <w:rFonts w:ascii="IRBadr" w:hAnsi="IRBadr" w:cs="IRBadr" w:hint="cs"/>
          <w:color w:val="008000"/>
          <w:rtl/>
        </w:rPr>
        <w:t>فَلَمَّا</w:t>
      </w:r>
      <w:r w:rsidR="000F6BFA" w:rsidRPr="00A02320">
        <w:rPr>
          <w:rFonts w:ascii="IRBadr" w:hAnsi="IRBadr" w:cs="IRBadr"/>
          <w:color w:val="008000"/>
          <w:rtl/>
        </w:rPr>
        <w:t xml:space="preserve"> </w:t>
      </w:r>
      <w:r w:rsidR="000F6BFA" w:rsidRPr="00A02320">
        <w:rPr>
          <w:rFonts w:ascii="IRBadr" w:hAnsi="IRBadr" w:cs="IRBadr" w:hint="cs"/>
          <w:color w:val="008000"/>
          <w:rtl/>
        </w:rPr>
        <w:t>دَخَلَ</w:t>
      </w:r>
      <w:r w:rsidR="000F6BFA" w:rsidRPr="00A02320">
        <w:rPr>
          <w:rFonts w:ascii="IRBadr" w:hAnsi="IRBadr" w:cs="IRBadr"/>
          <w:color w:val="008000"/>
          <w:rtl/>
        </w:rPr>
        <w:t xml:space="preserve"> </w:t>
      </w:r>
      <w:r w:rsidR="000F6BFA" w:rsidRPr="00A02320">
        <w:rPr>
          <w:rFonts w:ascii="IRBadr" w:hAnsi="IRBadr" w:cs="IRBadr" w:hint="cs"/>
          <w:color w:val="008000"/>
          <w:rtl/>
        </w:rPr>
        <w:t>عَلَيْهِ</w:t>
      </w:r>
      <w:r w:rsidR="000F6BFA" w:rsidRPr="00A02320">
        <w:rPr>
          <w:rFonts w:ascii="IRBadr" w:hAnsi="IRBadr" w:cs="IRBadr"/>
          <w:color w:val="008000"/>
          <w:rtl/>
        </w:rPr>
        <w:t xml:space="preserve"> </w:t>
      </w:r>
      <w:r w:rsidR="000F6BFA" w:rsidRPr="00A02320">
        <w:rPr>
          <w:rFonts w:ascii="IRBadr" w:hAnsi="IRBadr" w:cs="IRBadr" w:hint="cs"/>
          <w:color w:val="008000"/>
          <w:rtl/>
        </w:rPr>
        <w:t>قَالَ</w:t>
      </w:r>
      <w:r w:rsidR="000F6BFA" w:rsidRPr="00A02320">
        <w:rPr>
          <w:rFonts w:ascii="IRBadr" w:hAnsi="IRBadr" w:cs="IRBadr"/>
          <w:color w:val="008000"/>
          <w:rtl/>
        </w:rPr>
        <w:t xml:space="preserve"> </w:t>
      </w:r>
      <w:r w:rsidR="000F6BFA" w:rsidRPr="00A02320">
        <w:rPr>
          <w:rFonts w:ascii="IRBadr" w:hAnsi="IRBadr" w:cs="IRBadr" w:hint="cs"/>
          <w:color w:val="008000"/>
          <w:rtl/>
        </w:rPr>
        <w:t>لَهُ</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جَعْفَرٍ</w:t>
      </w:r>
      <w:r w:rsidR="000F6BFA" w:rsidRPr="00A02320">
        <w:rPr>
          <w:rFonts w:ascii="IRBadr" w:hAnsi="IRBadr" w:cs="IRBadr"/>
          <w:color w:val="008000"/>
          <w:rtl/>
        </w:rPr>
        <w:t xml:space="preserve"> </w:t>
      </w:r>
      <w:r w:rsidR="000F6BFA" w:rsidRPr="00A02320">
        <w:rPr>
          <w:rFonts w:ascii="IRBadr" w:hAnsi="IRBadr" w:cs="IRBadr" w:hint="cs"/>
          <w:color w:val="008000"/>
          <w:rtl/>
        </w:rPr>
        <w:t>لَقَدْ</w:t>
      </w:r>
      <w:r w:rsidR="000F6BFA" w:rsidRPr="00A02320">
        <w:rPr>
          <w:rFonts w:ascii="IRBadr" w:hAnsi="IRBadr" w:cs="IRBadr"/>
          <w:color w:val="008000"/>
        </w:rPr>
        <w:t xml:space="preserve"> </w:t>
      </w:r>
      <w:r w:rsidR="000F6BFA" w:rsidRPr="00A02320">
        <w:rPr>
          <w:rFonts w:ascii="IRBadr" w:hAnsi="IRBadr" w:cs="IRBadr" w:hint="cs"/>
          <w:color w:val="008000"/>
          <w:rtl/>
        </w:rPr>
        <w:t>تَشَبَّهْتَ</w:t>
      </w:r>
      <w:r w:rsidR="000F6BFA" w:rsidRPr="00A02320">
        <w:rPr>
          <w:rFonts w:ascii="IRBadr" w:hAnsi="IRBadr" w:cs="IRBadr"/>
          <w:color w:val="008000"/>
          <w:rtl/>
        </w:rPr>
        <w:t xml:space="preserve"> </w:t>
      </w:r>
      <w:r w:rsidR="000F6BFA" w:rsidRPr="00A02320">
        <w:rPr>
          <w:rFonts w:ascii="IRBadr" w:hAnsi="IRBadr" w:cs="IRBadr" w:hint="cs"/>
          <w:color w:val="008000"/>
          <w:rtl/>
        </w:rPr>
        <w:t>بِالْأَنْبِيَاءِ</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عَبْدِ</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ع</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أَنَّى</w:t>
      </w:r>
      <w:r w:rsidR="000F6BFA" w:rsidRPr="00A02320">
        <w:rPr>
          <w:rFonts w:ascii="IRBadr" w:hAnsi="IRBadr" w:cs="IRBadr"/>
          <w:color w:val="008000"/>
          <w:rtl/>
        </w:rPr>
        <w:t xml:space="preserve"> </w:t>
      </w:r>
      <w:r w:rsidR="000F6BFA" w:rsidRPr="00A02320">
        <w:rPr>
          <w:rFonts w:ascii="IRBadr" w:hAnsi="IRBadr" w:cs="IRBadr" w:hint="cs"/>
          <w:color w:val="008000"/>
          <w:rtl/>
        </w:rPr>
        <w:t>تُبَعِّدُنِي</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أَبْنَاءِ</w:t>
      </w:r>
      <w:r w:rsidR="000F6BFA" w:rsidRPr="00A02320">
        <w:rPr>
          <w:rFonts w:ascii="IRBadr" w:hAnsi="IRBadr" w:cs="IRBadr"/>
          <w:color w:val="008000"/>
          <w:rtl/>
        </w:rPr>
        <w:t xml:space="preserve"> </w:t>
      </w:r>
      <w:r w:rsidR="000F6BFA" w:rsidRPr="00A02320">
        <w:rPr>
          <w:rFonts w:ascii="IRBadr" w:hAnsi="IRBadr" w:cs="IRBadr" w:hint="cs"/>
          <w:color w:val="008000"/>
          <w:rtl/>
        </w:rPr>
        <w:t>الْأَنْبِيَاءِ</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لَقَدْ</w:t>
      </w:r>
      <w:r w:rsidR="000F6BFA" w:rsidRPr="00A02320">
        <w:rPr>
          <w:rFonts w:ascii="IRBadr" w:hAnsi="IRBadr" w:cs="IRBadr"/>
          <w:color w:val="008000"/>
          <w:rtl/>
        </w:rPr>
        <w:t xml:space="preserve"> </w:t>
      </w:r>
      <w:r w:rsidR="000F6BFA" w:rsidRPr="00A02320">
        <w:rPr>
          <w:rFonts w:ascii="IRBadr" w:hAnsi="IRBadr" w:cs="IRBadr" w:hint="cs"/>
          <w:color w:val="008000"/>
          <w:rtl/>
        </w:rPr>
        <w:t>هَمَمْتُ</w:t>
      </w:r>
      <w:r w:rsidR="000F6BFA" w:rsidRPr="00A02320">
        <w:rPr>
          <w:rFonts w:ascii="IRBadr" w:hAnsi="IRBadr" w:cs="IRBadr"/>
          <w:color w:val="008000"/>
          <w:rtl/>
        </w:rPr>
        <w:t xml:space="preserve"> </w:t>
      </w:r>
      <w:r w:rsidR="000F6BFA" w:rsidRPr="00A02320">
        <w:rPr>
          <w:rFonts w:ascii="IRBadr" w:hAnsi="IRBadr" w:cs="IRBadr" w:hint="cs"/>
          <w:color w:val="008000"/>
          <w:rtl/>
        </w:rPr>
        <w:t>أَنْ</w:t>
      </w:r>
      <w:r w:rsidR="000F6BFA" w:rsidRPr="00A02320">
        <w:rPr>
          <w:rFonts w:ascii="IRBadr" w:hAnsi="IRBadr" w:cs="IRBadr"/>
          <w:color w:val="008000"/>
          <w:rtl/>
        </w:rPr>
        <w:t xml:space="preserve"> </w:t>
      </w:r>
      <w:r w:rsidR="000F6BFA" w:rsidRPr="00A02320">
        <w:rPr>
          <w:rFonts w:ascii="IRBadr" w:hAnsi="IRBadr" w:cs="IRBadr" w:hint="cs"/>
          <w:color w:val="008000"/>
          <w:rtl/>
        </w:rPr>
        <w:t>أَبْعَثَ</w:t>
      </w:r>
      <w:r w:rsidR="000F6BFA" w:rsidRPr="00A02320">
        <w:rPr>
          <w:rFonts w:ascii="IRBadr" w:hAnsi="IRBadr" w:cs="IRBadr"/>
          <w:color w:val="008000"/>
          <w:rtl/>
        </w:rPr>
        <w:t xml:space="preserve"> </w:t>
      </w:r>
      <w:r w:rsidR="000F6BFA" w:rsidRPr="00A02320">
        <w:rPr>
          <w:rFonts w:ascii="IRBadr" w:hAnsi="IRBadr" w:cs="IRBadr" w:hint="cs"/>
          <w:color w:val="008000"/>
          <w:rtl/>
        </w:rPr>
        <w:lastRenderedPageBreak/>
        <w:t>إِلَى</w:t>
      </w:r>
      <w:r w:rsidR="000F6BFA" w:rsidRPr="00A02320">
        <w:rPr>
          <w:rFonts w:ascii="IRBadr" w:hAnsi="IRBadr" w:cs="IRBadr"/>
          <w:color w:val="008000"/>
          <w:rtl/>
        </w:rPr>
        <w:t xml:space="preserve"> </w:t>
      </w:r>
      <w:r w:rsidR="000F6BFA" w:rsidRPr="00A02320">
        <w:rPr>
          <w:rFonts w:ascii="IRBadr" w:hAnsi="IRBadr" w:cs="IRBadr" w:hint="cs"/>
          <w:color w:val="008000"/>
          <w:rtl/>
        </w:rPr>
        <w:t>الْمَدِينَةِ</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يَعْقِرُ</w:t>
      </w:r>
      <w:r w:rsidR="000F6BFA" w:rsidRPr="00A02320">
        <w:rPr>
          <w:rFonts w:ascii="IRBadr" w:hAnsi="IRBadr" w:cs="IRBadr"/>
          <w:color w:val="008000"/>
          <w:rtl/>
        </w:rPr>
        <w:t xml:space="preserve"> </w:t>
      </w:r>
      <w:r w:rsidR="000F6BFA" w:rsidRPr="00A02320">
        <w:rPr>
          <w:rFonts w:ascii="IRBadr" w:hAnsi="IRBadr" w:cs="IRBadr" w:hint="cs"/>
          <w:color w:val="008000"/>
          <w:rtl/>
        </w:rPr>
        <w:t>نَخْلَهَا</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يَسْبِي</w:t>
      </w:r>
      <w:r w:rsidR="000F6BFA" w:rsidRPr="00A02320">
        <w:rPr>
          <w:rFonts w:ascii="IRBadr" w:hAnsi="IRBadr" w:cs="IRBadr"/>
          <w:color w:val="008000"/>
          <w:rtl/>
        </w:rPr>
        <w:t xml:space="preserve"> </w:t>
      </w:r>
      <w:r w:rsidR="000F6BFA" w:rsidRPr="00A02320">
        <w:rPr>
          <w:rFonts w:ascii="IRBadr" w:hAnsi="IRBadr" w:cs="IRBadr" w:hint="cs"/>
          <w:color w:val="008000"/>
          <w:rtl/>
        </w:rPr>
        <w:t>ذُرِّيَّتَهَا</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لِمَ</w:t>
      </w:r>
      <w:r w:rsidR="000F6BFA" w:rsidRPr="00A02320">
        <w:rPr>
          <w:rFonts w:ascii="IRBadr" w:hAnsi="IRBadr" w:cs="IRBadr"/>
          <w:color w:val="008000"/>
          <w:rtl/>
        </w:rPr>
        <w:t xml:space="preserve"> </w:t>
      </w:r>
      <w:r w:rsidR="000F6BFA" w:rsidRPr="00A02320">
        <w:rPr>
          <w:rFonts w:ascii="IRBadr" w:hAnsi="IRBadr" w:cs="IRBadr" w:hint="cs"/>
          <w:color w:val="008000"/>
          <w:rtl/>
        </w:rPr>
        <w:t>ذَلِكَ</w:t>
      </w:r>
      <w:r w:rsidR="000F6BFA" w:rsidRPr="00A02320">
        <w:rPr>
          <w:rFonts w:ascii="IRBadr" w:hAnsi="IRBadr" w:cs="IRBadr"/>
          <w:color w:val="008000"/>
          <w:rtl/>
        </w:rPr>
        <w:t xml:space="preserve"> </w:t>
      </w:r>
      <w:r w:rsidR="000F6BFA" w:rsidRPr="00A02320">
        <w:rPr>
          <w:rFonts w:ascii="IRBadr" w:hAnsi="IRBadr" w:cs="IRBadr" w:hint="cs"/>
          <w:color w:val="008000"/>
          <w:rtl/>
        </w:rPr>
        <w:t>يَا</w:t>
      </w:r>
      <w:r w:rsidR="000F6BFA" w:rsidRPr="00A02320">
        <w:rPr>
          <w:rFonts w:ascii="IRBadr" w:hAnsi="IRBadr" w:cs="IRBadr"/>
          <w:color w:val="008000"/>
          <w:rtl/>
        </w:rPr>
        <w:t xml:space="preserve"> </w:t>
      </w:r>
      <w:r w:rsidR="000F6BFA" w:rsidRPr="00A02320">
        <w:rPr>
          <w:rFonts w:ascii="IRBadr" w:hAnsi="IRBadr" w:cs="IRBadr" w:hint="cs"/>
          <w:color w:val="008000"/>
          <w:rtl/>
        </w:rPr>
        <w:t>أَمِيرَ</w:t>
      </w:r>
      <w:r w:rsidR="000F6BFA" w:rsidRPr="00A02320">
        <w:rPr>
          <w:rFonts w:ascii="IRBadr" w:hAnsi="IRBadr" w:cs="IRBadr"/>
          <w:color w:val="008000"/>
          <w:rtl/>
        </w:rPr>
        <w:t xml:space="preserve"> </w:t>
      </w:r>
      <w:r w:rsidR="000F6BFA" w:rsidRPr="00A02320">
        <w:rPr>
          <w:rFonts w:ascii="IRBadr" w:hAnsi="IRBadr" w:cs="IRBadr" w:hint="cs"/>
          <w:color w:val="008000"/>
          <w:rtl/>
        </w:rPr>
        <w:t>الْمُؤْمِنِينَ</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رُفِعَ</w:t>
      </w:r>
      <w:r w:rsidR="000F6BFA" w:rsidRPr="00A02320">
        <w:rPr>
          <w:rFonts w:ascii="IRBadr" w:hAnsi="IRBadr" w:cs="IRBadr"/>
          <w:color w:val="008000"/>
          <w:rtl/>
        </w:rPr>
        <w:t xml:space="preserve"> </w:t>
      </w:r>
      <w:r w:rsidR="000F6BFA" w:rsidRPr="00A02320">
        <w:rPr>
          <w:rFonts w:ascii="IRBadr" w:hAnsi="IRBadr" w:cs="IRBadr" w:hint="cs"/>
          <w:color w:val="008000"/>
          <w:rtl/>
        </w:rPr>
        <w:t>إِلَيَّ</w:t>
      </w:r>
      <w:r w:rsidR="000F6BFA" w:rsidRPr="00A02320">
        <w:rPr>
          <w:rFonts w:ascii="IRBadr" w:hAnsi="IRBadr" w:cs="IRBadr"/>
          <w:color w:val="008000"/>
          <w:rtl/>
        </w:rPr>
        <w:t xml:space="preserve"> </w:t>
      </w:r>
      <w:r w:rsidR="000F6BFA" w:rsidRPr="00A02320">
        <w:rPr>
          <w:rFonts w:ascii="IRBadr" w:hAnsi="IRBadr" w:cs="IRBadr" w:hint="cs"/>
          <w:color w:val="008000"/>
          <w:rtl/>
        </w:rPr>
        <w:t>أَنَّ</w:t>
      </w:r>
      <w:r w:rsidR="000F6BFA" w:rsidRPr="00A02320">
        <w:rPr>
          <w:rFonts w:ascii="IRBadr" w:hAnsi="IRBadr" w:cs="IRBadr"/>
          <w:color w:val="008000"/>
          <w:rtl/>
        </w:rPr>
        <w:t xml:space="preserve"> </w:t>
      </w:r>
      <w:r w:rsidR="000F6BFA" w:rsidRPr="00A02320">
        <w:rPr>
          <w:rFonts w:ascii="IRBadr" w:hAnsi="IRBadr" w:cs="IRBadr" w:hint="cs"/>
          <w:color w:val="008000"/>
          <w:rtl/>
        </w:rPr>
        <w:t>مَوْلَاكَ</w:t>
      </w:r>
      <w:r w:rsidR="000F6BFA" w:rsidRPr="00A02320">
        <w:rPr>
          <w:rFonts w:ascii="IRBadr" w:hAnsi="IRBadr" w:cs="IRBadr"/>
          <w:color w:val="008000"/>
          <w:rtl/>
        </w:rPr>
        <w:t xml:space="preserve"> </w:t>
      </w:r>
      <w:r w:rsidR="000F6BFA" w:rsidRPr="00A02320">
        <w:rPr>
          <w:rFonts w:ascii="IRBadr" w:hAnsi="IRBadr" w:cs="IRBadr" w:hint="cs"/>
          <w:color w:val="008000"/>
          <w:rtl/>
        </w:rPr>
        <w:t>الْمُعَلَّى</w:t>
      </w:r>
      <w:r w:rsidR="000F6BFA" w:rsidRPr="00A02320">
        <w:rPr>
          <w:rFonts w:ascii="IRBadr" w:hAnsi="IRBadr" w:cs="IRBadr"/>
          <w:color w:val="008000"/>
          <w:rtl/>
        </w:rPr>
        <w:t xml:space="preserve"> </w:t>
      </w:r>
      <w:r w:rsidR="000F6BFA" w:rsidRPr="00A02320">
        <w:rPr>
          <w:rFonts w:ascii="IRBadr" w:hAnsi="IRBadr" w:cs="IRBadr" w:hint="cs"/>
          <w:color w:val="008000"/>
          <w:rtl/>
        </w:rPr>
        <w:t>بْنَ</w:t>
      </w:r>
      <w:r w:rsidR="000F6BFA" w:rsidRPr="00A02320">
        <w:rPr>
          <w:rFonts w:ascii="IRBadr" w:hAnsi="IRBadr" w:cs="IRBadr"/>
          <w:color w:val="008000"/>
          <w:rtl/>
        </w:rPr>
        <w:t xml:space="preserve"> </w:t>
      </w:r>
      <w:r w:rsidR="000F6BFA" w:rsidRPr="00A02320">
        <w:rPr>
          <w:rFonts w:ascii="IRBadr" w:hAnsi="IRBadr" w:cs="IRBadr" w:hint="cs"/>
          <w:color w:val="008000"/>
          <w:rtl/>
        </w:rPr>
        <w:t>خُنَيْسٍ</w:t>
      </w:r>
      <w:r w:rsidR="000F6BFA" w:rsidRPr="00A02320">
        <w:rPr>
          <w:rFonts w:ascii="IRBadr" w:hAnsi="IRBadr" w:cs="IRBadr"/>
          <w:color w:val="008000"/>
          <w:rtl/>
        </w:rPr>
        <w:t xml:space="preserve"> </w:t>
      </w:r>
      <w:r w:rsidR="000F6BFA" w:rsidRPr="00A02320">
        <w:rPr>
          <w:rFonts w:ascii="IRBadr" w:hAnsi="IRBadr" w:cs="IRBadr" w:hint="cs"/>
          <w:color w:val="008000"/>
          <w:rtl/>
        </w:rPr>
        <w:t>يَدْعُو</w:t>
      </w:r>
      <w:r w:rsidR="000F6BFA" w:rsidRPr="00A02320">
        <w:rPr>
          <w:rFonts w:ascii="IRBadr" w:hAnsi="IRBadr" w:cs="IRBadr"/>
          <w:color w:val="008000"/>
          <w:rtl/>
        </w:rPr>
        <w:t xml:space="preserve"> </w:t>
      </w:r>
      <w:r w:rsidR="000F6BFA" w:rsidRPr="00A02320">
        <w:rPr>
          <w:rFonts w:ascii="IRBadr" w:hAnsi="IRBadr" w:cs="IRBadr" w:hint="cs"/>
          <w:color w:val="008000"/>
          <w:rtl/>
        </w:rPr>
        <w:t>إِلَيْكَ</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يَجْمَعُ</w:t>
      </w:r>
      <w:r w:rsidR="000F6BFA" w:rsidRPr="00A02320">
        <w:rPr>
          <w:rFonts w:ascii="IRBadr" w:hAnsi="IRBadr" w:cs="IRBadr"/>
          <w:color w:val="008000"/>
          <w:rtl/>
        </w:rPr>
        <w:t xml:space="preserve"> </w:t>
      </w:r>
      <w:r w:rsidR="000F6BFA" w:rsidRPr="00A02320">
        <w:rPr>
          <w:rFonts w:ascii="IRBadr" w:hAnsi="IRBadr" w:cs="IRBadr" w:hint="cs"/>
          <w:color w:val="008000"/>
          <w:rtl/>
        </w:rPr>
        <w:t>لَكَ</w:t>
      </w:r>
      <w:r w:rsidR="000F6BFA" w:rsidRPr="00A02320">
        <w:rPr>
          <w:rFonts w:ascii="IRBadr" w:hAnsi="IRBadr" w:cs="IRBadr"/>
          <w:color w:val="008000"/>
          <w:rtl/>
        </w:rPr>
        <w:t xml:space="preserve"> </w:t>
      </w:r>
      <w:r w:rsidR="000F6BFA" w:rsidRPr="00A02320">
        <w:rPr>
          <w:rFonts w:ascii="IRBadr" w:hAnsi="IRBadr" w:cs="IRBadr" w:hint="cs"/>
          <w:color w:val="008000"/>
          <w:rtl/>
        </w:rPr>
        <w:t>الْأَمْوَالَ</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مَا</w:t>
      </w:r>
      <w:r w:rsidR="000F6BFA" w:rsidRPr="00A02320">
        <w:rPr>
          <w:rFonts w:ascii="IRBadr" w:hAnsi="IRBadr" w:cs="IRBadr"/>
          <w:color w:val="008000"/>
          <w:rtl/>
        </w:rPr>
        <w:t xml:space="preserve"> </w:t>
      </w:r>
      <w:r w:rsidR="000F6BFA" w:rsidRPr="00A02320">
        <w:rPr>
          <w:rFonts w:ascii="IRBadr" w:hAnsi="IRBadr" w:cs="IRBadr" w:hint="cs"/>
          <w:color w:val="008000"/>
          <w:rtl/>
        </w:rPr>
        <w:t>كَانَ</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لَسْتُ</w:t>
      </w:r>
      <w:r w:rsidR="000F6BFA" w:rsidRPr="00A02320">
        <w:rPr>
          <w:rFonts w:ascii="IRBadr" w:hAnsi="IRBadr" w:cs="IRBadr"/>
          <w:color w:val="008000"/>
          <w:rtl/>
        </w:rPr>
        <w:t xml:space="preserve"> </w:t>
      </w:r>
      <w:r w:rsidR="000F6BFA" w:rsidRPr="00A02320">
        <w:rPr>
          <w:rFonts w:ascii="IRBadr" w:hAnsi="IRBadr" w:cs="IRBadr" w:hint="cs"/>
          <w:color w:val="008000"/>
          <w:rtl/>
        </w:rPr>
        <w:t>أَرْضَى</w:t>
      </w:r>
      <w:r w:rsidR="000F6BFA" w:rsidRPr="00A02320">
        <w:rPr>
          <w:rFonts w:ascii="IRBadr" w:hAnsi="IRBadr" w:cs="IRBadr"/>
          <w:color w:val="008000"/>
          <w:rtl/>
        </w:rPr>
        <w:t xml:space="preserve"> </w:t>
      </w:r>
      <w:r w:rsidR="000F6BFA" w:rsidRPr="00A02320">
        <w:rPr>
          <w:rFonts w:ascii="IRBadr" w:hAnsi="IRBadr" w:cs="IRBadr" w:hint="cs"/>
          <w:color w:val="008000"/>
          <w:rtl/>
        </w:rPr>
        <w:t>مِنْكَ</w:t>
      </w:r>
      <w:r w:rsidR="000F6BFA" w:rsidRPr="00A02320">
        <w:rPr>
          <w:rFonts w:ascii="IRBadr" w:hAnsi="IRBadr" w:cs="IRBadr"/>
          <w:color w:val="008000"/>
          <w:rtl/>
        </w:rPr>
        <w:t xml:space="preserve"> </w:t>
      </w:r>
      <w:r w:rsidR="000F6BFA" w:rsidRPr="00A02320">
        <w:rPr>
          <w:rFonts w:ascii="IRBadr" w:hAnsi="IRBadr" w:cs="IRBadr" w:hint="cs"/>
          <w:color w:val="008000"/>
          <w:rtl/>
        </w:rPr>
        <w:t>إِلَّا</w:t>
      </w:r>
      <w:r w:rsidR="000F6BFA" w:rsidRPr="00A02320">
        <w:rPr>
          <w:rFonts w:ascii="IRBadr" w:hAnsi="IRBadr" w:cs="IRBadr"/>
          <w:color w:val="008000"/>
          <w:rtl/>
        </w:rPr>
        <w:t xml:space="preserve"> </w:t>
      </w:r>
      <w:r w:rsidR="000F6BFA" w:rsidRPr="00A02320">
        <w:rPr>
          <w:rFonts w:ascii="IRBadr" w:hAnsi="IRBadr" w:cs="IRBadr" w:hint="cs"/>
          <w:color w:val="008000"/>
          <w:rtl/>
        </w:rPr>
        <w:t>بِالطَّلَاقِ</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الْعَتَاقِ</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الْهَدْيِ</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الْمَشْيِ</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أَ</w:t>
      </w:r>
      <w:r w:rsidR="000F6BFA" w:rsidRPr="00A02320">
        <w:rPr>
          <w:rFonts w:ascii="IRBadr" w:hAnsi="IRBadr" w:cs="IRBadr"/>
          <w:color w:val="008000"/>
          <w:rtl/>
        </w:rPr>
        <w:t xml:space="preserve"> </w:t>
      </w:r>
      <w:r w:rsidR="000F6BFA" w:rsidRPr="00A02320">
        <w:rPr>
          <w:rFonts w:ascii="IRBadr" w:hAnsi="IRBadr" w:cs="IRBadr" w:hint="cs"/>
          <w:color w:val="008000"/>
          <w:rtl/>
        </w:rPr>
        <w:t>بِالْأَنْدَادِ</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دُونِ</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تَأْمُرُنِي</w:t>
      </w:r>
      <w:r w:rsidR="000F6BFA" w:rsidRPr="00A02320">
        <w:rPr>
          <w:rFonts w:ascii="IRBadr" w:hAnsi="IRBadr" w:cs="IRBadr"/>
          <w:color w:val="008000"/>
          <w:rtl/>
        </w:rPr>
        <w:t xml:space="preserve"> </w:t>
      </w:r>
      <w:r w:rsidR="000F6BFA" w:rsidRPr="00A02320">
        <w:rPr>
          <w:rFonts w:ascii="IRBadr" w:hAnsi="IRBadr" w:cs="IRBadr" w:hint="cs"/>
          <w:color w:val="008000"/>
          <w:rtl/>
        </w:rPr>
        <w:t>أَنْ</w:t>
      </w:r>
      <w:r w:rsidR="000F6BFA" w:rsidRPr="00A02320">
        <w:rPr>
          <w:rFonts w:ascii="IRBadr" w:hAnsi="IRBadr" w:cs="IRBadr"/>
          <w:color w:val="008000"/>
          <w:rtl/>
        </w:rPr>
        <w:t xml:space="preserve"> </w:t>
      </w:r>
      <w:r w:rsidR="000F6BFA" w:rsidRPr="00A02320">
        <w:rPr>
          <w:rFonts w:ascii="IRBadr" w:hAnsi="IRBadr" w:cs="IRBadr" w:hint="cs"/>
          <w:color w:val="008000"/>
          <w:rtl/>
        </w:rPr>
        <w:t>أَحْلِفَ</w:t>
      </w:r>
      <w:r w:rsidR="000F6BFA" w:rsidRPr="00A02320">
        <w:rPr>
          <w:rFonts w:ascii="IRBadr" w:hAnsi="IRBadr" w:cs="IRBadr"/>
          <w:color w:val="008000"/>
          <w:rtl/>
        </w:rPr>
        <w:t xml:space="preserve"> </w:t>
      </w:r>
      <w:r w:rsidR="000F6BFA" w:rsidRPr="00A02320">
        <w:rPr>
          <w:rFonts w:ascii="IRBadr" w:hAnsi="IRBadr" w:cs="IRBadr" w:hint="cs"/>
          <w:color w:val="008000"/>
          <w:rtl/>
        </w:rPr>
        <w:t>إِنَّهُ</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لَمْ</w:t>
      </w:r>
      <w:r w:rsidR="000F6BFA" w:rsidRPr="00A02320">
        <w:rPr>
          <w:rFonts w:ascii="IRBadr" w:hAnsi="IRBadr" w:cs="IRBadr"/>
          <w:color w:val="008000"/>
          <w:rtl/>
        </w:rPr>
        <w:t xml:space="preserve"> </w:t>
      </w:r>
      <w:r w:rsidR="000F6BFA" w:rsidRPr="00A02320">
        <w:rPr>
          <w:rFonts w:ascii="IRBadr" w:hAnsi="IRBadr" w:cs="IRBadr" w:hint="cs"/>
          <w:color w:val="008000"/>
          <w:rtl/>
        </w:rPr>
        <w:t>يَرْضَ</w:t>
      </w:r>
      <w:r w:rsidR="000F6BFA" w:rsidRPr="00A02320">
        <w:rPr>
          <w:rFonts w:ascii="IRBadr" w:hAnsi="IRBadr" w:cs="IRBadr"/>
          <w:color w:val="008000"/>
          <w:rtl/>
        </w:rPr>
        <w:t xml:space="preserve"> </w:t>
      </w:r>
      <w:r w:rsidR="000F6BFA" w:rsidRPr="00A02320">
        <w:rPr>
          <w:rFonts w:ascii="IRBadr" w:hAnsi="IRBadr" w:cs="IRBadr" w:hint="cs"/>
          <w:color w:val="008000"/>
          <w:rtl/>
        </w:rPr>
        <w:t>بِاللَّهِ</w:t>
      </w:r>
      <w:r w:rsidR="000F6BFA" w:rsidRPr="00A02320">
        <w:rPr>
          <w:rFonts w:ascii="IRBadr" w:hAnsi="IRBadr" w:cs="IRBadr"/>
          <w:color w:val="008000"/>
          <w:rtl/>
        </w:rPr>
        <w:t xml:space="preserve"> </w:t>
      </w:r>
      <w:r w:rsidR="000F6BFA" w:rsidRPr="00A02320">
        <w:rPr>
          <w:rFonts w:ascii="IRBadr" w:hAnsi="IRBadr" w:cs="IRBadr" w:hint="cs"/>
          <w:color w:val="008000"/>
          <w:rtl/>
        </w:rPr>
        <w:t>فَلَيْسَ</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فِي</w:t>
      </w:r>
      <w:r w:rsidR="000F6BFA" w:rsidRPr="00A02320">
        <w:rPr>
          <w:rFonts w:ascii="IRBadr" w:hAnsi="IRBadr" w:cs="IRBadr"/>
          <w:color w:val="008000"/>
          <w:rtl/>
        </w:rPr>
        <w:t xml:space="preserve"> </w:t>
      </w:r>
      <w:r w:rsidR="000F6BFA" w:rsidRPr="00A02320">
        <w:rPr>
          <w:rFonts w:ascii="IRBadr" w:hAnsi="IRBadr" w:cs="IRBadr" w:hint="cs"/>
          <w:color w:val="008000"/>
          <w:rtl/>
        </w:rPr>
        <w:t>شَيْ‏ءٍ</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أَ</w:t>
      </w:r>
      <w:r w:rsidR="000F6BFA" w:rsidRPr="00A02320">
        <w:rPr>
          <w:rFonts w:ascii="IRBadr" w:hAnsi="IRBadr" w:cs="IRBadr"/>
          <w:color w:val="008000"/>
          <w:rtl/>
        </w:rPr>
        <w:t xml:space="preserve"> </w:t>
      </w:r>
      <w:r w:rsidR="000F6BFA" w:rsidRPr="00A02320">
        <w:rPr>
          <w:rFonts w:ascii="IRBadr" w:hAnsi="IRBadr" w:cs="IRBadr" w:hint="cs"/>
          <w:color w:val="008000"/>
          <w:rtl/>
        </w:rPr>
        <w:t>تَتَفَقَّهُ</w:t>
      </w:r>
      <w:r w:rsidR="000F6BFA" w:rsidRPr="00A02320">
        <w:rPr>
          <w:rFonts w:ascii="IRBadr" w:hAnsi="IRBadr" w:cs="IRBadr"/>
          <w:color w:val="008000"/>
          <w:rtl/>
        </w:rPr>
        <w:t xml:space="preserve"> </w:t>
      </w:r>
      <w:r w:rsidR="000F6BFA" w:rsidRPr="00A02320">
        <w:rPr>
          <w:rFonts w:ascii="IRBadr" w:hAnsi="IRBadr" w:cs="IRBadr" w:hint="cs"/>
          <w:color w:val="008000"/>
          <w:rtl/>
        </w:rPr>
        <w:t>عَلَيَّ</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أَنَّى</w:t>
      </w:r>
      <w:r w:rsidR="000F6BFA" w:rsidRPr="00A02320">
        <w:rPr>
          <w:rFonts w:ascii="IRBadr" w:hAnsi="IRBadr" w:cs="IRBadr"/>
          <w:color w:val="008000"/>
          <w:rtl/>
        </w:rPr>
        <w:t xml:space="preserve"> </w:t>
      </w:r>
      <w:r w:rsidR="000F6BFA" w:rsidRPr="00A02320">
        <w:rPr>
          <w:rFonts w:ascii="IRBadr" w:hAnsi="IRBadr" w:cs="IRBadr" w:hint="cs"/>
          <w:color w:val="008000"/>
          <w:rtl/>
        </w:rPr>
        <w:t>تُبَعِّدُنِي</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الْفِقْهِ</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أَنَا</w:t>
      </w:r>
      <w:r w:rsidR="000F6BFA" w:rsidRPr="00A02320">
        <w:rPr>
          <w:rFonts w:ascii="IRBadr" w:hAnsi="IRBadr" w:cs="IRBadr"/>
          <w:color w:val="008000"/>
          <w:rtl/>
        </w:rPr>
        <w:t xml:space="preserve"> </w:t>
      </w:r>
      <w:r w:rsidR="000F6BFA" w:rsidRPr="00A02320">
        <w:rPr>
          <w:rFonts w:ascii="IRBadr" w:hAnsi="IRBadr" w:cs="IRBadr" w:hint="cs"/>
          <w:color w:val="008000"/>
          <w:rtl/>
        </w:rPr>
        <w:t>ابْنُ</w:t>
      </w:r>
      <w:r w:rsidR="000F6BFA" w:rsidRPr="00A02320">
        <w:rPr>
          <w:rFonts w:ascii="IRBadr" w:hAnsi="IRBadr" w:cs="IRBadr"/>
          <w:color w:val="008000"/>
          <w:rtl/>
        </w:rPr>
        <w:t xml:space="preserve"> </w:t>
      </w:r>
      <w:r w:rsidR="000F6BFA" w:rsidRPr="00A02320">
        <w:rPr>
          <w:rFonts w:ascii="IRBadr" w:hAnsi="IRBadr" w:cs="IRBadr" w:hint="cs"/>
          <w:color w:val="008000"/>
          <w:rtl/>
        </w:rPr>
        <w:t>رَسُولِ</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ص</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فَإِنِّي</w:t>
      </w:r>
      <w:r w:rsidR="000F6BFA" w:rsidRPr="00A02320">
        <w:rPr>
          <w:rFonts w:ascii="IRBadr" w:hAnsi="IRBadr" w:cs="IRBadr"/>
          <w:color w:val="008000"/>
          <w:rtl/>
        </w:rPr>
        <w:t xml:space="preserve"> </w:t>
      </w:r>
      <w:r w:rsidR="000F6BFA" w:rsidRPr="00A02320">
        <w:rPr>
          <w:rFonts w:ascii="IRBadr" w:hAnsi="IRBadr" w:cs="IRBadr" w:hint="cs"/>
          <w:color w:val="008000"/>
          <w:rtl/>
        </w:rPr>
        <w:t>أَجْمَعُ</w:t>
      </w:r>
      <w:r w:rsidR="000F6BFA" w:rsidRPr="00A02320">
        <w:rPr>
          <w:rFonts w:ascii="IRBadr" w:hAnsi="IRBadr" w:cs="IRBadr"/>
          <w:color w:val="008000"/>
          <w:rtl/>
        </w:rPr>
        <w:t xml:space="preserve"> </w:t>
      </w:r>
      <w:r w:rsidR="000F6BFA" w:rsidRPr="00A02320">
        <w:rPr>
          <w:rFonts w:ascii="IRBadr" w:hAnsi="IRBadr" w:cs="IRBadr" w:hint="cs"/>
          <w:color w:val="008000"/>
          <w:rtl/>
        </w:rPr>
        <w:t>بَيْنَكَ</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بَيْنَ</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سَعَى</w:t>
      </w:r>
      <w:r w:rsidR="000F6BFA" w:rsidRPr="00A02320">
        <w:rPr>
          <w:rFonts w:ascii="IRBadr" w:hAnsi="IRBadr" w:cs="IRBadr"/>
          <w:color w:val="008000"/>
          <w:rtl/>
        </w:rPr>
        <w:t xml:space="preserve"> </w:t>
      </w:r>
      <w:r w:rsidR="000F6BFA" w:rsidRPr="00A02320">
        <w:rPr>
          <w:rFonts w:ascii="IRBadr" w:hAnsi="IRBadr" w:cs="IRBadr" w:hint="cs"/>
          <w:color w:val="008000"/>
          <w:rtl/>
        </w:rPr>
        <w:t>بِكَ</w:t>
      </w:r>
      <w:r w:rsidR="000F6BFA" w:rsidRPr="00A02320">
        <w:rPr>
          <w:rFonts w:ascii="IRBadr" w:hAnsi="IRBadr" w:cs="IRBadr"/>
          <w:color w:val="008000"/>
          <w:rtl/>
        </w:rPr>
        <w:t xml:space="preserve"> </w:t>
      </w:r>
      <w:r w:rsidR="000F6BFA" w:rsidRPr="00A02320">
        <w:rPr>
          <w:rFonts w:ascii="IRBadr" w:hAnsi="IRBadr" w:cs="IRBadr" w:hint="cs"/>
          <w:color w:val="008000"/>
          <w:rtl/>
        </w:rPr>
        <w:t>قَالَ</w:t>
      </w:r>
      <w:r w:rsidR="000F6BFA" w:rsidRPr="00A02320">
        <w:rPr>
          <w:rFonts w:ascii="IRBadr" w:hAnsi="IRBadr" w:cs="IRBadr"/>
          <w:color w:val="008000"/>
          <w:rtl/>
        </w:rPr>
        <w:t xml:space="preserve"> </w:t>
      </w:r>
      <w:r w:rsidR="000F6BFA" w:rsidRPr="00A02320">
        <w:rPr>
          <w:rFonts w:ascii="IRBadr" w:hAnsi="IRBadr" w:cs="IRBadr" w:hint="cs"/>
          <w:color w:val="008000"/>
          <w:rtl/>
        </w:rPr>
        <w:t>فَافْعَلْ</w:t>
      </w:r>
      <w:r w:rsidR="000F6BFA" w:rsidRPr="00A02320">
        <w:rPr>
          <w:rFonts w:ascii="IRBadr" w:hAnsi="IRBadr" w:cs="IRBadr"/>
          <w:color w:val="008000"/>
          <w:rtl/>
        </w:rPr>
        <w:t xml:space="preserve"> </w:t>
      </w:r>
      <w:r w:rsidR="000F6BFA" w:rsidRPr="00A02320">
        <w:rPr>
          <w:rFonts w:ascii="IRBadr" w:hAnsi="IRBadr" w:cs="IRBadr" w:hint="cs"/>
          <w:color w:val="008000"/>
          <w:rtl/>
        </w:rPr>
        <w:t>فَجَاءَ</w:t>
      </w:r>
      <w:r w:rsidR="000F6BFA" w:rsidRPr="00A02320">
        <w:rPr>
          <w:rFonts w:ascii="IRBadr" w:hAnsi="IRBadr" w:cs="IRBadr"/>
          <w:color w:val="008000"/>
          <w:rtl/>
        </w:rPr>
        <w:t xml:space="preserve"> </w:t>
      </w:r>
      <w:r w:rsidR="000F6BFA" w:rsidRPr="00A02320">
        <w:rPr>
          <w:rFonts w:ascii="IRBadr" w:hAnsi="IRBadr" w:cs="IRBadr" w:hint="cs"/>
          <w:color w:val="008000"/>
          <w:rtl/>
        </w:rPr>
        <w:t>الرَّجُلُ</w:t>
      </w:r>
      <w:r w:rsidR="000F6BFA" w:rsidRPr="00A02320">
        <w:rPr>
          <w:rFonts w:ascii="IRBadr" w:hAnsi="IRBadr" w:cs="IRBadr"/>
          <w:color w:val="008000"/>
          <w:rtl/>
        </w:rPr>
        <w:t xml:space="preserve"> </w:t>
      </w:r>
      <w:r w:rsidR="000F6BFA" w:rsidRPr="00A02320">
        <w:rPr>
          <w:rFonts w:ascii="IRBadr" w:hAnsi="IRBadr" w:cs="IRBadr" w:hint="cs"/>
          <w:color w:val="008000"/>
          <w:rtl/>
        </w:rPr>
        <w:t>الَّذِي</w:t>
      </w:r>
      <w:r w:rsidR="000F6BFA" w:rsidRPr="00A02320">
        <w:rPr>
          <w:rFonts w:ascii="IRBadr" w:hAnsi="IRBadr" w:cs="IRBadr"/>
          <w:color w:val="008000"/>
          <w:rtl/>
        </w:rPr>
        <w:t xml:space="preserve"> </w:t>
      </w:r>
      <w:r w:rsidR="000F6BFA" w:rsidRPr="00A02320">
        <w:rPr>
          <w:rFonts w:ascii="IRBadr" w:hAnsi="IRBadr" w:cs="IRBadr" w:hint="cs"/>
          <w:color w:val="008000"/>
          <w:rtl/>
        </w:rPr>
        <w:t>سَعَى</w:t>
      </w:r>
      <w:r w:rsidR="000F6BFA" w:rsidRPr="00A02320">
        <w:rPr>
          <w:rFonts w:ascii="IRBadr" w:hAnsi="IRBadr" w:cs="IRBadr"/>
          <w:color w:val="008000"/>
          <w:rtl/>
        </w:rPr>
        <w:t xml:space="preserve"> </w:t>
      </w:r>
      <w:r w:rsidR="000F6BFA" w:rsidRPr="00A02320">
        <w:rPr>
          <w:rFonts w:ascii="IRBadr" w:hAnsi="IRBadr" w:cs="IRBadr" w:hint="cs"/>
          <w:color w:val="008000"/>
          <w:rtl/>
        </w:rPr>
        <w:t>بِهِ</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لَهُ</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عَبْدِ</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يَا</w:t>
      </w:r>
      <w:r w:rsidR="000F6BFA" w:rsidRPr="00A02320">
        <w:rPr>
          <w:rFonts w:ascii="IRBadr" w:hAnsi="IRBadr" w:cs="IRBadr"/>
          <w:color w:val="008000"/>
          <w:rtl/>
        </w:rPr>
        <w:t xml:space="preserve"> </w:t>
      </w:r>
      <w:r w:rsidR="000F6BFA" w:rsidRPr="00A02320">
        <w:rPr>
          <w:rFonts w:ascii="IRBadr" w:hAnsi="IRBadr" w:cs="IRBadr" w:hint="cs"/>
          <w:color w:val="008000"/>
          <w:rtl/>
        </w:rPr>
        <w:t>هَذَا</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نَعَمْ</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الَّذِي</w:t>
      </w:r>
      <w:r w:rsidR="000F6BFA" w:rsidRPr="00A02320">
        <w:rPr>
          <w:rFonts w:ascii="IRBadr" w:hAnsi="IRBadr" w:cs="IRBadr"/>
          <w:color w:val="008000"/>
          <w:rtl/>
        </w:rPr>
        <w:t xml:space="preserve"> </w:t>
      </w:r>
      <w:r w:rsidR="000F6BFA" w:rsidRPr="00A02320">
        <w:rPr>
          <w:rFonts w:ascii="IRBadr" w:hAnsi="IRBadr" w:cs="IRBadr" w:hint="cs"/>
          <w:color w:val="008000"/>
          <w:rtl/>
        </w:rPr>
        <w:t>لا</w:t>
      </w:r>
      <w:r w:rsidR="000F6BFA" w:rsidRPr="00A02320">
        <w:rPr>
          <w:rFonts w:ascii="IRBadr" w:hAnsi="IRBadr" w:cs="IRBadr"/>
          <w:color w:val="008000"/>
          <w:rtl/>
        </w:rPr>
        <w:t xml:space="preserve"> </w:t>
      </w:r>
      <w:r w:rsidR="000F6BFA" w:rsidRPr="00A02320">
        <w:rPr>
          <w:rFonts w:ascii="IRBadr" w:hAnsi="IRBadr" w:cs="IRBadr" w:hint="cs"/>
          <w:color w:val="008000"/>
          <w:rtl/>
        </w:rPr>
        <w:t>إِلهَ</w:t>
      </w:r>
      <w:r w:rsidR="000F6BFA" w:rsidRPr="00A02320">
        <w:rPr>
          <w:rFonts w:ascii="IRBadr" w:hAnsi="IRBadr" w:cs="IRBadr"/>
          <w:color w:val="008000"/>
          <w:rtl/>
        </w:rPr>
        <w:t xml:space="preserve"> </w:t>
      </w:r>
      <w:r w:rsidR="000F6BFA" w:rsidRPr="00A02320">
        <w:rPr>
          <w:rFonts w:ascii="IRBadr" w:hAnsi="IRBadr" w:cs="IRBadr" w:hint="cs"/>
          <w:color w:val="008000"/>
          <w:rtl/>
        </w:rPr>
        <w:t>إِلَّا</w:t>
      </w:r>
      <w:r w:rsidR="000F6BFA" w:rsidRPr="00A02320">
        <w:rPr>
          <w:rFonts w:ascii="IRBadr" w:hAnsi="IRBadr" w:cs="IRBadr"/>
          <w:color w:val="008000"/>
          <w:rtl/>
        </w:rPr>
        <w:t xml:space="preserve"> </w:t>
      </w:r>
      <w:r w:rsidR="000F6BFA" w:rsidRPr="00A02320">
        <w:rPr>
          <w:rFonts w:ascii="IRBadr" w:hAnsi="IRBadr" w:cs="IRBadr" w:hint="cs"/>
          <w:color w:val="008000"/>
          <w:rtl/>
        </w:rPr>
        <w:t>هُوَ</w:t>
      </w:r>
      <w:r w:rsidR="000F6BFA" w:rsidRPr="00A02320">
        <w:rPr>
          <w:rFonts w:ascii="IRBadr" w:hAnsi="IRBadr" w:cs="IRBadr"/>
          <w:color w:val="008000"/>
          <w:rtl/>
        </w:rPr>
        <w:t xml:space="preserve"> </w:t>
      </w:r>
      <w:r w:rsidR="000F6BFA" w:rsidRPr="00A02320">
        <w:rPr>
          <w:rFonts w:ascii="IRBadr" w:hAnsi="IRBadr" w:cs="IRBadr" w:hint="cs"/>
          <w:color w:val="008000"/>
          <w:rtl/>
        </w:rPr>
        <w:t>عالِمُ</w:t>
      </w:r>
      <w:r w:rsidR="000F6BFA" w:rsidRPr="00A02320">
        <w:rPr>
          <w:rFonts w:ascii="IRBadr" w:hAnsi="IRBadr" w:cs="IRBadr"/>
          <w:color w:val="008000"/>
          <w:rtl/>
        </w:rPr>
        <w:t xml:space="preserve"> </w:t>
      </w:r>
      <w:r w:rsidR="000F6BFA" w:rsidRPr="00A02320">
        <w:rPr>
          <w:rFonts w:ascii="IRBadr" w:hAnsi="IRBadr" w:cs="IRBadr" w:hint="cs"/>
          <w:color w:val="008000"/>
          <w:rtl/>
        </w:rPr>
        <w:t>الْغَيْبِ</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الشَّهادَةِ</w:t>
      </w:r>
      <w:r w:rsidR="000F6BFA" w:rsidRPr="00A02320">
        <w:rPr>
          <w:rFonts w:ascii="IRBadr" w:hAnsi="IRBadr" w:cs="IRBadr"/>
          <w:color w:val="008000"/>
          <w:rtl/>
        </w:rPr>
        <w:t xml:space="preserve"> ... </w:t>
      </w:r>
      <w:r w:rsidR="000F6BFA" w:rsidRPr="00A02320">
        <w:rPr>
          <w:rFonts w:ascii="IRBadr" w:hAnsi="IRBadr" w:cs="IRBadr" w:hint="cs"/>
          <w:color w:val="008000"/>
          <w:rtl/>
        </w:rPr>
        <w:t>الرَّحْمنُ</w:t>
      </w:r>
      <w:r w:rsidR="000F6BFA" w:rsidRPr="00A02320">
        <w:rPr>
          <w:rFonts w:ascii="IRBadr" w:hAnsi="IRBadr" w:cs="IRBadr"/>
          <w:color w:val="008000"/>
          <w:rtl/>
        </w:rPr>
        <w:t xml:space="preserve"> </w:t>
      </w:r>
      <w:r w:rsidR="000F6BFA" w:rsidRPr="00A02320">
        <w:rPr>
          <w:rFonts w:ascii="IRBadr" w:hAnsi="IRBadr" w:cs="IRBadr" w:hint="cs"/>
          <w:color w:val="008000"/>
          <w:rtl/>
        </w:rPr>
        <w:t>الرَّحِيمُ</w:t>
      </w:r>
      <w:r w:rsidR="000F6BFA" w:rsidRPr="00A02320">
        <w:rPr>
          <w:rFonts w:ascii="IRBadr" w:hAnsi="IRBadr" w:cs="IRBadr"/>
          <w:color w:val="008000"/>
          <w:rtl/>
        </w:rPr>
        <w:t xml:space="preserve"> </w:t>
      </w:r>
      <w:r w:rsidR="000F6BFA" w:rsidRPr="00A02320">
        <w:rPr>
          <w:rFonts w:ascii="IRBadr" w:hAnsi="IRBadr" w:cs="IRBadr" w:hint="cs"/>
          <w:color w:val="008000"/>
          <w:rtl/>
        </w:rPr>
        <w:t>لَقَدْ</w:t>
      </w:r>
      <w:r w:rsidR="000F6BFA" w:rsidRPr="00A02320">
        <w:rPr>
          <w:rFonts w:ascii="IRBadr" w:hAnsi="IRBadr" w:cs="IRBadr"/>
          <w:color w:val="008000"/>
          <w:rtl/>
        </w:rPr>
        <w:t xml:space="preserve"> </w:t>
      </w:r>
      <w:r w:rsidR="000F6BFA" w:rsidRPr="00A02320">
        <w:rPr>
          <w:rFonts w:ascii="IRBadr" w:hAnsi="IRBadr" w:cs="IRBadr" w:hint="cs"/>
          <w:color w:val="008000"/>
          <w:rtl/>
        </w:rPr>
        <w:t>فَعَلْتَ</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لَهُ</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عَبْدِ</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ع</w:t>
      </w:r>
      <w:r w:rsidR="000F6BFA" w:rsidRPr="00A02320">
        <w:rPr>
          <w:rFonts w:ascii="IRBadr" w:hAnsi="IRBadr" w:cs="IRBadr"/>
          <w:color w:val="008000"/>
          <w:rtl/>
        </w:rPr>
        <w:t xml:space="preserve"> </w:t>
      </w:r>
      <w:r w:rsidR="000F6BFA" w:rsidRPr="00A02320">
        <w:rPr>
          <w:rFonts w:ascii="IRBadr" w:hAnsi="IRBadr" w:cs="IRBadr" w:hint="cs"/>
          <w:color w:val="008000"/>
          <w:rtl/>
        </w:rPr>
        <w:t>وَيْلَكَ</w:t>
      </w:r>
      <w:r w:rsidR="000F6BFA" w:rsidRPr="00A02320">
        <w:rPr>
          <w:rFonts w:ascii="IRBadr" w:hAnsi="IRBadr" w:cs="IRBadr"/>
          <w:color w:val="008000"/>
          <w:rtl/>
        </w:rPr>
        <w:t xml:space="preserve"> </w:t>
      </w:r>
      <w:r w:rsidR="000F6BFA" w:rsidRPr="00A02320">
        <w:rPr>
          <w:rFonts w:ascii="IRBadr" w:hAnsi="IRBadr" w:cs="IRBadr" w:hint="cs"/>
          <w:color w:val="008000"/>
          <w:rtl/>
        </w:rPr>
        <w:t>تُمَجِّدُ</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فَيَسْتَحْيِي</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تَعْذِيبِكَ</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لَكِنْ</w:t>
      </w:r>
      <w:r w:rsidR="000F6BFA" w:rsidRPr="00A02320">
        <w:rPr>
          <w:rFonts w:ascii="IRBadr" w:hAnsi="IRBadr" w:cs="IRBadr"/>
          <w:color w:val="008000"/>
          <w:rtl/>
        </w:rPr>
        <w:t xml:space="preserve"> </w:t>
      </w:r>
      <w:r w:rsidR="000F6BFA" w:rsidRPr="00A02320">
        <w:rPr>
          <w:rFonts w:ascii="IRBadr" w:hAnsi="IRBadr" w:cs="IRBadr" w:hint="cs"/>
          <w:color w:val="008000"/>
          <w:rtl/>
        </w:rPr>
        <w:t>قُلْ</w:t>
      </w:r>
      <w:r w:rsidR="000F6BFA" w:rsidRPr="00A02320">
        <w:rPr>
          <w:rFonts w:ascii="IRBadr" w:hAnsi="IRBadr" w:cs="IRBadr"/>
          <w:color w:val="008000"/>
          <w:rtl/>
        </w:rPr>
        <w:t xml:space="preserve"> </w:t>
      </w:r>
      <w:r w:rsidR="000F6BFA" w:rsidRPr="00A02320">
        <w:rPr>
          <w:rFonts w:ascii="IRBadr" w:hAnsi="IRBadr" w:cs="IRBadr" w:hint="cs"/>
          <w:color w:val="008000"/>
          <w:rtl/>
        </w:rPr>
        <w:t>بَرِئْتُ</w:t>
      </w:r>
      <w:r w:rsidR="000F6BFA" w:rsidRPr="00A02320">
        <w:rPr>
          <w:rFonts w:ascii="IRBadr" w:hAnsi="IRBadr" w:cs="IRBadr"/>
          <w:color w:val="008000"/>
          <w:rtl/>
        </w:rPr>
        <w:t xml:space="preserve"> </w:t>
      </w:r>
      <w:r w:rsidR="000F6BFA" w:rsidRPr="00A02320">
        <w:rPr>
          <w:rFonts w:ascii="IRBadr" w:hAnsi="IRBadr" w:cs="IRBadr" w:hint="cs"/>
          <w:color w:val="008000"/>
          <w:rtl/>
        </w:rPr>
        <w:t>مِنْ</w:t>
      </w:r>
      <w:r w:rsidR="000F6BFA" w:rsidRPr="00A02320">
        <w:rPr>
          <w:rFonts w:ascii="IRBadr" w:hAnsi="IRBadr" w:cs="IRBadr"/>
          <w:color w:val="008000"/>
          <w:rtl/>
        </w:rPr>
        <w:t xml:space="preserve"> </w:t>
      </w:r>
      <w:r w:rsidR="000F6BFA" w:rsidRPr="00A02320">
        <w:rPr>
          <w:rFonts w:ascii="IRBadr" w:hAnsi="IRBadr" w:cs="IRBadr" w:hint="cs"/>
          <w:color w:val="008000"/>
          <w:rtl/>
        </w:rPr>
        <w:t>حَوْلِ</w:t>
      </w:r>
      <w:r w:rsidR="000F6BFA" w:rsidRPr="00A02320">
        <w:rPr>
          <w:rFonts w:ascii="IRBadr" w:hAnsi="IRBadr" w:cs="IRBadr"/>
          <w:color w:val="008000"/>
          <w:rtl/>
        </w:rPr>
        <w:t xml:space="preserve"> </w:t>
      </w:r>
      <w:r w:rsidR="000F6BFA" w:rsidRPr="00A02320">
        <w:rPr>
          <w:rFonts w:ascii="IRBadr" w:hAnsi="IRBadr" w:cs="IRBadr" w:hint="cs"/>
          <w:color w:val="008000"/>
          <w:rtl/>
        </w:rPr>
        <w:t>اللَّهِ</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قُوَّتِهِ</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أَلْجَأْتُ</w:t>
      </w:r>
      <w:r w:rsidR="000F6BFA" w:rsidRPr="00A02320">
        <w:rPr>
          <w:rFonts w:ascii="IRBadr" w:hAnsi="IRBadr" w:cs="IRBadr"/>
          <w:color w:val="008000"/>
          <w:rtl/>
        </w:rPr>
        <w:t xml:space="preserve"> </w:t>
      </w:r>
      <w:r w:rsidR="000F6BFA" w:rsidRPr="00A02320">
        <w:rPr>
          <w:rFonts w:ascii="IRBadr" w:hAnsi="IRBadr" w:cs="IRBadr" w:hint="cs"/>
          <w:color w:val="008000"/>
          <w:rtl/>
        </w:rPr>
        <w:t>إِلَى</w:t>
      </w:r>
      <w:r w:rsidR="000F6BFA" w:rsidRPr="00A02320">
        <w:rPr>
          <w:rFonts w:ascii="IRBadr" w:hAnsi="IRBadr" w:cs="IRBadr"/>
          <w:color w:val="008000"/>
          <w:rtl/>
        </w:rPr>
        <w:t xml:space="preserve"> </w:t>
      </w:r>
      <w:r w:rsidR="000F6BFA" w:rsidRPr="00A02320">
        <w:rPr>
          <w:rFonts w:ascii="IRBadr" w:hAnsi="IRBadr" w:cs="IRBadr" w:hint="cs"/>
          <w:color w:val="008000"/>
          <w:rtl/>
        </w:rPr>
        <w:t>حَوْلِي</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قُوَّتِي</w:t>
      </w:r>
      <w:r w:rsidR="000F6BFA" w:rsidRPr="00A02320">
        <w:rPr>
          <w:rFonts w:ascii="IRBadr" w:hAnsi="IRBadr" w:cs="IRBadr"/>
          <w:color w:val="008000"/>
          <w:rtl/>
        </w:rPr>
        <w:t xml:space="preserve"> </w:t>
      </w:r>
      <w:r w:rsidR="000F6BFA" w:rsidRPr="00A02320">
        <w:rPr>
          <w:rFonts w:ascii="IRBadr" w:hAnsi="IRBadr" w:cs="IRBadr" w:hint="cs"/>
          <w:color w:val="008000"/>
          <w:rtl/>
        </w:rPr>
        <w:t>فَحَلَفَ</w:t>
      </w:r>
      <w:r w:rsidR="000F6BFA" w:rsidRPr="00A02320">
        <w:rPr>
          <w:rFonts w:ascii="IRBadr" w:hAnsi="IRBadr" w:cs="IRBadr"/>
          <w:color w:val="008000"/>
          <w:rtl/>
        </w:rPr>
        <w:t xml:space="preserve"> </w:t>
      </w:r>
      <w:r w:rsidR="000F6BFA" w:rsidRPr="00A02320">
        <w:rPr>
          <w:rFonts w:ascii="IRBadr" w:hAnsi="IRBadr" w:cs="IRBadr" w:hint="cs"/>
          <w:color w:val="008000"/>
          <w:rtl/>
        </w:rPr>
        <w:t>بِهَا</w:t>
      </w:r>
      <w:r w:rsidR="000F6BFA" w:rsidRPr="00A02320">
        <w:rPr>
          <w:rFonts w:ascii="IRBadr" w:hAnsi="IRBadr" w:cs="IRBadr"/>
          <w:color w:val="008000"/>
          <w:rtl/>
        </w:rPr>
        <w:t xml:space="preserve"> </w:t>
      </w:r>
      <w:r w:rsidR="000F6BFA" w:rsidRPr="00A02320">
        <w:rPr>
          <w:rFonts w:ascii="IRBadr" w:hAnsi="IRBadr" w:cs="IRBadr" w:hint="cs"/>
          <w:color w:val="008000"/>
          <w:rtl/>
        </w:rPr>
        <w:t>الرَّجُلُ</w:t>
      </w:r>
      <w:r w:rsidR="000F6BFA" w:rsidRPr="00A02320">
        <w:rPr>
          <w:rFonts w:ascii="IRBadr" w:hAnsi="IRBadr" w:cs="IRBadr"/>
          <w:color w:val="008000"/>
          <w:rtl/>
        </w:rPr>
        <w:t xml:space="preserve"> </w:t>
      </w:r>
      <w:r w:rsidR="000F6BFA" w:rsidRPr="00A02320">
        <w:rPr>
          <w:rFonts w:ascii="IRBadr" w:hAnsi="IRBadr" w:cs="IRBadr" w:hint="cs"/>
          <w:color w:val="008000"/>
          <w:rtl/>
        </w:rPr>
        <w:t>فَلَمْ</w:t>
      </w:r>
      <w:r w:rsidR="000F6BFA" w:rsidRPr="00A02320">
        <w:rPr>
          <w:rFonts w:ascii="IRBadr" w:hAnsi="IRBadr" w:cs="IRBadr"/>
          <w:color w:val="008000"/>
          <w:rtl/>
        </w:rPr>
        <w:t xml:space="preserve"> </w:t>
      </w:r>
      <w:r w:rsidR="000F6BFA" w:rsidRPr="00A02320">
        <w:rPr>
          <w:rFonts w:ascii="IRBadr" w:hAnsi="IRBadr" w:cs="IRBadr" w:hint="cs"/>
          <w:color w:val="008000"/>
          <w:rtl/>
        </w:rPr>
        <w:t>يَسْتَتِمَّهَا</w:t>
      </w:r>
      <w:r w:rsidR="000F6BFA" w:rsidRPr="00A02320">
        <w:rPr>
          <w:rFonts w:ascii="IRBadr" w:hAnsi="IRBadr" w:cs="IRBadr"/>
          <w:color w:val="008000"/>
          <w:rtl/>
        </w:rPr>
        <w:t xml:space="preserve"> </w:t>
      </w:r>
      <w:r w:rsidR="000F6BFA" w:rsidRPr="00A02320">
        <w:rPr>
          <w:rFonts w:ascii="IRBadr" w:hAnsi="IRBadr" w:cs="IRBadr" w:hint="cs"/>
          <w:color w:val="008000"/>
          <w:rtl/>
        </w:rPr>
        <w:t>حَتَّى</w:t>
      </w:r>
      <w:r w:rsidR="000F6BFA" w:rsidRPr="00A02320">
        <w:rPr>
          <w:rFonts w:ascii="IRBadr" w:hAnsi="IRBadr" w:cs="IRBadr"/>
          <w:color w:val="008000"/>
          <w:rtl/>
        </w:rPr>
        <w:t xml:space="preserve"> </w:t>
      </w:r>
      <w:r w:rsidR="000F6BFA" w:rsidRPr="00A02320">
        <w:rPr>
          <w:rFonts w:ascii="IRBadr" w:hAnsi="IRBadr" w:cs="IRBadr" w:hint="cs"/>
          <w:color w:val="008000"/>
          <w:rtl/>
        </w:rPr>
        <w:t>وَقَعَ</w:t>
      </w:r>
      <w:r w:rsidR="000F6BFA" w:rsidRPr="00A02320">
        <w:rPr>
          <w:rFonts w:ascii="IRBadr" w:hAnsi="IRBadr" w:cs="IRBadr"/>
          <w:color w:val="008000"/>
          <w:rtl/>
        </w:rPr>
        <w:t xml:space="preserve"> </w:t>
      </w:r>
      <w:r w:rsidR="000F6BFA" w:rsidRPr="00A02320">
        <w:rPr>
          <w:rFonts w:ascii="IRBadr" w:hAnsi="IRBadr" w:cs="IRBadr" w:hint="cs"/>
          <w:color w:val="008000"/>
          <w:rtl/>
        </w:rPr>
        <w:t>مَيِّتاً</w:t>
      </w:r>
      <w:r w:rsidR="000F6BFA" w:rsidRPr="00A02320">
        <w:rPr>
          <w:rFonts w:ascii="IRBadr" w:hAnsi="IRBadr" w:cs="IRBadr"/>
          <w:color w:val="008000"/>
          <w:rtl/>
        </w:rPr>
        <w:t xml:space="preserve"> </w:t>
      </w:r>
      <w:r w:rsidR="000F6BFA" w:rsidRPr="00A02320">
        <w:rPr>
          <w:rFonts w:ascii="IRBadr" w:hAnsi="IRBadr" w:cs="IRBadr" w:hint="cs"/>
          <w:color w:val="008000"/>
          <w:rtl/>
        </w:rPr>
        <w:t>فَقَالَ</w:t>
      </w:r>
      <w:r w:rsidR="000F6BFA" w:rsidRPr="00A02320">
        <w:rPr>
          <w:rFonts w:ascii="IRBadr" w:hAnsi="IRBadr" w:cs="IRBadr"/>
          <w:color w:val="008000"/>
          <w:rtl/>
        </w:rPr>
        <w:t xml:space="preserve"> </w:t>
      </w:r>
      <w:r w:rsidR="000F6BFA" w:rsidRPr="00A02320">
        <w:rPr>
          <w:rFonts w:ascii="IRBadr" w:hAnsi="IRBadr" w:cs="IRBadr" w:hint="cs"/>
          <w:color w:val="008000"/>
          <w:rtl/>
        </w:rPr>
        <w:t>لَهُ</w:t>
      </w:r>
      <w:r w:rsidR="000F6BFA" w:rsidRPr="00A02320">
        <w:rPr>
          <w:rFonts w:ascii="IRBadr" w:hAnsi="IRBadr" w:cs="IRBadr"/>
          <w:color w:val="008000"/>
          <w:rtl/>
        </w:rPr>
        <w:t xml:space="preserve"> </w:t>
      </w:r>
      <w:r w:rsidR="000F6BFA" w:rsidRPr="00A02320">
        <w:rPr>
          <w:rFonts w:ascii="IRBadr" w:hAnsi="IRBadr" w:cs="IRBadr" w:hint="cs"/>
          <w:color w:val="008000"/>
          <w:rtl/>
        </w:rPr>
        <w:t>أَبُو</w:t>
      </w:r>
      <w:r w:rsidR="000F6BFA" w:rsidRPr="00A02320">
        <w:rPr>
          <w:rFonts w:ascii="IRBadr" w:hAnsi="IRBadr" w:cs="IRBadr"/>
          <w:color w:val="008000"/>
          <w:rtl/>
        </w:rPr>
        <w:t xml:space="preserve"> </w:t>
      </w:r>
      <w:r w:rsidR="000F6BFA" w:rsidRPr="00A02320">
        <w:rPr>
          <w:rFonts w:ascii="IRBadr" w:hAnsi="IRBadr" w:cs="IRBadr" w:hint="cs"/>
          <w:color w:val="008000"/>
          <w:rtl/>
        </w:rPr>
        <w:t>جَعْفَرٍ</w:t>
      </w:r>
      <w:r w:rsidR="000F6BFA" w:rsidRPr="00A02320">
        <w:rPr>
          <w:rFonts w:ascii="IRBadr" w:hAnsi="IRBadr" w:cs="IRBadr"/>
          <w:color w:val="008000"/>
          <w:rtl/>
        </w:rPr>
        <w:t xml:space="preserve"> </w:t>
      </w:r>
      <w:r w:rsidR="000F6BFA" w:rsidRPr="00A02320">
        <w:rPr>
          <w:rFonts w:ascii="IRBadr" w:hAnsi="IRBadr" w:cs="IRBadr" w:hint="cs"/>
          <w:color w:val="008000"/>
          <w:rtl/>
        </w:rPr>
        <w:t>لَا</w:t>
      </w:r>
      <w:r w:rsidR="000F6BFA" w:rsidRPr="00A02320">
        <w:rPr>
          <w:rFonts w:ascii="IRBadr" w:hAnsi="IRBadr" w:cs="IRBadr"/>
          <w:color w:val="008000"/>
          <w:rtl/>
        </w:rPr>
        <w:t xml:space="preserve"> </w:t>
      </w:r>
      <w:r w:rsidR="000F6BFA" w:rsidRPr="00A02320">
        <w:rPr>
          <w:rFonts w:ascii="IRBadr" w:hAnsi="IRBadr" w:cs="IRBadr" w:hint="cs"/>
          <w:color w:val="008000"/>
          <w:rtl/>
        </w:rPr>
        <w:t>أُصَدِّقُ</w:t>
      </w:r>
      <w:r w:rsidR="000F6BFA" w:rsidRPr="00A02320">
        <w:rPr>
          <w:rFonts w:ascii="IRBadr" w:hAnsi="IRBadr" w:cs="IRBadr"/>
          <w:color w:val="008000"/>
          <w:rtl/>
        </w:rPr>
        <w:t xml:space="preserve"> </w:t>
      </w:r>
      <w:r w:rsidR="000F6BFA" w:rsidRPr="00A02320">
        <w:rPr>
          <w:rFonts w:ascii="IRBadr" w:hAnsi="IRBadr" w:cs="IRBadr" w:hint="cs"/>
          <w:color w:val="008000"/>
          <w:rtl/>
        </w:rPr>
        <w:t>بَعْدَهَا</w:t>
      </w:r>
      <w:r w:rsidR="000F6BFA" w:rsidRPr="00A02320">
        <w:rPr>
          <w:rFonts w:ascii="IRBadr" w:hAnsi="IRBadr" w:cs="IRBadr"/>
          <w:color w:val="008000"/>
          <w:rtl/>
        </w:rPr>
        <w:t xml:space="preserve"> </w:t>
      </w:r>
      <w:r w:rsidR="000F6BFA" w:rsidRPr="00A02320">
        <w:rPr>
          <w:rFonts w:ascii="IRBadr" w:hAnsi="IRBadr" w:cs="IRBadr" w:hint="cs"/>
          <w:color w:val="008000"/>
          <w:rtl/>
        </w:rPr>
        <w:t>عَلَيْكَ</w:t>
      </w:r>
      <w:r w:rsidR="000F6BFA" w:rsidRPr="00A02320">
        <w:rPr>
          <w:rFonts w:ascii="IRBadr" w:hAnsi="IRBadr" w:cs="IRBadr"/>
          <w:color w:val="008000"/>
          <w:rtl/>
        </w:rPr>
        <w:t xml:space="preserve"> </w:t>
      </w:r>
      <w:r w:rsidR="000F6BFA" w:rsidRPr="00A02320">
        <w:rPr>
          <w:rFonts w:ascii="IRBadr" w:hAnsi="IRBadr" w:cs="IRBadr" w:hint="cs"/>
          <w:color w:val="008000"/>
          <w:rtl/>
        </w:rPr>
        <w:t>أَبَداً</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أَحْسَنَ</w:t>
      </w:r>
      <w:r w:rsidR="000F6BFA" w:rsidRPr="00A02320">
        <w:rPr>
          <w:rFonts w:ascii="IRBadr" w:hAnsi="IRBadr" w:cs="IRBadr"/>
          <w:color w:val="008000"/>
          <w:rtl/>
        </w:rPr>
        <w:t xml:space="preserve"> </w:t>
      </w:r>
      <w:r w:rsidR="000F6BFA" w:rsidRPr="00A02320">
        <w:rPr>
          <w:rFonts w:ascii="IRBadr" w:hAnsi="IRBadr" w:cs="IRBadr" w:hint="cs"/>
          <w:color w:val="008000"/>
          <w:rtl/>
        </w:rPr>
        <w:t>جَائِزَتَهُ</w:t>
      </w:r>
      <w:r w:rsidR="000F6BFA" w:rsidRPr="00A02320">
        <w:rPr>
          <w:rFonts w:ascii="IRBadr" w:hAnsi="IRBadr" w:cs="IRBadr"/>
          <w:color w:val="008000"/>
          <w:rtl/>
        </w:rPr>
        <w:t xml:space="preserve"> </w:t>
      </w:r>
      <w:r w:rsidR="000F6BFA" w:rsidRPr="00A02320">
        <w:rPr>
          <w:rFonts w:ascii="IRBadr" w:hAnsi="IRBadr" w:cs="IRBadr" w:hint="cs"/>
          <w:color w:val="008000"/>
          <w:rtl/>
        </w:rPr>
        <w:t>وَ</w:t>
      </w:r>
      <w:r w:rsidR="000F6BFA" w:rsidRPr="00A02320">
        <w:rPr>
          <w:rFonts w:ascii="IRBadr" w:hAnsi="IRBadr" w:cs="IRBadr"/>
          <w:color w:val="008000"/>
          <w:rtl/>
        </w:rPr>
        <w:t xml:space="preserve"> </w:t>
      </w:r>
      <w:r w:rsidR="000F6BFA" w:rsidRPr="00A02320">
        <w:rPr>
          <w:rFonts w:ascii="IRBadr" w:hAnsi="IRBadr" w:cs="IRBadr" w:hint="cs"/>
          <w:color w:val="008000"/>
          <w:rtl/>
        </w:rPr>
        <w:t>رَدَّهُ</w:t>
      </w:r>
      <w:r w:rsidRPr="00A02320">
        <w:rPr>
          <w:rFonts w:ascii="IRBadr" w:hAnsi="IRBadr" w:cs="IRBadr" w:hint="eastAsia"/>
          <w:color w:val="008000"/>
          <w:rtl/>
        </w:rPr>
        <w:t>»</w:t>
      </w:r>
      <w:r>
        <w:rPr>
          <w:rFonts w:ascii="IRBadr" w:hAnsi="IRBadr" w:cs="IRBadr"/>
          <w:color w:val="008000"/>
          <w:rtl/>
        </w:rPr>
        <w:t xml:space="preserve"> </w:t>
      </w:r>
      <w:r w:rsidR="000411B2">
        <w:rPr>
          <w:rStyle w:val="FootnoteReference"/>
          <w:rFonts w:ascii="IRBadr" w:hAnsi="IRBadr" w:cs="IRBadr"/>
          <w:color w:val="008000"/>
          <w:rtl/>
        </w:rPr>
        <w:footnoteReference w:id="3"/>
      </w:r>
    </w:p>
    <w:p w:rsidR="001939FE" w:rsidRDefault="001939FE" w:rsidP="000F6BFA">
      <w:pPr>
        <w:rPr>
          <w:rFonts w:ascii="IRBadr" w:hAnsi="IRBadr" w:cs="IRBadr"/>
          <w:rtl/>
        </w:rPr>
      </w:pPr>
      <w:r w:rsidRPr="00DD03DC">
        <w:rPr>
          <w:rFonts w:ascii="IRBadr" w:hAnsi="IRBadr" w:cs="IRBadr" w:hint="cs"/>
          <w:b/>
          <w:bCs/>
          <w:rtl/>
        </w:rPr>
        <w:t>«الحملة الثانیة الی الکوفة»:</w:t>
      </w:r>
      <w:r>
        <w:rPr>
          <w:rFonts w:ascii="IRBadr" w:hAnsi="IRBadr" w:cs="IRBadr" w:hint="cs"/>
          <w:rtl/>
        </w:rPr>
        <w:t xml:space="preserve"> بیان گردید که مراد از کوفه، یک معنای عامی است که شامل حیره هم می‌شود.</w:t>
      </w:r>
    </w:p>
    <w:p w:rsidR="000F6BFA" w:rsidRDefault="001939FE" w:rsidP="001939FE">
      <w:pPr>
        <w:rPr>
          <w:rFonts w:ascii="IRBadr" w:hAnsi="IRBadr" w:cs="IRBadr"/>
          <w:rtl/>
        </w:rPr>
      </w:pPr>
      <w:r w:rsidRPr="00DD03DC">
        <w:rPr>
          <w:rFonts w:ascii="IRBadr" w:hAnsi="IRBadr" w:cs="IRBadr" w:hint="cs"/>
          <w:b/>
          <w:bCs/>
          <w:rtl/>
        </w:rPr>
        <w:t>«ال</w:t>
      </w:r>
      <w:r w:rsidR="000F6BFA" w:rsidRPr="00DD03DC">
        <w:rPr>
          <w:rFonts w:ascii="IRBadr" w:hAnsi="IRBadr" w:cs="IRBadr" w:hint="cs"/>
          <w:b/>
          <w:bCs/>
          <w:rtl/>
        </w:rPr>
        <w:t>هاشمیه</w:t>
      </w:r>
      <w:r w:rsidRPr="00DD03DC">
        <w:rPr>
          <w:rFonts w:ascii="IRBadr" w:hAnsi="IRBadr" w:cs="IRBadr" w:hint="cs"/>
          <w:b/>
          <w:bCs/>
          <w:rtl/>
        </w:rPr>
        <w:t>»:</w:t>
      </w:r>
      <w:r w:rsidR="000F6BFA">
        <w:rPr>
          <w:rFonts w:ascii="IRBadr" w:hAnsi="IRBadr" w:cs="IRBadr" w:hint="cs"/>
          <w:rtl/>
        </w:rPr>
        <w:t xml:space="preserve"> </w:t>
      </w:r>
      <w:r>
        <w:rPr>
          <w:rFonts w:ascii="IRBadr" w:hAnsi="IRBadr" w:cs="IRBadr" w:hint="cs"/>
          <w:rtl/>
        </w:rPr>
        <w:t xml:space="preserve">این شهر </w:t>
      </w:r>
      <w:r w:rsidR="000F6BFA">
        <w:rPr>
          <w:rFonts w:ascii="IRBadr" w:hAnsi="IRBadr" w:cs="IRBadr" w:hint="cs"/>
          <w:rtl/>
        </w:rPr>
        <w:t>بین حیره و کوفه</w:t>
      </w:r>
      <w:r>
        <w:rPr>
          <w:rFonts w:ascii="IRBadr" w:hAnsi="IRBadr" w:cs="IRBadr" w:hint="cs"/>
          <w:rtl/>
        </w:rPr>
        <w:t xml:space="preserve"> بوده است.</w:t>
      </w:r>
      <w:r w:rsidR="000F6BFA">
        <w:rPr>
          <w:rFonts w:ascii="IRBadr" w:hAnsi="IRBadr" w:cs="IRBadr" w:hint="cs"/>
          <w:rtl/>
        </w:rPr>
        <w:t xml:space="preserve"> </w:t>
      </w:r>
      <w:r>
        <w:rPr>
          <w:rFonts w:ascii="IRBadr" w:hAnsi="IRBadr" w:cs="IRBadr" w:hint="cs"/>
          <w:rtl/>
        </w:rPr>
        <w:t>مرکز</w:t>
      </w:r>
      <w:r w:rsidR="000F6BFA">
        <w:rPr>
          <w:rFonts w:ascii="IRBadr" w:hAnsi="IRBadr" w:cs="IRBadr" w:hint="cs"/>
          <w:rtl/>
        </w:rPr>
        <w:t xml:space="preserve"> حکومت منصور،‌ قبل از ساخت شهر بغداد </w:t>
      </w:r>
      <w:r>
        <w:rPr>
          <w:rFonts w:ascii="IRBadr" w:hAnsi="IRBadr" w:cs="IRBadr" w:hint="cs"/>
          <w:rtl/>
        </w:rPr>
        <w:t xml:space="preserve">هم همین هاشمیّه </w:t>
      </w:r>
      <w:r w:rsidR="000F6BFA">
        <w:rPr>
          <w:rFonts w:ascii="IRBadr" w:hAnsi="IRBadr" w:cs="IRBadr" w:hint="cs"/>
          <w:rtl/>
        </w:rPr>
        <w:t>بوده است .</w:t>
      </w:r>
    </w:p>
    <w:p w:rsidR="00DD03DC" w:rsidRPr="000F6BFA" w:rsidRDefault="00DD03DC" w:rsidP="00DD03DC">
      <w:pPr>
        <w:pStyle w:val="Heading2"/>
        <w:rPr>
          <w:rtl/>
        </w:rPr>
      </w:pPr>
      <w:bookmarkStart w:id="17" w:name="_Toc140873106"/>
      <w:r>
        <w:rPr>
          <w:rFonts w:hint="cs"/>
          <w:rtl/>
        </w:rPr>
        <w:t>خلط بین سه واقعه در روایت صفوان</w:t>
      </w:r>
      <w:bookmarkEnd w:id="17"/>
    </w:p>
    <w:p w:rsidR="00BA32A9" w:rsidRDefault="000F6BFA" w:rsidP="00BA32A9">
      <w:pPr>
        <w:ind w:firstLine="423"/>
        <w:rPr>
          <w:rFonts w:ascii="IRBadr" w:hAnsi="IRBadr" w:cs="IRBadr"/>
          <w:rtl/>
        </w:rPr>
      </w:pPr>
      <w:r>
        <w:rPr>
          <w:rFonts w:ascii="IRBadr" w:hAnsi="IRBadr" w:cs="IRBadr" w:hint="cs"/>
          <w:rtl/>
        </w:rPr>
        <w:t>در این روایت سه داستان خلط شده است.</w:t>
      </w:r>
      <w:r w:rsidR="00BA32A9">
        <w:rPr>
          <w:rFonts w:ascii="IRBadr" w:hAnsi="IRBadr" w:cs="IRBadr" w:hint="cs"/>
          <w:rtl/>
        </w:rPr>
        <w:t xml:space="preserve"> یک داستانی که در این روایت به آن اشاره شده است، مربوط به معلّی بن خنیس است.</w:t>
      </w:r>
      <w:r>
        <w:rPr>
          <w:rFonts w:ascii="IRBadr" w:hAnsi="IRBadr" w:cs="IRBadr" w:hint="cs"/>
          <w:rtl/>
        </w:rPr>
        <w:t xml:space="preserve"> معلّی </w:t>
      </w:r>
      <w:r w:rsidR="00BA32A9">
        <w:rPr>
          <w:rFonts w:ascii="IRBadr" w:hAnsi="IRBadr" w:cs="IRBadr" w:hint="cs"/>
          <w:rtl/>
        </w:rPr>
        <w:t>در زمان سفّاح</w:t>
      </w:r>
      <w:r w:rsidR="00DD03DC">
        <w:rPr>
          <w:rFonts w:ascii="IRBadr" w:hAnsi="IRBadr" w:cs="IRBadr" w:hint="cs"/>
          <w:rtl/>
        </w:rPr>
        <w:t>، زندگی کرده</w:t>
      </w:r>
      <w:r w:rsidR="00BA32A9">
        <w:rPr>
          <w:rFonts w:ascii="IRBadr" w:hAnsi="IRBadr" w:cs="IRBadr" w:hint="cs"/>
          <w:rtl/>
        </w:rPr>
        <w:t xml:space="preserve"> است. و آن دوره‌ای است که حضرت امام صادق (ع) در مدینه ساکن بوده‌اند. طبق روایات متعدّد، معلّی بن خنیس </w:t>
      </w:r>
      <w:r>
        <w:rPr>
          <w:rFonts w:ascii="IRBadr" w:hAnsi="IRBadr" w:cs="IRBadr" w:hint="cs"/>
          <w:rtl/>
        </w:rPr>
        <w:t xml:space="preserve">به وسیله داود بن علی کشته می‌شود. در مورد </w:t>
      </w:r>
      <w:r w:rsidR="00BA32A9">
        <w:rPr>
          <w:rFonts w:ascii="IRBadr" w:hAnsi="IRBadr" w:cs="IRBadr" w:hint="cs"/>
          <w:rtl/>
        </w:rPr>
        <w:t xml:space="preserve">وقایع مربوط به معلّی بن خنیس، </w:t>
      </w:r>
      <w:r>
        <w:rPr>
          <w:rFonts w:ascii="IRBadr" w:hAnsi="IRBadr" w:cs="IRBadr" w:hint="cs"/>
          <w:rtl/>
        </w:rPr>
        <w:t>هیچ صحبتی از خلیفه و سفاح و منصور نیست. قتل</w:t>
      </w:r>
      <w:r w:rsidR="00BA32A9">
        <w:rPr>
          <w:rFonts w:ascii="IRBadr" w:hAnsi="IRBadr" w:cs="IRBadr" w:hint="cs"/>
          <w:rtl/>
        </w:rPr>
        <w:t xml:space="preserve"> معلّی</w:t>
      </w:r>
      <w:r>
        <w:rPr>
          <w:rFonts w:ascii="IRBadr" w:hAnsi="IRBadr" w:cs="IRBadr" w:hint="cs"/>
          <w:rtl/>
        </w:rPr>
        <w:t xml:space="preserve">، </w:t>
      </w:r>
      <w:r w:rsidR="00BA32A9">
        <w:rPr>
          <w:rFonts w:ascii="IRBadr" w:hAnsi="IRBadr" w:cs="IRBadr" w:hint="cs"/>
          <w:rtl/>
        </w:rPr>
        <w:t>ب</w:t>
      </w:r>
      <w:r w:rsidR="00DD03DC">
        <w:rPr>
          <w:rFonts w:ascii="IRBadr" w:hAnsi="IRBadr" w:cs="IRBadr" w:hint="cs"/>
          <w:rtl/>
        </w:rPr>
        <w:t xml:space="preserve">ه </w:t>
      </w:r>
      <w:r w:rsidR="00BA32A9">
        <w:rPr>
          <w:rFonts w:ascii="IRBadr" w:hAnsi="IRBadr" w:cs="IRBadr" w:hint="cs"/>
          <w:rtl/>
        </w:rPr>
        <w:t>وسیله</w:t>
      </w:r>
      <w:r>
        <w:rPr>
          <w:rFonts w:ascii="IRBadr" w:hAnsi="IRBadr" w:cs="IRBadr" w:hint="cs"/>
          <w:rtl/>
        </w:rPr>
        <w:t xml:space="preserve"> داود بن علی </w:t>
      </w:r>
      <w:r w:rsidR="00BA32A9">
        <w:rPr>
          <w:rFonts w:ascii="IRBadr" w:hAnsi="IRBadr" w:cs="IRBadr" w:hint="cs"/>
          <w:rtl/>
        </w:rPr>
        <w:t xml:space="preserve">صورت گرفته </w:t>
      </w:r>
      <w:r>
        <w:rPr>
          <w:rFonts w:ascii="IRBadr" w:hAnsi="IRBadr" w:cs="IRBadr" w:hint="cs"/>
          <w:rtl/>
        </w:rPr>
        <w:t xml:space="preserve">است. </w:t>
      </w:r>
      <w:r w:rsidR="00BA32A9">
        <w:rPr>
          <w:rFonts w:ascii="IRBadr" w:hAnsi="IRBadr" w:cs="IRBadr" w:hint="cs"/>
          <w:rtl/>
        </w:rPr>
        <w:t>داود بن علی</w:t>
      </w:r>
      <w:r w:rsidR="00DD03DC">
        <w:rPr>
          <w:rFonts w:ascii="IRBadr" w:hAnsi="IRBadr" w:cs="IRBadr" w:hint="cs"/>
          <w:rtl/>
        </w:rPr>
        <w:t>،</w:t>
      </w:r>
      <w:r>
        <w:rPr>
          <w:rFonts w:ascii="IRBadr" w:hAnsi="IRBadr" w:cs="IRBadr" w:hint="cs"/>
          <w:rtl/>
        </w:rPr>
        <w:t xml:space="preserve"> امام </w:t>
      </w:r>
      <w:r w:rsidR="00BA32A9">
        <w:rPr>
          <w:rFonts w:ascii="IRBadr" w:hAnsi="IRBadr" w:cs="IRBadr" w:hint="cs"/>
          <w:rtl/>
        </w:rPr>
        <w:t xml:space="preserve">(ع) را هم </w:t>
      </w:r>
      <w:r>
        <w:rPr>
          <w:rFonts w:ascii="IRBadr" w:hAnsi="IRBadr" w:cs="IRBadr" w:hint="cs"/>
          <w:rtl/>
        </w:rPr>
        <w:t>تحت فشار قرار می‌دهد و حضرت او را نفرین می‌کند.</w:t>
      </w:r>
      <w:r w:rsidR="00BA32A9">
        <w:rPr>
          <w:rFonts w:ascii="IRBadr" w:hAnsi="IRBadr" w:cs="IRBadr" w:hint="cs"/>
          <w:rtl/>
        </w:rPr>
        <w:t xml:space="preserve"> داود بن علی، یک ماه پس از قتل معلّی به سبب نفرین حضرت در سال ۱۳۳</w:t>
      </w:r>
      <w:r w:rsidR="007E088B">
        <w:rPr>
          <w:rFonts w:ascii="IRBadr" w:hAnsi="IRBadr" w:cs="IRBadr" w:hint="cs"/>
          <w:rtl/>
        </w:rPr>
        <w:t xml:space="preserve"> از دنیا می‌رود. در رابطه با این واقعه روایات متعدّدی نقل شده است که اطمینان به صدور آنها وجود دارد و مسلّم است که این قضایا در مدینه رخ داده است و ارتباطی به کوفه و حیره ندارد.</w:t>
      </w:r>
    </w:p>
    <w:p w:rsidR="000F6BFA" w:rsidRDefault="000F6BFA" w:rsidP="007E088B">
      <w:pPr>
        <w:ind w:firstLine="423"/>
        <w:rPr>
          <w:rFonts w:ascii="IRBadr" w:hAnsi="IRBadr" w:cs="IRBadr"/>
          <w:rtl/>
        </w:rPr>
      </w:pPr>
      <w:r>
        <w:rPr>
          <w:rFonts w:ascii="IRBadr" w:hAnsi="IRBadr" w:cs="IRBadr" w:hint="cs"/>
          <w:rtl/>
        </w:rPr>
        <w:t xml:space="preserve">داستان </w:t>
      </w:r>
      <w:r w:rsidR="007E088B">
        <w:rPr>
          <w:rFonts w:ascii="IRBadr" w:hAnsi="IRBadr" w:cs="IRBadr" w:hint="cs"/>
          <w:rtl/>
        </w:rPr>
        <w:t>دوّ</w:t>
      </w:r>
      <w:r w:rsidR="00C6313C">
        <w:rPr>
          <w:rFonts w:ascii="IRBadr" w:hAnsi="IRBadr" w:cs="IRBadr" w:hint="cs"/>
          <w:rtl/>
        </w:rPr>
        <w:t>م</w:t>
      </w:r>
      <w:r w:rsidR="007E088B">
        <w:rPr>
          <w:rFonts w:ascii="IRBadr" w:hAnsi="IRBadr" w:cs="IRBadr" w:hint="cs"/>
          <w:rtl/>
        </w:rPr>
        <w:t xml:space="preserve">ی که در این روایت صفوان وارد شده است، داستان مربوط به یک واقعه‌ای است که مربوط به </w:t>
      </w:r>
      <w:r>
        <w:rPr>
          <w:rFonts w:ascii="IRBadr" w:hAnsi="IRBadr" w:cs="IRBadr" w:hint="cs"/>
          <w:rtl/>
        </w:rPr>
        <w:t>امام صادق (ع) با منصور</w:t>
      </w:r>
      <w:r w:rsidR="007E088B">
        <w:rPr>
          <w:rFonts w:ascii="IRBadr" w:hAnsi="IRBadr" w:cs="IRBadr" w:hint="cs"/>
          <w:rtl/>
        </w:rPr>
        <w:t xml:space="preserve"> است که</w:t>
      </w:r>
      <w:r>
        <w:rPr>
          <w:rFonts w:ascii="IRBadr" w:hAnsi="IRBadr" w:cs="IRBadr" w:hint="cs"/>
          <w:rtl/>
        </w:rPr>
        <w:t xml:space="preserve"> در هاشمیه</w:t>
      </w:r>
      <w:r w:rsidR="007E088B">
        <w:rPr>
          <w:rFonts w:ascii="IRBadr" w:hAnsi="IRBadr" w:cs="IRBadr" w:hint="cs"/>
          <w:rtl/>
        </w:rPr>
        <w:t xml:space="preserve"> رخ داده است.</w:t>
      </w:r>
    </w:p>
    <w:p w:rsidR="000F6BFA" w:rsidRDefault="000F6BFA" w:rsidP="00484710">
      <w:pPr>
        <w:ind w:firstLine="423"/>
        <w:rPr>
          <w:rFonts w:ascii="IRBadr" w:hAnsi="IRBadr" w:cs="IRBadr"/>
          <w:rtl/>
        </w:rPr>
      </w:pPr>
      <w:r>
        <w:rPr>
          <w:rFonts w:ascii="IRBadr" w:hAnsi="IRBadr" w:cs="IRBadr" w:hint="cs"/>
          <w:rtl/>
        </w:rPr>
        <w:t xml:space="preserve">داستان </w:t>
      </w:r>
      <w:r w:rsidR="00C6313C">
        <w:rPr>
          <w:rFonts w:ascii="IRBadr" w:hAnsi="IRBadr" w:cs="IRBadr" w:hint="cs"/>
          <w:rtl/>
        </w:rPr>
        <w:t xml:space="preserve">سوّم هم مربوط به حضرت </w:t>
      </w:r>
      <w:r>
        <w:rPr>
          <w:rFonts w:ascii="IRBadr" w:hAnsi="IRBadr" w:cs="IRBadr" w:hint="cs"/>
          <w:rtl/>
        </w:rPr>
        <w:t>امام صادق (ع) با منصور در مدینه</w:t>
      </w:r>
      <w:r w:rsidR="00C6313C">
        <w:rPr>
          <w:rFonts w:ascii="IRBadr" w:hAnsi="IRBadr" w:cs="IRBadr" w:hint="cs"/>
          <w:rtl/>
        </w:rPr>
        <w:t xml:space="preserve"> است.</w:t>
      </w:r>
    </w:p>
    <w:p w:rsidR="00DD03DC" w:rsidRDefault="000F6BFA" w:rsidP="009F3AE8">
      <w:pPr>
        <w:ind w:firstLine="423"/>
        <w:rPr>
          <w:rFonts w:ascii="IRBadr" w:hAnsi="IRBadr" w:cs="IRBadr"/>
          <w:rtl/>
        </w:rPr>
      </w:pPr>
      <w:r>
        <w:rPr>
          <w:rFonts w:ascii="IRBadr" w:hAnsi="IRBadr" w:cs="IRBadr" w:hint="cs"/>
          <w:rtl/>
        </w:rPr>
        <w:t xml:space="preserve">در هر دو داستان اخیر، عبدالله بن حسن هم </w:t>
      </w:r>
      <w:r w:rsidR="00F64441">
        <w:rPr>
          <w:rFonts w:ascii="IRBadr" w:hAnsi="IRBadr" w:cs="IRBadr" w:hint="cs"/>
          <w:rtl/>
        </w:rPr>
        <w:t>مطرح است</w:t>
      </w:r>
      <w:r w:rsidR="00A30A50">
        <w:rPr>
          <w:rFonts w:ascii="IRBadr" w:hAnsi="IRBadr" w:cs="IRBadr" w:hint="cs"/>
          <w:rtl/>
        </w:rPr>
        <w:t>. یک داستان قبل از قیام محمّد نفس زکیّه</w:t>
      </w:r>
      <w:r>
        <w:rPr>
          <w:rFonts w:ascii="IRBadr" w:hAnsi="IRBadr" w:cs="IRBadr" w:hint="cs"/>
          <w:rtl/>
        </w:rPr>
        <w:t>، پس</w:t>
      </w:r>
      <w:r w:rsidR="00C6313C">
        <w:rPr>
          <w:rFonts w:ascii="IRBadr" w:hAnsi="IRBadr" w:cs="IRBadr" w:hint="cs"/>
          <w:rtl/>
        </w:rPr>
        <w:t>ر</w:t>
      </w:r>
      <w:r>
        <w:rPr>
          <w:rFonts w:ascii="IRBadr" w:hAnsi="IRBadr" w:cs="IRBadr" w:hint="cs"/>
          <w:rtl/>
        </w:rPr>
        <w:t xml:space="preserve"> عبدالله بن حسن است. که این داستان در هاشمیه </w:t>
      </w:r>
      <w:r w:rsidR="00A30A50">
        <w:rPr>
          <w:rFonts w:ascii="IRBadr" w:hAnsi="IRBadr" w:cs="IRBadr" w:hint="cs"/>
          <w:rtl/>
        </w:rPr>
        <w:t xml:space="preserve">رخ داده </w:t>
      </w:r>
      <w:r>
        <w:rPr>
          <w:rFonts w:ascii="IRBadr" w:hAnsi="IRBadr" w:cs="IRBadr" w:hint="cs"/>
          <w:rtl/>
        </w:rPr>
        <w:t xml:space="preserve">است. داستان </w:t>
      </w:r>
      <w:r w:rsidR="00A30A50">
        <w:rPr>
          <w:rFonts w:ascii="IRBadr" w:hAnsi="IRBadr" w:cs="IRBadr" w:hint="cs"/>
          <w:rtl/>
        </w:rPr>
        <w:t>دیگر در مدینه واقع شده که مربوط به زمان بعد از قیام نفس زکیه است.</w:t>
      </w:r>
      <w:r w:rsidR="00F64441">
        <w:rPr>
          <w:rFonts w:ascii="IRBadr" w:hAnsi="IRBadr" w:cs="IRBadr" w:hint="cs"/>
          <w:rtl/>
        </w:rPr>
        <w:t xml:space="preserve"> و این دو داستان با هم خلط شده است.</w:t>
      </w:r>
      <w:r w:rsidR="00262B11">
        <w:rPr>
          <w:rFonts w:ascii="IRBadr" w:hAnsi="IRBadr" w:cs="IRBadr" w:hint="cs"/>
          <w:rtl/>
        </w:rPr>
        <w:t xml:space="preserve"> روایتی در کافی وارد شده که مربوط به ملاقات حضرت با </w:t>
      </w:r>
      <w:r w:rsidR="009F3AE8">
        <w:rPr>
          <w:rFonts w:ascii="IRBadr" w:hAnsi="IRBadr" w:cs="IRBadr" w:hint="cs"/>
          <w:rtl/>
        </w:rPr>
        <w:t xml:space="preserve">منصور قبل از قیام نفس زکیّه است، و در این ملاقات برخی از همین تعابیر وجود دارد. </w:t>
      </w:r>
      <w:r w:rsidR="00295D60">
        <w:rPr>
          <w:rFonts w:ascii="IRBadr" w:hAnsi="IRBadr" w:cs="IRBadr" w:hint="cs"/>
          <w:rtl/>
        </w:rPr>
        <w:t>و بخشی از این روایت صفوان، مربوط به آن واقعه است. این روایت در کافی به این صورت بیان شده است:</w:t>
      </w:r>
    </w:p>
    <w:p w:rsidR="00DD03DC" w:rsidRDefault="00DD03DC" w:rsidP="00DD03DC">
      <w:pPr>
        <w:pStyle w:val="Heading2"/>
        <w:rPr>
          <w:rtl/>
        </w:rPr>
      </w:pPr>
      <w:bookmarkStart w:id="18" w:name="_Toc140873107"/>
      <w:r>
        <w:rPr>
          <w:rFonts w:hint="cs"/>
          <w:rtl/>
        </w:rPr>
        <w:t>روایت دیگری از صفوان جمّال</w:t>
      </w:r>
      <w:bookmarkEnd w:id="18"/>
    </w:p>
    <w:p w:rsidR="000F6BFA" w:rsidRDefault="00F64441" w:rsidP="00F64441">
      <w:pPr>
        <w:ind w:firstLine="423"/>
        <w:rPr>
          <w:rFonts w:ascii="IRBadr" w:hAnsi="IRBadr" w:cs="IRBadr"/>
        </w:rPr>
      </w:pPr>
      <w:r>
        <w:rPr>
          <w:rFonts w:ascii="IRBadr" w:hAnsi="IRBadr" w:cs="IRBadr" w:hint="cs"/>
          <w:rtl/>
        </w:rPr>
        <w:t xml:space="preserve"> </w:t>
      </w:r>
      <w:r w:rsidR="005D5495">
        <w:rPr>
          <w:rFonts w:ascii="IRBadr" w:hAnsi="IRBadr" w:cs="IRBadr" w:hint="cs"/>
          <w:rtl/>
        </w:rPr>
        <w:t>روایتی در کافی وارد شده است:</w:t>
      </w:r>
    </w:p>
    <w:p w:rsidR="001C6A6A" w:rsidRPr="000F6BFA" w:rsidRDefault="000F6BFA" w:rsidP="00F20683">
      <w:pPr>
        <w:ind w:firstLine="423"/>
        <w:rPr>
          <w:rFonts w:ascii="IRBadr" w:hAnsi="IRBadr" w:cs="IRBadr"/>
          <w:color w:val="008000"/>
          <w:rtl/>
        </w:rPr>
      </w:pPr>
      <w:r w:rsidRPr="000F6BFA">
        <w:rPr>
          <w:rFonts w:ascii="IRBadr" w:hAnsi="IRBadr" w:cs="IRBadr" w:hint="eastAsia"/>
          <w:color w:val="008000"/>
          <w:rtl/>
        </w:rPr>
        <w:t>«</w:t>
      </w:r>
      <w:r w:rsidRPr="00A02320">
        <w:rPr>
          <w:rFonts w:ascii="IRBadr" w:hAnsi="IRBadr" w:cs="IRBadr" w:hint="cs"/>
          <w:color w:val="8064A2" w:themeColor="accent4"/>
          <w:rtl/>
        </w:rPr>
        <w:t>عَلِيُّ</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مُحَمَّدٍ</w:t>
      </w:r>
      <w:r w:rsidRPr="00A02320">
        <w:rPr>
          <w:rFonts w:ascii="IRBadr" w:hAnsi="IRBadr" w:cs="IRBadr"/>
          <w:color w:val="8064A2" w:themeColor="accent4"/>
          <w:rtl/>
        </w:rPr>
        <w:t xml:space="preserve"> </w:t>
      </w:r>
      <w:r w:rsidRPr="00A02320">
        <w:rPr>
          <w:rFonts w:ascii="IRBadr" w:hAnsi="IRBadr" w:cs="IRBadr" w:hint="cs"/>
          <w:color w:val="8064A2" w:themeColor="accent4"/>
          <w:rtl/>
        </w:rPr>
        <w:t>عَنْ</w:t>
      </w:r>
      <w:r w:rsidRPr="00A02320">
        <w:rPr>
          <w:rFonts w:ascii="IRBadr" w:hAnsi="IRBadr" w:cs="IRBadr"/>
          <w:color w:val="8064A2" w:themeColor="accent4"/>
          <w:rtl/>
        </w:rPr>
        <w:t xml:space="preserve"> </w:t>
      </w:r>
      <w:r w:rsidRPr="00A02320">
        <w:rPr>
          <w:rFonts w:ascii="IRBadr" w:hAnsi="IRBadr" w:cs="IRBadr" w:hint="cs"/>
          <w:color w:val="8064A2" w:themeColor="accent4"/>
          <w:rtl/>
        </w:rPr>
        <w:t>إِبْرَاهِيمَ</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إِسْحَاقَ</w:t>
      </w:r>
      <w:r w:rsidRPr="00A02320">
        <w:rPr>
          <w:rFonts w:ascii="IRBadr" w:hAnsi="IRBadr" w:cs="IRBadr"/>
          <w:color w:val="8064A2" w:themeColor="accent4"/>
          <w:rtl/>
        </w:rPr>
        <w:t xml:space="preserve"> </w:t>
      </w:r>
      <w:r w:rsidRPr="00A02320">
        <w:rPr>
          <w:rFonts w:ascii="IRBadr" w:hAnsi="IRBadr" w:cs="IRBadr" w:hint="cs"/>
          <w:color w:val="8064A2" w:themeColor="accent4"/>
          <w:rtl/>
        </w:rPr>
        <w:t>الْأَحْمَرِ</w:t>
      </w:r>
      <w:r w:rsidRPr="00A02320">
        <w:rPr>
          <w:rFonts w:ascii="IRBadr" w:hAnsi="IRBadr" w:cs="IRBadr"/>
          <w:color w:val="8064A2" w:themeColor="accent4"/>
          <w:rtl/>
        </w:rPr>
        <w:t xml:space="preserve"> </w:t>
      </w:r>
      <w:r w:rsidRPr="00A02320">
        <w:rPr>
          <w:rFonts w:ascii="IRBadr" w:hAnsi="IRBadr" w:cs="IRBadr" w:hint="cs"/>
          <w:color w:val="8064A2" w:themeColor="accent4"/>
          <w:rtl/>
        </w:rPr>
        <w:t>عَنْ</w:t>
      </w:r>
      <w:r w:rsidRPr="00A02320">
        <w:rPr>
          <w:rFonts w:ascii="IRBadr" w:hAnsi="IRBadr" w:cs="IRBadr"/>
          <w:color w:val="8064A2" w:themeColor="accent4"/>
          <w:rtl/>
        </w:rPr>
        <w:t xml:space="preserve"> </w:t>
      </w:r>
      <w:r w:rsidRPr="00A02320">
        <w:rPr>
          <w:rFonts w:ascii="IRBadr" w:hAnsi="IRBadr" w:cs="IRBadr" w:hint="cs"/>
          <w:color w:val="8064A2" w:themeColor="accent4"/>
          <w:rtl/>
        </w:rPr>
        <w:t>أَبِي</w:t>
      </w:r>
      <w:r w:rsidRPr="00A02320">
        <w:rPr>
          <w:rFonts w:ascii="IRBadr" w:hAnsi="IRBadr" w:cs="IRBadr"/>
          <w:color w:val="8064A2" w:themeColor="accent4"/>
          <w:rtl/>
        </w:rPr>
        <w:t xml:space="preserve"> </w:t>
      </w:r>
      <w:r w:rsidRPr="00A02320">
        <w:rPr>
          <w:rFonts w:ascii="IRBadr" w:hAnsi="IRBadr" w:cs="IRBadr" w:hint="cs"/>
          <w:color w:val="8064A2" w:themeColor="accent4"/>
          <w:rtl/>
        </w:rPr>
        <w:t>الْقَاسِمِ</w:t>
      </w:r>
      <w:r w:rsidRPr="00A02320">
        <w:rPr>
          <w:rFonts w:ascii="IRBadr" w:hAnsi="IRBadr" w:cs="IRBadr"/>
          <w:color w:val="8064A2" w:themeColor="accent4"/>
          <w:rtl/>
        </w:rPr>
        <w:t xml:space="preserve"> </w:t>
      </w:r>
      <w:r w:rsidRPr="00A02320">
        <w:rPr>
          <w:rFonts w:ascii="IRBadr" w:hAnsi="IRBadr" w:cs="IRBadr" w:hint="cs"/>
          <w:color w:val="8064A2" w:themeColor="accent4"/>
          <w:rtl/>
        </w:rPr>
        <w:t>الْكُوفِيِّ</w:t>
      </w:r>
      <w:r w:rsidRPr="00A02320">
        <w:rPr>
          <w:rFonts w:ascii="IRBadr" w:hAnsi="IRBadr" w:cs="IRBadr"/>
          <w:color w:val="8064A2" w:themeColor="accent4"/>
          <w:rtl/>
        </w:rPr>
        <w:t xml:space="preserve"> </w:t>
      </w:r>
      <w:r w:rsidRPr="00A02320">
        <w:rPr>
          <w:rFonts w:ascii="IRBadr" w:hAnsi="IRBadr" w:cs="IRBadr" w:hint="cs"/>
          <w:color w:val="8064A2" w:themeColor="accent4"/>
          <w:rtl/>
        </w:rPr>
        <w:t>عَنْ</w:t>
      </w:r>
      <w:r w:rsidRPr="00A02320">
        <w:rPr>
          <w:rFonts w:ascii="IRBadr" w:hAnsi="IRBadr" w:cs="IRBadr"/>
          <w:color w:val="8064A2" w:themeColor="accent4"/>
          <w:rtl/>
        </w:rPr>
        <w:t xml:space="preserve"> </w:t>
      </w:r>
      <w:r w:rsidRPr="00A02320">
        <w:rPr>
          <w:rFonts w:ascii="IRBadr" w:hAnsi="IRBadr" w:cs="IRBadr" w:hint="cs"/>
          <w:color w:val="8064A2" w:themeColor="accent4"/>
          <w:rtl/>
        </w:rPr>
        <w:t>مُحَمَّدِ</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إِسْمَاعِيلَ</w:t>
      </w:r>
      <w:r w:rsidRPr="00A02320">
        <w:rPr>
          <w:rFonts w:ascii="IRBadr" w:hAnsi="IRBadr" w:cs="IRBadr"/>
          <w:color w:val="8064A2" w:themeColor="accent4"/>
          <w:rtl/>
        </w:rPr>
        <w:t xml:space="preserve"> </w:t>
      </w:r>
      <w:r w:rsidRPr="00A02320">
        <w:rPr>
          <w:rFonts w:ascii="IRBadr" w:hAnsi="IRBadr" w:cs="IRBadr" w:hint="cs"/>
          <w:color w:val="8064A2" w:themeColor="accent4"/>
          <w:rtl/>
        </w:rPr>
        <w:t>عَنْ</w:t>
      </w:r>
      <w:r w:rsidRPr="00A02320">
        <w:rPr>
          <w:rFonts w:ascii="IRBadr" w:hAnsi="IRBadr" w:cs="IRBadr"/>
          <w:color w:val="8064A2" w:themeColor="accent4"/>
          <w:rtl/>
        </w:rPr>
        <w:t xml:space="preserve"> </w:t>
      </w:r>
      <w:r w:rsidRPr="00A02320">
        <w:rPr>
          <w:rFonts w:ascii="IRBadr" w:hAnsi="IRBadr" w:cs="IRBadr" w:hint="cs"/>
          <w:color w:val="8064A2" w:themeColor="accent4"/>
          <w:rtl/>
        </w:rPr>
        <w:t>مُعَاوِيَةَ</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عَمَّارٍ</w:t>
      </w:r>
      <w:r w:rsidRPr="00A02320">
        <w:rPr>
          <w:rFonts w:ascii="IRBadr" w:hAnsi="IRBadr" w:cs="IRBadr"/>
          <w:color w:val="8064A2" w:themeColor="accent4"/>
          <w:rtl/>
        </w:rPr>
        <w:t xml:space="preserve"> </w:t>
      </w:r>
      <w:r w:rsidRPr="00A02320">
        <w:rPr>
          <w:rFonts w:ascii="IRBadr" w:hAnsi="IRBadr" w:cs="IRBadr" w:hint="cs"/>
          <w:color w:val="8064A2" w:themeColor="accent4"/>
          <w:rtl/>
        </w:rPr>
        <w:t>وَ</w:t>
      </w:r>
      <w:r w:rsidRPr="00A02320">
        <w:rPr>
          <w:rFonts w:ascii="IRBadr" w:hAnsi="IRBadr" w:cs="IRBadr"/>
          <w:color w:val="8064A2" w:themeColor="accent4"/>
          <w:rtl/>
        </w:rPr>
        <w:t xml:space="preserve"> </w:t>
      </w:r>
      <w:r w:rsidRPr="00A02320">
        <w:rPr>
          <w:rFonts w:ascii="IRBadr" w:hAnsi="IRBadr" w:cs="IRBadr" w:hint="cs"/>
          <w:color w:val="8064A2" w:themeColor="accent4"/>
          <w:rtl/>
        </w:rPr>
        <w:t>الْعَلَاءِ</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سَيَابَةَ</w:t>
      </w:r>
      <w:r w:rsidRPr="00A02320">
        <w:rPr>
          <w:rFonts w:ascii="IRBadr" w:hAnsi="IRBadr" w:cs="IRBadr"/>
          <w:color w:val="8064A2" w:themeColor="accent4"/>
          <w:rtl/>
        </w:rPr>
        <w:t xml:space="preserve"> </w:t>
      </w:r>
      <w:r w:rsidRPr="00A02320">
        <w:rPr>
          <w:rFonts w:ascii="IRBadr" w:hAnsi="IRBadr" w:cs="IRBadr" w:hint="cs"/>
          <w:color w:val="8064A2" w:themeColor="accent4"/>
          <w:rtl/>
        </w:rPr>
        <w:t>وَ</w:t>
      </w:r>
      <w:r w:rsidRPr="00A02320">
        <w:rPr>
          <w:rFonts w:ascii="IRBadr" w:hAnsi="IRBadr" w:cs="IRBadr"/>
          <w:color w:val="8064A2" w:themeColor="accent4"/>
          <w:rtl/>
        </w:rPr>
        <w:t xml:space="preserve"> </w:t>
      </w:r>
      <w:r w:rsidRPr="00A02320">
        <w:rPr>
          <w:rFonts w:ascii="IRBadr" w:hAnsi="IRBadr" w:cs="IRBadr" w:hint="cs"/>
          <w:color w:val="8064A2" w:themeColor="accent4"/>
          <w:rtl/>
        </w:rPr>
        <w:t>ظَرِيفِ</w:t>
      </w:r>
      <w:r w:rsidRPr="00A02320">
        <w:rPr>
          <w:rFonts w:ascii="IRBadr" w:hAnsi="IRBadr" w:cs="IRBadr"/>
          <w:color w:val="8064A2" w:themeColor="accent4"/>
          <w:rtl/>
        </w:rPr>
        <w:t xml:space="preserve"> </w:t>
      </w:r>
      <w:r w:rsidRPr="00A02320">
        <w:rPr>
          <w:rFonts w:ascii="IRBadr" w:hAnsi="IRBadr" w:cs="IRBadr" w:hint="cs"/>
          <w:color w:val="8064A2" w:themeColor="accent4"/>
          <w:rtl/>
        </w:rPr>
        <w:t>بْنِ</w:t>
      </w:r>
      <w:r w:rsidRPr="00A02320">
        <w:rPr>
          <w:rFonts w:ascii="IRBadr" w:hAnsi="IRBadr" w:cs="IRBadr"/>
          <w:color w:val="8064A2" w:themeColor="accent4"/>
          <w:rtl/>
        </w:rPr>
        <w:t xml:space="preserve"> </w:t>
      </w:r>
      <w:r w:rsidRPr="00A02320">
        <w:rPr>
          <w:rFonts w:ascii="IRBadr" w:hAnsi="IRBadr" w:cs="IRBadr" w:hint="cs"/>
          <w:color w:val="8064A2" w:themeColor="accent4"/>
          <w:rtl/>
        </w:rPr>
        <w:t>نَاصِحٍ</w:t>
      </w:r>
      <w:r w:rsidRPr="00A02320">
        <w:rPr>
          <w:rFonts w:ascii="IRBadr" w:hAnsi="IRBadr" w:cs="IRBadr"/>
          <w:color w:val="8064A2" w:themeColor="accent4"/>
          <w:rtl/>
        </w:rPr>
        <w:t xml:space="preserve"> </w:t>
      </w:r>
      <w:r w:rsidRPr="00A02320">
        <w:rPr>
          <w:rFonts w:ascii="IRBadr" w:hAnsi="IRBadr" w:cs="IRBadr" w:hint="cs"/>
          <w:color w:val="8064A2" w:themeColor="accent4"/>
          <w:rtl/>
        </w:rPr>
        <w:t>قَالَ</w:t>
      </w:r>
      <w:r w:rsidRPr="00A02320">
        <w:rPr>
          <w:rFonts w:ascii="IRBadr" w:hAnsi="IRBadr" w:cs="IRBadr"/>
          <w:color w:val="8064A2" w:themeColor="accent4"/>
          <w:rtl/>
        </w:rPr>
        <w:t>:</w:t>
      </w:r>
      <w:r w:rsidRPr="000F6BFA">
        <w:rPr>
          <w:rFonts w:ascii="IRBadr" w:hAnsi="IRBadr" w:cs="IRBadr" w:hint="cs"/>
          <w:color w:val="008000"/>
          <w:rtl/>
        </w:rPr>
        <w:t xml:space="preserve"> لَمَّا</w:t>
      </w:r>
      <w:r w:rsidRPr="000F6BFA">
        <w:rPr>
          <w:rFonts w:ascii="IRBadr" w:hAnsi="IRBadr" w:cs="IRBadr"/>
          <w:color w:val="008000"/>
          <w:rtl/>
        </w:rPr>
        <w:t xml:space="preserve"> </w:t>
      </w:r>
      <w:r w:rsidRPr="000F6BFA">
        <w:rPr>
          <w:rFonts w:ascii="IRBadr" w:hAnsi="IRBadr" w:cs="IRBadr" w:hint="cs"/>
          <w:color w:val="008000"/>
          <w:rtl/>
        </w:rPr>
        <w:t>بَعَثَ</w:t>
      </w:r>
      <w:r w:rsidRPr="000F6BFA">
        <w:rPr>
          <w:rFonts w:ascii="IRBadr" w:hAnsi="IRBadr" w:cs="IRBadr"/>
          <w:color w:val="008000"/>
          <w:rtl/>
        </w:rPr>
        <w:t xml:space="preserve"> </w:t>
      </w:r>
      <w:r w:rsidRPr="000F6BFA">
        <w:rPr>
          <w:rFonts w:ascii="IRBadr" w:hAnsi="IRBadr" w:cs="IRBadr" w:hint="cs"/>
          <w:color w:val="008000"/>
          <w:rtl/>
        </w:rPr>
        <w:t>أَبُو</w:t>
      </w:r>
      <w:r w:rsidRPr="000F6BFA">
        <w:rPr>
          <w:rFonts w:ascii="IRBadr" w:hAnsi="IRBadr" w:cs="IRBadr"/>
          <w:color w:val="008000"/>
          <w:rtl/>
        </w:rPr>
        <w:t xml:space="preserve"> </w:t>
      </w:r>
      <w:r w:rsidRPr="000F6BFA">
        <w:rPr>
          <w:rFonts w:ascii="IRBadr" w:hAnsi="IRBadr" w:cs="IRBadr" w:hint="cs"/>
          <w:color w:val="008000"/>
          <w:rtl/>
        </w:rPr>
        <w:t>الدَّوَانِيقِ</w:t>
      </w:r>
      <w:r w:rsidRPr="000F6BFA">
        <w:rPr>
          <w:rFonts w:ascii="IRBadr" w:hAnsi="IRBadr" w:cs="IRBadr"/>
          <w:color w:val="008000"/>
          <w:rtl/>
        </w:rPr>
        <w:t xml:space="preserve"> </w:t>
      </w:r>
      <w:r w:rsidRPr="000F6BFA">
        <w:rPr>
          <w:rFonts w:ascii="IRBadr" w:hAnsi="IRBadr" w:cs="IRBadr" w:hint="cs"/>
          <w:color w:val="008000"/>
          <w:rtl/>
        </w:rPr>
        <w:t>إِلَى</w:t>
      </w:r>
      <w:r w:rsidRPr="000F6BFA">
        <w:rPr>
          <w:rFonts w:ascii="IRBadr" w:hAnsi="IRBadr" w:cs="IRBadr"/>
          <w:color w:val="008000"/>
          <w:rtl/>
        </w:rPr>
        <w:t xml:space="preserve"> </w:t>
      </w:r>
      <w:r w:rsidRPr="000F6BFA">
        <w:rPr>
          <w:rFonts w:ascii="IRBadr" w:hAnsi="IRBadr" w:cs="IRBadr" w:hint="cs"/>
          <w:color w:val="008000"/>
          <w:rtl/>
        </w:rPr>
        <w:t>أَبِي</w:t>
      </w:r>
      <w:r w:rsidRPr="000F6BFA">
        <w:rPr>
          <w:rFonts w:ascii="IRBadr" w:hAnsi="IRBadr" w:cs="IRBadr"/>
          <w:color w:val="008000"/>
          <w:rtl/>
        </w:rPr>
        <w:t xml:space="preserve"> </w:t>
      </w:r>
      <w:r w:rsidRPr="000F6BFA">
        <w:rPr>
          <w:rFonts w:ascii="IRBadr" w:hAnsi="IRBadr" w:cs="IRBadr" w:hint="cs"/>
          <w:color w:val="008000"/>
          <w:rtl/>
        </w:rPr>
        <w:t>عَبْدِ</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ع</w:t>
      </w:r>
      <w:r w:rsidRPr="000F6BFA">
        <w:rPr>
          <w:rFonts w:ascii="IRBadr" w:hAnsi="IRBadr" w:cs="IRBadr"/>
          <w:color w:val="008000"/>
          <w:rtl/>
        </w:rPr>
        <w:t xml:space="preserve"> </w:t>
      </w:r>
      <w:r w:rsidRPr="000F6BFA">
        <w:rPr>
          <w:rFonts w:ascii="IRBadr" w:hAnsi="IRBadr" w:cs="IRBadr" w:hint="cs"/>
          <w:color w:val="008000"/>
          <w:rtl/>
        </w:rPr>
        <w:t>رَفَعَ</w:t>
      </w:r>
      <w:r w:rsidRPr="000F6BFA">
        <w:rPr>
          <w:rFonts w:ascii="IRBadr" w:hAnsi="IRBadr" w:cs="IRBadr"/>
          <w:color w:val="008000"/>
          <w:rtl/>
        </w:rPr>
        <w:t xml:space="preserve"> </w:t>
      </w:r>
      <w:r w:rsidRPr="000F6BFA">
        <w:rPr>
          <w:rFonts w:ascii="IRBadr" w:hAnsi="IRBadr" w:cs="IRBadr" w:hint="cs"/>
          <w:color w:val="008000"/>
          <w:rtl/>
        </w:rPr>
        <w:t>يَدَهُ</w:t>
      </w:r>
      <w:r w:rsidRPr="000F6BFA">
        <w:rPr>
          <w:rFonts w:ascii="IRBadr" w:hAnsi="IRBadr" w:cs="IRBadr"/>
          <w:color w:val="008000"/>
          <w:rtl/>
        </w:rPr>
        <w:t xml:space="preserve"> </w:t>
      </w:r>
      <w:r w:rsidRPr="000F6BFA">
        <w:rPr>
          <w:rFonts w:ascii="IRBadr" w:hAnsi="IRBadr" w:cs="IRBadr" w:hint="cs"/>
          <w:color w:val="008000"/>
          <w:rtl/>
        </w:rPr>
        <w:t>إِلَى</w:t>
      </w:r>
      <w:r w:rsidRPr="000F6BFA">
        <w:rPr>
          <w:rFonts w:ascii="IRBadr" w:hAnsi="IRBadr" w:cs="IRBadr"/>
          <w:color w:val="008000"/>
          <w:rtl/>
        </w:rPr>
        <w:t xml:space="preserve"> </w:t>
      </w:r>
      <w:r w:rsidRPr="000F6BFA">
        <w:rPr>
          <w:rFonts w:ascii="IRBadr" w:hAnsi="IRBadr" w:cs="IRBadr" w:hint="cs"/>
          <w:color w:val="008000"/>
          <w:rtl/>
        </w:rPr>
        <w:t>السَّمَاءِ</w:t>
      </w:r>
      <w:r w:rsidRPr="000F6BFA">
        <w:rPr>
          <w:rFonts w:ascii="IRBadr" w:hAnsi="IRBadr" w:cs="IRBadr"/>
          <w:color w:val="008000"/>
          <w:rtl/>
        </w:rPr>
        <w:t xml:space="preserve"> </w:t>
      </w:r>
      <w:r w:rsidRPr="000F6BFA">
        <w:rPr>
          <w:rFonts w:ascii="IRBadr" w:hAnsi="IRBadr" w:cs="IRBadr" w:hint="cs"/>
          <w:color w:val="008000"/>
          <w:rtl/>
        </w:rPr>
        <w:t>ثُمَّ</w:t>
      </w:r>
      <w:r w:rsidRPr="000F6BFA">
        <w:rPr>
          <w:rFonts w:ascii="IRBadr" w:hAnsi="IRBadr" w:cs="IRBadr"/>
          <w:color w:val="008000"/>
          <w:rtl/>
        </w:rPr>
        <w:t xml:space="preserve"> </w:t>
      </w:r>
      <w:r w:rsidRPr="000F6BFA">
        <w:rPr>
          <w:rFonts w:ascii="IRBadr" w:hAnsi="IRBadr" w:cs="IRBadr" w:hint="cs"/>
          <w:color w:val="008000"/>
          <w:rtl/>
        </w:rPr>
        <w:t>قَالَ</w:t>
      </w:r>
      <w:r w:rsidRPr="000F6BFA">
        <w:rPr>
          <w:rFonts w:ascii="IRBadr" w:hAnsi="IRBadr" w:cs="IRBadr"/>
          <w:color w:val="008000"/>
          <w:rtl/>
        </w:rPr>
        <w:t xml:space="preserve"> </w:t>
      </w:r>
      <w:r w:rsidRPr="000F6BFA">
        <w:rPr>
          <w:rFonts w:ascii="IRBadr" w:hAnsi="IRBadr" w:cs="IRBadr" w:hint="cs"/>
          <w:color w:val="008000"/>
          <w:rtl/>
        </w:rPr>
        <w:t>اللَّهُمَّ</w:t>
      </w:r>
      <w:r w:rsidRPr="000F6BFA">
        <w:rPr>
          <w:rFonts w:ascii="IRBadr" w:hAnsi="IRBadr" w:cs="IRBadr"/>
          <w:color w:val="008000"/>
          <w:rtl/>
        </w:rPr>
        <w:t xml:space="preserve"> </w:t>
      </w:r>
      <w:r w:rsidRPr="000F6BFA">
        <w:rPr>
          <w:rFonts w:ascii="IRBadr" w:hAnsi="IRBadr" w:cs="IRBadr" w:hint="cs"/>
          <w:color w:val="008000"/>
          <w:rtl/>
        </w:rPr>
        <w:t>إِنَّكَ</w:t>
      </w:r>
      <w:r w:rsidRPr="000F6BFA">
        <w:rPr>
          <w:rFonts w:ascii="IRBadr" w:hAnsi="IRBadr" w:cs="IRBadr"/>
          <w:color w:val="008000"/>
          <w:rtl/>
        </w:rPr>
        <w:t xml:space="preserve"> </w:t>
      </w:r>
      <w:r w:rsidRPr="000F6BFA">
        <w:rPr>
          <w:rFonts w:ascii="IRBadr" w:hAnsi="IRBadr" w:cs="IRBadr" w:hint="cs"/>
          <w:color w:val="008000"/>
          <w:rtl/>
        </w:rPr>
        <w:t>حَفِظْتَ</w:t>
      </w:r>
      <w:r w:rsidRPr="000F6BFA">
        <w:rPr>
          <w:rFonts w:ascii="IRBadr" w:hAnsi="IRBadr" w:cs="IRBadr"/>
          <w:color w:val="008000"/>
          <w:rtl/>
        </w:rPr>
        <w:t xml:space="preserve"> </w:t>
      </w:r>
      <w:r w:rsidRPr="000F6BFA">
        <w:rPr>
          <w:rFonts w:ascii="IRBadr" w:hAnsi="IRBadr" w:cs="IRBadr" w:hint="cs"/>
          <w:color w:val="008000"/>
          <w:rtl/>
        </w:rPr>
        <w:t>الْغُلَامَيْنِ</w:t>
      </w:r>
      <w:r w:rsidRPr="000F6BFA">
        <w:rPr>
          <w:rFonts w:ascii="IRBadr" w:hAnsi="IRBadr" w:cs="IRBadr"/>
          <w:color w:val="008000"/>
          <w:rtl/>
        </w:rPr>
        <w:t xml:space="preserve"> </w:t>
      </w:r>
      <w:r w:rsidRPr="000F6BFA">
        <w:rPr>
          <w:rFonts w:ascii="IRBadr" w:hAnsi="IRBadr" w:cs="IRBadr" w:hint="cs"/>
          <w:color w:val="008000"/>
          <w:rtl/>
        </w:rPr>
        <w:t>بِصَلَاحِ</w:t>
      </w:r>
      <w:r w:rsidRPr="000F6BFA">
        <w:rPr>
          <w:rFonts w:ascii="IRBadr" w:hAnsi="IRBadr" w:cs="IRBadr"/>
          <w:color w:val="008000"/>
          <w:rtl/>
        </w:rPr>
        <w:t xml:space="preserve"> </w:t>
      </w:r>
      <w:r w:rsidRPr="000F6BFA">
        <w:rPr>
          <w:rFonts w:ascii="IRBadr" w:hAnsi="IRBadr" w:cs="IRBadr" w:hint="cs"/>
          <w:color w:val="008000"/>
          <w:rtl/>
        </w:rPr>
        <w:t>أَبَوَيْهِمَا</w:t>
      </w:r>
      <w:r w:rsidRPr="000F6BFA">
        <w:rPr>
          <w:rFonts w:ascii="IRBadr" w:hAnsi="IRBadr" w:cs="IRBadr"/>
          <w:color w:val="008000"/>
          <w:rtl/>
        </w:rPr>
        <w:t xml:space="preserve"> </w:t>
      </w:r>
      <w:r w:rsidRPr="000F6BFA">
        <w:rPr>
          <w:rFonts w:ascii="IRBadr" w:hAnsi="IRBadr" w:cs="IRBadr" w:hint="cs"/>
          <w:color w:val="008000"/>
          <w:rtl/>
        </w:rPr>
        <w:t>فَاحْفَظْنِي</w:t>
      </w:r>
      <w:r w:rsidRPr="000F6BFA">
        <w:rPr>
          <w:rFonts w:ascii="IRBadr" w:hAnsi="IRBadr" w:cs="IRBadr"/>
          <w:color w:val="008000"/>
          <w:rtl/>
        </w:rPr>
        <w:t xml:space="preserve"> </w:t>
      </w:r>
      <w:r w:rsidRPr="000F6BFA">
        <w:rPr>
          <w:rFonts w:ascii="IRBadr" w:hAnsi="IRBadr" w:cs="IRBadr" w:hint="cs"/>
          <w:color w:val="008000"/>
          <w:rtl/>
        </w:rPr>
        <w:t>بِصَلَاحِ</w:t>
      </w:r>
      <w:r w:rsidRPr="000F6BFA">
        <w:rPr>
          <w:rFonts w:ascii="IRBadr" w:hAnsi="IRBadr" w:cs="IRBadr"/>
          <w:color w:val="008000"/>
          <w:rtl/>
        </w:rPr>
        <w:t xml:space="preserve"> </w:t>
      </w:r>
      <w:r w:rsidRPr="000F6BFA">
        <w:rPr>
          <w:rFonts w:ascii="IRBadr" w:hAnsi="IRBadr" w:cs="IRBadr" w:hint="cs"/>
          <w:color w:val="008000"/>
          <w:rtl/>
        </w:rPr>
        <w:t>آبَائِي</w:t>
      </w:r>
      <w:r w:rsidRPr="000F6BFA">
        <w:rPr>
          <w:rFonts w:ascii="IRBadr" w:hAnsi="IRBadr" w:cs="IRBadr"/>
          <w:color w:val="008000"/>
          <w:rtl/>
        </w:rPr>
        <w:t xml:space="preserve"> </w:t>
      </w:r>
      <w:r w:rsidRPr="000F6BFA">
        <w:rPr>
          <w:rFonts w:ascii="IRBadr" w:hAnsi="IRBadr" w:cs="IRBadr" w:hint="cs"/>
          <w:color w:val="008000"/>
          <w:rtl/>
        </w:rPr>
        <w:t>مُحَمَّدٍ</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عَلِيٍّ</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الْحَسَنِ</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الْحُسَيْنِ</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عَلِيِّ</w:t>
      </w:r>
      <w:r w:rsidRPr="000F6BFA">
        <w:rPr>
          <w:rFonts w:ascii="IRBadr" w:hAnsi="IRBadr" w:cs="IRBadr"/>
          <w:color w:val="008000"/>
          <w:rtl/>
        </w:rPr>
        <w:t xml:space="preserve"> </w:t>
      </w:r>
      <w:r w:rsidRPr="000F6BFA">
        <w:rPr>
          <w:rFonts w:ascii="IRBadr" w:hAnsi="IRBadr" w:cs="IRBadr" w:hint="cs"/>
          <w:color w:val="008000"/>
          <w:rtl/>
        </w:rPr>
        <w:t>بْنِ</w:t>
      </w:r>
      <w:r w:rsidRPr="000F6BFA">
        <w:rPr>
          <w:rFonts w:ascii="IRBadr" w:hAnsi="IRBadr" w:cs="IRBadr"/>
          <w:color w:val="008000"/>
          <w:rtl/>
        </w:rPr>
        <w:t xml:space="preserve"> </w:t>
      </w:r>
      <w:r w:rsidRPr="000F6BFA">
        <w:rPr>
          <w:rFonts w:ascii="IRBadr" w:hAnsi="IRBadr" w:cs="IRBadr" w:hint="cs"/>
          <w:color w:val="008000"/>
          <w:rtl/>
        </w:rPr>
        <w:t>الْحُسَيْنِ</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مُحَمَّدِ</w:t>
      </w:r>
      <w:r w:rsidRPr="000F6BFA">
        <w:rPr>
          <w:rFonts w:ascii="IRBadr" w:hAnsi="IRBadr" w:cs="IRBadr"/>
          <w:color w:val="008000"/>
          <w:rtl/>
        </w:rPr>
        <w:t xml:space="preserve"> </w:t>
      </w:r>
      <w:r w:rsidRPr="000F6BFA">
        <w:rPr>
          <w:rFonts w:ascii="IRBadr" w:hAnsi="IRBadr" w:cs="IRBadr" w:hint="cs"/>
          <w:color w:val="008000"/>
          <w:rtl/>
        </w:rPr>
        <w:t>بْنِ</w:t>
      </w:r>
      <w:r w:rsidRPr="000F6BFA">
        <w:rPr>
          <w:rFonts w:ascii="IRBadr" w:hAnsi="IRBadr" w:cs="IRBadr"/>
          <w:color w:val="008000"/>
          <w:rtl/>
        </w:rPr>
        <w:t xml:space="preserve"> </w:t>
      </w:r>
      <w:r w:rsidRPr="000F6BFA">
        <w:rPr>
          <w:rFonts w:ascii="IRBadr" w:hAnsi="IRBadr" w:cs="IRBadr" w:hint="cs"/>
          <w:color w:val="008000"/>
          <w:rtl/>
        </w:rPr>
        <w:t>عَلِيٍّ</w:t>
      </w:r>
      <w:r w:rsidRPr="000F6BFA">
        <w:rPr>
          <w:rFonts w:ascii="IRBadr" w:hAnsi="IRBadr" w:cs="IRBadr"/>
          <w:color w:val="008000"/>
          <w:rtl/>
        </w:rPr>
        <w:t xml:space="preserve"> </w:t>
      </w:r>
      <w:r w:rsidRPr="000F6BFA">
        <w:rPr>
          <w:rFonts w:ascii="IRBadr" w:hAnsi="IRBadr" w:cs="IRBadr" w:hint="cs"/>
          <w:color w:val="008000"/>
          <w:rtl/>
        </w:rPr>
        <w:t>اللَّهُمَّ</w:t>
      </w:r>
      <w:r w:rsidRPr="000F6BFA">
        <w:rPr>
          <w:rFonts w:ascii="IRBadr" w:hAnsi="IRBadr" w:cs="IRBadr"/>
          <w:color w:val="008000"/>
          <w:rtl/>
        </w:rPr>
        <w:t xml:space="preserve"> </w:t>
      </w:r>
      <w:r w:rsidRPr="000F6BFA">
        <w:rPr>
          <w:rFonts w:ascii="IRBadr" w:hAnsi="IRBadr" w:cs="IRBadr" w:hint="cs"/>
          <w:color w:val="008000"/>
          <w:rtl/>
        </w:rPr>
        <w:t>إِنِّي</w:t>
      </w:r>
      <w:r w:rsidRPr="000F6BFA">
        <w:rPr>
          <w:rFonts w:ascii="IRBadr" w:hAnsi="IRBadr" w:cs="IRBadr"/>
          <w:color w:val="008000"/>
          <w:rtl/>
        </w:rPr>
        <w:t xml:space="preserve"> </w:t>
      </w:r>
      <w:r w:rsidRPr="000F6BFA">
        <w:rPr>
          <w:rFonts w:ascii="IRBadr" w:hAnsi="IRBadr" w:cs="IRBadr" w:hint="cs"/>
          <w:color w:val="008000"/>
          <w:rtl/>
        </w:rPr>
        <w:t>أَدْرَأُ</w:t>
      </w:r>
      <w:r w:rsidRPr="000F6BFA">
        <w:rPr>
          <w:rFonts w:ascii="IRBadr" w:hAnsi="IRBadr" w:cs="IRBadr"/>
          <w:color w:val="008000"/>
          <w:rtl/>
        </w:rPr>
        <w:t xml:space="preserve"> </w:t>
      </w:r>
      <w:r w:rsidRPr="000F6BFA">
        <w:rPr>
          <w:rFonts w:ascii="IRBadr" w:hAnsi="IRBadr" w:cs="IRBadr" w:hint="cs"/>
          <w:color w:val="008000"/>
          <w:rtl/>
        </w:rPr>
        <w:t>بِكَ</w:t>
      </w:r>
      <w:r w:rsidRPr="000F6BFA">
        <w:rPr>
          <w:rFonts w:ascii="IRBadr" w:hAnsi="IRBadr" w:cs="IRBadr"/>
          <w:color w:val="008000"/>
          <w:rtl/>
        </w:rPr>
        <w:t xml:space="preserve"> </w:t>
      </w:r>
      <w:r w:rsidRPr="000F6BFA">
        <w:rPr>
          <w:rFonts w:ascii="IRBadr" w:hAnsi="IRBadr" w:cs="IRBadr" w:hint="cs"/>
          <w:color w:val="008000"/>
          <w:rtl/>
        </w:rPr>
        <w:t>فِي</w:t>
      </w:r>
      <w:r w:rsidRPr="000F6BFA">
        <w:rPr>
          <w:rFonts w:ascii="IRBadr" w:hAnsi="IRBadr" w:cs="IRBadr"/>
          <w:color w:val="008000"/>
          <w:rtl/>
        </w:rPr>
        <w:t xml:space="preserve"> </w:t>
      </w:r>
      <w:r w:rsidRPr="000F6BFA">
        <w:rPr>
          <w:rFonts w:ascii="IRBadr" w:hAnsi="IRBadr" w:cs="IRBadr" w:hint="cs"/>
          <w:color w:val="008000"/>
          <w:rtl/>
        </w:rPr>
        <w:t>نَحْرِهِ</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أَعُوذُ</w:t>
      </w:r>
      <w:r w:rsidRPr="000F6BFA">
        <w:rPr>
          <w:rFonts w:ascii="IRBadr" w:hAnsi="IRBadr" w:cs="IRBadr"/>
          <w:color w:val="008000"/>
          <w:rtl/>
        </w:rPr>
        <w:t xml:space="preserve"> </w:t>
      </w:r>
      <w:r w:rsidRPr="000F6BFA">
        <w:rPr>
          <w:rFonts w:ascii="IRBadr" w:hAnsi="IRBadr" w:cs="IRBadr" w:hint="cs"/>
          <w:color w:val="008000"/>
          <w:rtl/>
        </w:rPr>
        <w:t>بِكَ</w:t>
      </w:r>
      <w:r w:rsidRPr="000F6BFA">
        <w:rPr>
          <w:rFonts w:ascii="IRBadr" w:hAnsi="IRBadr" w:cs="IRBadr"/>
          <w:color w:val="008000"/>
          <w:rtl/>
        </w:rPr>
        <w:t xml:space="preserve"> </w:t>
      </w:r>
      <w:r w:rsidRPr="000F6BFA">
        <w:rPr>
          <w:rFonts w:ascii="IRBadr" w:hAnsi="IRBadr" w:cs="IRBadr" w:hint="cs"/>
          <w:color w:val="008000"/>
          <w:rtl/>
        </w:rPr>
        <w:t>مِنْ</w:t>
      </w:r>
      <w:r w:rsidRPr="000F6BFA">
        <w:rPr>
          <w:rFonts w:ascii="IRBadr" w:hAnsi="IRBadr" w:cs="IRBadr"/>
          <w:color w:val="008000"/>
          <w:rtl/>
        </w:rPr>
        <w:t xml:space="preserve"> </w:t>
      </w:r>
      <w:r w:rsidRPr="000F6BFA">
        <w:rPr>
          <w:rFonts w:ascii="IRBadr" w:hAnsi="IRBadr" w:cs="IRBadr" w:hint="cs"/>
          <w:color w:val="008000"/>
          <w:rtl/>
        </w:rPr>
        <w:t>شَرِّهِ</w:t>
      </w:r>
      <w:r w:rsidRPr="000F6BFA">
        <w:rPr>
          <w:rFonts w:ascii="IRBadr" w:hAnsi="IRBadr" w:cs="IRBadr"/>
          <w:color w:val="008000"/>
          <w:rtl/>
        </w:rPr>
        <w:t xml:space="preserve"> </w:t>
      </w:r>
      <w:r w:rsidRPr="000F6BFA">
        <w:rPr>
          <w:rFonts w:ascii="IRBadr" w:hAnsi="IRBadr" w:cs="IRBadr" w:hint="cs"/>
          <w:color w:val="008000"/>
          <w:rtl/>
        </w:rPr>
        <w:t>ثُمَّ</w:t>
      </w:r>
      <w:r w:rsidRPr="000F6BFA">
        <w:rPr>
          <w:rFonts w:ascii="IRBadr" w:hAnsi="IRBadr" w:cs="IRBadr"/>
          <w:color w:val="008000"/>
          <w:rtl/>
        </w:rPr>
        <w:t xml:space="preserve"> </w:t>
      </w:r>
      <w:r w:rsidRPr="000F6BFA">
        <w:rPr>
          <w:rFonts w:ascii="IRBadr" w:hAnsi="IRBadr" w:cs="IRBadr" w:hint="cs"/>
          <w:color w:val="008000"/>
          <w:rtl/>
        </w:rPr>
        <w:t>قَالَ</w:t>
      </w:r>
      <w:r w:rsidRPr="000F6BFA">
        <w:rPr>
          <w:rFonts w:ascii="IRBadr" w:hAnsi="IRBadr" w:cs="IRBadr"/>
          <w:color w:val="008000"/>
          <w:rtl/>
        </w:rPr>
        <w:t xml:space="preserve"> </w:t>
      </w:r>
      <w:r w:rsidRPr="000F6BFA">
        <w:rPr>
          <w:rFonts w:ascii="IRBadr" w:hAnsi="IRBadr" w:cs="IRBadr" w:hint="cs"/>
          <w:color w:val="008000"/>
          <w:rtl/>
        </w:rPr>
        <w:t>لِلْجَمَّالِ</w:t>
      </w:r>
      <w:r w:rsidRPr="000F6BFA">
        <w:rPr>
          <w:rFonts w:ascii="IRBadr" w:hAnsi="IRBadr" w:cs="IRBadr"/>
          <w:color w:val="008000"/>
          <w:rtl/>
        </w:rPr>
        <w:t xml:space="preserve"> </w:t>
      </w:r>
      <w:r w:rsidRPr="000F6BFA">
        <w:rPr>
          <w:rFonts w:ascii="IRBadr" w:hAnsi="IRBadr" w:cs="IRBadr" w:hint="cs"/>
          <w:color w:val="008000"/>
          <w:rtl/>
        </w:rPr>
        <w:t>سِرْ</w:t>
      </w:r>
      <w:r w:rsidRPr="000F6BFA">
        <w:rPr>
          <w:rFonts w:ascii="IRBadr" w:hAnsi="IRBadr" w:cs="IRBadr"/>
          <w:color w:val="008000"/>
          <w:rtl/>
        </w:rPr>
        <w:t xml:space="preserve"> </w:t>
      </w:r>
      <w:r w:rsidRPr="000F6BFA">
        <w:rPr>
          <w:rFonts w:ascii="IRBadr" w:hAnsi="IRBadr" w:cs="IRBadr" w:hint="cs"/>
          <w:color w:val="008000"/>
          <w:rtl/>
        </w:rPr>
        <w:t>فَلَمَّا</w:t>
      </w:r>
      <w:r w:rsidRPr="000F6BFA">
        <w:rPr>
          <w:rFonts w:ascii="IRBadr" w:hAnsi="IRBadr" w:cs="IRBadr"/>
          <w:color w:val="008000"/>
          <w:rtl/>
        </w:rPr>
        <w:t xml:space="preserve"> </w:t>
      </w:r>
      <w:r w:rsidRPr="000F6BFA">
        <w:rPr>
          <w:rFonts w:ascii="IRBadr" w:hAnsi="IRBadr" w:cs="IRBadr" w:hint="cs"/>
          <w:color w:val="008000"/>
          <w:rtl/>
        </w:rPr>
        <w:t>اسْتَقْبَلَهُ</w:t>
      </w:r>
      <w:r w:rsidRPr="000F6BFA">
        <w:rPr>
          <w:rFonts w:ascii="IRBadr" w:hAnsi="IRBadr" w:cs="IRBadr"/>
          <w:color w:val="008000"/>
          <w:rtl/>
        </w:rPr>
        <w:t xml:space="preserve"> </w:t>
      </w:r>
      <w:r w:rsidRPr="000F6BFA">
        <w:rPr>
          <w:rFonts w:ascii="IRBadr" w:hAnsi="IRBadr" w:cs="IRBadr" w:hint="cs"/>
          <w:color w:val="008000"/>
          <w:rtl/>
        </w:rPr>
        <w:t>الرَّبِيعُ</w:t>
      </w:r>
      <w:r w:rsidRPr="000F6BFA">
        <w:rPr>
          <w:rFonts w:ascii="IRBadr" w:hAnsi="IRBadr" w:cs="IRBadr"/>
          <w:color w:val="008000"/>
          <w:rtl/>
        </w:rPr>
        <w:t xml:space="preserve"> </w:t>
      </w:r>
      <w:r w:rsidRPr="000F6BFA">
        <w:rPr>
          <w:rFonts w:ascii="IRBadr" w:hAnsi="IRBadr" w:cs="IRBadr" w:hint="cs"/>
          <w:color w:val="008000"/>
          <w:rtl/>
        </w:rPr>
        <w:t>بِبَابِ</w:t>
      </w:r>
      <w:r w:rsidRPr="000F6BFA">
        <w:rPr>
          <w:rFonts w:ascii="IRBadr" w:hAnsi="IRBadr" w:cs="IRBadr"/>
          <w:color w:val="008000"/>
          <w:rtl/>
        </w:rPr>
        <w:t xml:space="preserve"> </w:t>
      </w:r>
      <w:r w:rsidRPr="000F6BFA">
        <w:rPr>
          <w:rFonts w:ascii="IRBadr" w:hAnsi="IRBadr" w:cs="IRBadr" w:hint="cs"/>
          <w:color w:val="008000"/>
          <w:rtl/>
        </w:rPr>
        <w:t>أَبِي</w:t>
      </w:r>
      <w:r w:rsidRPr="000F6BFA">
        <w:rPr>
          <w:rFonts w:ascii="IRBadr" w:hAnsi="IRBadr" w:cs="IRBadr"/>
          <w:color w:val="008000"/>
          <w:rtl/>
        </w:rPr>
        <w:t xml:space="preserve"> </w:t>
      </w:r>
      <w:r w:rsidRPr="000F6BFA">
        <w:rPr>
          <w:rFonts w:ascii="IRBadr" w:hAnsi="IRBadr" w:cs="IRBadr" w:hint="cs"/>
          <w:color w:val="008000"/>
          <w:rtl/>
        </w:rPr>
        <w:t>الدَّوَانِيقِ</w:t>
      </w:r>
      <w:r w:rsidRPr="000F6BFA">
        <w:rPr>
          <w:rFonts w:ascii="IRBadr" w:hAnsi="IRBadr" w:cs="IRBadr"/>
          <w:color w:val="008000"/>
          <w:rtl/>
        </w:rPr>
        <w:t xml:space="preserve"> </w:t>
      </w:r>
      <w:r w:rsidRPr="000F6BFA">
        <w:rPr>
          <w:rFonts w:ascii="IRBadr" w:hAnsi="IRBadr" w:cs="IRBadr" w:hint="cs"/>
          <w:color w:val="008000"/>
          <w:rtl/>
        </w:rPr>
        <w:t>قَالَ</w:t>
      </w:r>
      <w:r w:rsidRPr="000F6BFA">
        <w:rPr>
          <w:rFonts w:ascii="IRBadr" w:hAnsi="IRBadr" w:cs="IRBadr"/>
          <w:color w:val="008000"/>
          <w:rtl/>
        </w:rPr>
        <w:t xml:space="preserve"> </w:t>
      </w:r>
      <w:r w:rsidRPr="000F6BFA">
        <w:rPr>
          <w:rFonts w:ascii="IRBadr" w:hAnsi="IRBadr" w:cs="IRBadr" w:hint="cs"/>
          <w:color w:val="008000"/>
          <w:rtl/>
        </w:rPr>
        <w:t>لَهُ</w:t>
      </w:r>
      <w:r w:rsidRPr="000F6BFA">
        <w:rPr>
          <w:rFonts w:ascii="IRBadr" w:hAnsi="IRBadr" w:cs="IRBadr"/>
          <w:color w:val="008000"/>
          <w:rtl/>
        </w:rPr>
        <w:t xml:space="preserve"> </w:t>
      </w:r>
      <w:r w:rsidRPr="000F6BFA">
        <w:rPr>
          <w:rFonts w:ascii="IRBadr" w:hAnsi="IRBadr" w:cs="IRBadr" w:hint="cs"/>
          <w:color w:val="008000"/>
          <w:rtl/>
        </w:rPr>
        <w:t>يَا</w:t>
      </w:r>
      <w:r w:rsidRPr="000F6BFA">
        <w:rPr>
          <w:rFonts w:ascii="IRBadr" w:hAnsi="IRBadr" w:cs="IRBadr"/>
          <w:color w:val="008000"/>
          <w:rtl/>
        </w:rPr>
        <w:t xml:space="preserve"> </w:t>
      </w:r>
      <w:r w:rsidRPr="000F6BFA">
        <w:rPr>
          <w:rFonts w:ascii="IRBadr" w:hAnsi="IRBadr" w:cs="IRBadr" w:hint="cs"/>
          <w:color w:val="008000"/>
          <w:rtl/>
        </w:rPr>
        <w:t>أَبَا</w:t>
      </w:r>
      <w:r w:rsidRPr="000F6BFA">
        <w:rPr>
          <w:rFonts w:ascii="IRBadr" w:hAnsi="IRBadr" w:cs="IRBadr"/>
          <w:color w:val="008000"/>
          <w:rtl/>
        </w:rPr>
        <w:t xml:space="preserve"> </w:t>
      </w:r>
      <w:r w:rsidRPr="000F6BFA">
        <w:rPr>
          <w:rFonts w:ascii="IRBadr" w:hAnsi="IRBadr" w:cs="IRBadr" w:hint="cs"/>
          <w:color w:val="008000"/>
          <w:rtl/>
        </w:rPr>
        <w:t>عَبْدِ</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مَا</w:t>
      </w:r>
      <w:r w:rsidRPr="000F6BFA">
        <w:rPr>
          <w:rFonts w:ascii="IRBadr" w:hAnsi="IRBadr" w:cs="IRBadr"/>
          <w:color w:val="008000"/>
          <w:rtl/>
        </w:rPr>
        <w:t xml:space="preserve"> </w:t>
      </w:r>
      <w:r w:rsidRPr="000F6BFA">
        <w:rPr>
          <w:rFonts w:ascii="IRBadr" w:hAnsi="IRBadr" w:cs="IRBadr" w:hint="cs"/>
          <w:color w:val="008000"/>
          <w:rtl/>
        </w:rPr>
        <w:t>أَشَدَّ</w:t>
      </w:r>
      <w:r w:rsidRPr="000F6BFA">
        <w:rPr>
          <w:rFonts w:ascii="IRBadr" w:hAnsi="IRBadr" w:cs="IRBadr"/>
          <w:color w:val="008000"/>
          <w:rtl/>
        </w:rPr>
        <w:t xml:space="preserve"> </w:t>
      </w:r>
      <w:r w:rsidRPr="000F6BFA">
        <w:rPr>
          <w:rFonts w:ascii="IRBadr" w:hAnsi="IRBadr" w:cs="IRBadr" w:hint="cs"/>
          <w:color w:val="008000"/>
          <w:rtl/>
        </w:rPr>
        <w:t>بَاطِنَهُ</w:t>
      </w:r>
      <w:r w:rsidRPr="000F6BFA">
        <w:rPr>
          <w:rFonts w:ascii="IRBadr" w:hAnsi="IRBadr" w:cs="IRBadr"/>
          <w:color w:val="008000"/>
          <w:rtl/>
        </w:rPr>
        <w:t xml:space="preserve"> </w:t>
      </w:r>
      <w:r w:rsidRPr="000F6BFA">
        <w:rPr>
          <w:rFonts w:ascii="IRBadr" w:hAnsi="IRBadr" w:cs="IRBadr" w:hint="cs"/>
          <w:color w:val="008000"/>
          <w:rtl/>
        </w:rPr>
        <w:t>عَلَيْكَ</w:t>
      </w:r>
      <w:r w:rsidRPr="000F6BFA">
        <w:rPr>
          <w:rFonts w:ascii="IRBadr" w:hAnsi="IRBadr" w:cs="IRBadr"/>
          <w:color w:val="008000"/>
          <w:rtl/>
        </w:rPr>
        <w:t xml:space="preserve"> </w:t>
      </w:r>
      <w:r w:rsidRPr="000F6BFA">
        <w:rPr>
          <w:rFonts w:ascii="IRBadr" w:hAnsi="IRBadr" w:cs="IRBadr" w:hint="cs"/>
          <w:color w:val="008000"/>
          <w:rtl/>
        </w:rPr>
        <w:t>لَقَدْ</w:t>
      </w:r>
      <w:r w:rsidRPr="000F6BFA">
        <w:rPr>
          <w:rFonts w:ascii="IRBadr" w:hAnsi="IRBadr" w:cs="IRBadr"/>
          <w:color w:val="008000"/>
          <w:rtl/>
        </w:rPr>
        <w:t xml:space="preserve"> </w:t>
      </w:r>
      <w:r w:rsidRPr="000F6BFA">
        <w:rPr>
          <w:rFonts w:ascii="IRBadr" w:hAnsi="IRBadr" w:cs="IRBadr" w:hint="cs"/>
          <w:color w:val="008000"/>
          <w:rtl/>
        </w:rPr>
        <w:t>سَمِعْتُهُ</w:t>
      </w:r>
      <w:r w:rsidRPr="000F6BFA">
        <w:rPr>
          <w:rFonts w:ascii="IRBadr" w:hAnsi="IRBadr" w:cs="IRBadr"/>
          <w:color w:val="008000"/>
          <w:rtl/>
        </w:rPr>
        <w:t xml:space="preserve"> </w:t>
      </w:r>
      <w:r w:rsidRPr="000F6BFA">
        <w:rPr>
          <w:rFonts w:ascii="IRBadr" w:hAnsi="IRBadr" w:cs="IRBadr" w:hint="cs"/>
          <w:color w:val="008000"/>
          <w:rtl/>
        </w:rPr>
        <w:t>يَقُولُ</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تَرَكْتُ</w:t>
      </w:r>
      <w:r w:rsidRPr="000F6BFA">
        <w:rPr>
          <w:rFonts w:ascii="IRBadr" w:hAnsi="IRBadr" w:cs="IRBadr"/>
          <w:color w:val="008000"/>
          <w:rtl/>
        </w:rPr>
        <w:t xml:space="preserve"> </w:t>
      </w:r>
      <w:r w:rsidRPr="000F6BFA">
        <w:rPr>
          <w:rFonts w:ascii="IRBadr" w:hAnsi="IRBadr" w:cs="IRBadr" w:hint="cs"/>
          <w:color w:val="008000"/>
          <w:rtl/>
        </w:rPr>
        <w:t>لَهُمْ</w:t>
      </w:r>
      <w:r w:rsidRPr="000F6BFA">
        <w:rPr>
          <w:rFonts w:ascii="IRBadr" w:hAnsi="IRBadr" w:cs="IRBadr"/>
          <w:color w:val="008000"/>
          <w:rtl/>
        </w:rPr>
        <w:t xml:space="preserve"> </w:t>
      </w:r>
      <w:r w:rsidRPr="000F6BFA">
        <w:rPr>
          <w:rFonts w:ascii="IRBadr" w:hAnsi="IRBadr" w:cs="IRBadr" w:hint="cs"/>
          <w:color w:val="008000"/>
          <w:rtl/>
        </w:rPr>
        <w:t>نَخْلًا</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عَقَرْتُهُ</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مَالًا</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نَهَبْتُهُ</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ذُرِّيَّةً</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سَبَيْتُهَا</w:t>
      </w:r>
      <w:r w:rsidRPr="000F6BFA">
        <w:rPr>
          <w:rFonts w:ascii="IRBadr" w:hAnsi="IRBadr" w:cs="IRBadr"/>
          <w:color w:val="008000"/>
          <w:rtl/>
        </w:rPr>
        <w:t xml:space="preserve"> </w:t>
      </w:r>
      <w:r w:rsidRPr="000F6BFA">
        <w:rPr>
          <w:rFonts w:ascii="IRBadr" w:hAnsi="IRBadr" w:cs="IRBadr" w:hint="cs"/>
          <w:color w:val="008000"/>
          <w:rtl/>
        </w:rPr>
        <w:t>قَالَ</w:t>
      </w:r>
      <w:r w:rsidRPr="000F6BFA">
        <w:rPr>
          <w:rFonts w:ascii="IRBadr" w:hAnsi="IRBadr" w:cs="IRBadr"/>
          <w:color w:val="008000"/>
          <w:rtl/>
        </w:rPr>
        <w:t xml:space="preserve"> </w:t>
      </w:r>
      <w:r w:rsidRPr="000F6BFA">
        <w:rPr>
          <w:rFonts w:ascii="IRBadr" w:hAnsi="IRBadr" w:cs="IRBadr" w:hint="cs"/>
          <w:color w:val="008000"/>
          <w:rtl/>
        </w:rPr>
        <w:t>فَهَمَسَ</w:t>
      </w:r>
      <w:r w:rsidRPr="000F6BFA">
        <w:rPr>
          <w:rFonts w:ascii="IRBadr" w:hAnsi="IRBadr" w:cs="IRBadr"/>
          <w:color w:val="008000"/>
          <w:rtl/>
        </w:rPr>
        <w:t xml:space="preserve"> </w:t>
      </w:r>
      <w:r w:rsidRPr="000F6BFA">
        <w:rPr>
          <w:rFonts w:ascii="IRBadr" w:hAnsi="IRBadr" w:cs="IRBadr" w:hint="cs"/>
          <w:color w:val="008000"/>
          <w:rtl/>
        </w:rPr>
        <w:t>بِشَيْ‏ءٍ</w:t>
      </w:r>
      <w:r w:rsidRPr="000F6BFA">
        <w:rPr>
          <w:rFonts w:ascii="IRBadr" w:hAnsi="IRBadr" w:cs="IRBadr"/>
          <w:color w:val="008000"/>
          <w:rtl/>
        </w:rPr>
        <w:t xml:space="preserve"> </w:t>
      </w:r>
      <w:r w:rsidRPr="000F6BFA">
        <w:rPr>
          <w:rFonts w:ascii="IRBadr" w:hAnsi="IRBadr" w:cs="IRBadr" w:hint="cs"/>
          <w:color w:val="008000"/>
          <w:rtl/>
        </w:rPr>
        <w:t>خَفِيٍّ</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حَرَّكَ</w:t>
      </w:r>
      <w:r w:rsidRPr="000F6BFA">
        <w:rPr>
          <w:rFonts w:ascii="IRBadr" w:hAnsi="IRBadr" w:cs="IRBadr"/>
          <w:color w:val="008000"/>
          <w:rtl/>
        </w:rPr>
        <w:t xml:space="preserve"> </w:t>
      </w:r>
      <w:r w:rsidRPr="000F6BFA">
        <w:rPr>
          <w:rFonts w:ascii="IRBadr" w:hAnsi="IRBadr" w:cs="IRBadr" w:hint="cs"/>
          <w:color w:val="008000"/>
          <w:rtl/>
        </w:rPr>
        <w:t>شَفَتَيْهِ</w:t>
      </w:r>
      <w:r w:rsidRPr="000F6BFA">
        <w:rPr>
          <w:rFonts w:ascii="IRBadr" w:hAnsi="IRBadr" w:cs="IRBadr"/>
          <w:color w:val="008000"/>
          <w:rtl/>
        </w:rPr>
        <w:t xml:space="preserve"> </w:t>
      </w:r>
      <w:r w:rsidRPr="000F6BFA">
        <w:rPr>
          <w:rFonts w:ascii="IRBadr" w:hAnsi="IRBadr" w:cs="IRBadr" w:hint="cs"/>
          <w:color w:val="008000"/>
          <w:rtl/>
        </w:rPr>
        <w:t>فَلَمَّا</w:t>
      </w:r>
      <w:r w:rsidRPr="000F6BFA">
        <w:rPr>
          <w:rFonts w:ascii="IRBadr" w:hAnsi="IRBadr" w:cs="IRBadr"/>
          <w:color w:val="008000"/>
          <w:rtl/>
        </w:rPr>
        <w:t xml:space="preserve"> </w:t>
      </w:r>
      <w:r w:rsidRPr="000F6BFA">
        <w:rPr>
          <w:rFonts w:ascii="IRBadr" w:hAnsi="IRBadr" w:cs="IRBadr" w:hint="cs"/>
          <w:color w:val="008000"/>
          <w:rtl/>
        </w:rPr>
        <w:t>دَخَلَ</w:t>
      </w:r>
      <w:r w:rsidRPr="000F6BFA">
        <w:rPr>
          <w:rFonts w:ascii="IRBadr" w:hAnsi="IRBadr" w:cs="IRBadr"/>
          <w:color w:val="008000"/>
          <w:rtl/>
        </w:rPr>
        <w:t xml:space="preserve"> </w:t>
      </w:r>
      <w:r w:rsidRPr="000F6BFA">
        <w:rPr>
          <w:rFonts w:ascii="IRBadr" w:hAnsi="IRBadr" w:cs="IRBadr" w:hint="cs"/>
          <w:color w:val="008000"/>
          <w:rtl/>
        </w:rPr>
        <w:t>سَلَّمَ</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قَعَدَ</w:t>
      </w:r>
      <w:r w:rsidRPr="000F6BFA">
        <w:rPr>
          <w:rFonts w:ascii="IRBadr" w:hAnsi="IRBadr" w:cs="IRBadr"/>
          <w:color w:val="008000"/>
          <w:rtl/>
        </w:rPr>
        <w:t xml:space="preserve"> </w:t>
      </w:r>
      <w:r w:rsidRPr="000F6BFA">
        <w:rPr>
          <w:rFonts w:ascii="IRBadr" w:hAnsi="IRBadr" w:cs="IRBadr" w:hint="cs"/>
          <w:color w:val="008000"/>
          <w:rtl/>
        </w:rPr>
        <w:t>فَرَدَّ</w:t>
      </w:r>
      <w:r w:rsidRPr="000F6BFA">
        <w:rPr>
          <w:rFonts w:ascii="IRBadr" w:hAnsi="IRBadr" w:cs="IRBadr"/>
          <w:color w:val="008000"/>
          <w:rtl/>
        </w:rPr>
        <w:t xml:space="preserve"> </w:t>
      </w:r>
      <w:r w:rsidRPr="000F6BFA">
        <w:rPr>
          <w:rFonts w:ascii="IRBadr" w:hAnsi="IRBadr" w:cs="IRBadr" w:hint="cs"/>
          <w:color w:val="008000"/>
          <w:rtl/>
        </w:rPr>
        <w:t>عَلَيْهِ</w:t>
      </w:r>
      <w:r w:rsidRPr="000F6BFA">
        <w:rPr>
          <w:rFonts w:ascii="IRBadr" w:hAnsi="IRBadr" w:cs="IRBadr"/>
          <w:color w:val="008000"/>
          <w:rtl/>
        </w:rPr>
        <w:t xml:space="preserve"> </w:t>
      </w:r>
      <w:r w:rsidRPr="000F6BFA">
        <w:rPr>
          <w:rFonts w:ascii="IRBadr" w:hAnsi="IRBadr" w:cs="IRBadr" w:hint="cs"/>
          <w:color w:val="008000"/>
          <w:rtl/>
        </w:rPr>
        <w:t>السَّلَامَ</w:t>
      </w:r>
      <w:r w:rsidRPr="000F6BFA">
        <w:rPr>
          <w:rFonts w:ascii="IRBadr" w:hAnsi="IRBadr" w:cs="IRBadr"/>
          <w:color w:val="008000"/>
          <w:rtl/>
        </w:rPr>
        <w:t xml:space="preserve"> </w:t>
      </w:r>
      <w:r w:rsidRPr="000F6BFA">
        <w:rPr>
          <w:rFonts w:ascii="IRBadr" w:hAnsi="IRBadr" w:cs="IRBadr" w:hint="cs"/>
          <w:color w:val="008000"/>
          <w:rtl/>
        </w:rPr>
        <w:t>ثُمَّ</w:t>
      </w:r>
      <w:r w:rsidRPr="000F6BFA">
        <w:rPr>
          <w:rFonts w:ascii="IRBadr" w:hAnsi="IRBadr" w:cs="IRBadr"/>
          <w:color w:val="008000"/>
          <w:rtl/>
        </w:rPr>
        <w:t xml:space="preserve"> </w:t>
      </w:r>
      <w:r w:rsidRPr="000F6BFA">
        <w:rPr>
          <w:rFonts w:ascii="IRBadr" w:hAnsi="IRBadr" w:cs="IRBadr" w:hint="cs"/>
          <w:color w:val="008000"/>
          <w:rtl/>
        </w:rPr>
        <w:t>قَالَ</w:t>
      </w:r>
      <w:r w:rsidRPr="000F6BFA">
        <w:rPr>
          <w:rFonts w:ascii="IRBadr" w:hAnsi="IRBadr" w:cs="IRBadr"/>
          <w:color w:val="008000"/>
          <w:rtl/>
        </w:rPr>
        <w:t xml:space="preserve"> </w:t>
      </w:r>
      <w:r w:rsidRPr="000F6BFA">
        <w:rPr>
          <w:rFonts w:ascii="IRBadr" w:hAnsi="IRBadr" w:cs="IRBadr" w:hint="cs"/>
          <w:color w:val="008000"/>
          <w:rtl/>
        </w:rPr>
        <w:t>أَمَا</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لَقَدْ</w:t>
      </w:r>
      <w:r w:rsidRPr="000F6BFA">
        <w:rPr>
          <w:rFonts w:ascii="IRBadr" w:hAnsi="IRBadr" w:cs="IRBadr"/>
          <w:color w:val="008000"/>
          <w:rtl/>
        </w:rPr>
        <w:t xml:space="preserve"> </w:t>
      </w:r>
      <w:r w:rsidRPr="000F6BFA">
        <w:rPr>
          <w:rFonts w:ascii="IRBadr" w:hAnsi="IRBadr" w:cs="IRBadr" w:hint="cs"/>
          <w:color w:val="008000"/>
          <w:rtl/>
        </w:rPr>
        <w:t>هَمَمْتُ</w:t>
      </w:r>
      <w:r w:rsidRPr="000F6BFA">
        <w:rPr>
          <w:rFonts w:ascii="IRBadr" w:hAnsi="IRBadr" w:cs="IRBadr"/>
          <w:color w:val="008000"/>
          <w:rtl/>
        </w:rPr>
        <w:t xml:space="preserve"> </w:t>
      </w:r>
      <w:r w:rsidRPr="000F6BFA">
        <w:rPr>
          <w:rFonts w:ascii="IRBadr" w:hAnsi="IRBadr" w:cs="IRBadr" w:hint="cs"/>
          <w:color w:val="008000"/>
          <w:rtl/>
        </w:rPr>
        <w:t>أَنْ</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أَتْرُكَ</w:t>
      </w:r>
      <w:r w:rsidRPr="000F6BFA">
        <w:rPr>
          <w:rFonts w:ascii="IRBadr" w:hAnsi="IRBadr" w:cs="IRBadr"/>
          <w:color w:val="008000"/>
          <w:rtl/>
        </w:rPr>
        <w:t xml:space="preserve"> </w:t>
      </w:r>
      <w:r w:rsidRPr="000F6BFA">
        <w:rPr>
          <w:rFonts w:ascii="IRBadr" w:hAnsi="IRBadr" w:cs="IRBadr" w:hint="cs"/>
          <w:color w:val="008000"/>
          <w:rtl/>
        </w:rPr>
        <w:t>لَكَ</w:t>
      </w:r>
      <w:r w:rsidRPr="000F6BFA">
        <w:rPr>
          <w:rFonts w:ascii="IRBadr" w:hAnsi="IRBadr" w:cs="IRBadr"/>
          <w:color w:val="008000"/>
          <w:rtl/>
        </w:rPr>
        <w:t xml:space="preserve"> </w:t>
      </w:r>
      <w:r w:rsidRPr="000F6BFA">
        <w:rPr>
          <w:rFonts w:ascii="IRBadr" w:hAnsi="IRBadr" w:cs="IRBadr" w:hint="cs"/>
          <w:color w:val="008000"/>
          <w:rtl/>
        </w:rPr>
        <w:t>نَخْلًا</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عَقَرْتُهُ</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مَالًا</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أَخَذْتُهُ</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أَبُو</w:t>
      </w:r>
      <w:r w:rsidRPr="000F6BFA">
        <w:rPr>
          <w:rFonts w:ascii="IRBadr" w:hAnsi="IRBadr" w:cs="IRBadr"/>
          <w:color w:val="008000"/>
          <w:rtl/>
        </w:rPr>
        <w:t xml:space="preserve"> </w:t>
      </w:r>
      <w:r w:rsidRPr="000F6BFA">
        <w:rPr>
          <w:rFonts w:ascii="IRBadr" w:hAnsi="IRBadr" w:cs="IRBadr" w:hint="cs"/>
          <w:color w:val="008000"/>
          <w:rtl/>
        </w:rPr>
        <w:t>عَبْدِ</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ع</w:t>
      </w:r>
      <w:r w:rsidRPr="000F6BFA">
        <w:rPr>
          <w:rFonts w:ascii="IRBadr" w:hAnsi="IRBadr" w:cs="IRBadr"/>
          <w:color w:val="008000"/>
          <w:rtl/>
        </w:rPr>
        <w:t xml:space="preserve"> </w:t>
      </w:r>
      <w:r w:rsidRPr="000F6BFA">
        <w:rPr>
          <w:rFonts w:ascii="IRBadr" w:hAnsi="IRBadr" w:cs="IRBadr" w:hint="cs"/>
          <w:color w:val="008000"/>
          <w:rtl/>
        </w:rPr>
        <w:t>يَا</w:t>
      </w:r>
      <w:r w:rsidRPr="000F6BFA">
        <w:rPr>
          <w:rFonts w:ascii="IRBadr" w:hAnsi="IRBadr" w:cs="IRBadr"/>
          <w:color w:val="008000"/>
          <w:rtl/>
        </w:rPr>
        <w:t xml:space="preserve"> </w:t>
      </w:r>
      <w:r w:rsidRPr="000F6BFA">
        <w:rPr>
          <w:rFonts w:ascii="IRBadr" w:hAnsi="IRBadr" w:cs="IRBadr" w:hint="cs"/>
          <w:color w:val="008000"/>
          <w:rtl/>
        </w:rPr>
        <w:t>أَمِيرَ</w:t>
      </w:r>
      <w:r w:rsidRPr="000F6BFA">
        <w:rPr>
          <w:rFonts w:ascii="IRBadr" w:hAnsi="IRBadr" w:cs="IRBadr"/>
          <w:color w:val="008000"/>
          <w:rtl/>
        </w:rPr>
        <w:t xml:space="preserve"> </w:t>
      </w:r>
      <w:r w:rsidRPr="000F6BFA">
        <w:rPr>
          <w:rFonts w:ascii="IRBadr" w:hAnsi="IRBadr" w:cs="IRBadr" w:hint="cs"/>
          <w:color w:val="008000"/>
          <w:rtl/>
        </w:rPr>
        <w:t>الْمُؤْمِنِينَ</w:t>
      </w:r>
      <w:r w:rsidRPr="000F6BFA">
        <w:rPr>
          <w:rFonts w:ascii="IRBadr" w:hAnsi="IRBadr" w:cs="IRBadr"/>
          <w:color w:val="008000"/>
          <w:rtl/>
        </w:rPr>
        <w:t xml:space="preserve"> </w:t>
      </w:r>
      <w:r w:rsidRPr="000F6BFA">
        <w:rPr>
          <w:rFonts w:ascii="IRBadr" w:hAnsi="IRBadr" w:cs="IRBadr" w:hint="cs"/>
          <w:color w:val="008000"/>
          <w:rtl/>
        </w:rPr>
        <w:t>إِنَّ</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ابْتَلَى</w:t>
      </w:r>
      <w:r w:rsidRPr="000F6BFA">
        <w:rPr>
          <w:rFonts w:ascii="IRBadr" w:hAnsi="IRBadr" w:cs="IRBadr"/>
          <w:color w:val="008000"/>
          <w:rtl/>
        </w:rPr>
        <w:t xml:space="preserve"> </w:t>
      </w:r>
      <w:r w:rsidRPr="000F6BFA">
        <w:rPr>
          <w:rFonts w:ascii="IRBadr" w:hAnsi="IRBadr" w:cs="IRBadr" w:hint="cs"/>
          <w:color w:val="008000"/>
          <w:rtl/>
        </w:rPr>
        <w:t>أَيُّوبَ</w:t>
      </w:r>
      <w:r w:rsidRPr="000F6BFA">
        <w:rPr>
          <w:rFonts w:ascii="IRBadr" w:hAnsi="IRBadr" w:cs="IRBadr"/>
          <w:color w:val="008000"/>
          <w:rtl/>
        </w:rPr>
        <w:t xml:space="preserve"> </w:t>
      </w:r>
      <w:r w:rsidRPr="000F6BFA">
        <w:rPr>
          <w:rFonts w:ascii="IRBadr" w:hAnsi="IRBadr" w:cs="IRBadr" w:hint="cs"/>
          <w:color w:val="008000"/>
          <w:rtl/>
        </w:rPr>
        <w:t>فَصَبَرَ</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أَعْطَى</w:t>
      </w:r>
      <w:r w:rsidRPr="000F6BFA">
        <w:rPr>
          <w:rFonts w:ascii="IRBadr" w:hAnsi="IRBadr" w:cs="IRBadr"/>
          <w:color w:val="008000"/>
          <w:rtl/>
        </w:rPr>
        <w:t xml:space="preserve"> </w:t>
      </w:r>
      <w:r w:rsidRPr="000F6BFA">
        <w:rPr>
          <w:rFonts w:ascii="IRBadr" w:hAnsi="IRBadr" w:cs="IRBadr" w:hint="cs"/>
          <w:color w:val="008000"/>
          <w:rtl/>
        </w:rPr>
        <w:t>دَاوُدَ</w:t>
      </w:r>
      <w:r w:rsidRPr="000F6BFA">
        <w:rPr>
          <w:rFonts w:ascii="IRBadr" w:hAnsi="IRBadr" w:cs="IRBadr"/>
          <w:color w:val="008000"/>
          <w:rtl/>
        </w:rPr>
        <w:t xml:space="preserve"> </w:t>
      </w:r>
      <w:r w:rsidRPr="000F6BFA">
        <w:rPr>
          <w:rFonts w:ascii="IRBadr" w:hAnsi="IRBadr" w:cs="IRBadr" w:hint="cs"/>
          <w:color w:val="008000"/>
          <w:rtl/>
        </w:rPr>
        <w:t>فَشَكَرَ</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قَدَّرَ</w:t>
      </w:r>
      <w:r w:rsidRPr="000F6BFA">
        <w:rPr>
          <w:rFonts w:ascii="IRBadr" w:hAnsi="IRBadr" w:cs="IRBadr"/>
          <w:color w:val="008000"/>
          <w:rtl/>
        </w:rPr>
        <w:t xml:space="preserve"> </w:t>
      </w:r>
      <w:r w:rsidRPr="000F6BFA">
        <w:rPr>
          <w:rFonts w:ascii="IRBadr" w:hAnsi="IRBadr" w:cs="IRBadr" w:hint="cs"/>
          <w:color w:val="008000"/>
          <w:rtl/>
        </w:rPr>
        <w:t>يُوسُفَ</w:t>
      </w:r>
      <w:r w:rsidRPr="000F6BFA">
        <w:rPr>
          <w:rFonts w:ascii="IRBadr" w:hAnsi="IRBadr" w:cs="IRBadr"/>
          <w:color w:val="008000"/>
          <w:rtl/>
        </w:rPr>
        <w:t xml:space="preserve"> </w:t>
      </w:r>
      <w:r w:rsidRPr="000F6BFA">
        <w:rPr>
          <w:rFonts w:ascii="IRBadr" w:hAnsi="IRBadr" w:cs="IRBadr" w:hint="cs"/>
          <w:color w:val="008000"/>
          <w:rtl/>
        </w:rPr>
        <w:t>فَغَفَرَ</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أَنْتَ</w:t>
      </w:r>
      <w:r w:rsidRPr="000F6BFA">
        <w:rPr>
          <w:rFonts w:ascii="IRBadr" w:hAnsi="IRBadr" w:cs="IRBadr"/>
          <w:color w:val="008000"/>
          <w:rtl/>
        </w:rPr>
        <w:t xml:space="preserve"> </w:t>
      </w:r>
      <w:r w:rsidRPr="000F6BFA">
        <w:rPr>
          <w:rFonts w:ascii="IRBadr" w:hAnsi="IRBadr" w:cs="IRBadr" w:hint="cs"/>
          <w:color w:val="008000"/>
          <w:rtl/>
        </w:rPr>
        <w:t>مِنْ</w:t>
      </w:r>
      <w:r w:rsidRPr="000F6BFA">
        <w:rPr>
          <w:rFonts w:ascii="IRBadr" w:hAnsi="IRBadr" w:cs="IRBadr"/>
          <w:color w:val="008000"/>
          <w:rtl/>
        </w:rPr>
        <w:t xml:space="preserve"> </w:t>
      </w:r>
      <w:r w:rsidRPr="000F6BFA">
        <w:rPr>
          <w:rFonts w:ascii="IRBadr" w:hAnsi="IRBadr" w:cs="IRBadr" w:hint="cs"/>
          <w:color w:val="008000"/>
          <w:rtl/>
        </w:rPr>
        <w:t>ذَلِكَ</w:t>
      </w:r>
      <w:r w:rsidRPr="000F6BFA">
        <w:rPr>
          <w:rFonts w:ascii="IRBadr" w:hAnsi="IRBadr" w:cs="IRBadr"/>
          <w:color w:val="008000"/>
          <w:rtl/>
        </w:rPr>
        <w:t xml:space="preserve"> </w:t>
      </w:r>
      <w:r w:rsidRPr="000F6BFA">
        <w:rPr>
          <w:rFonts w:ascii="IRBadr" w:hAnsi="IRBadr" w:cs="IRBadr" w:hint="cs"/>
          <w:color w:val="008000"/>
          <w:rtl/>
        </w:rPr>
        <w:t>النَّسْلِ</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يَأْتِي</w:t>
      </w:r>
      <w:r w:rsidRPr="000F6BFA">
        <w:rPr>
          <w:rFonts w:ascii="IRBadr" w:hAnsi="IRBadr" w:cs="IRBadr"/>
          <w:color w:val="008000"/>
          <w:rtl/>
        </w:rPr>
        <w:t xml:space="preserve"> </w:t>
      </w:r>
      <w:r w:rsidRPr="000F6BFA">
        <w:rPr>
          <w:rFonts w:ascii="IRBadr" w:hAnsi="IRBadr" w:cs="IRBadr" w:hint="cs"/>
          <w:color w:val="008000"/>
          <w:rtl/>
        </w:rPr>
        <w:t>ذَلِكَ</w:t>
      </w:r>
      <w:r w:rsidRPr="000F6BFA">
        <w:rPr>
          <w:rFonts w:ascii="IRBadr" w:hAnsi="IRBadr" w:cs="IRBadr"/>
          <w:color w:val="008000"/>
          <w:rtl/>
        </w:rPr>
        <w:t xml:space="preserve"> </w:t>
      </w:r>
      <w:r w:rsidRPr="000F6BFA">
        <w:rPr>
          <w:rFonts w:ascii="IRBadr" w:hAnsi="IRBadr" w:cs="IRBadr" w:hint="cs"/>
          <w:color w:val="008000"/>
          <w:rtl/>
        </w:rPr>
        <w:t>النَّسْلُ</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بِمَا</w:t>
      </w:r>
      <w:r w:rsidRPr="000F6BFA">
        <w:rPr>
          <w:rFonts w:ascii="IRBadr" w:hAnsi="IRBadr" w:cs="IRBadr"/>
          <w:color w:val="008000"/>
          <w:rtl/>
        </w:rPr>
        <w:t xml:space="preserve"> </w:t>
      </w:r>
      <w:r w:rsidRPr="000F6BFA">
        <w:rPr>
          <w:rFonts w:ascii="IRBadr" w:hAnsi="IRBadr" w:cs="IRBadr" w:hint="cs"/>
          <w:color w:val="008000"/>
          <w:rtl/>
        </w:rPr>
        <w:t>يُشْبِهُهُ</w:t>
      </w:r>
      <w:r w:rsidR="00764E40">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صَدَقْتَ</w:t>
      </w:r>
      <w:r w:rsidRPr="000F6BFA">
        <w:rPr>
          <w:rFonts w:ascii="IRBadr" w:hAnsi="IRBadr" w:cs="IRBadr"/>
          <w:color w:val="008000"/>
          <w:rtl/>
        </w:rPr>
        <w:t xml:space="preserve"> </w:t>
      </w:r>
      <w:r w:rsidRPr="000F6BFA">
        <w:rPr>
          <w:rFonts w:ascii="IRBadr" w:hAnsi="IRBadr" w:cs="IRBadr" w:hint="cs"/>
          <w:color w:val="008000"/>
          <w:rtl/>
        </w:rPr>
        <w:t>قَدْ</w:t>
      </w:r>
      <w:r w:rsidRPr="000F6BFA">
        <w:rPr>
          <w:rFonts w:ascii="IRBadr" w:hAnsi="IRBadr" w:cs="IRBadr"/>
          <w:color w:val="008000"/>
          <w:rtl/>
        </w:rPr>
        <w:t xml:space="preserve"> </w:t>
      </w:r>
      <w:r w:rsidRPr="000F6BFA">
        <w:rPr>
          <w:rFonts w:ascii="IRBadr" w:hAnsi="IRBadr" w:cs="IRBadr" w:hint="cs"/>
          <w:color w:val="008000"/>
          <w:rtl/>
        </w:rPr>
        <w:t>عَفَوْتُ</w:t>
      </w:r>
      <w:r w:rsidRPr="000F6BFA">
        <w:rPr>
          <w:rFonts w:ascii="IRBadr" w:hAnsi="IRBadr" w:cs="IRBadr"/>
          <w:color w:val="008000"/>
          <w:rtl/>
        </w:rPr>
        <w:t xml:space="preserve"> </w:t>
      </w:r>
      <w:r w:rsidRPr="000F6BFA">
        <w:rPr>
          <w:rFonts w:ascii="IRBadr" w:hAnsi="IRBadr" w:cs="IRBadr" w:hint="cs"/>
          <w:color w:val="008000"/>
          <w:rtl/>
        </w:rPr>
        <w:t>عَنْكُمْ</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لَهُ</w:t>
      </w:r>
      <w:r w:rsidRPr="000F6BFA">
        <w:rPr>
          <w:rFonts w:ascii="IRBadr" w:hAnsi="IRBadr" w:cs="IRBadr"/>
          <w:color w:val="008000"/>
          <w:rtl/>
        </w:rPr>
        <w:t xml:space="preserve"> </w:t>
      </w:r>
      <w:r w:rsidRPr="000F6BFA">
        <w:rPr>
          <w:rFonts w:ascii="IRBadr" w:hAnsi="IRBadr" w:cs="IRBadr" w:hint="cs"/>
          <w:color w:val="008000"/>
          <w:rtl/>
        </w:rPr>
        <w:t>يَا</w:t>
      </w:r>
      <w:r w:rsidRPr="000F6BFA">
        <w:rPr>
          <w:rFonts w:ascii="IRBadr" w:hAnsi="IRBadr" w:cs="IRBadr"/>
          <w:color w:val="008000"/>
          <w:rtl/>
        </w:rPr>
        <w:t xml:space="preserve"> </w:t>
      </w:r>
      <w:r w:rsidRPr="000F6BFA">
        <w:rPr>
          <w:rFonts w:ascii="IRBadr" w:hAnsi="IRBadr" w:cs="IRBadr" w:hint="cs"/>
          <w:color w:val="008000"/>
          <w:rtl/>
        </w:rPr>
        <w:t>أَمِيرَ</w:t>
      </w:r>
      <w:r w:rsidRPr="000F6BFA">
        <w:rPr>
          <w:rFonts w:ascii="IRBadr" w:hAnsi="IRBadr" w:cs="IRBadr"/>
          <w:color w:val="008000"/>
          <w:rtl/>
        </w:rPr>
        <w:t xml:space="preserve"> </w:t>
      </w:r>
      <w:r w:rsidRPr="000F6BFA">
        <w:rPr>
          <w:rFonts w:ascii="IRBadr" w:hAnsi="IRBadr" w:cs="IRBadr" w:hint="cs"/>
          <w:color w:val="008000"/>
          <w:rtl/>
        </w:rPr>
        <w:t>الْمُؤْمِنِينَ</w:t>
      </w:r>
      <w:r w:rsidRPr="000F6BFA">
        <w:rPr>
          <w:rFonts w:ascii="IRBadr" w:hAnsi="IRBadr" w:cs="IRBadr"/>
          <w:color w:val="008000"/>
          <w:rtl/>
        </w:rPr>
        <w:t xml:space="preserve"> </w:t>
      </w:r>
      <w:r w:rsidRPr="000F6BFA">
        <w:rPr>
          <w:rFonts w:ascii="IRBadr" w:hAnsi="IRBadr" w:cs="IRBadr" w:hint="cs"/>
          <w:color w:val="008000"/>
          <w:rtl/>
        </w:rPr>
        <w:t>إِنَّهُ</w:t>
      </w:r>
      <w:r w:rsidRPr="000F6BFA">
        <w:rPr>
          <w:rFonts w:ascii="IRBadr" w:hAnsi="IRBadr" w:cs="IRBadr"/>
          <w:color w:val="008000"/>
          <w:rtl/>
        </w:rPr>
        <w:t xml:space="preserve"> </w:t>
      </w:r>
      <w:r w:rsidRPr="000F6BFA">
        <w:rPr>
          <w:rFonts w:ascii="IRBadr" w:hAnsi="IRBadr" w:cs="IRBadr" w:hint="cs"/>
          <w:color w:val="008000"/>
          <w:rtl/>
        </w:rPr>
        <w:t>لَمْ</w:t>
      </w:r>
      <w:r w:rsidRPr="000F6BFA">
        <w:rPr>
          <w:rFonts w:ascii="IRBadr" w:hAnsi="IRBadr" w:cs="IRBadr"/>
          <w:color w:val="008000"/>
          <w:rtl/>
        </w:rPr>
        <w:t xml:space="preserve"> </w:t>
      </w:r>
      <w:r w:rsidRPr="000F6BFA">
        <w:rPr>
          <w:rFonts w:ascii="IRBadr" w:hAnsi="IRBadr" w:cs="IRBadr" w:hint="cs"/>
          <w:color w:val="008000"/>
          <w:rtl/>
        </w:rPr>
        <w:t>يَنَلْ</w:t>
      </w:r>
      <w:r w:rsidRPr="000F6BFA">
        <w:rPr>
          <w:rFonts w:ascii="IRBadr" w:hAnsi="IRBadr" w:cs="IRBadr"/>
          <w:color w:val="008000"/>
          <w:rtl/>
        </w:rPr>
        <w:t xml:space="preserve"> </w:t>
      </w:r>
      <w:r w:rsidRPr="000F6BFA">
        <w:rPr>
          <w:rFonts w:ascii="IRBadr" w:hAnsi="IRBadr" w:cs="IRBadr" w:hint="cs"/>
          <w:color w:val="008000"/>
          <w:rtl/>
        </w:rPr>
        <w:t>مِنَّا</w:t>
      </w:r>
      <w:r w:rsidRPr="000F6BFA">
        <w:rPr>
          <w:rFonts w:ascii="IRBadr" w:hAnsi="IRBadr" w:cs="IRBadr"/>
          <w:color w:val="008000"/>
          <w:rtl/>
        </w:rPr>
        <w:t xml:space="preserve"> </w:t>
      </w:r>
      <w:r w:rsidRPr="000F6BFA">
        <w:rPr>
          <w:rFonts w:ascii="IRBadr" w:hAnsi="IRBadr" w:cs="IRBadr" w:hint="cs"/>
          <w:color w:val="008000"/>
          <w:rtl/>
        </w:rPr>
        <w:t>أَهْلَ</w:t>
      </w:r>
      <w:r w:rsidRPr="000F6BFA">
        <w:rPr>
          <w:rFonts w:ascii="IRBadr" w:hAnsi="IRBadr" w:cs="IRBadr"/>
          <w:color w:val="008000"/>
          <w:rtl/>
        </w:rPr>
        <w:t xml:space="preserve"> </w:t>
      </w:r>
      <w:r w:rsidRPr="000F6BFA">
        <w:rPr>
          <w:rFonts w:ascii="IRBadr" w:hAnsi="IRBadr" w:cs="IRBadr" w:hint="cs"/>
          <w:color w:val="008000"/>
          <w:rtl/>
        </w:rPr>
        <w:t>الْبَيْتِ</w:t>
      </w:r>
      <w:r w:rsidRPr="000F6BFA">
        <w:rPr>
          <w:rFonts w:ascii="IRBadr" w:hAnsi="IRBadr" w:cs="IRBadr"/>
          <w:color w:val="008000"/>
          <w:rtl/>
        </w:rPr>
        <w:t xml:space="preserve"> </w:t>
      </w:r>
      <w:r w:rsidRPr="000F6BFA">
        <w:rPr>
          <w:rFonts w:ascii="IRBadr" w:hAnsi="IRBadr" w:cs="IRBadr" w:hint="cs"/>
          <w:color w:val="008000"/>
          <w:rtl/>
        </w:rPr>
        <w:t>أَحَدٌ</w:t>
      </w:r>
      <w:r w:rsidRPr="000F6BFA">
        <w:rPr>
          <w:rFonts w:ascii="IRBadr" w:hAnsi="IRBadr" w:cs="IRBadr"/>
          <w:color w:val="008000"/>
          <w:rtl/>
        </w:rPr>
        <w:t xml:space="preserve"> </w:t>
      </w:r>
      <w:r w:rsidRPr="000F6BFA">
        <w:rPr>
          <w:rFonts w:ascii="IRBadr" w:hAnsi="IRBadr" w:cs="IRBadr" w:hint="cs"/>
          <w:color w:val="008000"/>
          <w:rtl/>
        </w:rPr>
        <w:t>دَماً</w:t>
      </w:r>
      <w:r w:rsidRPr="000F6BFA">
        <w:rPr>
          <w:rFonts w:ascii="IRBadr" w:hAnsi="IRBadr" w:cs="IRBadr"/>
          <w:color w:val="008000"/>
          <w:rtl/>
        </w:rPr>
        <w:t xml:space="preserve"> </w:t>
      </w:r>
      <w:r w:rsidRPr="000F6BFA">
        <w:rPr>
          <w:rFonts w:ascii="IRBadr" w:hAnsi="IRBadr" w:cs="IRBadr" w:hint="cs"/>
          <w:color w:val="008000"/>
          <w:rtl/>
        </w:rPr>
        <w:t>إِلَّا</w:t>
      </w:r>
      <w:r w:rsidRPr="000F6BFA">
        <w:rPr>
          <w:rFonts w:ascii="IRBadr" w:hAnsi="IRBadr" w:cs="IRBadr"/>
          <w:color w:val="008000"/>
          <w:rtl/>
        </w:rPr>
        <w:t xml:space="preserve"> </w:t>
      </w:r>
      <w:r w:rsidRPr="000F6BFA">
        <w:rPr>
          <w:rFonts w:ascii="IRBadr" w:hAnsi="IRBadr" w:cs="IRBadr" w:hint="cs"/>
          <w:color w:val="008000"/>
          <w:rtl/>
        </w:rPr>
        <w:t>سَلَبَهُ</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مُلْكَهُ</w:t>
      </w:r>
      <w:r w:rsidRPr="000F6BFA">
        <w:rPr>
          <w:rFonts w:ascii="IRBadr" w:hAnsi="IRBadr" w:cs="IRBadr"/>
          <w:color w:val="008000"/>
          <w:rtl/>
        </w:rPr>
        <w:t xml:space="preserve"> </w:t>
      </w:r>
      <w:r w:rsidRPr="000F6BFA">
        <w:rPr>
          <w:rFonts w:ascii="IRBadr" w:hAnsi="IRBadr" w:cs="IRBadr" w:hint="cs"/>
          <w:color w:val="008000"/>
          <w:rtl/>
        </w:rPr>
        <w:t>فَغَضِبَ</w:t>
      </w:r>
      <w:r w:rsidRPr="000F6BFA">
        <w:rPr>
          <w:rFonts w:ascii="IRBadr" w:hAnsi="IRBadr" w:cs="IRBadr"/>
          <w:color w:val="008000"/>
          <w:rtl/>
        </w:rPr>
        <w:t xml:space="preserve"> </w:t>
      </w:r>
      <w:r w:rsidRPr="000F6BFA">
        <w:rPr>
          <w:rFonts w:ascii="IRBadr" w:hAnsi="IRBadr" w:cs="IRBadr" w:hint="cs"/>
          <w:color w:val="008000"/>
          <w:rtl/>
        </w:rPr>
        <w:t>لِذَلِكَ</w:t>
      </w:r>
      <w:r w:rsidRPr="000F6BFA">
        <w:rPr>
          <w:rFonts w:ascii="IRBadr" w:hAnsi="IRBadr" w:cs="IRBadr"/>
          <w:color w:val="008000"/>
          <w:rtl/>
        </w:rPr>
        <w:t xml:space="preserve"> </w:t>
      </w:r>
      <w:r w:rsidRPr="000F6BFA">
        <w:rPr>
          <w:rFonts w:ascii="IRBadr" w:hAnsi="IRBadr" w:cs="IRBadr" w:hint="cs"/>
          <w:color w:val="008000"/>
          <w:rtl/>
        </w:rPr>
        <w:t>وَ</w:t>
      </w:r>
      <w:r w:rsidRPr="000F6BFA">
        <w:rPr>
          <w:rFonts w:ascii="IRBadr" w:hAnsi="IRBadr" w:cs="IRBadr"/>
          <w:color w:val="008000"/>
          <w:rtl/>
        </w:rPr>
        <w:t xml:space="preserve"> </w:t>
      </w:r>
      <w:r w:rsidRPr="000F6BFA">
        <w:rPr>
          <w:rFonts w:ascii="IRBadr" w:hAnsi="IRBadr" w:cs="IRBadr" w:hint="cs"/>
          <w:color w:val="008000"/>
          <w:rtl/>
        </w:rPr>
        <w:t>اسْتَشَاطَ</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عَلَى</w:t>
      </w:r>
      <w:r w:rsidRPr="000F6BFA">
        <w:rPr>
          <w:rFonts w:ascii="IRBadr" w:hAnsi="IRBadr" w:cs="IRBadr"/>
          <w:color w:val="008000"/>
          <w:rtl/>
        </w:rPr>
        <w:t xml:space="preserve"> </w:t>
      </w:r>
      <w:r w:rsidRPr="000F6BFA">
        <w:rPr>
          <w:rFonts w:ascii="IRBadr" w:hAnsi="IRBadr" w:cs="IRBadr" w:hint="cs"/>
          <w:color w:val="008000"/>
          <w:rtl/>
        </w:rPr>
        <w:t>رِسْلِكَ</w:t>
      </w:r>
      <w:r w:rsidRPr="000F6BFA">
        <w:rPr>
          <w:rFonts w:ascii="IRBadr" w:hAnsi="IRBadr" w:cs="IRBadr"/>
          <w:color w:val="008000"/>
          <w:rtl/>
        </w:rPr>
        <w:t xml:space="preserve"> </w:t>
      </w:r>
      <w:r w:rsidRPr="000F6BFA">
        <w:rPr>
          <w:rFonts w:ascii="IRBadr" w:hAnsi="IRBadr" w:cs="IRBadr" w:hint="cs"/>
          <w:color w:val="008000"/>
          <w:rtl/>
        </w:rPr>
        <w:t>يَا</w:t>
      </w:r>
      <w:r w:rsidRPr="000F6BFA">
        <w:rPr>
          <w:rFonts w:ascii="IRBadr" w:hAnsi="IRBadr" w:cs="IRBadr"/>
          <w:color w:val="008000"/>
          <w:rtl/>
        </w:rPr>
        <w:t xml:space="preserve"> </w:t>
      </w:r>
      <w:r w:rsidRPr="000F6BFA">
        <w:rPr>
          <w:rFonts w:ascii="IRBadr" w:hAnsi="IRBadr" w:cs="IRBadr" w:hint="cs"/>
          <w:color w:val="008000"/>
          <w:rtl/>
        </w:rPr>
        <w:t>أَمِيرَ</w:t>
      </w:r>
      <w:r w:rsidRPr="000F6BFA">
        <w:rPr>
          <w:rFonts w:ascii="IRBadr" w:hAnsi="IRBadr" w:cs="IRBadr"/>
          <w:color w:val="008000"/>
          <w:rtl/>
        </w:rPr>
        <w:t xml:space="preserve"> </w:t>
      </w:r>
      <w:r w:rsidRPr="000F6BFA">
        <w:rPr>
          <w:rFonts w:ascii="IRBadr" w:hAnsi="IRBadr" w:cs="IRBadr" w:hint="cs"/>
          <w:color w:val="008000"/>
          <w:rtl/>
        </w:rPr>
        <w:t>الْمُؤْمِنِينَ</w:t>
      </w:r>
      <w:r w:rsidRPr="000F6BFA">
        <w:rPr>
          <w:rFonts w:ascii="IRBadr" w:hAnsi="IRBadr" w:cs="IRBadr"/>
          <w:color w:val="008000"/>
          <w:rtl/>
        </w:rPr>
        <w:t xml:space="preserve"> </w:t>
      </w:r>
      <w:r w:rsidRPr="000F6BFA">
        <w:rPr>
          <w:rFonts w:ascii="IRBadr" w:hAnsi="IRBadr" w:cs="IRBadr" w:hint="cs"/>
          <w:color w:val="008000"/>
          <w:rtl/>
        </w:rPr>
        <w:t>إِنَّ</w:t>
      </w:r>
      <w:r w:rsidRPr="000F6BFA">
        <w:rPr>
          <w:rFonts w:ascii="IRBadr" w:hAnsi="IRBadr" w:cs="IRBadr"/>
          <w:color w:val="008000"/>
          <w:rtl/>
        </w:rPr>
        <w:t xml:space="preserve"> </w:t>
      </w:r>
      <w:r w:rsidRPr="000F6BFA">
        <w:rPr>
          <w:rFonts w:ascii="IRBadr" w:hAnsi="IRBadr" w:cs="IRBadr" w:hint="cs"/>
          <w:color w:val="008000"/>
          <w:rtl/>
        </w:rPr>
        <w:t>هَذَا</w:t>
      </w:r>
      <w:r w:rsidRPr="000F6BFA">
        <w:rPr>
          <w:rFonts w:ascii="IRBadr" w:hAnsi="IRBadr" w:cs="IRBadr"/>
          <w:color w:val="008000"/>
          <w:rtl/>
        </w:rPr>
        <w:t xml:space="preserve"> </w:t>
      </w:r>
      <w:r w:rsidRPr="000F6BFA">
        <w:rPr>
          <w:rFonts w:ascii="IRBadr" w:hAnsi="IRBadr" w:cs="IRBadr" w:hint="cs"/>
          <w:color w:val="008000"/>
          <w:rtl/>
        </w:rPr>
        <w:t>الْمُلْكَ</w:t>
      </w:r>
      <w:r w:rsidRPr="000F6BFA">
        <w:rPr>
          <w:rFonts w:ascii="IRBadr" w:hAnsi="IRBadr" w:cs="IRBadr"/>
          <w:color w:val="008000"/>
          <w:rtl/>
        </w:rPr>
        <w:t xml:space="preserve"> </w:t>
      </w:r>
      <w:r w:rsidRPr="000F6BFA">
        <w:rPr>
          <w:rFonts w:ascii="IRBadr" w:hAnsi="IRBadr" w:cs="IRBadr" w:hint="cs"/>
          <w:color w:val="008000"/>
          <w:rtl/>
        </w:rPr>
        <w:t>كَانَ</w:t>
      </w:r>
      <w:r w:rsidRPr="000F6BFA">
        <w:rPr>
          <w:rFonts w:ascii="IRBadr" w:hAnsi="IRBadr" w:cs="IRBadr"/>
          <w:color w:val="008000"/>
          <w:rtl/>
        </w:rPr>
        <w:t xml:space="preserve"> </w:t>
      </w:r>
      <w:r w:rsidRPr="000F6BFA">
        <w:rPr>
          <w:rFonts w:ascii="IRBadr" w:hAnsi="IRBadr" w:cs="IRBadr" w:hint="cs"/>
          <w:color w:val="008000"/>
          <w:rtl/>
        </w:rPr>
        <w:t>فِي</w:t>
      </w:r>
      <w:r w:rsidRPr="000F6BFA">
        <w:rPr>
          <w:rFonts w:ascii="IRBadr" w:hAnsi="IRBadr" w:cs="IRBadr"/>
          <w:color w:val="008000"/>
          <w:rtl/>
        </w:rPr>
        <w:t xml:space="preserve"> </w:t>
      </w:r>
      <w:r w:rsidRPr="000F6BFA">
        <w:rPr>
          <w:rFonts w:ascii="IRBadr" w:hAnsi="IRBadr" w:cs="IRBadr" w:hint="cs"/>
          <w:color w:val="008000"/>
          <w:rtl/>
        </w:rPr>
        <w:t>آلِ</w:t>
      </w:r>
      <w:r w:rsidRPr="000F6BFA">
        <w:rPr>
          <w:rFonts w:ascii="IRBadr" w:hAnsi="IRBadr" w:cs="IRBadr"/>
          <w:color w:val="008000"/>
          <w:rtl/>
        </w:rPr>
        <w:t xml:space="preserve"> </w:t>
      </w:r>
      <w:r w:rsidRPr="000F6BFA">
        <w:rPr>
          <w:rFonts w:ascii="IRBadr" w:hAnsi="IRBadr" w:cs="IRBadr" w:hint="cs"/>
          <w:color w:val="008000"/>
          <w:rtl/>
        </w:rPr>
        <w:t>أَبِي</w:t>
      </w:r>
      <w:r w:rsidRPr="000F6BFA">
        <w:rPr>
          <w:rFonts w:ascii="IRBadr" w:hAnsi="IRBadr" w:cs="IRBadr"/>
          <w:color w:val="008000"/>
          <w:rtl/>
        </w:rPr>
        <w:t xml:space="preserve"> </w:t>
      </w:r>
      <w:r w:rsidRPr="000F6BFA">
        <w:rPr>
          <w:rFonts w:ascii="IRBadr" w:hAnsi="IRBadr" w:cs="IRBadr" w:hint="cs"/>
          <w:color w:val="008000"/>
          <w:rtl/>
        </w:rPr>
        <w:t>سُفْيَانَ</w:t>
      </w:r>
      <w:r w:rsidRPr="000F6BFA">
        <w:rPr>
          <w:rFonts w:ascii="IRBadr" w:hAnsi="IRBadr" w:cs="IRBadr"/>
          <w:color w:val="008000"/>
          <w:rtl/>
        </w:rPr>
        <w:t xml:space="preserve"> </w:t>
      </w:r>
      <w:r w:rsidRPr="000F6BFA">
        <w:rPr>
          <w:rFonts w:ascii="IRBadr" w:hAnsi="IRBadr" w:cs="IRBadr" w:hint="cs"/>
          <w:color w:val="008000"/>
          <w:rtl/>
        </w:rPr>
        <w:t>فَلَمَّا</w:t>
      </w:r>
      <w:r w:rsidRPr="000F6BFA">
        <w:rPr>
          <w:rFonts w:ascii="IRBadr" w:hAnsi="IRBadr" w:cs="IRBadr"/>
          <w:color w:val="008000"/>
          <w:rtl/>
        </w:rPr>
        <w:t xml:space="preserve"> </w:t>
      </w:r>
      <w:r w:rsidRPr="000F6BFA">
        <w:rPr>
          <w:rFonts w:ascii="IRBadr" w:hAnsi="IRBadr" w:cs="IRBadr" w:hint="cs"/>
          <w:color w:val="008000"/>
          <w:rtl/>
        </w:rPr>
        <w:t>قَتَلَ</w:t>
      </w:r>
      <w:r w:rsidRPr="000F6BFA">
        <w:rPr>
          <w:rFonts w:ascii="IRBadr" w:hAnsi="IRBadr" w:cs="IRBadr"/>
          <w:color w:val="008000"/>
          <w:rtl/>
        </w:rPr>
        <w:t xml:space="preserve"> </w:t>
      </w:r>
      <w:r w:rsidRPr="000F6BFA">
        <w:rPr>
          <w:rFonts w:ascii="IRBadr" w:hAnsi="IRBadr" w:cs="IRBadr" w:hint="cs"/>
          <w:color w:val="008000"/>
          <w:rtl/>
        </w:rPr>
        <w:t>يَزِيدُ</w:t>
      </w:r>
      <w:r w:rsidRPr="000F6BFA">
        <w:rPr>
          <w:rFonts w:ascii="IRBadr" w:hAnsi="IRBadr" w:cs="IRBadr"/>
          <w:color w:val="008000"/>
          <w:rtl/>
        </w:rPr>
        <w:t xml:space="preserve"> </w:t>
      </w:r>
      <w:r w:rsidRPr="000F6BFA">
        <w:rPr>
          <w:rFonts w:ascii="IRBadr" w:hAnsi="IRBadr" w:cs="IRBadr" w:hint="cs"/>
          <w:color w:val="008000"/>
          <w:rtl/>
        </w:rPr>
        <w:t>حُسَيْناً</w:t>
      </w:r>
      <w:r w:rsidRPr="000F6BFA">
        <w:rPr>
          <w:rFonts w:ascii="IRBadr" w:hAnsi="IRBadr" w:cs="IRBadr"/>
          <w:color w:val="008000"/>
          <w:rtl/>
        </w:rPr>
        <w:t xml:space="preserve"> </w:t>
      </w:r>
      <w:r w:rsidRPr="000F6BFA">
        <w:rPr>
          <w:rFonts w:ascii="IRBadr" w:hAnsi="IRBadr" w:cs="IRBadr" w:hint="cs"/>
          <w:color w:val="008000"/>
          <w:rtl/>
        </w:rPr>
        <w:t>سَلَبَهُ</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مُلْكَهُ</w:t>
      </w:r>
      <w:r w:rsidRPr="000F6BFA">
        <w:rPr>
          <w:rFonts w:ascii="IRBadr" w:hAnsi="IRBadr" w:cs="IRBadr"/>
          <w:color w:val="008000"/>
          <w:rtl/>
        </w:rPr>
        <w:t xml:space="preserve"> </w:t>
      </w:r>
      <w:r w:rsidRPr="000F6BFA">
        <w:rPr>
          <w:rFonts w:ascii="IRBadr" w:hAnsi="IRBadr" w:cs="IRBadr" w:hint="cs"/>
          <w:color w:val="008000"/>
          <w:rtl/>
        </w:rPr>
        <w:t>فَوَرَّثَهُ</w:t>
      </w:r>
      <w:r w:rsidRPr="000F6BFA">
        <w:rPr>
          <w:rFonts w:ascii="IRBadr" w:hAnsi="IRBadr" w:cs="IRBadr"/>
          <w:color w:val="008000"/>
          <w:rtl/>
        </w:rPr>
        <w:t xml:space="preserve"> </w:t>
      </w:r>
      <w:r w:rsidRPr="000F6BFA">
        <w:rPr>
          <w:rFonts w:ascii="IRBadr" w:hAnsi="IRBadr" w:cs="IRBadr" w:hint="cs"/>
          <w:color w:val="008000"/>
          <w:rtl/>
        </w:rPr>
        <w:t>آلَ</w:t>
      </w:r>
      <w:r w:rsidRPr="000F6BFA">
        <w:rPr>
          <w:rFonts w:ascii="IRBadr" w:hAnsi="IRBadr" w:cs="IRBadr"/>
          <w:color w:val="008000"/>
          <w:rtl/>
        </w:rPr>
        <w:t xml:space="preserve"> </w:t>
      </w:r>
      <w:r w:rsidRPr="000F6BFA">
        <w:rPr>
          <w:rFonts w:ascii="IRBadr" w:hAnsi="IRBadr" w:cs="IRBadr" w:hint="cs"/>
          <w:color w:val="008000"/>
          <w:rtl/>
        </w:rPr>
        <w:t>مَرْوَانَ</w:t>
      </w:r>
      <w:r w:rsidRPr="000F6BFA">
        <w:rPr>
          <w:rFonts w:ascii="IRBadr" w:hAnsi="IRBadr" w:cs="IRBadr"/>
          <w:color w:val="008000"/>
          <w:rtl/>
        </w:rPr>
        <w:t xml:space="preserve"> </w:t>
      </w:r>
      <w:r w:rsidRPr="000F6BFA">
        <w:rPr>
          <w:rFonts w:ascii="IRBadr" w:hAnsi="IRBadr" w:cs="IRBadr" w:hint="cs"/>
          <w:color w:val="008000"/>
          <w:rtl/>
        </w:rPr>
        <w:t>فَلَمَّا</w:t>
      </w:r>
      <w:r w:rsidRPr="000F6BFA">
        <w:rPr>
          <w:rFonts w:ascii="IRBadr" w:hAnsi="IRBadr" w:cs="IRBadr"/>
          <w:color w:val="008000"/>
          <w:rtl/>
        </w:rPr>
        <w:t xml:space="preserve"> </w:t>
      </w:r>
      <w:r w:rsidRPr="000F6BFA">
        <w:rPr>
          <w:rFonts w:ascii="IRBadr" w:hAnsi="IRBadr" w:cs="IRBadr" w:hint="cs"/>
          <w:color w:val="008000"/>
          <w:rtl/>
        </w:rPr>
        <w:t>قَتَلَ</w:t>
      </w:r>
      <w:r w:rsidRPr="000F6BFA">
        <w:rPr>
          <w:rFonts w:ascii="IRBadr" w:hAnsi="IRBadr" w:cs="IRBadr"/>
          <w:color w:val="008000"/>
          <w:rtl/>
        </w:rPr>
        <w:t xml:space="preserve"> </w:t>
      </w:r>
      <w:r w:rsidRPr="000F6BFA">
        <w:rPr>
          <w:rFonts w:ascii="IRBadr" w:hAnsi="IRBadr" w:cs="IRBadr" w:hint="cs"/>
          <w:color w:val="008000"/>
          <w:rtl/>
        </w:rPr>
        <w:t>هِشَامٌ</w:t>
      </w:r>
      <w:r w:rsidRPr="000F6BFA">
        <w:rPr>
          <w:rFonts w:ascii="IRBadr" w:hAnsi="IRBadr" w:cs="IRBadr"/>
          <w:color w:val="008000"/>
          <w:rtl/>
        </w:rPr>
        <w:t xml:space="preserve"> </w:t>
      </w:r>
      <w:r w:rsidRPr="000F6BFA">
        <w:rPr>
          <w:rFonts w:ascii="IRBadr" w:hAnsi="IRBadr" w:cs="IRBadr" w:hint="cs"/>
          <w:color w:val="008000"/>
          <w:rtl/>
        </w:rPr>
        <w:t>زَيْداً</w:t>
      </w:r>
      <w:r w:rsidRPr="000F6BFA">
        <w:rPr>
          <w:rFonts w:ascii="IRBadr" w:hAnsi="IRBadr" w:cs="IRBadr"/>
          <w:color w:val="008000"/>
          <w:rtl/>
        </w:rPr>
        <w:t xml:space="preserve"> </w:t>
      </w:r>
      <w:r w:rsidRPr="000F6BFA">
        <w:rPr>
          <w:rFonts w:ascii="IRBadr" w:hAnsi="IRBadr" w:cs="IRBadr" w:hint="cs"/>
          <w:color w:val="008000"/>
          <w:rtl/>
        </w:rPr>
        <w:t>سَلَبَهُ</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مُلْكَهُ</w:t>
      </w:r>
      <w:r w:rsidRPr="000F6BFA">
        <w:rPr>
          <w:rFonts w:ascii="IRBadr" w:hAnsi="IRBadr" w:cs="IRBadr"/>
          <w:color w:val="008000"/>
          <w:rtl/>
        </w:rPr>
        <w:t xml:space="preserve"> </w:t>
      </w:r>
      <w:r w:rsidRPr="000F6BFA">
        <w:rPr>
          <w:rFonts w:ascii="IRBadr" w:hAnsi="IRBadr" w:cs="IRBadr" w:hint="cs"/>
          <w:color w:val="008000"/>
          <w:rtl/>
        </w:rPr>
        <w:t>فَوَرَّثَهُ</w:t>
      </w:r>
      <w:r w:rsidRPr="000F6BFA">
        <w:rPr>
          <w:rFonts w:ascii="IRBadr" w:hAnsi="IRBadr" w:cs="IRBadr"/>
          <w:color w:val="008000"/>
          <w:rtl/>
        </w:rPr>
        <w:t xml:space="preserve"> </w:t>
      </w:r>
      <w:r w:rsidRPr="000F6BFA">
        <w:rPr>
          <w:rFonts w:ascii="IRBadr" w:hAnsi="IRBadr" w:cs="IRBadr" w:hint="cs"/>
          <w:color w:val="008000"/>
          <w:rtl/>
        </w:rPr>
        <w:t>مَرْوَانَ</w:t>
      </w:r>
      <w:r w:rsidRPr="000F6BFA">
        <w:rPr>
          <w:rFonts w:ascii="IRBadr" w:hAnsi="IRBadr" w:cs="IRBadr"/>
          <w:color w:val="008000"/>
          <w:rtl/>
        </w:rPr>
        <w:t xml:space="preserve"> </w:t>
      </w:r>
      <w:r w:rsidRPr="000F6BFA">
        <w:rPr>
          <w:rFonts w:ascii="IRBadr" w:hAnsi="IRBadr" w:cs="IRBadr" w:hint="cs"/>
          <w:color w:val="008000"/>
          <w:rtl/>
        </w:rPr>
        <w:t>بْنَ</w:t>
      </w:r>
      <w:r w:rsidRPr="000F6BFA">
        <w:rPr>
          <w:rFonts w:ascii="IRBadr" w:hAnsi="IRBadr" w:cs="IRBadr"/>
          <w:color w:val="008000"/>
          <w:rtl/>
        </w:rPr>
        <w:t xml:space="preserve"> </w:t>
      </w:r>
      <w:r w:rsidRPr="000F6BFA">
        <w:rPr>
          <w:rFonts w:ascii="IRBadr" w:hAnsi="IRBadr" w:cs="IRBadr" w:hint="cs"/>
          <w:color w:val="008000"/>
          <w:rtl/>
        </w:rPr>
        <w:t>مُحَمَّدٍ</w:t>
      </w:r>
      <w:r w:rsidRPr="000F6BFA">
        <w:rPr>
          <w:rFonts w:ascii="IRBadr" w:hAnsi="IRBadr" w:cs="IRBadr"/>
          <w:color w:val="008000"/>
          <w:rtl/>
        </w:rPr>
        <w:t xml:space="preserve"> </w:t>
      </w:r>
      <w:r w:rsidRPr="000F6BFA">
        <w:rPr>
          <w:rFonts w:ascii="IRBadr" w:hAnsi="IRBadr" w:cs="IRBadr" w:hint="cs"/>
          <w:color w:val="008000"/>
          <w:rtl/>
        </w:rPr>
        <w:t>فَلَمَّا</w:t>
      </w:r>
      <w:r w:rsidRPr="000F6BFA">
        <w:rPr>
          <w:rFonts w:ascii="IRBadr" w:hAnsi="IRBadr" w:cs="IRBadr"/>
          <w:color w:val="008000"/>
          <w:rtl/>
        </w:rPr>
        <w:t xml:space="preserve"> </w:t>
      </w:r>
      <w:r w:rsidRPr="000F6BFA">
        <w:rPr>
          <w:rFonts w:ascii="IRBadr" w:hAnsi="IRBadr" w:cs="IRBadr" w:hint="cs"/>
          <w:color w:val="008000"/>
          <w:rtl/>
        </w:rPr>
        <w:t>قَتَلَ</w:t>
      </w:r>
      <w:r w:rsidRPr="000F6BFA">
        <w:rPr>
          <w:rFonts w:ascii="IRBadr" w:hAnsi="IRBadr" w:cs="IRBadr"/>
          <w:color w:val="008000"/>
          <w:rtl/>
        </w:rPr>
        <w:t xml:space="preserve"> </w:t>
      </w:r>
      <w:r w:rsidRPr="000F6BFA">
        <w:rPr>
          <w:rFonts w:ascii="IRBadr" w:hAnsi="IRBadr" w:cs="IRBadr" w:hint="cs"/>
          <w:color w:val="008000"/>
          <w:rtl/>
        </w:rPr>
        <w:t>مَرْوَانُ</w:t>
      </w:r>
      <w:r w:rsidRPr="000F6BFA">
        <w:rPr>
          <w:rFonts w:ascii="IRBadr" w:hAnsi="IRBadr" w:cs="IRBadr"/>
          <w:color w:val="008000"/>
          <w:rtl/>
        </w:rPr>
        <w:t xml:space="preserve"> </w:t>
      </w:r>
      <w:r w:rsidRPr="000F6BFA">
        <w:rPr>
          <w:rFonts w:ascii="IRBadr" w:hAnsi="IRBadr" w:cs="IRBadr" w:hint="cs"/>
          <w:color w:val="008000"/>
          <w:rtl/>
        </w:rPr>
        <w:t>إِبْرَاهِيمَ</w:t>
      </w:r>
      <w:r w:rsidRPr="000F6BFA">
        <w:rPr>
          <w:rFonts w:ascii="IRBadr" w:hAnsi="IRBadr" w:cs="IRBadr"/>
          <w:color w:val="008000"/>
          <w:rtl/>
        </w:rPr>
        <w:t xml:space="preserve"> </w:t>
      </w:r>
      <w:r w:rsidRPr="000F6BFA">
        <w:rPr>
          <w:rFonts w:ascii="IRBadr" w:hAnsi="IRBadr" w:cs="IRBadr" w:hint="cs"/>
          <w:color w:val="008000"/>
          <w:rtl/>
        </w:rPr>
        <w:t>سَلَبَهُ</w:t>
      </w:r>
      <w:r w:rsidRPr="000F6BFA">
        <w:rPr>
          <w:rFonts w:ascii="IRBadr" w:hAnsi="IRBadr" w:cs="IRBadr"/>
          <w:color w:val="008000"/>
          <w:rtl/>
        </w:rPr>
        <w:t xml:space="preserve"> </w:t>
      </w:r>
      <w:r w:rsidRPr="000F6BFA">
        <w:rPr>
          <w:rFonts w:ascii="IRBadr" w:hAnsi="IRBadr" w:cs="IRBadr" w:hint="cs"/>
          <w:color w:val="008000"/>
          <w:rtl/>
        </w:rPr>
        <w:t>اللَّهُ</w:t>
      </w:r>
      <w:r w:rsidRPr="000F6BFA">
        <w:rPr>
          <w:rFonts w:ascii="IRBadr" w:hAnsi="IRBadr" w:cs="IRBadr"/>
          <w:color w:val="008000"/>
          <w:rtl/>
        </w:rPr>
        <w:t xml:space="preserve"> </w:t>
      </w:r>
      <w:r w:rsidRPr="000F6BFA">
        <w:rPr>
          <w:rFonts w:ascii="IRBadr" w:hAnsi="IRBadr" w:cs="IRBadr" w:hint="cs"/>
          <w:color w:val="008000"/>
          <w:rtl/>
        </w:rPr>
        <w:t>مُلْكَهُ</w:t>
      </w:r>
      <w:r w:rsidRPr="000F6BFA">
        <w:rPr>
          <w:rFonts w:ascii="IRBadr" w:hAnsi="IRBadr" w:cs="IRBadr"/>
          <w:color w:val="008000"/>
          <w:rtl/>
        </w:rPr>
        <w:t xml:space="preserve"> </w:t>
      </w:r>
      <w:r w:rsidRPr="000F6BFA">
        <w:rPr>
          <w:rFonts w:ascii="IRBadr" w:hAnsi="IRBadr" w:cs="IRBadr" w:hint="cs"/>
          <w:color w:val="008000"/>
          <w:rtl/>
        </w:rPr>
        <w:t>فَأَعْطَاكُمُوهُ</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صَدَقْتَ</w:t>
      </w:r>
      <w:r w:rsidR="00F20683">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هَاتِ</w:t>
      </w:r>
      <w:r w:rsidRPr="000F6BFA">
        <w:rPr>
          <w:rFonts w:ascii="IRBadr" w:hAnsi="IRBadr" w:cs="IRBadr"/>
          <w:color w:val="008000"/>
          <w:rtl/>
        </w:rPr>
        <w:t xml:space="preserve"> </w:t>
      </w:r>
      <w:r w:rsidRPr="000F6BFA">
        <w:rPr>
          <w:rFonts w:ascii="IRBadr" w:hAnsi="IRBadr" w:cs="IRBadr" w:hint="cs"/>
          <w:color w:val="008000"/>
          <w:rtl/>
        </w:rPr>
        <w:t>أَرْفَعْ</w:t>
      </w:r>
      <w:r w:rsidRPr="000F6BFA">
        <w:rPr>
          <w:rFonts w:ascii="IRBadr" w:hAnsi="IRBadr" w:cs="IRBadr"/>
          <w:color w:val="008000"/>
          <w:rtl/>
        </w:rPr>
        <w:t xml:space="preserve"> </w:t>
      </w:r>
      <w:r w:rsidRPr="000F6BFA">
        <w:rPr>
          <w:rFonts w:ascii="IRBadr" w:hAnsi="IRBadr" w:cs="IRBadr" w:hint="cs"/>
          <w:color w:val="008000"/>
          <w:rtl/>
        </w:rPr>
        <w:t>حَوَائِجَكَ</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فَقَالَ</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الْإِذْنُ</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فَقَالَ</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هُوَ</w:t>
      </w:r>
      <w:r w:rsidRPr="000F6BFA">
        <w:rPr>
          <w:rFonts w:ascii="IRBadr" w:hAnsi="IRBadr" w:cs="IRBadr"/>
          <w:color w:val="008000"/>
          <w:rtl/>
        </w:rPr>
        <w:t xml:space="preserve"> </w:t>
      </w:r>
      <w:r w:rsidRPr="000F6BFA">
        <w:rPr>
          <w:rFonts w:ascii="IRBadr" w:hAnsi="IRBadr" w:cs="IRBadr" w:hint="cs"/>
          <w:color w:val="008000"/>
          <w:rtl/>
        </w:rPr>
        <w:t>فِي</w:t>
      </w:r>
      <w:r w:rsidRPr="000F6BFA">
        <w:rPr>
          <w:rFonts w:ascii="IRBadr" w:hAnsi="IRBadr" w:cs="IRBadr"/>
          <w:color w:val="008000"/>
          <w:rtl/>
        </w:rPr>
        <w:t xml:space="preserve"> </w:t>
      </w:r>
      <w:r w:rsidRPr="000F6BFA">
        <w:rPr>
          <w:rFonts w:ascii="IRBadr" w:hAnsi="IRBadr" w:cs="IRBadr" w:hint="cs"/>
          <w:color w:val="008000"/>
          <w:rtl/>
        </w:rPr>
        <w:t>يَدِكَ</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مَتَى</w:t>
      </w:r>
      <w:r w:rsidRPr="000F6BFA">
        <w:rPr>
          <w:rFonts w:ascii="IRBadr" w:hAnsi="IRBadr" w:cs="IRBadr"/>
          <w:color w:val="008000"/>
          <w:rtl/>
        </w:rPr>
        <w:t xml:space="preserve"> </w:t>
      </w:r>
      <w:r w:rsidRPr="000F6BFA">
        <w:rPr>
          <w:rFonts w:ascii="IRBadr" w:hAnsi="IRBadr" w:cs="IRBadr" w:hint="cs"/>
          <w:color w:val="008000"/>
          <w:rtl/>
        </w:rPr>
        <w:t>شِئْتَ</w:t>
      </w:r>
      <w:r w:rsidRPr="000F6BFA">
        <w:rPr>
          <w:rFonts w:ascii="IRBadr" w:hAnsi="IRBadr" w:cs="IRBadr"/>
          <w:color w:val="008000"/>
          <w:rtl/>
        </w:rPr>
        <w:t xml:space="preserve"> </w:t>
      </w:r>
      <w:r w:rsidRPr="000F6BFA">
        <w:rPr>
          <w:rFonts w:ascii="IRBadr" w:hAnsi="IRBadr" w:cs="IRBadr" w:hint="cs"/>
          <w:color w:val="008000"/>
          <w:rtl/>
        </w:rPr>
        <w:t>فَخَرَجَ</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فَقَالَ</w:t>
      </w:r>
      <w:r w:rsidRPr="000F6BFA">
        <w:rPr>
          <w:rFonts w:ascii="IRBadr" w:hAnsi="IRBadr" w:cs="IRBadr"/>
          <w:color w:val="008000"/>
          <w:rtl/>
        </w:rPr>
        <w:t xml:space="preserve"> </w:t>
      </w:r>
      <w:r w:rsidRPr="000F6BFA">
        <w:rPr>
          <w:rFonts w:ascii="IRBadr" w:hAnsi="IRBadr" w:cs="IRBadr" w:hint="cs"/>
          <w:color w:val="008000"/>
          <w:rtl/>
        </w:rPr>
        <w:t>لَهُ</w:t>
      </w:r>
      <w:r w:rsidRPr="000F6BFA">
        <w:rPr>
          <w:rFonts w:ascii="IRBadr" w:hAnsi="IRBadr" w:cs="IRBadr"/>
          <w:color w:val="008000"/>
          <w:rtl/>
        </w:rPr>
        <w:t xml:space="preserve"> </w:t>
      </w:r>
      <w:r w:rsidRPr="000F6BFA">
        <w:rPr>
          <w:rFonts w:ascii="IRBadr" w:hAnsi="IRBadr" w:cs="IRBadr" w:hint="cs"/>
          <w:color w:val="008000"/>
          <w:rtl/>
        </w:rPr>
        <w:t>الرَّبِيعُ</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قَدْ</w:t>
      </w:r>
      <w:r w:rsidRPr="000F6BFA">
        <w:rPr>
          <w:rFonts w:ascii="IRBadr" w:hAnsi="IRBadr" w:cs="IRBadr"/>
          <w:color w:val="008000"/>
          <w:rtl/>
        </w:rPr>
        <w:t xml:space="preserve"> </w:t>
      </w:r>
      <w:r w:rsidRPr="000F6BFA">
        <w:rPr>
          <w:rFonts w:ascii="IRBadr" w:hAnsi="IRBadr" w:cs="IRBadr" w:hint="cs"/>
          <w:color w:val="008000"/>
          <w:rtl/>
        </w:rPr>
        <w:t>أَمَرَ</w:t>
      </w:r>
      <w:r w:rsidRPr="000F6BFA">
        <w:rPr>
          <w:rFonts w:ascii="IRBadr" w:hAnsi="IRBadr" w:cs="IRBadr"/>
          <w:color w:val="008000"/>
          <w:rtl/>
        </w:rPr>
        <w:t xml:space="preserve"> </w:t>
      </w:r>
      <w:r w:rsidRPr="000F6BFA">
        <w:rPr>
          <w:rFonts w:ascii="IRBadr" w:hAnsi="IRBadr" w:cs="IRBadr" w:hint="cs"/>
          <w:color w:val="008000"/>
          <w:rtl/>
        </w:rPr>
        <w:t>لَكَ</w:t>
      </w:r>
      <w:r w:rsidRPr="000F6BFA">
        <w:rPr>
          <w:rFonts w:ascii="IRBadr" w:hAnsi="IRBadr" w:cs="IRBadr"/>
          <w:color w:val="008000"/>
          <w:rtl/>
        </w:rPr>
        <w:t xml:space="preserve"> </w:t>
      </w:r>
      <w:r w:rsidRPr="000F6BFA">
        <w:rPr>
          <w:rFonts w:ascii="IRBadr" w:hAnsi="IRBadr" w:cs="IRBadr" w:hint="cs"/>
          <w:color w:val="008000"/>
          <w:rtl/>
        </w:rPr>
        <w:t>بِعَشَرَةِ</w:t>
      </w:r>
      <w:r w:rsidRPr="000F6BFA">
        <w:rPr>
          <w:rFonts w:ascii="IRBadr" w:hAnsi="IRBadr" w:cs="IRBadr"/>
          <w:color w:val="008000"/>
          <w:rtl/>
        </w:rPr>
        <w:t xml:space="preserve"> </w:t>
      </w:r>
      <w:r w:rsidRPr="000F6BFA">
        <w:rPr>
          <w:rFonts w:ascii="IRBadr" w:hAnsi="IRBadr" w:cs="IRBadr" w:hint="cs"/>
          <w:color w:val="008000"/>
          <w:rtl/>
        </w:rPr>
        <w:t>آلَافِ</w:t>
      </w:r>
      <w:r w:rsidRPr="000F6BFA">
        <w:rPr>
          <w:rFonts w:ascii="IRBadr" w:hAnsi="IRBadr" w:cs="IRBadr"/>
          <w:color w:val="008000"/>
          <w:rtl/>
        </w:rPr>
        <w:t xml:space="preserve"> </w:t>
      </w:r>
      <w:r w:rsidRPr="000F6BFA">
        <w:rPr>
          <w:rFonts w:ascii="IRBadr" w:hAnsi="IRBadr" w:cs="IRBadr" w:hint="cs"/>
          <w:color w:val="008000"/>
          <w:rtl/>
        </w:rPr>
        <w:t>دِرْهَمٍ</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قَالَ</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لَا</w:t>
      </w:r>
      <w:r w:rsidRPr="000F6BFA">
        <w:rPr>
          <w:rFonts w:ascii="IRBadr" w:hAnsi="IRBadr" w:cs="IRBadr"/>
          <w:color w:val="008000"/>
          <w:rtl/>
        </w:rPr>
        <w:t xml:space="preserve"> </w:t>
      </w:r>
      <w:r w:rsidRPr="000F6BFA">
        <w:rPr>
          <w:rFonts w:ascii="IRBadr" w:hAnsi="IRBadr" w:cs="IRBadr" w:hint="cs"/>
          <w:color w:val="008000"/>
          <w:rtl/>
        </w:rPr>
        <w:t>حَاجَةَ</w:t>
      </w:r>
      <w:r w:rsidRPr="000F6BFA">
        <w:rPr>
          <w:rFonts w:ascii="IRBadr" w:hAnsi="IRBadr" w:cs="IRBadr"/>
          <w:color w:val="008000"/>
          <w:rtl/>
        </w:rPr>
        <w:t xml:space="preserve"> </w:t>
      </w:r>
      <w:r w:rsidRPr="000F6BFA">
        <w:rPr>
          <w:rFonts w:ascii="IRBadr" w:hAnsi="IRBadr" w:cs="IRBadr" w:hint="cs"/>
          <w:color w:val="008000"/>
          <w:rtl/>
        </w:rPr>
        <w:t>لِيَ</w:t>
      </w:r>
      <w:r w:rsidRPr="000F6BFA">
        <w:rPr>
          <w:rFonts w:ascii="IRBadr" w:hAnsi="IRBadr" w:cs="IRBadr"/>
          <w:color w:val="008000"/>
          <w:rtl/>
        </w:rPr>
        <w:t xml:space="preserve"> </w:t>
      </w:r>
      <w:r w:rsidRPr="000F6BFA">
        <w:rPr>
          <w:rFonts w:ascii="IRBadr" w:hAnsi="IRBadr" w:cs="IRBadr" w:hint="cs"/>
          <w:color w:val="008000"/>
          <w:rtl/>
        </w:rPr>
        <w:t>فِيهَا</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قَالَ</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إِذَنْ</w:t>
      </w:r>
      <w:r w:rsidRPr="000F6BFA">
        <w:rPr>
          <w:rFonts w:ascii="IRBadr" w:hAnsi="IRBadr" w:cs="IRBadr"/>
          <w:color w:val="008000"/>
          <w:rtl/>
        </w:rPr>
        <w:t xml:space="preserve"> </w:t>
      </w:r>
      <w:r w:rsidRPr="000F6BFA">
        <w:rPr>
          <w:rFonts w:ascii="IRBadr" w:hAnsi="IRBadr" w:cs="IRBadr" w:hint="cs"/>
          <w:color w:val="008000"/>
          <w:rtl/>
        </w:rPr>
        <w:t>تُغْضِبَهُ</w:t>
      </w:r>
      <w:r w:rsidRPr="000F6BFA">
        <w:rPr>
          <w:rFonts w:ascii="IRBadr" w:hAnsi="IRBadr" w:cs="IRBadr"/>
          <w:color w:val="008000"/>
          <w:rtl/>
        </w:rPr>
        <w:t xml:space="preserve"> </w:t>
      </w:r>
      <w:r w:rsidRPr="000F6BFA">
        <w:rPr>
          <w:rFonts w:ascii="IRBadr" w:hAnsi="IRBadr" w:cs="IRBadr" w:hint="cs"/>
          <w:color w:val="008000"/>
          <w:rtl/>
        </w:rPr>
        <w:t>فَخُذْهَا</w:t>
      </w:r>
      <w:r w:rsidR="008F6621">
        <w:rPr>
          <w:rFonts w:ascii="IRBadr" w:hAnsi="IRBadr" w:cs="IRBadr" w:hint="cs"/>
          <w:color w:val="008000"/>
          <w:rtl/>
        </w:rPr>
        <w:t>،</w:t>
      </w:r>
      <w:r w:rsidRPr="000F6BFA">
        <w:rPr>
          <w:rFonts w:ascii="IRBadr" w:hAnsi="IRBadr" w:cs="IRBadr"/>
          <w:color w:val="008000"/>
          <w:rtl/>
        </w:rPr>
        <w:t xml:space="preserve"> </w:t>
      </w:r>
      <w:r w:rsidRPr="000F6BFA">
        <w:rPr>
          <w:rFonts w:ascii="IRBadr" w:hAnsi="IRBadr" w:cs="IRBadr" w:hint="cs"/>
          <w:color w:val="008000"/>
          <w:rtl/>
        </w:rPr>
        <w:t>ثُمَّ</w:t>
      </w:r>
      <w:r w:rsidRPr="000F6BFA">
        <w:rPr>
          <w:rFonts w:ascii="IRBadr" w:hAnsi="IRBadr" w:cs="IRBadr"/>
          <w:color w:val="008000"/>
          <w:rtl/>
        </w:rPr>
        <w:t xml:space="preserve"> </w:t>
      </w:r>
      <w:r w:rsidRPr="000F6BFA">
        <w:rPr>
          <w:rFonts w:ascii="IRBadr" w:hAnsi="IRBadr" w:cs="IRBadr" w:hint="cs"/>
          <w:color w:val="008000"/>
          <w:rtl/>
        </w:rPr>
        <w:t>تَصَدَّقْ</w:t>
      </w:r>
      <w:r w:rsidRPr="000F6BFA">
        <w:rPr>
          <w:rFonts w:ascii="IRBadr" w:hAnsi="IRBadr" w:cs="IRBadr"/>
          <w:color w:val="008000"/>
          <w:rtl/>
        </w:rPr>
        <w:t xml:space="preserve"> </w:t>
      </w:r>
      <w:r w:rsidRPr="000F6BFA">
        <w:rPr>
          <w:rFonts w:ascii="IRBadr" w:hAnsi="IRBadr" w:cs="IRBadr" w:hint="cs"/>
          <w:color w:val="008000"/>
          <w:rtl/>
        </w:rPr>
        <w:t>بِهَا</w:t>
      </w:r>
      <w:r w:rsidRPr="000F6BFA">
        <w:rPr>
          <w:rFonts w:ascii="IRBadr" w:hAnsi="IRBadr" w:cs="IRBadr"/>
          <w:color w:val="008000"/>
          <w:rtl/>
        </w:rPr>
        <w:t>»</w:t>
      </w:r>
      <w:r w:rsidR="00F20683">
        <w:rPr>
          <w:rStyle w:val="FootnoteReference"/>
          <w:rFonts w:ascii="IRBadr" w:hAnsi="IRBadr" w:cs="IRBadr"/>
          <w:color w:val="008000"/>
          <w:rtl/>
        </w:rPr>
        <w:footnoteReference w:id="4"/>
      </w:r>
      <w:r>
        <w:rPr>
          <w:rFonts w:ascii="IRBadr" w:hAnsi="IRBadr" w:cs="IRBadr"/>
          <w:color w:val="008000"/>
          <w:rtl/>
        </w:rPr>
        <w:t xml:space="preserve"> </w:t>
      </w:r>
    </w:p>
    <w:p w:rsidR="00112EDE" w:rsidRDefault="00112EDE" w:rsidP="00112EDE">
      <w:pPr>
        <w:ind w:firstLine="423"/>
        <w:rPr>
          <w:rFonts w:ascii="IRBadr" w:hAnsi="IRBadr" w:cs="IRBadr"/>
          <w:rtl/>
        </w:rPr>
      </w:pPr>
      <w:r>
        <w:rPr>
          <w:rFonts w:ascii="IRBadr" w:hAnsi="IRBadr" w:cs="IRBadr" w:hint="cs"/>
          <w:rtl/>
        </w:rPr>
        <w:t>به نظر می‌رسد این روایت مربوط به حضور حضرت امام صادق (ع) در هاشمّیه است و این واقعه قبل از قیام نفس زکیّه رخ داده است.</w:t>
      </w:r>
    </w:p>
    <w:p w:rsidR="00DD03DC" w:rsidRDefault="00DD03DC" w:rsidP="00DD03DC">
      <w:pPr>
        <w:pStyle w:val="Heading2"/>
        <w:rPr>
          <w:rtl/>
        </w:rPr>
      </w:pPr>
      <w:bookmarkStart w:id="19" w:name="_Toc140873108"/>
      <w:r>
        <w:rPr>
          <w:rFonts w:hint="cs"/>
          <w:rtl/>
        </w:rPr>
        <w:t>توضیح عبارات روایت</w:t>
      </w:r>
      <w:bookmarkEnd w:id="19"/>
    </w:p>
    <w:p w:rsidR="001C6A6A" w:rsidRDefault="00DD03DC" w:rsidP="00484710">
      <w:pPr>
        <w:ind w:firstLine="423"/>
        <w:rPr>
          <w:rFonts w:ascii="IRBadr" w:hAnsi="IRBadr" w:cs="IRBadr"/>
          <w:rtl/>
        </w:rPr>
      </w:pPr>
      <w:r w:rsidRPr="00DD03DC">
        <w:rPr>
          <w:rFonts w:ascii="IRBadr" w:hAnsi="IRBadr" w:cs="IRBadr" w:hint="cs"/>
          <w:b/>
          <w:bCs/>
          <w:rtl/>
        </w:rPr>
        <w:t xml:space="preserve">«قال للجمّال»: </w:t>
      </w:r>
      <w:r w:rsidR="000F6BFA">
        <w:rPr>
          <w:rFonts w:ascii="IRBadr" w:hAnsi="IRBadr" w:cs="IRBadr" w:hint="cs"/>
          <w:rtl/>
        </w:rPr>
        <w:t xml:space="preserve">مراد از </w:t>
      </w:r>
      <w:r w:rsidR="00112EDE">
        <w:rPr>
          <w:rFonts w:ascii="IRBadr" w:hAnsi="IRBadr" w:cs="IRBadr" w:hint="cs"/>
          <w:rtl/>
        </w:rPr>
        <w:t>«</w:t>
      </w:r>
      <w:r w:rsidR="000F6BFA">
        <w:rPr>
          <w:rFonts w:ascii="IRBadr" w:hAnsi="IRBadr" w:cs="IRBadr" w:hint="cs"/>
          <w:rtl/>
        </w:rPr>
        <w:t>جمّال</w:t>
      </w:r>
      <w:r w:rsidR="00112EDE">
        <w:rPr>
          <w:rFonts w:ascii="IRBadr" w:hAnsi="IRBadr" w:cs="IRBadr" w:hint="cs"/>
          <w:rtl/>
        </w:rPr>
        <w:t>»</w:t>
      </w:r>
      <w:r w:rsidR="000F6BFA">
        <w:rPr>
          <w:rFonts w:ascii="IRBadr" w:hAnsi="IRBadr" w:cs="IRBadr" w:hint="cs"/>
          <w:rtl/>
        </w:rPr>
        <w:t xml:space="preserve">، </w:t>
      </w:r>
      <w:r w:rsidR="00112EDE">
        <w:rPr>
          <w:rFonts w:ascii="IRBadr" w:hAnsi="IRBadr" w:cs="IRBadr" w:hint="cs"/>
          <w:rtl/>
        </w:rPr>
        <w:t xml:space="preserve">ظاهرا </w:t>
      </w:r>
      <w:r w:rsidR="000F6BFA">
        <w:rPr>
          <w:rFonts w:ascii="IRBadr" w:hAnsi="IRBadr" w:cs="IRBadr" w:hint="cs"/>
          <w:rtl/>
        </w:rPr>
        <w:t>صفوان جمال است که او امام را از مدینه به کوفه آورده است.</w:t>
      </w:r>
    </w:p>
    <w:p w:rsidR="000F6BFA" w:rsidRDefault="00112EDE" w:rsidP="00DD03DC">
      <w:pPr>
        <w:ind w:firstLine="423"/>
        <w:rPr>
          <w:rFonts w:ascii="IRBadr" w:hAnsi="IRBadr" w:cs="IRBadr"/>
          <w:rtl/>
        </w:rPr>
      </w:pPr>
      <w:r w:rsidRPr="00DD03DC">
        <w:rPr>
          <w:rFonts w:ascii="IRBadr" w:hAnsi="IRBadr" w:cs="IRBadr" w:hint="cs"/>
          <w:b/>
          <w:bCs/>
          <w:rtl/>
        </w:rPr>
        <w:t xml:space="preserve">«استقبله الربیع بباب ابی الدوانیق»: </w:t>
      </w:r>
      <w:r>
        <w:rPr>
          <w:rFonts w:ascii="IRBadr" w:hAnsi="IRBadr" w:cs="IRBadr" w:hint="cs"/>
          <w:rtl/>
        </w:rPr>
        <w:t xml:space="preserve">مراد از ابی الدوانیق، منصور است. ربیع خادم در شهر هاشمیه به استقبال حضرت می‌رود. </w:t>
      </w:r>
      <w:r w:rsidR="000F6BFA">
        <w:rPr>
          <w:rFonts w:ascii="IRBadr" w:hAnsi="IRBadr" w:cs="IRBadr" w:hint="cs"/>
          <w:rtl/>
        </w:rPr>
        <w:t>ربیع خادم</w:t>
      </w:r>
      <w:r w:rsidR="00DD03DC">
        <w:rPr>
          <w:rFonts w:ascii="IRBadr" w:hAnsi="IRBadr" w:cs="IRBadr" w:hint="cs"/>
          <w:rtl/>
        </w:rPr>
        <w:t>،</w:t>
      </w:r>
      <w:r w:rsidR="000F6BFA">
        <w:rPr>
          <w:rFonts w:ascii="IRBadr" w:hAnsi="IRBadr" w:cs="IRBadr" w:hint="cs"/>
          <w:rtl/>
        </w:rPr>
        <w:t xml:space="preserve"> شیعه بوده است و حتّی الامکان از توهین نسبت به حضرت فرار می‌کرده است.</w:t>
      </w:r>
      <w:r>
        <w:rPr>
          <w:rFonts w:ascii="IRBadr" w:hAnsi="IRBadr" w:cs="IRBadr" w:hint="cs"/>
          <w:rtl/>
        </w:rPr>
        <w:t xml:space="preserve"> ولی در برخی مواقع که من</w:t>
      </w:r>
      <w:r w:rsidR="00DD03DC">
        <w:rPr>
          <w:rFonts w:ascii="IRBadr" w:hAnsi="IRBadr" w:cs="IRBadr" w:hint="cs"/>
          <w:rtl/>
        </w:rPr>
        <w:t>صور او را تحت فشار قرار می‌داده</w:t>
      </w:r>
      <w:r>
        <w:rPr>
          <w:rFonts w:ascii="IRBadr" w:hAnsi="IRBadr" w:cs="IRBadr" w:hint="cs"/>
          <w:rtl/>
        </w:rPr>
        <w:t>، نسبت به حضرت از او توهین هم سر زده است.</w:t>
      </w:r>
    </w:p>
    <w:p w:rsidR="0014789F" w:rsidRDefault="00DD03DC" w:rsidP="00DD03DC">
      <w:pPr>
        <w:ind w:firstLine="423"/>
        <w:rPr>
          <w:rFonts w:ascii="IRBadr" w:hAnsi="IRBadr" w:cs="IRBadr"/>
          <w:rtl/>
        </w:rPr>
      </w:pPr>
      <w:r w:rsidRPr="00DD03DC">
        <w:rPr>
          <w:rFonts w:ascii="IRBadr" w:hAnsi="IRBadr" w:cs="IRBadr" w:hint="cs"/>
          <w:b/>
          <w:bCs/>
          <w:rtl/>
        </w:rPr>
        <w:t>«وَ</w:t>
      </w:r>
      <w:r w:rsidRPr="00DD03DC">
        <w:rPr>
          <w:rFonts w:ascii="IRBadr" w:hAnsi="IRBadr" w:cs="IRBadr"/>
          <w:b/>
          <w:bCs/>
          <w:rtl/>
        </w:rPr>
        <w:t xml:space="preserve"> </w:t>
      </w:r>
      <w:r w:rsidRPr="00DD03DC">
        <w:rPr>
          <w:rFonts w:ascii="IRBadr" w:hAnsi="IRBadr" w:cs="IRBadr" w:hint="cs"/>
          <w:b/>
          <w:bCs/>
          <w:rtl/>
        </w:rPr>
        <w:t>اللَّهِ</w:t>
      </w:r>
      <w:r w:rsidRPr="00DD03DC">
        <w:rPr>
          <w:rFonts w:ascii="IRBadr" w:hAnsi="IRBadr" w:cs="IRBadr"/>
          <w:b/>
          <w:bCs/>
          <w:rtl/>
        </w:rPr>
        <w:t xml:space="preserve"> </w:t>
      </w:r>
      <w:r w:rsidRPr="00DD03DC">
        <w:rPr>
          <w:rFonts w:ascii="IRBadr" w:hAnsi="IRBadr" w:cs="IRBadr" w:hint="cs"/>
          <w:b/>
          <w:bCs/>
          <w:rtl/>
        </w:rPr>
        <w:t>لَقَدْ</w:t>
      </w:r>
      <w:r w:rsidRPr="00DD03DC">
        <w:rPr>
          <w:rFonts w:ascii="IRBadr" w:hAnsi="IRBadr" w:cs="IRBadr"/>
          <w:b/>
          <w:bCs/>
          <w:rtl/>
        </w:rPr>
        <w:t xml:space="preserve"> </w:t>
      </w:r>
      <w:r w:rsidRPr="00DD03DC">
        <w:rPr>
          <w:rFonts w:ascii="IRBadr" w:hAnsi="IRBadr" w:cs="IRBadr" w:hint="cs"/>
          <w:b/>
          <w:bCs/>
          <w:rtl/>
        </w:rPr>
        <w:t>هَمَمْتُ</w:t>
      </w:r>
      <w:r w:rsidRPr="00DD03DC">
        <w:rPr>
          <w:rFonts w:ascii="IRBadr" w:hAnsi="IRBadr" w:cs="IRBadr"/>
          <w:b/>
          <w:bCs/>
          <w:rtl/>
        </w:rPr>
        <w:t xml:space="preserve"> </w:t>
      </w:r>
      <w:r w:rsidRPr="00DD03DC">
        <w:rPr>
          <w:rFonts w:ascii="IRBadr" w:hAnsi="IRBadr" w:cs="IRBadr" w:hint="cs"/>
          <w:b/>
          <w:bCs/>
          <w:rtl/>
        </w:rPr>
        <w:t>أَنْ</w:t>
      </w:r>
      <w:r w:rsidRPr="00DD03DC">
        <w:rPr>
          <w:rFonts w:ascii="IRBadr" w:hAnsi="IRBadr" w:cs="IRBadr"/>
          <w:b/>
          <w:bCs/>
          <w:rtl/>
        </w:rPr>
        <w:t xml:space="preserve"> </w:t>
      </w:r>
      <w:r w:rsidRPr="00DD03DC">
        <w:rPr>
          <w:rFonts w:ascii="IRBadr" w:hAnsi="IRBadr" w:cs="IRBadr" w:hint="cs"/>
          <w:b/>
          <w:bCs/>
          <w:rtl/>
        </w:rPr>
        <w:t>لَا</w:t>
      </w:r>
      <w:r w:rsidRPr="00DD03DC">
        <w:rPr>
          <w:rFonts w:ascii="IRBadr" w:hAnsi="IRBadr" w:cs="IRBadr"/>
          <w:b/>
          <w:bCs/>
          <w:rtl/>
        </w:rPr>
        <w:t xml:space="preserve"> </w:t>
      </w:r>
      <w:r w:rsidRPr="00DD03DC">
        <w:rPr>
          <w:rFonts w:ascii="IRBadr" w:hAnsi="IRBadr" w:cs="IRBadr" w:hint="cs"/>
          <w:b/>
          <w:bCs/>
          <w:rtl/>
        </w:rPr>
        <w:t>أَتْرُكَ</w:t>
      </w:r>
      <w:r w:rsidRPr="00DD03DC">
        <w:rPr>
          <w:rFonts w:ascii="IRBadr" w:hAnsi="IRBadr" w:cs="IRBadr"/>
          <w:b/>
          <w:bCs/>
          <w:rtl/>
        </w:rPr>
        <w:t xml:space="preserve"> </w:t>
      </w:r>
      <w:r w:rsidRPr="00DD03DC">
        <w:rPr>
          <w:rFonts w:ascii="IRBadr" w:hAnsi="IRBadr" w:cs="IRBadr" w:hint="cs"/>
          <w:b/>
          <w:bCs/>
          <w:rtl/>
        </w:rPr>
        <w:t>لَكَ</w:t>
      </w:r>
      <w:r w:rsidRPr="00DD03DC">
        <w:rPr>
          <w:rFonts w:ascii="IRBadr" w:hAnsi="IRBadr" w:cs="IRBadr"/>
          <w:b/>
          <w:bCs/>
          <w:rtl/>
        </w:rPr>
        <w:t xml:space="preserve"> </w:t>
      </w:r>
      <w:r w:rsidRPr="00DD03DC">
        <w:rPr>
          <w:rFonts w:ascii="IRBadr" w:hAnsi="IRBadr" w:cs="IRBadr" w:hint="cs"/>
          <w:b/>
          <w:bCs/>
          <w:rtl/>
        </w:rPr>
        <w:t>نَخْلًا</w:t>
      </w:r>
      <w:r w:rsidRPr="00DD03DC">
        <w:rPr>
          <w:rFonts w:ascii="IRBadr" w:hAnsi="IRBadr" w:cs="IRBadr"/>
          <w:b/>
          <w:bCs/>
          <w:rtl/>
        </w:rPr>
        <w:t xml:space="preserve"> </w:t>
      </w:r>
      <w:r w:rsidRPr="00DD03DC">
        <w:rPr>
          <w:rFonts w:ascii="IRBadr" w:hAnsi="IRBadr" w:cs="IRBadr" w:hint="cs"/>
          <w:b/>
          <w:bCs/>
          <w:rtl/>
        </w:rPr>
        <w:t>إِلَّا</w:t>
      </w:r>
      <w:r w:rsidRPr="00DD03DC">
        <w:rPr>
          <w:rFonts w:ascii="IRBadr" w:hAnsi="IRBadr" w:cs="IRBadr"/>
          <w:b/>
          <w:bCs/>
          <w:rtl/>
        </w:rPr>
        <w:t xml:space="preserve"> </w:t>
      </w:r>
      <w:r w:rsidRPr="00DD03DC">
        <w:rPr>
          <w:rFonts w:ascii="IRBadr" w:hAnsi="IRBadr" w:cs="IRBadr" w:hint="cs"/>
          <w:b/>
          <w:bCs/>
          <w:rtl/>
        </w:rPr>
        <w:t>عَقَرْتُهُ</w:t>
      </w:r>
      <w:r w:rsidRPr="00DD03DC">
        <w:rPr>
          <w:rFonts w:ascii="IRBadr" w:hAnsi="IRBadr" w:cs="IRBadr"/>
          <w:b/>
          <w:bCs/>
          <w:rtl/>
        </w:rPr>
        <w:t xml:space="preserve"> </w:t>
      </w:r>
      <w:r w:rsidRPr="00DD03DC">
        <w:rPr>
          <w:rFonts w:ascii="IRBadr" w:hAnsi="IRBadr" w:cs="IRBadr" w:hint="cs"/>
          <w:b/>
          <w:bCs/>
          <w:rtl/>
        </w:rPr>
        <w:t>وَ</w:t>
      </w:r>
      <w:r w:rsidRPr="00DD03DC">
        <w:rPr>
          <w:rFonts w:ascii="IRBadr" w:hAnsi="IRBadr" w:cs="IRBadr"/>
          <w:b/>
          <w:bCs/>
          <w:rtl/>
        </w:rPr>
        <w:t xml:space="preserve"> </w:t>
      </w:r>
      <w:r w:rsidRPr="00DD03DC">
        <w:rPr>
          <w:rFonts w:ascii="IRBadr" w:hAnsi="IRBadr" w:cs="IRBadr" w:hint="cs"/>
          <w:b/>
          <w:bCs/>
          <w:rtl/>
        </w:rPr>
        <w:t>لَا</w:t>
      </w:r>
      <w:r w:rsidRPr="00DD03DC">
        <w:rPr>
          <w:rFonts w:ascii="IRBadr" w:hAnsi="IRBadr" w:cs="IRBadr"/>
          <w:b/>
          <w:bCs/>
          <w:rtl/>
        </w:rPr>
        <w:t xml:space="preserve"> </w:t>
      </w:r>
      <w:r w:rsidRPr="00DD03DC">
        <w:rPr>
          <w:rFonts w:ascii="IRBadr" w:hAnsi="IRBadr" w:cs="IRBadr" w:hint="cs"/>
          <w:b/>
          <w:bCs/>
          <w:rtl/>
        </w:rPr>
        <w:t>مَالًا</w:t>
      </w:r>
      <w:r w:rsidRPr="00DD03DC">
        <w:rPr>
          <w:rFonts w:ascii="IRBadr" w:hAnsi="IRBadr" w:cs="IRBadr"/>
          <w:b/>
          <w:bCs/>
          <w:rtl/>
        </w:rPr>
        <w:t xml:space="preserve"> </w:t>
      </w:r>
      <w:r w:rsidRPr="00DD03DC">
        <w:rPr>
          <w:rFonts w:ascii="IRBadr" w:hAnsi="IRBadr" w:cs="IRBadr" w:hint="cs"/>
          <w:b/>
          <w:bCs/>
          <w:rtl/>
        </w:rPr>
        <w:t>إِلَّا</w:t>
      </w:r>
      <w:r w:rsidRPr="00DD03DC">
        <w:rPr>
          <w:rFonts w:ascii="IRBadr" w:hAnsi="IRBadr" w:cs="IRBadr"/>
          <w:b/>
          <w:bCs/>
          <w:rtl/>
        </w:rPr>
        <w:t xml:space="preserve"> </w:t>
      </w:r>
      <w:r w:rsidRPr="00DD03DC">
        <w:rPr>
          <w:rFonts w:ascii="IRBadr" w:hAnsi="IRBadr" w:cs="IRBadr" w:hint="cs"/>
          <w:b/>
          <w:bCs/>
          <w:rtl/>
        </w:rPr>
        <w:t xml:space="preserve">أَخَذْتُهُ»: </w:t>
      </w:r>
      <w:r>
        <w:rPr>
          <w:rFonts w:ascii="IRBadr" w:hAnsi="IRBadr" w:cs="IRBadr" w:hint="cs"/>
          <w:rtl/>
        </w:rPr>
        <w:t>این</w:t>
      </w:r>
      <w:r w:rsidR="000F6BFA">
        <w:rPr>
          <w:rFonts w:ascii="IRBadr" w:hAnsi="IRBadr" w:cs="IRBadr" w:hint="cs"/>
          <w:rtl/>
        </w:rPr>
        <w:t xml:space="preserve"> همان عبارتی است که در نقل روایت </w:t>
      </w:r>
      <w:r w:rsidR="009809D8">
        <w:rPr>
          <w:rFonts w:ascii="IRBadr" w:hAnsi="IRBadr" w:cs="IRBadr" w:hint="cs"/>
          <w:rtl/>
        </w:rPr>
        <w:t xml:space="preserve">اول که روایت صفوان از </w:t>
      </w:r>
      <w:r w:rsidR="000F6BFA">
        <w:rPr>
          <w:rFonts w:ascii="IRBadr" w:hAnsi="IRBadr" w:cs="IRBadr" w:hint="cs"/>
          <w:rtl/>
        </w:rPr>
        <w:t xml:space="preserve">حیره </w:t>
      </w:r>
      <w:r w:rsidR="009809D8">
        <w:rPr>
          <w:rFonts w:ascii="IRBadr" w:hAnsi="IRBadr" w:cs="IRBadr" w:hint="cs"/>
          <w:rtl/>
        </w:rPr>
        <w:t xml:space="preserve">بود هم </w:t>
      </w:r>
      <w:r w:rsidR="000F6BFA">
        <w:rPr>
          <w:rFonts w:ascii="IRBadr" w:hAnsi="IRBadr" w:cs="IRBadr" w:hint="cs"/>
          <w:rtl/>
        </w:rPr>
        <w:t>ذکر شده است.</w:t>
      </w:r>
      <w:r>
        <w:rPr>
          <w:rFonts w:ascii="IRBadr" w:hAnsi="IRBadr" w:cs="IRBadr" w:hint="cs"/>
          <w:rtl/>
        </w:rPr>
        <w:t xml:space="preserve"> </w:t>
      </w:r>
      <w:r w:rsidR="0014789F">
        <w:rPr>
          <w:rFonts w:ascii="IRBadr" w:hAnsi="IRBadr" w:cs="IRBadr" w:hint="cs"/>
          <w:rtl/>
        </w:rPr>
        <w:t>در این فقره به جای «اترک لک»، مناسب است ضمیر جمع باشد. یعنی علی القاعده باید «اترک لکم» باشد چرا که در فقرات قبل هم ضمیر به صورت جمع به کار رفته است. مراد منصور، صرف اموال امام (ع) نیست بلکه می‌خواهد بگوید به جهت قیام بنی‌هاشم که مرکز آن مدینه است، من با شما بنی‌هاشم برخورد می‌کنم.</w:t>
      </w:r>
    </w:p>
    <w:p w:rsidR="00764E40" w:rsidRDefault="00764E40" w:rsidP="002A1A0F">
      <w:pPr>
        <w:ind w:firstLine="423"/>
        <w:rPr>
          <w:rFonts w:ascii="IRBadr" w:hAnsi="IRBadr" w:cs="IRBadr"/>
          <w:rtl/>
        </w:rPr>
      </w:pPr>
      <w:r>
        <w:rPr>
          <w:rFonts w:ascii="IRBadr" w:hAnsi="IRBadr" w:cs="IRBadr" w:hint="cs"/>
          <w:rtl/>
        </w:rPr>
        <w:t xml:space="preserve">پس از آنکه منصور، حضرت را تهدید می‌کند، حضرت با آرامش به او پاسخ می‌دهد که تو از نسل انبیا هستی و این اعمال سزاوار تو نیست، و حضرت با این عبارات </w:t>
      </w:r>
      <w:r w:rsidR="002A1A0F">
        <w:rPr>
          <w:rFonts w:ascii="IRBadr" w:hAnsi="IRBadr" w:cs="IRBadr" w:hint="cs"/>
          <w:rtl/>
        </w:rPr>
        <w:t>خشم او را فرو می‌نشاند</w:t>
      </w:r>
      <w:r>
        <w:rPr>
          <w:rFonts w:ascii="IRBadr" w:hAnsi="IRBadr" w:cs="IRBadr" w:hint="cs"/>
          <w:rtl/>
        </w:rPr>
        <w:t xml:space="preserve">. در این روایت امام با جملاتی او را به شدّت عصبانی کرده، و سپس با جملاتی او را آرام می‌کند. و همینطور زمینه‌های عصبانیّت را فراهم می‌کند و سپس با جملاتی، عصبانیت او را از بین می‌برد. حضرت از آن جهت این رفتار را بروز می‌دهد تا اگر </w:t>
      </w:r>
      <w:r w:rsidR="002A1A0F">
        <w:rPr>
          <w:rFonts w:ascii="IRBadr" w:hAnsi="IRBadr" w:cs="IRBadr" w:hint="cs"/>
          <w:rtl/>
        </w:rPr>
        <w:t xml:space="preserve">بعدا هم </w:t>
      </w:r>
      <w:r>
        <w:rPr>
          <w:rFonts w:ascii="IRBadr" w:hAnsi="IRBadr" w:cs="IRBadr" w:hint="cs"/>
          <w:rtl/>
        </w:rPr>
        <w:t>این زمینه‌های عصبانیّت فراهم شد، منصور عصبانی نگردد.</w:t>
      </w:r>
      <w:r w:rsidR="00AF1FD1">
        <w:rPr>
          <w:rFonts w:ascii="IRBadr" w:hAnsi="IRBadr" w:cs="IRBadr" w:hint="cs"/>
          <w:rtl/>
        </w:rPr>
        <w:t xml:space="preserve"> حضرت به او می‌فرماید: احدی خون ما اهل بیت را نریخته است مگر آنکه خداوند ملک او ار زائل کرده است.</w:t>
      </w:r>
    </w:p>
    <w:p w:rsidR="001C6A6A" w:rsidRDefault="008F6621" w:rsidP="00F20683">
      <w:pPr>
        <w:ind w:firstLine="423"/>
        <w:rPr>
          <w:rFonts w:ascii="IRBadr" w:hAnsi="IRBadr" w:cs="IRBadr"/>
          <w:rtl/>
        </w:rPr>
      </w:pPr>
      <w:r w:rsidRPr="00DD03DC">
        <w:rPr>
          <w:rFonts w:ascii="IRBadr" w:hAnsi="IRBadr" w:cs="IRBadr" w:hint="cs"/>
          <w:b/>
          <w:bCs/>
          <w:rtl/>
        </w:rPr>
        <w:t>«سلبه الله ملکه»</w:t>
      </w:r>
      <w:r w:rsidR="00016AA3" w:rsidRPr="00DD03DC">
        <w:rPr>
          <w:rFonts w:ascii="IRBadr" w:hAnsi="IRBadr" w:cs="IRBadr" w:hint="cs"/>
          <w:b/>
          <w:bCs/>
          <w:rtl/>
        </w:rPr>
        <w:t>:</w:t>
      </w:r>
      <w:r>
        <w:rPr>
          <w:rFonts w:ascii="IRBadr" w:hAnsi="IRBadr" w:cs="IRBadr" w:hint="cs"/>
          <w:rtl/>
        </w:rPr>
        <w:t xml:space="preserve"> ظاهرا </w:t>
      </w:r>
      <w:r w:rsidR="00016AA3">
        <w:rPr>
          <w:rFonts w:ascii="IRBadr" w:hAnsi="IRBadr" w:cs="IRBadr" w:hint="cs"/>
          <w:rtl/>
        </w:rPr>
        <w:t xml:space="preserve">حضرت با این جمله </w:t>
      </w:r>
      <w:r>
        <w:rPr>
          <w:rFonts w:ascii="IRBadr" w:hAnsi="IRBadr" w:cs="IRBadr" w:hint="cs"/>
          <w:rtl/>
        </w:rPr>
        <w:t xml:space="preserve">اشاره به داستان نفس زکیّه </w:t>
      </w:r>
      <w:r w:rsidR="00016AA3">
        <w:rPr>
          <w:rFonts w:ascii="IRBadr" w:hAnsi="IRBadr" w:cs="IRBadr" w:hint="cs"/>
          <w:rtl/>
        </w:rPr>
        <w:t xml:space="preserve">داشته </w:t>
      </w:r>
      <w:r>
        <w:rPr>
          <w:rFonts w:ascii="IRBadr" w:hAnsi="IRBadr" w:cs="IRBadr" w:hint="cs"/>
          <w:rtl/>
        </w:rPr>
        <w:t>باش</w:t>
      </w:r>
      <w:r w:rsidR="00016AA3">
        <w:rPr>
          <w:rFonts w:ascii="IRBadr" w:hAnsi="IRBadr" w:cs="IRBadr" w:hint="cs"/>
          <w:rtl/>
        </w:rPr>
        <w:t>ن</w:t>
      </w:r>
      <w:r>
        <w:rPr>
          <w:rFonts w:ascii="IRBadr" w:hAnsi="IRBadr" w:cs="IRBadr" w:hint="cs"/>
          <w:rtl/>
        </w:rPr>
        <w:t>د و حضرت به او می‌فرماید که به قتل نفس زکیّه اهتمام نورزد. منصور در این هنگام عصبانی می‌شود. در این حال حضرت او را آرام می‌کند.</w:t>
      </w:r>
      <w:r w:rsidR="006432FF">
        <w:rPr>
          <w:rFonts w:ascii="IRBadr" w:hAnsi="IRBadr" w:cs="IRBadr" w:hint="cs"/>
          <w:rtl/>
        </w:rPr>
        <w:t xml:space="preserve"> تعبیر «</w:t>
      </w:r>
      <w:r w:rsidR="006432FF" w:rsidRPr="006432FF">
        <w:rPr>
          <w:rFonts w:ascii="IRBadr" w:hAnsi="IRBadr" w:cs="IRBadr" w:hint="cs"/>
          <w:rtl/>
        </w:rPr>
        <w:t>عَلَى</w:t>
      </w:r>
      <w:r w:rsidR="006432FF" w:rsidRPr="006432FF">
        <w:rPr>
          <w:rFonts w:ascii="IRBadr" w:hAnsi="IRBadr" w:cs="IRBadr"/>
          <w:rtl/>
        </w:rPr>
        <w:t xml:space="preserve"> </w:t>
      </w:r>
      <w:r w:rsidR="006432FF" w:rsidRPr="006432FF">
        <w:rPr>
          <w:rFonts w:ascii="IRBadr" w:hAnsi="IRBadr" w:cs="IRBadr" w:hint="cs"/>
          <w:rtl/>
        </w:rPr>
        <w:t>رِسْلِكَ</w:t>
      </w:r>
      <w:r w:rsidR="006432FF">
        <w:rPr>
          <w:rFonts w:ascii="IRBadr" w:hAnsi="IRBadr" w:cs="IRBadr" w:hint="cs"/>
          <w:rtl/>
        </w:rPr>
        <w:t>» یعنی آرام باش. حضرت پس از آنکه کبرای کلّی را بیان می‌کند که هر کس با ما در یبفتد، ملکش زوال می‌یاید و منصور عصبانی می‌شود،</w:t>
      </w:r>
      <w:r>
        <w:rPr>
          <w:rFonts w:ascii="IRBadr" w:hAnsi="IRBadr" w:cs="IRBadr" w:hint="cs"/>
          <w:rtl/>
        </w:rPr>
        <w:t xml:space="preserve"> </w:t>
      </w:r>
      <w:r w:rsidR="006432FF">
        <w:rPr>
          <w:rFonts w:ascii="IRBadr" w:hAnsi="IRBadr" w:cs="IRBadr" w:hint="cs"/>
          <w:rtl/>
        </w:rPr>
        <w:t>در این همگام، حضرت</w:t>
      </w:r>
      <w:r>
        <w:rPr>
          <w:rFonts w:ascii="IRBadr" w:hAnsi="IRBadr" w:cs="IRBadr" w:hint="cs"/>
          <w:rtl/>
        </w:rPr>
        <w:t xml:space="preserve"> </w:t>
      </w:r>
      <w:r w:rsidR="006432FF">
        <w:rPr>
          <w:rFonts w:ascii="IRBadr" w:hAnsi="IRBadr" w:cs="IRBadr" w:hint="cs"/>
          <w:rtl/>
        </w:rPr>
        <w:t xml:space="preserve">آن </w:t>
      </w:r>
      <w:r>
        <w:rPr>
          <w:rFonts w:ascii="IRBadr" w:hAnsi="IRBadr" w:cs="IRBadr" w:hint="cs"/>
          <w:rtl/>
        </w:rPr>
        <w:t xml:space="preserve">کبری </w:t>
      </w:r>
      <w:r w:rsidR="006432FF">
        <w:rPr>
          <w:rFonts w:ascii="IRBadr" w:hAnsi="IRBadr" w:cs="IRBadr" w:hint="cs"/>
          <w:rtl/>
        </w:rPr>
        <w:t xml:space="preserve">کلی </w:t>
      </w:r>
      <w:r>
        <w:rPr>
          <w:rFonts w:ascii="IRBadr" w:hAnsi="IRBadr" w:cs="IRBadr" w:hint="cs"/>
          <w:rtl/>
        </w:rPr>
        <w:t xml:space="preserve">را در موردی تطبیق می‌کند که </w:t>
      </w:r>
      <w:r w:rsidR="006432FF">
        <w:rPr>
          <w:rFonts w:ascii="IRBadr" w:hAnsi="IRBadr" w:cs="IRBadr" w:hint="cs"/>
          <w:rtl/>
        </w:rPr>
        <w:t>خشم منصور</w:t>
      </w:r>
      <w:r>
        <w:rPr>
          <w:rFonts w:ascii="IRBadr" w:hAnsi="IRBadr" w:cs="IRBadr" w:hint="cs"/>
          <w:rtl/>
        </w:rPr>
        <w:t xml:space="preserve"> </w:t>
      </w:r>
      <w:r w:rsidR="006432FF">
        <w:rPr>
          <w:rFonts w:ascii="IRBadr" w:hAnsi="IRBadr" w:cs="IRBadr" w:hint="cs"/>
          <w:rtl/>
        </w:rPr>
        <w:t xml:space="preserve">از بین می‌رود. حضرت می‌فرماید مراد من بنی‌امیّه بود. بنی‌العبّاس هم که بر علیه بنی‌امیّه تبلیغات فراوان داشتند؛ لذا منصور آرام می‌شود. حضرت می‌فرماید مراد من یزید بود که حسین (ع) را شهید کرد و همچنین هشام که زید و مروان که </w:t>
      </w:r>
      <w:r w:rsidR="00F20683">
        <w:rPr>
          <w:rFonts w:ascii="IRBadr" w:hAnsi="IRBadr" w:cs="IRBadr" w:hint="cs"/>
          <w:rtl/>
        </w:rPr>
        <w:t>«</w:t>
      </w:r>
      <w:r w:rsidR="006432FF">
        <w:rPr>
          <w:rFonts w:ascii="IRBadr" w:hAnsi="IRBadr" w:cs="IRBadr" w:hint="cs"/>
          <w:rtl/>
        </w:rPr>
        <w:t xml:space="preserve">ابراهیم </w:t>
      </w:r>
      <w:r w:rsidR="00CD5D4D">
        <w:rPr>
          <w:rFonts w:ascii="IRBadr" w:hAnsi="IRBadr" w:cs="IRBadr" w:hint="cs"/>
          <w:rtl/>
        </w:rPr>
        <w:t>قتیل باخمری</w:t>
      </w:r>
      <w:r w:rsidR="00F20683">
        <w:rPr>
          <w:rFonts w:ascii="IRBadr" w:hAnsi="IRBadr" w:cs="IRBadr" w:hint="cs"/>
          <w:rtl/>
        </w:rPr>
        <w:t>»</w:t>
      </w:r>
      <w:r w:rsidR="00CD5D4D">
        <w:rPr>
          <w:rFonts w:ascii="IRBadr" w:hAnsi="IRBadr" w:cs="IRBadr" w:hint="cs"/>
          <w:rtl/>
        </w:rPr>
        <w:t xml:space="preserve"> </w:t>
      </w:r>
      <w:r w:rsidR="006432FF">
        <w:rPr>
          <w:rFonts w:ascii="IRBadr" w:hAnsi="IRBadr" w:cs="IRBadr" w:hint="cs"/>
          <w:rtl/>
        </w:rPr>
        <w:t>را به قتل رسانید.</w:t>
      </w:r>
      <w:r w:rsidR="00F20683">
        <w:rPr>
          <w:rFonts w:ascii="IRBadr" w:hAnsi="IRBadr" w:cs="IRBadr" w:hint="cs"/>
          <w:rtl/>
        </w:rPr>
        <w:t xml:space="preserve"> </w:t>
      </w:r>
    </w:p>
    <w:p w:rsidR="00F20683" w:rsidRDefault="00F20683" w:rsidP="00F20683">
      <w:pPr>
        <w:ind w:firstLine="423"/>
        <w:rPr>
          <w:rFonts w:ascii="IRBadr" w:hAnsi="IRBadr" w:cs="IRBadr"/>
          <w:rtl/>
        </w:rPr>
      </w:pPr>
      <w:r>
        <w:rPr>
          <w:rFonts w:ascii="IRBadr" w:hAnsi="IRBadr" w:cs="IRBadr" w:hint="cs"/>
          <w:rtl/>
        </w:rPr>
        <w:t>حضرت ابتدا کبرای کلی را بیان می‌کنند که شامل منصور هم می‌شود. در ادامه مصادیق بنی‌امیه را ذکر می‌کند که عصبانیت او کنترل شود. حضرت زیرکی فراوانی در این واقعه نشان می‌دهند.</w:t>
      </w:r>
    </w:p>
    <w:p w:rsidR="00F20683" w:rsidRDefault="00F20683" w:rsidP="00DD03DC">
      <w:pPr>
        <w:ind w:firstLine="423"/>
        <w:rPr>
          <w:rFonts w:ascii="IRBadr" w:hAnsi="IRBadr" w:cs="IRBadr"/>
          <w:rtl/>
        </w:rPr>
      </w:pPr>
      <w:r w:rsidRPr="00DD03DC">
        <w:rPr>
          <w:rFonts w:ascii="IRBadr" w:hAnsi="IRBadr" w:cs="IRBadr" w:hint="cs"/>
          <w:b/>
          <w:bCs/>
          <w:rtl/>
        </w:rPr>
        <w:t>«إِنَّ</w:t>
      </w:r>
      <w:r w:rsidRPr="00DD03DC">
        <w:rPr>
          <w:rFonts w:ascii="IRBadr" w:hAnsi="IRBadr" w:cs="IRBadr"/>
          <w:b/>
          <w:bCs/>
          <w:rtl/>
        </w:rPr>
        <w:t xml:space="preserve"> </w:t>
      </w:r>
      <w:r w:rsidRPr="00DD03DC">
        <w:rPr>
          <w:rFonts w:ascii="IRBadr" w:hAnsi="IRBadr" w:cs="IRBadr" w:hint="cs"/>
          <w:b/>
          <w:bCs/>
          <w:rtl/>
        </w:rPr>
        <w:t>اللَّهَ</w:t>
      </w:r>
      <w:r w:rsidRPr="00DD03DC">
        <w:rPr>
          <w:rFonts w:ascii="IRBadr" w:hAnsi="IRBadr" w:cs="IRBadr"/>
          <w:b/>
          <w:bCs/>
          <w:rtl/>
        </w:rPr>
        <w:t xml:space="preserve"> </w:t>
      </w:r>
      <w:r w:rsidRPr="00DD03DC">
        <w:rPr>
          <w:rFonts w:ascii="IRBadr" w:hAnsi="IRBadr" w:cs="IRBadr" w:hint="cs"/>
          <w:b/>
          <w:bCs/>
          <w:rtl/>
        </w:rPr>
        <w:t>ابْتَلَى</w:t>
      </w:r>
      <w:r w:rsidRPr="00DD03DC">
        <w:rPr>
          <w:rFonts w:ascii="IRBadr" w:hAnsi="IRBadr" w:cs="IRBadr"/>
          <w:b/>
          <w:bCs/>
          <w:rtl/>
        </w:rPr>
        <w:t xml:space="preserve"> </w:t>
      </w:r>
      <w:r w:rsidRPr="00DD03DC">
        <w:rPr>
          <w:rFonts w:ascii="IRBadr" w:hAnsi="IRBadr" w:cs="IRBadr" w:hint="cs"/>
          <w:b/>
          <w:bCs/>
          <w:rtl/>
        </w:rPr>
        <w:t>أَيُّوبَ</w:t>
      </w:r>
      <w:r w:rsidRPr="00DD03DC">
        <w:rPr>
          <w:rFonts w:ascii="IRBadr" w:hAnsi="IRBadr" w:cs="IRBadr"/>
          <w:b/>
          <w:bCs/>
          <w:rtl/>
        </w:rPr>
        <w:t xml:space="preserve"> </w:t>
      </w:r>
      <w:r w:rsidRPr="00DD03DC">
        <w:rPr>
          <w:rFonts w:ascii="IRBadr" w:hAnsi="IRBadr" w:cs="IRBadr" w:hint="cs"/>
          <w:b/>
          <w:bCs/>
          <w:rtl/>
        </w:rPr>
        <w:t>فَصَبَرَ»</w:t>
      </w:r>
      <w:r w:rsidR="00DD03DC">
        <w:rPr>
          <w:rFonts w:ascii="IRBadr" w:hAnsi="IRBadr" w:cs="IRBadr" w:hint="cs"/>
          <w:b/>
          <w:bCs/>
          <w:rtl/>
        </w:rPr>
        <w:t>:</w:t>
      </w:r>
      <w:r>
        <w:rPr>
          <w:rFonts w:ascii="IRBadr" w:hAnsi="IRBadr" w:cs="IRBadr" w:hint="cs"/>
          <w:rtl/>
        </w:rPr>
        <w:t xml:space="preserve"> </w:t>
      </w:r>
      <w:r w:rsidR="00DD03DC">
        <w:rPr>
          <w:rFonts w:ascii="IRBadr" w:hAnsi="IRBadr" w:cs="IRBadr" w:hint="cs"/>
          <w:rtl/>
        </w:rPr>
        <w:t xml:space="preserve">این جمله </w:t>
      </w:r>
      <w:r>
        <w:rPr>
          <w:rFonts w:ascii="IRBadr" w:hAnsi="IRBadr" w:cs="IRBadr" w:hint="cs"/>
          <w:rtl/>
        </w:rPr>
        <w:t xml:space="preserve">که حضرت به منصور فرمود، دارای توضیح و تفسیری است که در جلسه آتی بیان می‌گردد. </w:t>
      </w:r>
    </w:p>
    <w:p w:rsidR="001C6A6A" w:rsidRDefault="001C6A6A" w:rsidP="00484710">
      <w:pPr>
        <w:ind w:firstLine="423"/>
        <w:rPr>
          <w:rFonts w:ascii="IRBadr" w:hAnsi="IRBadr" w:cs="IRBadr"/>
          <w:rtl/>
        </w:rPr>
      </w:pPr>
    </w:p>
    <w:p w:rsidR="001C6A6A" w:rsidRDefault="001C6A6A" w:rsidP="00484710">
      <w:pPr>
        <w:ind w:firstLine="423"/>
        <w:rPr>
          <w:rFonts w:ascii="IRBadr" w:hAnsi="IRBadr" w:cs="IRBadr"/>
          <w:rtl/>
        </w:rPr>
      </w:pPr>
    </w:p>
    <w:p w:rsidR="001C6A6A" w:rsidRPr="00E551F8" w:rsidRDefault="001C6A6A" w:rsidP="00484710">
      <w:pPr>
        <w:ind w:firstLine="423"/>
        <w:rPr>
          <w:rFonts w:ascii="IRBadr" w:hAnsi="IRBadr" w:cs="IRBadr"/>
          <w:color w:val="008000"/>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37" w:rsidRDefault="00F37637" w:rsidP="008B750B">
      <w:pPr>
        <w:spacing w:line="240" w:lineRule="auto"/>
      </w:pPr>
      <w:r>
        <w:separator/>
      </w:r>
    </w:p>
    <w:p w:rsidR="00F37637" w:rsidRDefault="00F37637"/>
  </w:endnote>
  <w:endnote w:type="continuationSeparator" w:id="0">
    <w:p w:rsidR="00F37637" w:rsidRDefault="00F37637" w:rsidP="008B750B">
      <w:pPr>
        <w:spacing w:line="240" w:lineRule="auto"/>
      </w:pPr>
      <w:r>
        <w:continuationSeparator/>
      </w:r>
    </w:p>
    <w:p w:rsidR="00F37637" w:rsidRDefault="00F37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9E4403" w:rsidRDefault="009E4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E1C51" w:rsidRPr="00FE1C5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55A56" w:rsidP="001B6799">
          <w:pPr>
            <w:pStyle w:val="Footer"/>
            <w:bidi w:val="0"/>
            <w:rPr>
              <w:color w:val="808080" w:themeColor="background1" w:themeShade="80"/>
              <w:rtl/>
            </w:rPr>
          </w:pPr>
          <w:bookmarkStart w:id="20" w:name="BokAdres"/>
          <w:bookmarkEnd w:id="20"/>
          <w:r>
            <w:rPr>
              <w:color w:val="808080" w:themeColor="background1" w:themeShade="80"/>
            </w:rPr>
            <w:t>F1js1_14020303-113_ah1_mfeb.ir</w:t>
          </w:r>
        </w:p>
      </w:tc>
    </w:tr>
  </w:tbl>
  <w:p w:rsidR="00FA3B17" w:rsidRDefault="00FA3B17" w:rsidP="00FA5F3D">
    <w:pPr>
      <w:pStyle w:val="Footer"/>
      <w:jc w:val="center"/>
    </w:pPr>
  </w:p>
  <w:p w:rsidR="009E4403" w:rsidRDefault="009E44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37" w:rsidRDefault="00F37637" w:rsidP="008B750B">
      <w:pPr>
        <w:spacing w:line="240" w:lineRule="auto"/>
      </w:pPr>
      <w:r>
        <w:separator/>
      </w:r>
    </w:p>
    <w:p w:rsidR="00F37637" w:rsidRDefault="00F37637"/>
  </w:footnote>
  <w:footnote w:type="continuationSeparator" w:id="0">
    <w:p w:rsidR="00F37637" w:rsidRDefault="00F37637" w:rsidP="008B750B">
      <w:pPr>
        <w:spacing w:line="240" w:lineRule="auto"/>
      </w:pPr>
      <w:r>
        <w:continuationSeparator/>
      </w:r>
    </w:p>
    <w:p w:rsidR="00F37637" w:rsidRDefault="00F37637"/>
  </w:footnote>
  <w:footnote w:id="1">
    <w:p w:rsidR="00E551F8" w:rsidRPr="008B0A45" w:rsidRDefault="00E551F8" w:rsidP="008B0A45">
      <w:pPr>
        <w:pStyle w:val="FootnoteText"/>
      </w:pPr>
      <w:r w:rsidRPr="00E551F8">
        <w:footnoteRef/>
      </w:r>
      <w:r w:rsidRPr="00E551F8">
        <w:rPr>
          <w:rtl/>
        </w:rPr>
        <w:t xml:space="preserve"> </w:t>
      </w:r>
      <w:hyperlink r:id="rId1" w:history="1">
        <w:r w:rsidRPr="00E551F8">
          <w:rPr>
            <w:rStyle w:val="Hyperlink"/>
            <w:rFonts w:hint="cs"/>
            <w:rtl/>
          </w:rPr>
          <w:t>تهذیب</w:t>
        </w:r>
        <w:r w:rsidRPr="00E551F8">
          <w:rPr>
            <w:rStyle w:val="Hyperlink"/>
            <w:rtl/>
          </w:rPr>
          <w:t xml:space="preserve"> </w:t>
        </w:r>
        <w:r w:rsidRPr="00E551F8">
          <w:rPr>
            <w:rStyle w:val="Hyperlink"/>
            <w:rFonts w:hint="cs"/>
            <w:rtl/>
          </w:rPr>
          <w:t>الاحکام،</w:t>
        </w:r>
        <w:r w:rsidRPr="00E551F8">
          <w:rPr>
            <w:rStyle w:val="Hyperlink"/>
            <w:rtl/>
          </w:rPr>
          <w:t xml:space="preserve"> </w:t>
        </w:r>
        <w:r w:rsidRPr="00E551F8">
          <w:rPr>
            <w:rStyle w:val="Hyperlink"/>
            <w:rFonts w:hint="cs"/>
            <w:rtl/>
          </w:rPr>
          <w:t>شیخ</w:t>
        </w:r>
        <w:r w:rsidRPr="00E551F8">
          <w:rPr>
            <w:rStyle w:val="Hyperlink"/>
            <w:rtl/>
          </w:rPr>
          <w:t xml:space="preserve"> </w:t>
        </w:r>
        <w:r w:rsidRPr="00E551F8">
          <w:rPr>
            <w:rStyle w:val="Hyperlink"/>
            <w:rFonts w:hint="cs"/>
            <w:rtl/>
          </w:rPr>
          <w:t>طوسی،</w:t>
        </w:r>
        <w:r w:rsidRPr="00E551F8">
          <w:rPr>
            <w:rStyle w:val="Hyperlink"/>
            <w:rtl/>
          </w:rPr>
          <w:t xml:space="preserve"> </w:t>
        </w:r>
        <w:r w:rsidRPr="00E551F8">
          <w:rPr>
            <w:rStyle w:val="Hyperlink"/>
            <w:rFonts w:hint="cs"/>
            <w:rtl/>
          </w:rPr>
          <w:t>ج</w:t>
        </w:r>
        <w:r w:rsidRPr="00E551F8">
          <w:rPr>
            <w:rStyle w:val="Hyperlink"/>
            <w:rtl/>
          </w:rPr>
          <w:t>7</w:t>
        </w:r>
        <w:r w:rsidRPr="00E551F8">
          <w:rPr>
            <w:rStyle w:val="Hyperlink"/>
            <w:rFonts w:hint="cs"/>
            <w:rtl/>
          </w:rPr>
          <w:t>،</w:t>
        </w:r>
        <w:r w:rsidRPr="00E551F8">
          <w:rPr>
            <w:rStyle w:val="Hyperlink"/>
            <w:rtl/>
          </w:rPr>
          <w:t xml:space="preserve"> </w:t>
        </w:r>
        <w:r w:rsidRPr="00E551F8">
          <w:rPr>
            <w:rStyle w:val="Hyperlink"/>
            <w:rFonts w:hint="cs"/>
            <w:rtl/>
          </w:rPr>
          <w:t>ص</w:t>
        </w:r>
        <w:r w:rsidRPr="00E551F8">
          <w:rPr>
            <w:rStyle w:val="Hyperlink"/>
            <w:rtl/>
          </w:rPr>
          <w:t>237</w:t>
        </w:r>
      </w:hyperlink>
      <w:r w:rsidR="008B0A45">
        <w:rPr>
          <w:rStyle w:val="Hyperlink"/>
          <w:rFonts w:hint="cs"/>
          <w:rtl/>
        </w:rPr>
        <w:t>؛</w:t>
      </w:r>
      <w:r w:rsidR="008B0A45" w:rsidRPr="008B0A45">
        <w:rPr>
          <w:rStyle w:val="Hyperlink"/>
          <w:color w:val="auto"/>
          <w:u w:val="none"/>
          <w:rtl/>
        </w:rPr>
        <w:t xml:space="preserve"> </w:t>
      </w:r>
      <w:r w:rsidR="008B0A45" w:rsidRPr="008B0A45">
        <w:rPr>
          <w:rStyle w:val="Hyperlink"/>
          <w:rFonts w:hint="cs"/>
          <w:color w:val="auto"/>
          <w:u w:val="none"/>
          <w:rtl/>
        </w:rPr>
        <w:t>جامع</w:t>
      </w:r>
      <w:r w:rsidR="008B0A45" w:rsidRPr="008B0A45">
        <w:rPr>
          <w:rStyle w:val="Hyperlink"/>
          <w:color w:val="auto"/>
          <w:u w:val="none"/>
          <w:rtl/>
        </w:rPr>
        <w:t xml:space="preserve"> </w:t>
      </w:r>
      <w:r w:rsidR="008B0A45" w:rsidRPr="008B0A45">
        <w:rPr>
          <w:rStyle w:val="Hyperlink"/>
          <w:rFonts w:hint="cs"/>
          <w:color w:val="auto"/>
          <w:u w:val="none"/>
          <w:rtl/>
        </w:rPr>
        <w:t>أحاديث</w:t>
      </w:r>
      <w:r w:rsidR="008B0A45" w:rsidRPr="008B0A45">
        <w:rPr>
          <w:rStyle w:val="Hyperlink"/>
          <w:color w:val="auto"/>
          <w:u w:val="none"/>
          <w:rtl/>
        </w:rPr>
        <w:t xml:space="preserve"> </w:t>
      </w:r>
      <w:r w:rsidR="008B0A45" w:rsidRPr="008B0A45">
        <w:rPr>
          <w:rStyle w:val="Hyperlink"/>
          <w:rFonts w:hint="cs"/>
          <w:color w:val="auto"/>
          <w:u w:val="none"/>
          <w:rtl/>
        </w:rPr>
        <w:t>الشيعة</w:t>
      </w:r>
      <w:r w:rsidR="008B0A45" w:rsidRPr="008B0A45">
        <w:rPr>
          <w:rStyle w:val="Hyperlink"/>
          <w:color w:val="auto"/>
          <w:u w:val="none"/>
          <w:rtl/>
        </w:rPr>
        <w:t xml:space="preserve"> (</w:t>
      </w:r>
      <w:r w:rsidR="008B0A45" w:rsidRPr="008B0A45">
        <w:rPr>
          <w:rStyle w:val="Hyperlink"/>
          <w:rFonts w:hint="cs"/>
          <w:color w:val="auto"/>
          <w:u w:val="none"/>
          <w:rtl/>
        </w:rPr>
        <w:t>للبروجردي</w:t>
      </w:r>
      <w:r w:rsidR="008B0A45" w:rsidRPr="008B0A45">
        <w:rPr>
          <w:rStyle w:val="Hyperlink"/>
          <w:color w:val="auto"/>
          <w:u w:val="none"/>
          <w:rtl/>
        </w:rPr>
        <w:t>)</w:t>
      </w:r>
      <w:r w:rsidR="008B0A45" w:rsidRPr="008B0A45">
        <w:rPr>
          <w:rStyle w:val="Hyperlink"/>
          <w:rFonts w:hint="cs"/>
          <w:color w:val="auto"/>
          <w:u w:val="none"/>
          <w:rtl/>
        </w:rPr>
        <w:t>،</w:t>
      </w:r>
      <w:r w:rsidR="008B0A45" w:rsidRPr="008B0A45">
        <w:rPr>
          <w:rStyle w:val="Hyperlink"/>
          <w:color w:val="auto"/>
          <w:u w:val="none"/>
          <w:rtl/>
        </w:rPr>
        <w:t xml:space="preserve"> </w:t>
      </w:r>
      <w:r w:rsidR="008B0A45" w:rsidRPr="008B0A45">
        <w:rPr>
          <w:rStyle w:val="Hyperlink"/>
          <w:rFonts w:hint="cs"/>
          <w:color w:val="auto"/>
          <w:u w:val="none"/>
          <w:rtl/>
        </w:rPr>
        <w:t>ج‏</w:t>
      </w:r>
      <w:r w:rsidR="008B0A45" w:rsidRPr="008B0A45">
        <w:rPr>
          <w:rStyle w:val="Hyperlink"/>
          <w:color w:val="auto"/>
          <w:u w:val="none"/>
          <w:rtl/>
        </w:rPr>
        <w:t>23</w:t>
      </w:r>
      <w:r w:rsidR="008B0A45" w:rsidRPr="008B0A45">
        <w:rPr>
          <w:rStyle w:val="Hyperlink"/>
          <w:rFonts w:hint="cs"/>
          <w:color w:val="auto"/>
          <w:u w:val="none"/>
          <w:rtl/>
        </w:rPr>
        <w:t>،</w:t>
      </w:r>
      <w:r w:rsidR="008B0A45" w:rsidRPr="008B0A45">
        <w:rPr>
          <w:rStyle w:val="Hyperlink"/>
          <w:color w:val="auto"/>
          <w:u w:val="none"/>
          <w:rtl/>
        </w:rPr>
        <w:t xml:space="preserve"> </w:t>
      </w:r>
      <w:r w:rsidR="008B0A45" w:rsidRPr="008B0A45">
        <w:rPr>
          <w:rStyle w:val="Hyperlink"/>
          <w:rFonts w:hint="cs"/>
          <w:color w:val="auto"/>
          <w:u w:val="none"/>
          <w:rtl/>
        </w:rPr>
        <w:t>ص</w:t>
      </w:r>
      <w:r w:rsidR="008B0A45" w:rsidRPr="008B0A45">
        <w:rPr>
          <w:rStyle w:val="Hyperlink"/>
          <w:color w:val="auto"/>
          <w:u w:val="none"/>
          <w:rtl/>
        </w:rPr>
        <w:t>384</w:t>
      </w:r>
      <w:r w:rsidR="008B0A45">
        <w:rPr>
          <w:rStyle w:val="Hyperlink"/>
          <w:rFonts w:hint="cs"/>
          <w:color w:val="auto"/>
          <w:u w:val="none"/>
          <w:rtl/>
        </w:rPr>
        <w:t>.</w:t>
      </w:r>
    </w:p>
  </w:footnote>
  <w:footnote w:id="2">
    <w:p w:rsidR="008B0A45" w:rsidRPr="008B0A45" w:rsidRDefault="008B0A45" w:rsidP="008B0A45">
      <w:pPr>
        <w:pStyle w:val="FootnoteText"/>
      </w:pPr>
      <w:r w:rsidRPr="008B0A45">
        <w:footnoteRef/>
      </w:r>
      <w:r w:rsidRPr="008B0A45">
        <w:rPr>
          <w:rtl/>
        </w:rPr>
        <w:t xml:space="preserve"> </w:t>
      </w:r>
      <w:hyperlink r:id="rId2" w:history="1">
        <w:r w:rsidRPr="008B0A45">
          <w:rPr>
            <w:rStyle w:val="Hyperlink"/>
            <w:rFonts w:hint="cs"/>
            <w:rtl/>
          </w:rPr>
          <w:t>تهذیب</w:t>
        </w:r>
        <w:r w:rsidRPr="008B0A45">
          <w:rPr>
            <w:rStyle w:val="Hyperlink"/>
            <w:rtl/>
          </w:rPr>
          <w:t xml:space="preserve"> </w:t>
        </w:r>
        <w:r w:rsidRPr="008B0A45">
          <w:rPr>
            <w:rStyle w:val="Hyperlink"/>
            <w:rFonts w:hint="cs"/>
            <w:rtl/>
          </w:rPr>
          <w:t>الاحکام،</w:t>
        </w:r>
        <w:r w:rsidRPr="008B0A45">
          <w:rPr>
            <w:rStyle w:val="Hyperlink"/>
            <w:rtl/>
          </w:rPr>
          <w:t xml:space="preserve"> </w:t>
        </w:r>
        <w:r w:rsidRPr="008B0A45">
          <w:rPr>
            <w:rStyle w:val="Hyperlink"/>
            <w:rFonts w:hint="cs"/>
            <w:rtl/>
          </w:rPr>
          <w:t>شیخ</w:t>
        </w:r>
        <w:r w:rsidRPr="008B0A45">
          <w:rPr>
            <w:rStyle w:val="Hyperlink"/>
            <w:rtl/>
          </w:rPr>
          <w:t xml:space="preserve"> </w:t>
        </w:r>
        <w:r w:rsidRPr="008B0A45">
          <w:rPr>
            <w:rStyle w:val="Hyperlink"/>
            <w:rFonts w:hint="cs"/>
            <w:rtl/>
          </w:rPr>
          <w:t>طوسی،</w:t>
        </w:r>
        <w:r w:rsidRPr="008B0A45">
          <w:rPr>
            <w:rStyle w:val="Hyperlink"/>
            <w:rtl/>
          </w:rPr>
          <w:t xml:space="preserve"> </w:t>
        </w:r>
        <w:r w:rsidRPr="008B0A45">
          <w:rPr>
            <w:rStyle w:val="Hyperlink"/>
            <w:rFonts w:hint="cs"/>
            <w:rtl/>
          </w:rPr>
          <w:t>ج</w:t>
        </w:r>
        <w:r w:rsidRPr="008B0A45">
          <w:rPr>
            <w:rStyle w:val="Hyperlink"/>
            <w:rtl/>
          </w:rPr>
          <w:t>6</w:t>
        </w:r>
        <w:r w:rsidRPr="008B0A45">
          <w:rPr>
            <w:rStyle w:val="Hyperlink"/>
            <w:rFonts w:hint="cs"/>
            <w:rtl/>
          </w:rPr>
          <w:t>،</w:t>
        </w:r>
        <w:r w:rsidRPr="008B0A45">
          <w:rPr>
            <w:rStyle w:val="Hyperlink"/>
            <w:rtl/>
          </w:rPr>
          <w:t xml:space="preserve"> </w:t>
        </w:r>
        <w:r w:rsidRPr="008B0A45">
          <w:rPr>
            <w:rStyle w:val="Hyperlink"/>
            <w:rFonts w:hint="cs"/>
            <w:rtl/>
          </w:rPr>
          <w:t>ص</w:t>
        </w:r>
        <w:r w:rsidRPr="008B0A45">
          <w:rPr>
            <w:rStyle w:val="Hyperlink"/>
            <w:rtl/>
          </w:rPr>
          <w:t>207</w:t>
        </w:r>
        <w:r>
          <w:rPr>
            <w:rStyle w:val="Hyperlink"/>
            <w:rFonts w:hint="cs"/>
            <w:rtl/>
          </w:rPr>
          <w:t>؛</w:t>
        </w:r>
      </w:hyperlink>
      <w:r>
        <w:rPr>
          <w:rFonts w:hint="cs"/>
          <w:rtl/>
        </w:rPr>
        <w:t xml:space="preserve"> </w:t>
      </w:r>
      <w:r w:rsidRPr="008B0A45">
        <w:rPr>
          <w:rFonts w:hint="cs"/>
          <w:rtl/>
        </w:rPr>
        <w:t>جامع</w:t>
      </w:r>
      <w:r w:rsidRPr="008B0A45">
        <w:rPr>
          <w:rtl/>
        </w:rPr>
        <w:t xml:space="preserve"> </w:t>
      </w:r>
      <w:r w:rsidRPr="008B0A45">
        <w:rPr>
          <w:rFonts w:hint="cs"/>
          <w:rtl/>
        </w:rPr>
        <w:t>أحاديث</w:t>
      </w:r>
      <w:r w:rsidRPr="008B0A45">
        <w:rPr>
          <w:rtl/>
        </w:rPr>
        <w:t xml:space="preserve"> </w:t>
      </w:r>
      <w:r w:rsidRPr="008B0A45">
        <w:rPr>
          <w:rFonts w:hint="cs"/>
          <w:rtl/>
        </w:rPr>
        <w:t>الشيعة</w:t>
      </w:r>
      <w:r w:rsidRPr="008B0A45">
        <w:rPr>
          <w:rtl/>
        </w:rPr>
        <w:t xml:space="preserve"> (</w:t>
      </w:r>
      <w:r w:rsidRPr="008B0A45">
        <w:rPr>
          <w:rFonts w:hint="cs"/>
          <w:rtl/>
        </w:rPr>
        <w:t>للبروجردي</w:t>
      </w:r>
      <w:r w:rsidRPr="008B0A45">
        <w:rPr>
          <w:rtl/>
        </w:rPr>
        <w:t>)</w:t>
      </w:r>
      <w:r w:rsidRPr="008B0A45">
        <w:rPr>
          <w:rFonts w:hint="cs"/>
          <w:rtl/>
        </w:rPr>
        <w:t>،</w:t>
      </w:r>
      <w:r w:rsidR="008231ED">
        <w:rPr>
          <w:rFonts w:hint="cs"/>
          <w:rtl/>
        </w:rPr>
        <w:t xml:space="preserve"> </w:t>
      </w:r>
      <w:r w:rsidRPr="008B0A45">
        <w:rPr>
          <w:rFonts w:hint="cs"/>
          <w:rtl/>
        </w:rPr>
        <w:t>ج‏</w:t>
      </w:r>
      <w:r w:rsidRPr="008B0A45">
        <w:rPr>
          <w:rtl/>
        </w:rPr>
        <w:t>23</w:t>
      </w:r>
      <w:r w:rsidRPr="008B0A45">
        <w:rPr>
          <w:rFonts w:hint="cs"/>
          <w:rtl/>
        </w:rPr>
        <w:t>،</w:t>
      </w:r>
      <w:r w:rsidRPr="008B0A45">
        <w:rPr>
          <w:rtl/>
        </w:rPr>
        <w:t xml:space="preserve"> </w:t>
      </w:r>
      <w:r w:rsidRPr="008B0A45">
        <w:rPr>
          <w:rFonts w:hint="cs"/>
          <w:rtl/>
        </w:rPr>
        <w:t>ص</w:t>
      </w:r>
      <w:r w:rsidRPr="008B0A45">
        <w:rPr>
          <w:rtl/>
        </w:rPr>
        <w:t>898</w:t>
      </w:r>
      <w:r>
        <w:rPr>
          <w:rFonts w:hint="cs"/>
          <w:rtl/>
        </w:rPr>
        <w:t>.</w:t>
      </w:r>
    </w:p>
  </w:footnote>
  <w:footnote w:id="3">
    <w:p w:rsidR="000411B2" w:rsidRPr="000411B2" w:rsidRDefault="000411B2" w:rsidP="000411B2">
      <w:pPr>
        <w:pStyle w:val="FootnoteText"/>
      </w:pPr>
      <w:r w:rsidRPr="000411B2">
        <w:footnoteRef/>
      </w:r>
      <w:r w:rsidRPr="000411B2">
        <w:rPr>
          <w:rtl/>
        </w:rPr>
        <w:t xml:space="preserve"> </w:t>
      </w:r>
      <w:hyperlink r:id="rId3" w:history="1">
        <w:r w:rsidRPr="000411B2">
          <w:rPr>
            <w:rStyle w:val="Hyperlink"/>
            <w:rFonts w:hint="cs"/>
            <w:rtl/>
          </w:rPr>
          <w:t>الکافی،</w:t>
        </w:r>
        <w:r w:rsidRPr="000411B2">
          <w:rPr>
            <w:rStyle w:val="Hyperlink"/>
            <w:rtl/>
          </w:rPr>
          <w:t xml:space="preserve"> </w:t>
        </w:r>
        <w:r w:rsidRPr="000411B2">
          <w:rPr>
            <w:rStyle w:val="Hyperlink"/>
            <w:rFonts w:hint="cs"/>
            <w:rtl/>
          </w:rPr>
          <w:t>محمد</w:t>
        </w:r>
        <w:r w:rsidRPr="000411B2">
          <w:rPr>
            <w:rStyle w:val="Hyperlink"/>
            <w:rtl/>
          </w:rPr>
          <w:t xml:space="preserve"> </w:t>
        </w:r>
        <w:r w:rsidRPr="000411B2">
          <w:rPr>
            <w:rStyle w:val="Hyperlink"/>
            <w:rFonts w:hint="cs"/>
            <w:rtl/>
          </w:rPr>
          <w:t>بن</w:t>
        </w:r>
        <w:r w:rsidRPr="000411B2">
          <w:rPr>
            <w:rStyle w:val="Hyperlink"/>
            <w:rtl/>
          </w:rPr>
          <w:t xml:space="preserve"> </w:t>
        </w:r>
        <w:r w:rsidRPr="000411B2">
          <w:rPr>
            <w:rStyle w:val="Hyperlink"/>
            <w:rFonts w:hint="cs"/>
            <w:rtl/>
          </w:rPr>
          <w:t>یعقوب</w:t>
        </w:r>
        <w:r w:rsidRPr="000411B2">
          <w:rPr>
            <w:rStyle w:val="Hyperlink"/>
            <w:rtl/>
          </w:rPr>
          <w:t xml:space="preserve"> </w:t>
        </w:r>
        <w:r w:rsidRPr="000411B2">
          <w:rPr>
            <w:rStyle w:val="Hyperlink"/>
            <w:rFonts w:hint="cs"/>
            <w:rtl/>
          </w:rPr>
          <w:t>کلینی،</w:t>
        </w:r>
        <w:r w:rsidRPr="000411B2">
          <w:rPr>
            <w:rStyle w:val="Hyperlink"/>
            <w:rtl/>
          </w:rPr>
          <w:t xml:space="preserve"> </w:t>
        </w:r>
        <w:r w:rsidRPr="000411B2">
          <w:rPr>
            <w:rStyle w:val="Hyperlink"/>
            <w:rFonts w:hint="cs"/>
            <w:rtl/>
          </w:rPr>
          <w:t>ج</w:t>
        </w:r>
        <w:r w:rsidRPr="000411B2">
          <w:rPr>
            <w:rStyle w:val="Hyperlink"/>
            <w:rtl/>
          </w:rPr>
          <w:t>6</w:t>
        </w:r>
        <w:r w:rsidRPr="000411B2">
          <w:rPr>
            <w:rStyle w:val="Hyperlink"/>
            <w:rFonts w:hint="cs"/>
            <w:rtl/>
          </w:rPr>
          <w:t>،</w:t>
        </w:r>
        <w:r w:rsidRPr="000411B2">
          <w:rPr>
            <w:rStyle w:val="Hyperlink"/>
            <w:rtl/>
          </w:rPr>
          <w:t xml:space="preserve"> </w:t>
        </w:r>
        <w:r w:rsidRPr="000411B2">
          <w:rPr>
            <w:rStyle w:val="Hyperlink"/>
            <w:rFonts w:hint="cs"/>
            <w:rtl/>
          </w:rPr>
          <w:t>ص</w:t>
        </w:r>
        <w:r w:rsidRPr="000411B2">
          <w:rPr>
            <w:rStyle w:val="Hyperlink"/>
            <w:rtl/>
          </w:rPr>
          <w:t>445.</w:t>
        </w:r>
      </w:hyperlink>
    </w:p>
  </w:footnote>
  <w:footnote w:id="4">
    <w:p w:rsidR="00F20683" w:rsidRPr="00F20683" w:rsidRDefault="00F20683" w:rsidP="00F20683">
      <w:pPr>
        <w:pStyle w:val="FootnoteText"/>
      </w:pPr>
      <w:r w:rsidRPr="00F20683">
        <w:footnoteRef/>
      </w:r>
      <w:r w:rsidRPr="00F20683">
        <w:rPr>
          <w:rtl/>
        </w:rPr>
        <w:t xml:space="preserve"> </w:t>
      </w:r>
      <w:hyperlink r:id="rId4" w:history="1">
        <w:r w:rsidRPr="00F20683">
          <w:rPr>
            <w:rStyle w:val="Hyperlink"/>
            <w:rFonts w:hint="cs"/>
            <w:rtl/>
          </w:rPr>
          <w:t>الکافی،</w:t>
        </w:r>
        <w:r w:rsidRPr="00F20683">
          <w:rPr>
            <w:rStyle w:val="Hyperlink"/>
            <w:rtl/>
          </w:rPr>
          <w:t xml:space="preserve"> </w:t>
        </w:r>
        <w:r w:rsidRPr="00F20683">
          <w:rPr>
            <w:rStyle w:val="Hyperlink"/>
            <w:rFonts w:hint="cs"/>
            <w:rtl/>
          </w:rPr>
          <w:t>محمد</w:t>
        </w:r>
        <w:r w:rsidRPr="00F20683">
          <w:rPr>
            <w:rStyle w:val="Hyperlink"/>
            <w:rtl/>
          </w:rPr>
          <w:t xml:space="preserve"> </w:t>
        </w:r>
        <w:r w:rsidRPr="00F20683">
          <w:rPr>
            <w:rStyle w:val="Hyperlink"/>
            <w:rFonts w:hint="cs"/>
            <w:rtl/>
          </w:rPr>
          <w:t>بن</w:t>
        </w:r>
        <w:r w:rsidRPr="00F20683">
          <w:rPr>
            <w:rStyle w:val="Hyperlink"/>
            <w:rtl/>
          </w:rPr>
          <w:t xml:space="preserve"> </w:t>
        </w:r>
        <w:r w:rsidRPr="00F20683">
          <w:rPr>
            <w:rStyle w:val="Hyperlink"/>
            <w:rFonts w:hint="cs"/>
            <w:rtl/>
          </w:rPr>
          <w:t>یعقوب</w:t>
        </w:r>
        <w:r w:rsidRPr="00F20683">
          <w:rPr>
            <w:rStyle w:val="Hyperlink"/>
            <w:rtl/>
          </w:rPr>
          <w:t xml:space="preserve"> </w:t>
        </w:r>
        <w:r w:rsidRPr="00F20683">
          <w:rPr>
            <w:rStyle w:val="Hyperlink"/>
            <w:rFonts w:hint="cs"/>
            <w:rtl/>
          </w:rPr>
          <w:t>کلینی،</w:t>
        </w:r>
        <w:r w:rsidRPr="00F20683">
          <w:rPr>
            <w:rStyle w:val="Hyperlink"/>
            <w:rtl/>
          </w:rPr>
          <w:t xml:space="preserve"> </w:t>
        </w:r>
        <w:r w:rsidRPr="00F20683">
          <w:rPr>
            <w:rStyle w:val="Hyperlink"/>
            <w:rFonts w:hint="cs"/>
            <w:rtl/>
          </w:rPr>
          <w:t>ج</w:t>
        </w:r>
        <w:r w:rsidRPr="00F20683">
          <w:rPr>
            <w:rStyle w:val="Hyperlink"/>
            <w:rtl/>
          </w:rPr>
          <w:t>2</w:t>
        </w:r>
        <w:r w:rsidRPr="00F20683">
          <w:rPr>
            <w:rStyle w:val="Hyperlink"/>
            <w:rFonts w:hint="cs"/>
            <w:rtl/>
          </w:rPr>
          <w:t>،</w:t>
        </w:r>
        <w:r w:rsidRPr="00F20683">
          <w:rPr>
            <w:rStyle w:val="Hyperlink"/>
            <w:rtl/>
          </w:rPr>
          <w:t xml:space="preserve"> </w:t>
        </w:r>
        <w:r w:rsidRPr="00F20683">
          <w:rPr>
            <w:rStyle w:val="Hyperlink"/>
            <w:rFonts w:hint="cs"/>
            <w:rtl/>
          </w:rPr>
          <w:t>ص</w:t>
        </w:r>
        <w:r w:rsidRPr="00F20683">
          <w:rPr>
            <w:rStyle w:val="Hyperlink"/>
            <w:rtl/>
          </w:rPr>
          <w:t>562.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9E4403" w:rsidRDefault="009E4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6AA3"/>
    <w:rsid w:val="00025777"/>
    <w:rsid w:val="00025B70"/>
    <w:rsid w:val="000353D7"/>
    <w:rsid w:val="000411B2"/>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6BFA"/>
    <w:rsid w:val="00102585"/>
    <w:rsid w:val="00112EDE"/>
    <w:rsid w:val="00114AB7"/>
    <w:rsid w:val="00116B2B"/>
    <w:rsid w:val="00117F07"/>
    <w:rsid w:val="00124E3D"/>
    <w:rsid w:val="00127E95"/>
    <w:rsid w:val="00130659"/>
    <w:rsid w:val="001347C7"/>
    <w:rsid w:val="001356B0"/>
    <w:rsid w:val="0014789F"/>
    <w:rsid w:val="00151937"/>
    <w:rsid w:val="0016786B"/>
    <w:rsid w:val="00181844"/>
    <w:rsid w:val="001837E9"/>
    <w:rsid w:val="00187DFA"/>
    <w:rsid w:val="001939FE"/>
    <w:rsid w:val="001A1BC1"/>
    <w:rsid w:val="001A1EA5"/>
    <w:rsid w:val="001A2574"/>
    <w:rsid w:val="001A27D7"/>
    <w:rsid w:val="001A294E"/>
    <w:rsid w:val="001A4ED8"/>
    <w:rsid w:val="001B2488"/>
    <w:rsid w:val="001B6799"/>
    <w:rsid w:val="001C1362"/>
    <w:rsid w:val="001C6A6A"/>
    <w:rsid w:val="001D2E9A"/>
    <w:rsid w:val="001D597F"/>
    <w:rsid w:val="001D7D4E"/>
    <w:rsid w:val="001E3FD4"/>
    <w:rsid w:val="0020241A"/>
    <w:rsid w:val="00203821"/>
    <w:rsid w:val="00203E9C"/>
    <w:rsid w:val="00211632"/>
    <w:rsid w:val="0021630D"/>
    <w:rsid w:val="00233EB9"/>
    <w:rsid w:val="0024121B"/>
    <w:rsid w:val="00247D2F"/>
    <w:rsid w:val="00256560"/>
    <w:rsid w:val="00257650"/>
    <w:rsid w:val="00262B11"/>
    <w:rsid w:val="0027605E"/>
    <w:rsid w:val="002800D8"/>
    <w:rsid w:val="00281E00"/>
    <w:rsid w:val="00294A52"/>
    <w:rsid w:val="00295D60"/>
    <w:rsid w:val="002A1A0F"/>
    <w:rsid w:val="002A239D"/>
    <w:rsid w:val="002B3C5E"/>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E7B89"/>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E7DD8"/>
    <w:rsid w:val="004F470A"/>
    <w:rsid w:val="004F4C59"/>
    <w:rsid w:val="00500C8F"/>
    <w:rsid w:val="00501909"/>
    <w:rsid w:val="00507BBB"/>
    <w:rsid w:val="005128DF"/>
    <w:rsid w:val="0051592A"/>
    <w:rsid w:val="005206FE"/>
    <w:rsid w:val="005257ED"/>
    <w:rsid w:val="005306F8"/>
    <w:rsid w:val="0054023D"/>
    <w:rsid w:val="005426BF"/>
    <w:rsid w:val="00555A56"/>
    <w:rsid w:val="0056213C"/>
    <w:rsid w:val="00576FE8"/>
    <w:rsid w:val="00580C24"/>
    <w:rsid w:val="005968EF"/>
    <w:rsid w:val="00596C1E"/>
    <w:rsid w:val="005A2E26"/>
    <w:rsid w:val="005B7BCA"/>
    <w:rsid w:val="005C0DAE"/>
    <w:rsid w:val="005C188E"/>
    <w:rsid w:val="005D2349"/>
    <w:rsid w:val="005D5495"/>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432FF"/>
    <w:rsid w:val="00651B02"/>
    <w:rsid w:val="00651B19"/>
    <w:rsid w:val="00660A29"/>
    <w:rsid w:val="00683EE0"/>
    <w:rsid w:val="00695519"/>
    <w:rsid w:val="006A4134"/>
    <w:rsid w:val="006A5DDA"/>
    <w:rsid w:val="006A6701"/>
    <w:rsid w:val="006B07FF"/>
    <w:rsid w:val="006B21F4"/>
    <w:rsid w:val="006B3753"/>
    <w:rsid w:val="006B46F4"/>
    <w:rsid w:val="006B510E"/>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4E40"/>
    <w:rsid w:val="00775507"/>
    <w:rsid w:val="00783473"/>
    <w:rsid w:val="0078594B"/>
    <w:rsid w:val="007924A8"/>
    <w:rsid w:val="00795E02"/>
    <w:rsid w:val="007979D0"/>
    <w:rsid w:val="007A4E18"/>
    <w:rsid w:val="007A7B8C"/>
    <w:rsid w:val="007C6D9E"/>
    <w:rsid w:val="007D1C43"/>
    <w:rsid w:val="007D6C53"/>
    <w:rsid w:val="007E088B"/>
    <w:rsid w:val="007E1564"/>
    <w:rsid w:val="007E1E87"/>
    <w:rsid w:val="007E5B3F"/>
    <w:rsid w:val="007F2257"/>
    <w:rsid w:val="0080091D"/>
    <w:rsid w:val="00804108"/>
    <w:rsid w:val="00804FC4"/>
    <w:rsid w:val="00816367"/>
    <w:rsid w:val="00816A0B"/>
    <w:rsid w:val="008231ED"/>
    <w:rsid w:val="00824B22"/>
    <w:rsid w:val="00830C53"/>
    <w:rsid w:val="00837FAA"/>
    <w:rsid w:val="00841F77"/>
    <w:rsid w:val="0085276D"/>
    <w:rsid w:val="00863390"/>
    <w:rsid w:val="0086385C"/>
    <w:rsid w:val="00871916"/>
    <w:rsid w:val="008956DD"/>
    <w:rsid w:val="008A510E"/>
    <w:rsid w:val="008A522A"/>
    <w:rsid w:val="008B0A45"/>
    <w:rsid w:val="008B4464"/>
    <w:rsid w:val="008B750B"/>
    <w:rsid w:val="008C3162"/>
    <w:rsid w:val="008D1F14"/>
    <w:rsid w:val="008E3924"/>
    <w:rsid w:val="008F13F7"/>
    <w:rsid w:val="008F5B4D"/>
    <w:rsid w:val="008F6621"/>
    <w:rsid w:val="00907425"/>
    <w:rsid w:val="00923C34"/>
    <w:rsid w:val="00924152"/>
    <w:rsid w:val="0092513D"/>
    <w:rsid w:val="00927A9F"/>
    <w:rsid w:val="009335CC"/>
    <w:rsid w:val="009341A1"/>
    <w:rsid w:val="00935A55"/>
    <w:rsid w:val="00941CEB"/>
    <w:rsid w:val="0094720F"/>
    <w:rsid w:val="00953B28"/>
    <w:rsid w:val="00954322"/>
    <w:rsid w:val="00957CAA"/>
    <w:rsid w:val="0096778A"/>
    <w:rsid w:val="00977656"/>
    <w:rsid w:val="009809D8"/>
    <w:rsid w:val="009846A7"/>
    <w:rsid w:val="0098794D"/>
    <w:rsid w:val="0099497B"/>
    <w:rsid w:val="009A43BA"/>
    <w:rsid w:val="009A5E56"/>
    <w:rsid w:val="009B0D05"/>
    <w:rsid w:val="009B4CA6"/>
    <w:rsid w:val="009B79F8"/>
    <w:rsid w:val="009C66D5"/>
    <w:rsid w:val="009D13FD"/>
    <w:rsid w:val="009D266A"/>
    <w:rsid w:val="009E4403"/>
    <w:rsid w:val="009F3AE8"/>
    <w:rsid w:val="009F7E07"/>
    <w:rsid w:val="00A01522"/>
    <w:rsid w:val="00A02320"/>
    <w:rsid w:val="00A10A11"/>
    <w:rsid w:val="00A13C6A"/>
    <w:rsid w:val="00A17B09"/>
    <w:rsid w:val="00A30A50"/>
    <w:rsid w:val="00A457C6"/>
    <w:rsid w:val="00A46AD0"/>
    <w:rsid w:val="00A47063"/>
    <w:rsid w:val="00A473A8"/>
    <w:rsid w:val="00A513F0"/>
    <w:rsid w:val="00A61AC8"/>
    <w:rsid w:val="00A6366F"/>
    <w:rsid w:val="00A63A1D"/>
    <w:rsid w:val="00A65D4C"/>
    <w:rsid w:val="00A70512"/>
    <w:rsid w:val="00AA1F60"/>
    <w:rsid w:val="00AA22F4"/>
    <w:rsid w:val="00AA40D7"/>
    <w:rsid w:val="00AB5F7D"/>
    <w:rsid w:val="00AC0C50"/>
    <w:rsid w:val="00AC5D1B"/>
    <w:rsid w:val="00AC6FE2"/>
    <w:rsid w:val="00AF1B24"/>
    <w:rsid w:val="00AF1FD1"/>
    <w:rsid w:val="00AF3925"/>
    <w:rsid w:val="00B1296B"/>
    <w:rsid w:val="00B2292F"/>
    <w:rsid w:val="00B43169"/>
    <w:rsid w:val="00B501A8"/>
    <w:rsid w:val="00B55AE4"/>
    <w:rsid w:val="00B70B46"/>
    <w:rsid w:val="00B739B0"/>
    <w:rsid w:val="00B814A3"/>
    <w:rsid w:val="00B96F38"/>
    <w:rsid w:val="00BA32A9"/>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13C"/>
    <w:rsid w:val="00C63FFE"/>
    <w:rsid w:val="00C91EB6"/>
    <w:rsid w:val="00CA10B0"/>
    <w:rsid w:val="00CA2F8E"/>
    <w:rsid w:val="00CA3EE2"/>
    <w:rsid w:val="00CA7FD5"/>
    <w:rsid w:val="00CB3287"/>
    <w:rsid w:val="00CB33E2"/>
    <w:rsid w:val="00CB4E68"/>
    <w:rsid w:val="00CC2733"/>
    <w:rsid w:val="00CD0050"/>
    <w:rsid w:val="00CD5D4D"/>
    <w:rsid w:val="00CE1943"/>
    <w:rsid w:val="00CE7481"/>
    <w:rsid w:val="00CF0A8F"/>
    <w:rsid w:val="00CF7C9D"/>
    <w:rsid w:val="00D04695"/>
    <w:rsid w:val="00D048CE"/>
    <w:rsid w:val="00D10998"/>
    <w:rsid w:val="00D15CBD"/>
    <w:rsid w:val="00D221CB"/>
    <w:rsid w:val="00D23391"/>
    <w:rsid w:val="00D31805"/>
    <w:rsid w:val="00D32910"/>
    <w:rsid w:val="00D552B9"/>
    <w:rsid w:val="00D735B2"/>
    <w:rsid w:val="00D74021"/>
    <w:rsid w:val="00D76D01"/>
    <w:rsid w:val="00D8144A"/>
    <w:rsid w:val="00D85775"/>
    <w:rsid w:val="00D922A9"/>
    <w:rsid w:val="00D9394A"/>
    <w:rsid w:val="00DB0CBB"/>
    <w:rsid w:val="00DB67CC"/>
    <w:rsid w:val="00DC344E"/>
    <w:rsid w:val="00DC3783"/>
    <w:rsid w:val="00DD03DC"/>
    <w:rsid w:val="00DE1070"/>
    <w:rsid w:val="00E00219"/>
    <w:rsid w:val="00E0316B"/>
    <w:rsid w:val="00E25E10"/>
    <w:rsid w:val="00E50B41"/>
    <w:rsid w:val="00E5219B"/>
    <w:rsid w:val="00E52D07"/>
    <w:rsid w:val="00E5518B"/>
    <w:rsid w:val="00E551F8"/>
    <w:rsid w:val="00E609FE"/>
    <w:rsid w:val="00E630BE"/>
    <w:rsid w:val="00E75920"/>
    <w:rsid w:val="00E80D96"/>
    <w:rsid w:val="00E871FA"/>
    <w:rsid w:val="00E936A4"/>
    <w:rsid w:val="00E954BB"/>
    <w:rsid w:val="00EA45E7"/>
    <w:rsid w:val="00EB78E3"/>
    <w:rsid w:val="00EB7BE3"/>
    <w:rsid w:val="00EC1C4B"/>
    <w:rsid w:val="00EC735A"/>
    <w:rsid w:val="00ED5091"/>
    <w:rsid w:val="00ED5F38"/>
    <w:rsid w:val="00EF1166"/>
    <w:rsid w:val="00EF27FE"/>
    <w:rsid w:val="00F07FB6"/>
    <w:rsid w:val="00F11044"/>
    <w:rsid w:val="00F149D0"/>
    <w:rsid w:val="00F16B53"/>
    <w:rsid w:val="00F20683"/>
    <w:rsid w:val="00F25ECD"/>
    <w:rsid w:val="00F318BE"/>
    <w:rsid w:val="00F318CD"/>
    <w:rsid w:val="00F33297"/>
    <w:rsid w:val="00F343FB"/>
    <w:rsid w:val="00F359FE"/>
    <w:rsid w:val="00F37637"/>
    <w:rsid w:val="00F42159"/>
    <w:rsid w:val="00F4256E"/>
    <w:rsid w:val="00F42EE1"/>
    <w:rsid w:val="00F60F1F"/>
    <w:rsid w:val="00F64141"/>
    <w:rsid w:val="00F64441"/>
    <w:rsid w:val="00F6602E"/>
    <w:rsid w:val="00F67508"/>
    <w:rsid w:val="00F71FC9"/>
    <w:rsid w:val="00F73B48"/>
    <w:rsid w:val="00F74F51"/>
    <w:rsid w:val="00F842AD"/>
    <w:rsid w:val="00F914EB"/>
    <w:rsid w:val="00F91B85"/>
    <w:rsid w:val="00F938E7"/>
    <w:rsid w:val="00FA3B17"/>
    <w:rsid w:val="00FA52BA"/>
    <w:rsid w:val="00FA5E8D"/>
    <w:rsid w:val="00FA5F3D"/>
    <w:rsid w:val="00FB399E"/>
    <w:rsid w:val="00FB7F50"/>
    <w:rsid w:val="00FC2A85"/>
    <w:rsid w:val="00FC40AF"/>
    <w:rsid w:val="00FC73B9"/>
    <w:rsid w:val="00FD0A16"/>
    <w:rsid w:val="00FE1C51"/>
    <w:rsid w:val="00FE3D7D"/>
    <w:rsid w:val="00FE6DCF"/>
    <w:rsid w:val="00FF4C9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78140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445/&#1575;&#1604;&#1581;&#1605;&#1604;&#1577;" TargetMode="External"/><Relationship Id="rId2" Type="http://schemas.openxmlformats.org/officeDocument/2006/relationships/hyperlink" Target="http://lib.eshia.ir/10083/6/207/&#1601;&#1585;&#1576;&#1581;&#1575;" TargetMode="External"/><Relationship Id="rId1" Type="http://schemas.openxmlformats.org/officeDocument/2006/relationships/hyperlink" Target="http://lib.eshia.ir/10083/7/237/&#1575;&#1576;&#1575;&#1602;" TargetMode="External"/><Relationship Id="rId4" Type="http://schemas.openxmlformats.org/officeDocument/2006/relationships/hyperlink" Target="http://lib.eshia.ir/11005/2/562/&#1587;&#1740;&#1575;&#157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9326-23FA-4B4D-AA7A-5A76F43A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499</TotalTime>
  <Pages>5</Pages>
  <Words>2172</Words>
  <Characters>12382</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47</cp:revision>
  <cp:lastPrinted>2023-07-21T19:43:00Z</cp:lastPrinted>
  <dcterms:created xsi:type="dcterms:W3CDTF">2023-05-24T08:02:00Z</dcterms:created>
  <dcterms:modified xsi:type="dcterms:W3CDTF">2023-07-23T14:53:00Z</dcterms:modified>
  <cp:contentStatus>ویرایش 2.5</cp:contentStatus>
  <cp:version>2.7</cp:version>
</cp:coreProperties>
</file>