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55E02" w:rsidRDefault="00855E02" w:rsidP="00855E0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55E02" w:rsidRDefault="00855E02" w:rsidP="00855E0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301</w:t>
      </w:r>
    </w:p>
    <w:p w:rsidR="00C91EB6" w:rsidRPr="00855E02" w:rsidRDefault="00855E02" w:rsidP="00855E02">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061F2B">
        <w:rPr>
          <w:rStyle w:val="Hyperlink"/>
          <w:noProof/>
          <w:rtl/>
        </w:rPr>
        <w:fldChar w:fldCharType="begin"/>
      </w:r>
      <w:r w:rsidR="00061F2B">
        <w:rPr>
          <w:rStyle w:val="Hyperlink"/>
          <w:noProof/>
          <w:rtl/>
        </w:rPr>
        <w:instrText xml:space="preserve"> </w:instrText>
      </w:r>
      <w:r w:rsidR="00061F2B">
        <w:rPr>
          <w:rStyle w:val="Hyperlink"/>
          <w:rFonts w:hint="eastAsia"/>
          <w:noProof/>
        </w:rPr>
        <w:instrText>TOC</w:instrText>
      </w:r>
      <w:r w:rsidR="00061F2B">
        <w:rPr>
          <w:rStyle w:val="Hyperlink"/>
          <w:rFonts w:hint="eastAsia"/>
          <w:noProof/>
          <w:rtl/>
        </w:rPr>
        <w:instrText xml:space="preserve"> \</w:instrText>
      </w:r>
      <w:r w:rsidR="00061F2B">
        <w:rPr>
          <w:rStyle w:val="Hyperlink"/>
          <w:rFonts w:hint="eastAsia"/>
          <w:noProof/>
        </w:rPr>
        <w:instrText>o "1-9" \h \z \u</w:instrText>
      </w:r>
      <w:r w:rsidR="00061F2B">
        <w:rPr>
          <w:rStyle w:val="Hyperlink"/>
          <w:noProof/>
          <w:rtl/>
        </w:rPr>
        <w:instrText xml:space="preserve"> </w:instrText>
      </w:r>
      <w:r w:rsidR="00061F2B">
        <w:rPr>
          <w:rStyle w:val="Hyperlink"/>
          <w:noProof/>
          <w:rtl/>
        </w:rPr>
        <w:fldChar w:fldCharType="separate"/>
      </w:r>
      <w:r w:rsidR="00061F2B">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6D626D">
        <w:rPr>
          <w:rFonts w:hint="cs"/>
          <w:rtl/>
        </w:rPr>
        <w:t>زکات</w:t>
      </w:r>
      <w:r w:rsidR="006D626D">
        <w:rPr>
          <w:rtl/>
        </w:rPr>
        <w:t xml:space="preserve"> </w:t>
      </w:r>
      <w:r w:rsidR="006D626D">
        <w:rPr>
          <w:rFonts w:hint="cs"/>
          <w:rtl/>
        </w:rPr>
        <w:t>دین</w:t>
      </w:r>
      <w:r w:rsidR="00386C11" w:rsidRPr="00A6366F">
        <w:rPr>
          <w:rFonts w:hint="cs"/>
          <w:rtl/>
        </w:rPr>
        <w:t xml:space="preserve"> /</w:t>
      </w:r>
      <w:bookmarkStart w:id="2" w:name="Bokkolli"/>
      <w:bookmarkEnd w:id="2"/>
      <w:r w:rsidR="006D626D">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244BFB" w:rsidRDefault="00244BFB" w:rsidP="00244BFB">
      <w:pPr>
        <w:pStyle w:val="Heading1"/>
        <w:rPr>
          <w:rtl/>
        </w:rPr>
      </w:pPr>
      <w:bookmarkStart w:id="3" w:name="_Toc140847381"/>
      <w:bookmarkStart w:id="4" w:name="_Toc140847403"/>
      <w:bookmarkStart w:id="5" w:name="_Toc140847448"/>
      <w:bookmarkStart w:id="6" w:name="_Toc140847944"/>
      <w:bookmarkStart w:id="7" w:name="_Toc140847953"/>
      <w:r>
        <w:rPr>
          <w:rFonts w:hint="cs"/>
          <w:rtl/>
        </w:rPr>
        <w:t>اشکال تحلیل حرام و تحریم حلال در تمامی شروط</w:t>
      </w:r>
      <w:bookmarkEnd w:id="3"/>
      <w:bookmarkEnd w:id="4"/>
      <w:bookmarkEnd w:id="5"/>
      <w:bookmarkEnd w:id="6"/>
      <w:bookmarkEnd w:id="7"/>
    </w:p>
    <w:p w:rsidR="00663182" w:rsidRDefault="00663182" w:rsidP="00663182">
      <w:pPr>
        <w:rPr>
          <w:rFonts w:ascii="IRBadr" w:hAnsi="IRBadr" w:cs="IRBadr"/>
          <w:rtl/>
        </w:rPr>
      </w:pPr>
      <w:r>
        <w:rPr>
          <w:rFonts w:ascii="IRBadr" w:hAnsi="IRBadr" w:cs="IRBadr" w:hint="cs"/>
          <w:rtl/>
        </w:rPr>
        <w:t xml:space="preserve">بحث در آن بود که در برخی از روایتهای نفوذ شرط، شرطی که حلال را </w:t>
      </w:r>
      <w:bookmarkStart w:id="8" w:name="_GoBack"/>
      <w:bookmarkEnd w:id="8"/>
      <w:r>
        <w:rPr>
          <w:rFonts w:ascii="IRBadr" w:hAnsi="IRBadr" w:cs="IRBadr" w:hint="cs"/>
          <w:rtl/>
        </w:rPr>
        <w:t>حرام کند و یا حرام را حلال کند، استثناء شده است. مثلا در روایت اسحاق بن عمّار وارد شده است:</w:t>
      </w:r>
    </w:p>
    <w:p w:rsidR="00663182" w:rsidRPr="00663182" w:rsidRDefault="00663182" w:rsidP="00663182">
      <w:pPr>
        <w:rPr>
          <w:rFonts w:ascii="IRBadr" w:hAnsi="IRBadr" w:cs="IRBadr"/>
          <w:color w:val="008000"/>
          <w:rtl/>
        </w:rPr>
      </w:pPr>
      <w:r w:rsidRPr="00663182">
        <w:rPr>
          <w:rFonts w:ascii="IRBadr" w:hAnsi="IRBadr" w:cs="IRBadr" w:hint="eastAsia"/>
          <w:color w:val="008000"/>
          <w:rtl/>
        </w:rPr>
        <w:t>«</w:t>
      </w:r>
      <w:r w:rsidRPr="00B91213">
        <w:rPr>
          <w:rFonts w:ascii="IRBadr" w:hAnsi="IRBadr" w:cs="IRBadr" w:hint="cs"/>
          <w:color w:val="8064A2" w:themeColor="accent4"/>
          <w:rtl/>
        </w:rPr>
        <w:t>عَنْهُ</w:t>
      </w:r>
      <w:r w:rsidRPr="00B91213">
        <w:rPr>
          <w:rFonts w:ascii="IRBadr" w:hAnsi="IRBadr" w:cs="IRBadr"/>
          <w:color w:val="8064A2" w:themeColor="accent4"/>
          <w:rtl/>
        </w:rPr>
        <w:t xml:space="preserve"> </w:t>
      </w:r>
      <w:r w:rsidRPr="00B91213">
        <w:rPr>
          <w:rFonts w:ascii="IRBadr" w:hAnsi="IRBadr" w:cs="IRBadr" w:hint="cs"/>
          <w:color w:val="8064A2" w:themeColor="accent4"/>
          <w:rtl/>
        </w:rPr>
        <w:t>عَنِ</w:t>
      </w:r>
      <w:r w:rsidRPr="00B91213">
        <w:rPr>
          <w:rFonts w:ascii="IRBadr" w:hAnsi="IRBadr" w:cs="IRBadr"/>
          <w:color w:val="8064A2" w:themeColor="accent4"/>
          <w:rtl/>
        </w:rPr>
        <w:t xml:space="preserve"> </w:t>
      </w:r>
      <w:r w:rsidRPr="00B91213">
        <w:rPr>
          <w:rFonts w:ascii="IRBadr" w:hAnsi="IRBadr" w:cs="IRBadr" w:hint="cs"/>
          <w:color w:val="8064A2" w:themeColor="accent4"/>
          <w:rtl/>
        </w:rPr>
        <w:t>الْحَسَنِ</w:t>
      </w:r>
      <w:r w:rsidRPr="00B91213">
        <w:rPr>
          <w:rFonts w:ascii="IRBadr" w:hAnsi="IRBadr" w:cs="IRBadr"/>
          <w:color w:val="8064A2" w:themeColor="accent4"/>
          <w:rtl/>
        </w:rPr>
        <w:t xml:space="preserve"> </w:t>
      </w:r>
      <w:r w:rsidRPr="00B91213">
        <w:rPr>
          <w:rFonts w:ascii="IRBadr" w:hAnsi="IRBadr" w:cs="IRBadr" w:hint="cs"/>
          <w:color w:val="8064A2" w:themeColor="accent4"/>
          <w:rtl/>
        </w:rPr>
        <w:t>بْنِ</w:t>
      </w:r>
      <w:r w:rsidRPr="00B91213">
        <w:rPr>
          <w:rFonts w:ascii="IRBadr" w:hAnsi="IRBadr" w:cs="IRBadr"/>
          <w:color w:val="8064A2" w:themeColor="accent4"/>
          <w:rtl/>
        </w:rPr>
        <w:t xml:space="preserve"> </w:t>
      </w:r>
      <w:r w:rsidRPr="00B91213">
        <w:rPr>
          <w:rFonts w:ascii="IRBadr" w:hAnsi="IRBadr" w:cs="IRBadr" w:hint="cs"/>
          <w:color w:val="8064A2" w:themeColor="accent4"/>
          <w:rtl/>
        </w:rPr>
        <w:t>مُوسَى</w:t>
      </w:r>
      <w:r w:rsidRPr="00B91213">
        <w:rPr>
          <w:rFonts w:ascii="IRBadr" w:hAnsi="IRBadr" w:cs="IRBadr"/>
          <w:color w:val="8064A2" w:themeColor="accent4"/>
          <w:rtl/>
        </w:rPr>
        <w:t xml:space="preserve"> </w:t>
      </w:r>
      <w:r w:rsidRPr="00B91213">
        <w:rPr>
          <w:rFonts w:ascii="IRBadr" w:hAnsi="IRBadr" w:cs="IRBadr" w:hint="cs"/>
          <w:color w:val="8064A2" w:themeColor="accent4"/>
          <w:rtl/>
        </w:rPr>
        <w:t>الْخَشَّابِ</w:t>
      </w:r>
      <w:r w:rsidRPr="00B91213">
        <w:rPr>
          <w:rFonts w:ascii="IRBadr" w:hAnsi="IRBadr" w:cs="IRBadr"/>
          <w:color w:val="8064A2" w:themeColor="accent4"/>
          <w:rtl/>
        </w:rPr>
        <w:t xml:space="preserve"> </w:t>
      </w:r>
      <w:r w:rsidRPr="00B91213">
        <w:rPr>
          <w:rFonts w:ascii="IRBadr" w:hAnsi="IRBadr" w:cs="IRBadr" w:hint="cs"/>
          <w:color w:val="8064A2" w:themeColor="accent4"/>
          <w:rtl/>
        </w:rPr>
        <w:t>عَنْ</w:t>
      </w:r>
      <w:r w:rsidRPr="00B91213">
        <w:rPr>
          <w:rFonts w:ascii="IRBadr" w:hAnsi="IRBadr" w:cs="IRBadr"/>
          <w:color w:val="8064A2" w:themeColor="accent4"/>
          <w:rtl/>
        </w:rPr>
        <w:t xml:space="preserve"> </w:t>
      </w:r>
      <w:r w:rsidRPr="00B91213">
        <w:rPr>
          <w:rFonts w:ascii="IRBadr" w:hAnsi="IRBadr" w:cs="IRBadr" w:hint="cs"/>
          <w:color w:val="8064A2" w:themeColor="accent4"/>
          <w:rtl/>
        </w:rPr>
        <w:t>غِيَاثِ</w:t>
      </w:r>
      <w:r w:rsidRPr="00B91213">
        <w:rPr>
          <w:rFonts w:ascii="IRBadr" w:hAnsi="IRBadr" w:cs="IRBadr"/>
          <w:color w:val="8064A2" w:themeColor="accent4"/>
          <w:rtl/>
        </w:rPr>
        <w:t xml:space="preserve"> </w:t>
      </w:r>
      <w:r w:rsidRPr="00B91213">
        <w:rPr>
          <w:rFonts w:ascii="IRBadr" w:hAnsi="IRBadr" w:cs="IRBadr" w:hint="cs"/>
          <w:color w:val="8064A2" w:themeColor="accent4"/>
          <w:rtl/>
        </w:rPr>
        <w:t>بْنِ</w:t>
      </w:r>
      <w:r w:rsidRPr="00B91213">
        <w:rPr>
          <w:rFonts w:ascii="IRBadr" w:hAnsi="IRBadr" w:cs="IRBadr"/>
          <w:color w:val="8064A2" w:themeColor="accent4"/>
          <w:rtl/>
        </w:rPr>
        <w:t xml:space="preserve"> </w:t>
      </w:r>
      <w:r w:rsidRPr="00B91213">
        <w:rPr>
          <w:rFonts w:ascii="IRBadr" w:hAnsi="IRBadr" w:cs="IRBadr" w:hint="cs"/>
          <w:color w:val="8064A2" w:themeColor="accent4"/>
          <w:rtl/>
        </w:rPr>
        <w:t>كَلُّوبٍ</w:t>
      </w:r>
      <w:r w:rsidRPr="00B91213">
        <w:rPr>
          <w:rFonts w:ascii="IRBadr" w:hAnsi="IRBadr" w:cs="IRBadr"/>
          <w:color w:val="8064A2" w:themeColor="accent4"/>
          <w:rtl/>
        </w:rPr>
        <w:t xml:space="preserve"> </w:t>
      </w:r>
      <w:r w:rsidRPr="00B91213">
        <w:rPr>
          <w:rFonts w:ascii="IRBadr" w:hAnsi="IRBadr" w:cs="IRBadr" w:hint="cs"/>
          <w:color w:val="8064A2" w:themeColor="accent4"/>
          <w:rtl/>
        </w:rPr>
        <w:t>عَنْ</w:t>
      </w:r>
      <w:r w:rsidRPr="00B91213">
        <w:rPr>
          <w:rFonts w:ascii="IRBadr" w:hAnsi="IRBadr" w:cs="IRBadr"/>
          <w:color w:val="8064A2" w:themeColor="accent4"/>
          <w:rtl/>
        </w:rPr>
        <w:t xml:space="preserve"> </w:t>
      </w:r>
      <w:r w:rsidRPr="00B91213">
        <w:rPr>
          <w:rFonts w:ascii="IRBadr" w:hAnsi="IRBadr" w:cs="IRBadr" w:hint="cs"/>
          <w:color w:val="8064A2" w:themeColor="accent4"/>
          <w:rtl/>
        </w:rPr>
        <w:t>إِسْحَاقَ</w:t>
      </w:r>
      <w:r w:rsidRPr="00B91213">
        <w:rPr>
          <w:rFonts w:ascii="IRBadr" w:hAnsi="IRBadr" w:cs="IRBadr"/>
          <w:color w:val="8064A2" w:themeColor="accent4"/>
          <w:rtl/>
        </w:rPr>
        <w:t xml:space="preserve"> </w:t>
      </w:r>
      <w:r w:rsidRPr="00B91213">
        <w:rPr>
          <w:rFonts w:ascii="IRBadr" w:hAnsi="IRBadr" w:cs="IRBadr" w:hint="cs"/>
          <w:color w:val="8064A2" w:themeColor="accent4"/>
          <w:rtl/>
        </w:rPr>
        <w:t>بْنِ</w:t>
      </w:r>
      <w:r w:rsidRPr="00B91213">
        <w:rPr>
          <w:rFonts w:ascii="IRBadr" w:hAnsi="IRBadr" w:cs="IRBadr"/>
          <w:color w:val="8064A2" w:themeColor="accent4"/>
          <w:rtl/>
        </w:rPr>
        <w:t xml:space="preserve"> </w:t>
      </w:r>
      <w:r w:rsidRPr="00B91213">
        <w:rPr>
          <w:rFonts w:ascii="IRBadr" w:hAnsi="IRBadr" w:cs="IRBadr" w:hint="cs"/>
          <w:color w:val="8064A2" w:themeColor="accent4"/>
          <w:rtl/>
        </w:rPr>
        <w:t>عَمَّارٍ</w:t>
      </w:r>
      <w:r w:rsidRPr="00B91213">
        <w:rPr>
          <w:rFonts w:ascii="IRBadr" w:hAnsi="IRBadr" w:cs="IRBadr"/>
          <w:color w:val="8064A2" w:themeColor="accent4"/>
          <w:rtl/>
        </w:rPr>
        <w:t xml:space="preserve"> </w:t>
      </w:r>
      <w:r w:rsidRPr="00B91213">
        <w:rPr>
          <w:rFonts w:ascii="IRBadr" w:hAnsi="IRBadr" w:cs="IRBadr" w:hint="cs"/>
          <w:color w:val="8064A2" w:themeColor="accent4"/>
          <w:rtl/>
        </w:rPr>
        <w:t>عَنْ</w:t>
      </w:r>
      <w:r w:rsidRPr="00B91213">
        <w:rPr>
          <w:rFonts w:ascii="IRBadr" w:hAnsi="IRBadr" w:cs="IRBadr"/>
          <w:color w:val="8064A2" w:themeColor="accent4"/>
          <w:rtl/>
        </w:rPr>
        <w:t xml:space="preserve"> </w:t>
      </w:r>
      <w:r w:rsidRPr="00B91213">
        <w:rPr>
          <w:rFonts w:ascii="IRBadr" w:hAnsi="IRBadr" w:cs="IRBadr" w:hint="cs"/>
          <w:color w:val="8064A2" w:themeColor="accent4"/>
          <w:rtl/>
        </w:rPr>
        <w:t>جَعْفَرٍ</w:t>
      </w:r>
      <w:r w:rsidRPr="00B91213">
        <w:rPr>
          <w:rFonts w:ascii="IRBadr" w:hAnsi="IRBadr" w:cs="IRBadr"/>
          <w:color w:val="8064A2" w:themeColor="accent4"/>
          <w:rtl/>
        </w:rPr>
        <w:t xml:space="preserve"> </w:t>
      </w:r>
      <w:r w:rsidRPr="00B91213">
        <w:rPr>
          <w:rFonts w:ascii="IRBadr" w:hAnsi="IRBadr" w:cs="IRBadr" w:hint="cs"/>
          <w:color w:val="8064A2" w:themeColor="accent4"/>
          <w:rtl/>
        </w:rPr>
        <w:t>عَنْ</w:t>
      </w:r>
      <w:r w:rsidRPr="00B91213">
        <w:rPr>
          <w:rFonts w:ascii="IRBadr" w:hAnsi="IRBadr" w:cs="IRBadr"/>
          <w:color w:val="8064A2" w:themeColor="accent4"/>
          <w:rtl/>
        </w:rPr>
        <w:t xml:space="preserve"> </w:t>
      </w:r>
      <w:r w:rsidRPr="00B91213">
        <w:rPr>
          <w:rFonts w:ascii="IRBadr" w:hAnsi="IRBadr" w:cs="IRBadr" w:hint="cs"/>
          <w:color w:val="8064A2" w:themeColor="accent4"/>
          <w:rtl/>
        </w:rPr>
        <w:t>أَبِيهِ</w:t>
      </w:r>
      <w:r w:rsidRPr="00B91213">
        <w:rPr>
          <w:rFonts w:ascii="IRBadr" w:hAnsi="IRBadr" w:cs="IRBadr"/>
          <w:color w:val="8064A2" w:themeColor="accent4"/>
          <w:rtl/>
        </w:rPr>
        <w:t xml:space="preserve"> </w:t>
      </w:r>
      <w:r w:rsidRPr="00B91213">
        <w:rPr>
          <w:rFonts w:ascii="IRBadr" w:hAnsi="IRBadr" w:cs="IRBadr" w:hint="cs"/>
          <w:color w:val="8064A2" w:themeColor="accent4"/>
          <w:rtl/>
        </w:rPr>
        <w:t>ع</w:t>
      </w:r>
      <w:r w:rsidRPr="00663182">
        <w:rPr>
          <w:rFonts w:ascii="IRBadr" w:hAnsi="IRBadr" w:cs="IRBadr"/>
          <w:color w:val="008000"/>
          <w:rtl/>
        </w:rPr>
        <w:t xml:space="preserve"> </w:t>
      </w:r>
      <w:r w:rsidRPr="00663182">
        <w:rPr>
          <w:rFonts w:ascii="IRBadr" w:hAnsi="IRBadr" w:cs="IRBadr" w:hint="cs"/>
          <w:color w:val="008000"/>
          <w:rtl/>
        </w:rPr>
        <w:t>أَنَّ</w:t>
      </w:r>
      <w:r w:rsidRPr="00663182">
        <w:rPr>
          <w:rFonts w:ascii="IRBadr" w:hAnsi="IRBadr" w:cs="IRBadr"/>
          <w:color w:val="008000"/>
          <w:rtl/>
        </w:rPr>
        <w:t xml:space="preserve"> </w:t>
      </w:r>
      <w:r w:rsidRPr="00663182">
        <w:rPr>
          <w:rFonts w:ascii="IRBadr" w:hAnsi="IRBadr" w:cs="IRBadr" w:hint="cs"/>
          <w:color w:val="008000"/>
          <w:rtl/>
        </w:rPr>
        <w:t>عَلِيَّ</w:t>
      </w:r>
      <w:r w:rsidRPr="00663182">
        <w:rPr>
          <w:rFonts w:ascii="IRBadr" w:hAnsi="IRBadr" w:cs="IRBadr"/>
          <w:color w:val="008000"/>
          <w:rtl/>
        </w:rPr>
        <w:t xml:space="preserve"> </w:t>
      </w:r>
      <w:r w:rsidRPr="00663182">
        <w:rPr>
          <w:rFonts w:ascii="IRBadr" w:hAnsi="IRBadr" w:cs="IRBadr" w:hint="cs"/>
          <w:color w:val="008000"/>
          <w:rtl/>
        </w:rPr>
        <w:t>بْنَ</w:t>
      </w:r>
      <w:r w:rsidRPr="00663182">
        <w:rPr>
          <w:rFonts w:ascii="IRBadr" w:hAnsi="IRBadr" w:cs="IRBadr"/>
          <w:color w:val="008000"/>
          <w:rtl/>
        </w:rPr>
        <w:t xml:space="preserve"> </w:t>
      </w:r>
      <w:r w:rsidRPr="00663182">
        <w:rPr>
          <w:rFonts w:ascii="IRBadr" w:hAnsi="IRBadr" w:cs="IRBadr" w:hint="cs"/>
          <w:color w:val="008000"/>
          <w:rtl/>
        </w:rPr>
        <w:t>أَبِي</w:t>
      </w:r>
      <w:r w:rsidRPr="00663182">
        <w:rPr>
          <w:rFonts w:ascii="IRBadr" w:hAnsi="IRBadr" w:cs="IRBadr"/>
          <w:color w:val="008000"/>
          <w:rtl/>
        </w:rPr>
        <w:t xml:space="preserve"> </w:t>
      </w:r>
      <w:r w:rsidRPr="00663182">
        <w:rPr>
          <w:rFonts w:ascii="IRBadr" w:hAnsi="IRBadr" w:cs="IRBadr" w:hint="cs"/>
          <w:color w:val="008000"/>
          <w:rtl/>
        </w:rPr>
        <w:t>طَالِبٍ</w:t>
      </w:r>
      <w:r w:rsidRPr="00663182">
        <w:rPr>
          <w:rFonts w:ascii="IRBadr" w:hAnsi="IRBadr" w:cs="IRBadr"/>
          <w:color w:val="008000"/>
          <w:rtl/>
        </w:rPr>
        <w:t xml:space="preserve"> </w:t>
      </w:r>
      <w:r w:rsidRPr="00663182">
        <w:rPr>
          <w:rFonts w:ascii="IRBadr" w:hAnsi="IRBadr" w:cs="IRBadr" w:hint="cs"/>
          <w:color w:val="008000"/>
          <w:rtl/>
        </w:rPr>
        <w:t>ع</w:t>
      </w:r>
      <w:r w:rsidRPr="00663182">
        <w:rPr>
          <w:rFonts w:ascii="IRBadr" w:hAnsi="IRBadr" w:cs="IRBadr"/>
          <w:color w:val="008000"/>
          <w:rtl/>
        </w:rPr>
        <w:t xml:space="preserve"> </w:t>
      </w:r>
      <w:r w:rsidRPr="00663182">
        <w:rPr>
          <w:rFonts w:ascii="IRBadr" w:hAnsi="IRBadr" w:cs="IRBadr" w:hint="cs"/>
          <w:color w:val="008000"/>
          <w:rtl/>
        </w:rPr>
        <w:t>كَانَ</w:t>
      </w:r>
      <w:r w:rsidRPr="00663182">
        <w:rPr>
          <w:rFonts w:ascii="IRBadr" w:hAnsi="IRBadr" w:cs="IRBadr"/>
          <w:color w:val="008000"/>
          <w:rtl/>
        </w:rPr>
        <w:t xml:space="preserve"> </w:t>
      </w:r>
      <w:r w:rsidRPr="00663182">
        <w:rPr>
          <w:rFonts w:ascii="IRBadr" w:hAnsi="IRBadr" w:cs="IRBadr" w:hint="cs"/>
          <w:color w:val="008000"/>
          <w:rtl/>
        </w:rPr>
        <w:t>يَقُولُ</w:t>
      </w:r>
      <w:r w:rsidRPr="00663182">
        <w:rPr>
          <w:rFonts w:ascii="IRBadr" w:hAnsi="IRBadr" w:cs="IRBadr"/>
          <w:color w:val="008000"/>
          <w:rtl/>
        </w:rPr>
        <w:t xml:space="preserve"> </w:t>
      </w:r>
      <w:r w:rsidRPr="00663182">
        <w:rPr>
          <w:rFonts w:ascii="IRBadr" w:hAnsi="IRBadr" w:cs="IRBadr" w:hint="cs"/>
          <w:color w:val="008000"/>
          <w:rtl/>
        </w:rPr>
        <w:t>مَنْ</w:t>
      </w:r>
      <w:r w:rsidRPr="00663182">
        <w:rPr>
          <w:rFonts w:ascii="IRBadr" w:hAnsi="IRBadr" w:cs="IRBadr"/>
          <w:color w:val="008000"/>
          <w:rtl/>
        </w:rPr>
        <w:t xml:space="preserve"> </w:t>
      </w:r>
      <w:r w:rsidRPr="00663182">
        <w:rPr>
          <w:rFonts w:ascii="IRBadr" w:hAnsi="IRBadr" w:cs="IRBadr" w:hint="cs"/>
          <w:color w:val="008000"/>
          <w:rtl/>
        </w:rPr>
        <w:t>شَرَطَ</w:t>
      </w:r>
      <w:r w:rsidRPr="00663182">
        <w:rPr>
          <w:rFonts w:ascii="IRBadr" w:hAnsi="IRBadr" w:cs="IRBadr"/>
          <w:color w:val="008000"/>
          <w:rtl/>
        </w:rPr>
        <w:t xml:space="preserve"> </w:t>
      </w:r>
      <w:r w:rsidRPr="00663182">
        <w:rPr>
          <w:rFonts w:ascii="IRBadr" w:hAnsi="IRBadr" w:cs="IRBadr" w:hint="cs"/>
          <w:color w:val="008000"/>
          <w:rtl/>
        </w:rPr>
        <w:t>لِامْرَأَتِهِ</w:t>
      </w:r>
      <w:r w:rsidRPr="00663182">
        <w:rPr>
          <w:rFonts w:ascii="IRBadr" w:hAnsi="IRBadr" w:cs="IRBadr"/>
          <w:color w:val="008000"/>
          <w:rtl/>
        </w:rPr>
        <w:t xml:space="preserve"> </w:t>
      </w:r>
      <w:r w:rsidRPr="00663182">
        <w:rPr>
          <w:rFonts w:ascii="IRBadr" w:hAnsi="IRBadr" w:cs="IRBadr" w:hint="cs"/>
          <w:color w:val="008000"/>
          <w:rtl/>
        </w:rPr>
        <w:t>شَرْطاً</w:t>
      </w:r>
      <w:r w:rsidRPr="00663182">
        <w:rPr>
          <w:rFonts w:ascii="IRBadr" w:hAnsi="IRBadr" w:cs="IRBadr"/>
          <w:color w:val="008000"/>
          <w:rtl/>
        </w:rPr>
        <w:t xml:space="preserve"> </w:t>
      </w:r>
      <w:r w:rsidRPr="00663182">
        <w:rPr>
          <w:rFonts w:ascii="IRBadr" w:hAnsi="IRBadr" w:cs="IRBadr" w:hint="cs"/>
          <w:color w:val="008000"/>
          <w:rtl/>
        </w:rPr>
        <w:t>فَلْيَفِ</w:t>
      </w:r>
      <w:r w:rsidRPr="00663182">
        <w:rPr>
          <w:rFonts w:ascii="IRBadr" w:hAnsi="IRBadr" w:cs="IRBadr"/>
          <w:color w:val="008000"/>
          <w:rtl/>
        </w:rPr>
        <w:t xml:space="preserve"> </w:t>
      </w:r>
      <w:r w:rsidRPr="00663182">
        <w:rPr>
          <w:rFonts w:ascii="IRBadr" w:hAnsi="IRBadr" w:cs="IRBadr" w:hint="cs"/>
          <w:color w:val="008000"/>
          <w:rtl/>
        </w:rPr>
        <w:t>لَهَا</w:t>
      </w:r>
      <w:r w:rsidRPr="00663182">
        <w:rPr>
          <w:rFonts w:ascii="IRBadr" w:hAnsi="IRBadr" w:cs="IRBadr"/>
          <w:color w:val="008000"/>
          <w:rtl/>
        </w:rPr>
        <w:t xml:space="preserve"> </w:t>
      </w:r>
      <w:r w:rsidRPr="00663182">
        <w:rPr>
          <w:rFonts w:ascii="IRBadr" w:hAnsi="IRBadr" w:cs="IRBadr" w:hint="cs"/>
          <w:color w:val="008000"/>
          <w:rtl/>
        </w:rPr>
        <w:t>بِهِ</w:t>
      </w:r>
      <w:r w:rsidRPr="00663182">
        <w:rPr>
          <w:rFonts w:ascii="IRBadr" w:hAnsi="IRBadr" w:cs="IRBadr"/>
          <w:color w:val="008000"/>
          <w:rtl/>
        </w:rPr>
        <w:t xml:space="preserve"> </w:t>
      </w:r>
      <w:r w:rsidRPr="00663182">
        <w:rPr>
          <w:rFonts w:ascii="IRBadr" w:hAnsi="IRBadr" w:cs="IRBadr" w:hint="cs"/>
          <w:color w:val="008000"/>
          <w:rtl/>
        </w:rPr>
        <w:t>فَإِنَّ</w:t>
      </w:r>
      <w:r w:rsidRPr="00663182">
        <w:rPr>
          <w:rFonts w:ascii="IRBadr" w:hAnsi="IRBadr" w:cs="IRBadr"/>
          <w:color w:val="008000"/>
          <w:rtl/>
        </w:rPr>
        <w:t xml:space="preserve"> </w:t>
      </w:r>
      <w:r w:rsidRPr="00663182">
        <w:rPr>
          <w:rFonts w:ascii="IRBadr" w:hAnsi="IRBadr" w:cs="IRBadr" w:hint="cs"/>
          <w:color w:val="008000"/>
          <w:rtl/>
        </w:rPr>
        <w:t>الْمُسْلِمِينَ</w:t>
      </w:r>
      <w:r w:rsidRPr="00663182">
        <w:rPr>
          <w:rFonts w:ascii="IRBadr" w:hAnsi="IRBadr" w:cs="IRBadr"/>
          <w:color w:val="008000"/>
          <w:rtl/>
        </w:rPr>
        <w:t xml:space="preserve"> </w:t>
      </w:r>
      <w:r w:rsidRPr="00663182">
        <w:rPr>
          <w:rFonts w:ascii="IRBadr" w:hAnsi="IRBadr" w:cs="IRBadr" w:hint="cs"/>
          <w:color w:val="008000"/>
          <w:rtl/>
        </w:rPr>
        <w:t>عِنْدَ</w:t>
      </w:r>
      <w:r w:rsidRPr="00663182">
        <w:rPr>
          <w:rFonts w:ascii="IRBadr" w:hAnsi="IRBadr" w:cs="IRBadr"/>
          <w:color w:val="008000"/>
          <w:rtl/>
        </w:rPr>
        <w:t xml:space="preserve"> </w:t>
      </w:r>
      <w:r w:rsidRPr="00663182">
        <w:rPr>
          <w:rFonts w:ascii="IRBadr" w:hAnsi="IRBadr" w:cs="IRBadr" w:hint="cs"/>
          <w:color w:val="008000"/>
          <w:rtl/>
        </w:rPr>
        <w:t>شُرُوطِهِمْ</w:t>
      </w:r>
      <w:r w:rsidRPr="00663182">
        <w:rPr>
          <w:rFonts w:ascii="IRBadr" w:hAnsi="IRBadr" w:cs="IRBadr"/>
          <w:color w:val="008000"/>
          <w:rtl/>
        </w:rPr>
        <w:t xml:space="preserve"> </w:t>
      </w:r>
      <w:r w:rsidRPr="00663182">
        <w:rPr>
          <w:rFonts w:ascii="IRBadr" w:hAnsi="IRBadr" w:cs="IRBadr" w:hint="cs"/>
          <w:color w:val="008000"/>
          <w:rtl/>
        </w:rPr>
        <w:t>إِلَّا</w:t>
      </w:r>
      <w:r w:rsidRPr="00663182">
        <w:rPr>
          <w:rFonts w:ascii="IRBadr" w:hAnsi="IRBadr" w:cs="IRBadr"/>
          <w:color w:val="008000"/>
          <w:rtl/>
        </w:rPr>
        <w:t xml:space="preserve"> </w:t>
      </w:r>
      <w:r w:rsidRPr="00663182">
        <w:rPr>
          <w:rFonts w:ascii="IRBadr" w:hAnsi="IRBadr" w:cs="IRBadr" w:hint="cs"/>
          <w:color w:val="008000"/>
          <w:rtl/>
        </w:rPr>
        <w:t>شَرْطاً</w:t>
      </w:r>
      <w:r w:rsidRPr="00663182">
        <w:rPr>
          <w:rFonts w:ascii="IRBadr" w:hAnsi="IRBadr" w:cs="IRBadr"/>
          <w:color w:val="008000"/>
          <w:rtl/>
        </w:rPr>
        <w:t xml:space="preserve"> </w:t>
      </w:r>
      <w:r w:rsidRPr="00663182">
        <w:rPr>
          <w:rFonts w:ascii="IRBadr" w:hAnsi="IRBadr" w:cs="IRBadr" w:hint="cs"/>
          <w:color w:val="008000"/>
          <w:rtl/>
        </w:rPr>
        <w:t>حَرَّمَ</w:t>
      </w:r>
      <w:r w:rsidRPr="00663182">
        <w:rPr>
          <w:rFonts w:ascii="IRBadr" w:hAnsi="IRBadr" w:cs="IRBadr"/>
          <w:color w:val="008000"/>
          <w:rtl/>
        </w:rPr>
        <w:t xml:space="preserve"> </w:t>
      </w:r>
      <w:r w:rsidRPr="00663182">
        <w:rPr>
          <w:rFonts w:ascii="IRBadr" w:hAnsi="IRBadr" w:cs="IRBadr" w:hint="cs"/>
          <w:color w:val="008000"/>
          <w:rtl/>
        </w:rPr>
        <w:t>حَلَالًا</w:t>
      </w:r>
      <w:r w:rsidRPr="00663182">
        <w:rPr>
          <w:rFonts w:ascii="IRBadr" w:hAnsi="IRBadr" w:cs="IRBadr"/>
          <w:color w:val="008000"/>
          <w:rtl/>
        </w:rPr>
        <w:t xml:space="preserve"> </w:t>
      </w:r>
      <w:r w:rsidRPr="00663182">
        <w:rPr>
          <w:rFonts w:ascii="IRBadr" w:hAnsi="IRBadr" w:cs="IRBadr" w:hint="cs"/>
          <w:color w:val="008000"/>
          <w:rtl/>
        </w:rPr>
        <w:t>أَوْ</w:t>
      </w:r>
      <w:r w:rsidRPr="00663182">
        <w:rPr>
          <w:rFonts w:ascii="IRBadr" w:hAnsi="IRBadr" w:cs="IRBadr"/>
          <w:color w:val="008000"/>
          <w:rtl/>
        </w:rPr>
        <w:t xml:space="preserve"> </w:t>
      </w:r>
      <w:r w:rsidRPr="00663182">
        <w:rPr>
          <w:rFonts w:ascii="IRBadr" w:hAnsi="IRBadr" w:cs="IRBadr" w:hint="cs"/>
          <w:color w:val="008000"/>
          <w:rtl/>
        </w:rPr>
        <w:t>أَحَلَّ</w:t>
      </w:r>
      <w:r w:rsidRPr="00663182">
        <w:rPr>
          <w:rFonts w:ascii="IRBadr" w:hAnsi="IRBadr" w:cs="IRBadr"/>
          <w:color w:val="008000"/>
          <w:rtl/>
        </w:rPr>
        <w:t xml:space="preserve"> </w:t>
      </w:r>
      <w:r w:rsidRPr="00663182">
        <w:rPr>
          <w:rFonts w:ascii="IRBadr" w:hAnsi="IRBadr" w:cs="IRBadr" w:hint="cs"/>
          <w:color w:val="008000"/>
          <w:rtl/>
        </w:rPr>
        <w:t>حَرَاماً</w:t>
      </w:r>
      <w:r w:rsidRPr="00663182">
        <w:rPr>
          <w:rFonts w:ascii="IRBadr" w:hAnsi="IRBadr" w:cs="IRBadr" w:hint="eastAsia"/>
          <w:color w:val="008000"/>
          <w:rtl/>
        </w:rPr>
        <w:t>»</w:t>
      </w:r>
      <w:r>
        <w:rPr>
          <w:rStyle w:val="FootnoteReference"/>
          <w:rFonts w:ascii="IRBadr" w:hAnsi="IRBadr" w:cs="IRBadr"/>
          <w:color w:val="008000"/>
          <w:rtl/>
        </w:rPr>
        <w:footnoteReference w:id="1"/>
      </w:r>
      <w:r>
        <w:rPr>
          <w:rFonts w:ascii="IRBadr" w:hAnsi="IRBadr" w:cs="IRBadr"/>
          <w:color w:val="008000"/>
          <w:rtl/>
        </w:rPr>
        <w:t xml:space="preserve"> </w:t>
      </w:r>
    </w:p>
    <w:p w:rsidR="00244BFB" w:rsidRDefault="00663182" w:rsidP="00663182">
      <w:pPr>
        <w:rPr>
          <w:rFonts w:ascii="IRBadr" w:hAnsi="IRBadr" w:cs="IRBadr"/>
          <w:rtl/>
        </w:rPr>
      </w:pPr>
      <w:r>
        <w:rPr>
          <w:rFonts w:ascii="IRBadr" w:hAnsi="IRBadr" w:cs="IRBadr" w:hint="cs"/>
          <w:rtl/>
        </w:rPr>
        <w:t xml:space="preserve"> اشکالی که بدوا به ذهن می‌رسد آن است که شرط از اساس برای آن است که یک حرامی را حلال کند و یا حلالی را حرام کند. مثلا ذیل یک معامله، بایع بر مشتری شرط کند که به شرطی می‌فروشم که بتوانم در فلان مال شما تصرّف کنم. تصرّف در ملک غیر حرام است و با این شرط حلال می‌گردد. و یا مثلا در برخی روایات مربوط به ازدواج موقّت وارد شده است که زن می‌تواند عدم مباشرت را شرط کند. مباشرت به در حالت طبیعی حلال است که با این شرط، حرام می‌گردد. بنابر این</w:t>
      </w:r>
      <w:r w:rsidR="00244BFB">
        <w:rPr>
          <w:rFonts w:ascii="IRBadr" w:hAnsi="IRBadr" w:cs="IRBadr" w:hint="cs"/>
          <w:rtl/>
        </w:rPr>
        <w:t>،</w:t>
      </w:r>
      <w:r>
        <w:rPr>
          <w:rFonts w:ascii="IRBadr" w:hAnsi="IRBadr" w:cs="IRBadr" w:hint="cs"/>
          <w:rtl/>
        </w:rPr>
        <w:t xml:space="preserve"> روایت اسحاق بن عمّار نیاز به توضیح دارد. </w:t>
      </w:r>
    </w:p>
    <w:p w:rsidR="00244BFB" w:rsidRDefault="00244BFB" w:rsidP="00C35B0E">
      <w:pPr>
        <w:pStyle w:val="Heading2"/>
        <w:rPr>
          <w:rtl/>
        </w:rPr>
      </w:pPr>
      <w:bookmarkStart w:id="9" w:name="_Toc140847382"/>
      <w:bookmarkStart w:id="10" w:name="_Toc140847404"/>
      <w:bookmarkStart w:id="11" w:name="_Toc140847449"/>
      <w:bookmarkStart w:id="12" w:name="_Toc140847945"/>
      <w:bookmarkStart w:id="13" w:name="_Toc140847954"/>
      <w:r>
        <w:rPr>
          <w:rFonts w:hint="cs"/>
          <w:rtl/>
        </w:rPr>
        <w:t>پاسخ به اشکال</w:t>
      </w:r>
      <w:bookmarkEnd w:id="9"/>
      <w:bookmarkEnd w:id="10"/>
      <w:bookmarkEnd w:id="11"/>
      <w:bookmarkEnd w:id="12"/>
      <w:bookmarkEnd w:id="13"/>
    </w:p>
    <w:p w:rsidR="00663182" w:rsidRDefault="00663182" w:rsidP="00663182">
      <w:pPr>
        <w:rPr>
          <w:rFonts w:ascii="IRBadr" w:hAnsi="IRBadr" w:cs="IRBadr"/>
          <w:rtl/>
        </w:rPr>
      </w:pPr>
      <w:r>
        <w:rPr>
          <w:rFonts w:ascii="IRBadr" w:hAnsi="IRBadr" w:cs="IRBadr" w:hint="cs"/>
          <w:rtl/>
        </w:rPr>
        <w:t xml:space="preserve">در پاسخ به این اشکال بیان‌های مختلفی مطرح گردیده است. </w:t>
      </w:r>
    </w:p>
    <w:p w:rsidR="00B91213" w:rsidRDefault="00663182" w:rsidP="00B91213">
      <w:pPr>
        <w:rPr>
          <w:rFonts w:ascii="IRBadr" w:hAnsi="IRBadr" w:cs="IRBadr"/>
          <w:rtl/>
        </w:rPr>
      </w:pPr>
      <w:r>
        <w:rPr>
          <w:rFonts w:ascii="IRBadr" w:hAnsi="IRBadr" w:cs="IRBadr" w:hint="cs"/>
          <w:rtl/>
        </w:rPr>
        <w:t xml:space="preserve">در غیر شرط، گاهی اوقات یک حرام در یک شرایط خاصی جایز می‌شود. </w:t>
      </w:r>
      <w:r w:rsidR="00B91213">
        <w:rPr>
          <w:rFonts w:ascii="IRBadr" w:hAnsi="IRBadr" w:cs="IRBadr" w:hint="cs"/>
          <w:rtl/>
        </w:rPr>
        <w:t xml:space="preserve">در روایت وارد شده است: </w:t>
      </w:r>
    </w:p>
    <w:p w:rsidR="00663182" w:rsidRPr="00B91213" w:rsidRDefault="00B91213" w:rsidP="00B91213">
      <w:pPr>
        <w:rPr>
          <w:rFonts w:ascii="IRBadr" w:hAnsi="IRBadr" w:cs="IRBadr"/>
          <w:color w:val="008000"/>
          <w:rtl/>
        </w:rPr>
      </w:pPr>
      <w:r w:rsidRPr="00B91213">
        <w:rPr>
          <w:rFonts w:ascii="IRBadr" w:hAnsi="IRBadr" w:cs="IRBadr" w:hint="cs"/>
          <w:color w:val="008000"/>
          <w:rtl/>
        </w:rPr>
        <w:lastRenderedPageBreak/>
        <w:t>«</w:t>
      </w:r>
      <w:r w:rsidRPr="00B91213">
        <w:rPr>
          <w:rFonts w:ascii="IRBadr" w:hAnsi="IRBadr" w:cs="IRBadr" w:hint="cs"/>
          <w:color w:val="8064A2" w:themeColor="accent4"/>
          <w:rtl/>
        </w:rPr>
        <w:t>عَلِيُّ</w:t>
      </w:r>
      <w:r w:rsidRPr="00B91213">
        <w:rPr>
          <w:rFonts w:ascii="IRBadr" w:hAnsi="IRBadr" w:cs="IRBadr"/>
          <w:color w:val="8064A2" w:themeColor="accent4"/>
          <w:rtl/>
        </w:rPr>
        <w:t xml:space="preserve"> </w:t>
      </w:r>
      <w:r w:rsidRPr="00B91213">
        <w:rPr>
          <w:rFonts w:ascii="IRBadr" w:hAnsi="IRBadr" w:cs="IRBadr" w:hint="cs"/>
          <w:color w:val="8064A2" w:themeColor="accent4"/>
          <w:rtl/>
        </w:rPr>
        <w:t>بْنُ</w:t>
      </w:r>
      <w:r w:rsidRPr="00B91213">
        <w:rPr>
          <w:rFonts w:ascii="IRBadr" w:hAnsi="IRBadr" w:cs="IRBadr"/>
          <w:color w:val="8064A2" w:themeColor="accent4"/>
          <w:rtl/>
        </w:rPr>
        <w:t xml:space="preserve"> </w:t>
      </w:r>
      <w:r w:rsidRPr="00B91213">
        <w:rPr>
          <w:rFonts w:ascii="IRBadr" w:hAnsi="IRBadr" w:cs="IRBadr" w:hint="cs"/>
          <w:color w:val="8064A2" w:themeColor="accent4"/>
          <w:rtl/>
        </w:rPr>
        <w:t>إِبْرَاهِيمَ</w:t>
      </w:r>
      <w:r w:rsidRPr="00B91213">
        <w:rPr>
          <w:rFonts w:ascii="IRBadr" w:hAnsi="IRBadr" w:cs="IRBadr"/>
          <w:color w:val="8064A2" w:themeColor="accent4"/>
          <w:rtl/>
        </w:rPr>
        <w:t xml:space="preserve"> </w:t>
      </w:r>
      <w:r w:rsidRPr="00B91213">
        <w:rPr>
          <w:rFonts w:ascii="IRBadr" w:hAnsi="IRBadr" w:cs="IRBadr" w:hint="cs"/>
          <w:color w:val="8064A2" w:themeColor="accent4"/>
          <w:rtl/>
        </w:rPr>
        <w:t>عَنْ</w:t>
      </w:r>
      <w:r w:rsidRPr="00B91213">
        <w:rPr>
          <w:rFonts w:ascii="IRBadr" w:hAnsi="IRBadr" w:cs="IRBadr"/>
          <w:color w:val="8064A2" w:themeColor="accent4"/>
          <w:rtl/>
        </w:rPr>
        <w:t xml:space="preserve"> </w:t>
      </w:r>
      <w:r w:rsidRPr="00B91213">
        <w:rPr>
          <w:rFonts w:ascii="IRBadr" w:hAnsi="IRBadr" w:cs="IRBadr" w:hint="cs"/>
          <w:color w:val="8064A2" w:themeColor="accent4"/>
          <w:rtl/>
        </w:rPr>
        <w:t>أَبِيهِ</w:t>
      </w:r>
      <w:r w:rsidRPr="00B91213">
        <w:rPr>
          <w:rFonts w:ascii="IRBadr" w:hAnsi="IRBadr" w:cs="IRBadr"/>
          <w:color w:val="8064A2" w:themeColor="accent4"/>
          <w:rtl/>
        </w:rPr>
        <w:t xml:space="preserve"> </w:t>
      </w:r>
      <w:r w:rsidRPr="00B91213">
        <w:rPr>
          <w:rFonts w:ascii="IRBadr" w:hAnsi="IRBadr" w:cs="IRBadr" w:hint="cs"/>
          <w:color w:val="8064A2" w:themeColor="accent4"/>
          <w:rtl/>
        </w:rPr>
        <w:t>عَنِ</w:t>
      </w:r>
      <w:r w:rsidRPr="00B91213">
        <w:rPr>
          <w:rFonts w:ascii="IRBadr" w:hAnsi="IRBadr" w:cs="IRBadr"/>
          <w:color w:val="8064A2" w:themeColor="accent4"/>
          <w:rtl/>
        </w:rPr>
        <w:t xml:space="preserve"> </w:t>
      </w:r>
      <w:r w:rsidRPr="00B91213">
        <w:rPr>
          <w:rFonts w:ascii="IRBadr" w:hAnsi="IRBadr" w:cs="IRBadr" w:hint="cs"/>
          <w:color w:val="8064A2" w:themeColor="accent4"/>
          <w:rtl/>
        </w:rPr>
        <w:t>ابْنِ</w:t>
      </w:r>
      <w:r w:rsidRPr="00B91213">
        <w:rPr>
          <w:rFonts w:ascii="IRBadr" w:hAnsi="IRBadr" w:cs="IRBadr"/>
          <w:color w:val="8064A2" w:themeColor="accent4"/>
          <w:rtl/>
        </w:rPr>
        <w:t xml:space="preserve"> </w:t>
      </w:r>
      <w:r w:rsidRPr="00B91213">
        <w:rPr>
          <w:rFonts w:ascii="IRBadr" w:hAnsi="IRBadr" w:cs="IRBadr" w:hint="cs"/>
          <w:color w:val="8064A2" w:themeColor="accent4"/>
          <w:rtl/>
        </w:rPr>
        <w:t>أَبِي</w:t>
      </w:r>
      <w:r w:rsidRPr="00B91213">
        <w:rPr>
          <w:rFonts w:ascii="IRBadr" w:hAnsi="IRBadr" w:cs="IRBadr"/>
          <w:color w:val="8064A2" w:themeColor="accent4"/>
          <w:rtl/>
        </w:rPr>
        <w:t xml:space="preserve"> </w:t>
      </w:r>
      <w:r w:rsidRPr="00B91213">
        <w:rPr>
          <w:rFonts w:ascii="IRBadr" w:hAnsi="IRBadr" w:cs="IRBadr" w:hint="cs"/>
          <w:color w:val="8064A2" w:themeColor="accent4"/>
          <w:rtl/>
        </w:rPr>
        <w:t>عُمَيْرٍ</w:t>
      </w:r>
      <w:r w:rsidRPr="00B91213">
        <w:rPr>
          <w:rFonts w:ascii="IRBadr" w:hAnsi="IRBadr" w:cs="IRBadr"/>
          <w:color w:val="8064A2" w:themeColor="accent4"/>
          <w:rtl/>
        </w:rPr>
        <w:t xml:space="preserve"> </w:t>
      </w:r>
      <w:r w:rsidRPr="00B91213">
        <w:rPr>
          <w:rFonts w:ascii="IRBadr" w:hAnsi="IRBadr" w:cs="IRBadr" w:hint="cs"/>
          <w:color w:val="8064A2" w:themeColor="accent4"/>
          <w:rtl/>
        </w:rPr>
        <w:t>عَنِ</w:t>
      </w:r>
      <w:r w:rsidRPr="00B91213">
        <w:rPr>
          <w:rFonts w:ascii="IRBadr" w:hAnsi="IRBadr" w:cs="IRBadr"/>
          <w:color w:val="8064A2" w:themeColor="accent4"/>
          <w:rtl/>
        </w:rPr>
        <w:t xml:space="preserve"> </w:t>
      </w:r>
      <w:r w:rsidRPr="00B91213">
        <w:rPr>
          <w:rFonts w:ascii="IRBadr" w:hAnsi="IRBadr" w:cs="IRBadr" w:hint="cs"/>
          <w:color w:val="8064A2" w:themeColor="accent4"/>
          <w:rtl/>
        </w:rPr>
        <w:t>ابْنِ</w:t>
      </w:r>
      <w:r w:rsidRPr="00B91213">
        <w:rPr>
          <w:rFonts w:ascii="IRBadr" w:hAnsi="IRBadr" w:cs="IRBadr"/>
          <w:color w:val="8064A2" w:themeColor="accent4"/>
          <w:rtl/>
        </w:rPr>
        <w:t xml:space="preserve"> </w:t>
      </w:r>
      <w:r w:rsidRPr="00B91213">
        <w:rPr>
          <w:rFonts w:ascii="IRBadr" w:hAnsi="IRBadr" w:cs="IRBadr" w:hint="cs"/>
          <w:color w:val="8064A2" w:themeColor="accent4"/>
          <w:rtl/>
        </w:rPr>
        <w:t>أُذَيْنَةَ</w:t>
      </w:r>
      <w:r w:rsidRPr="00B91213">
        <w:rPr>
          <w:rFonts w:ascii="IRBadr" w:hAnsi="IRBadr" w:cs="IRBadr"/>
          <w:color w:val="8064A2" w:themeColor="accent4"/>
          <w:rtl/>
        </w:rPr>
        <w:t xml:space="preserve"> </w:t>
      </w:r>
      <w:r w:rsidRPr="00B91213">
        <w:rPr>
          <w:rFonts w:ascii="IRBadr" w:hAnsi="IRBadr" w:cs="IRBadr" w:hint="cs"/>
          <w:color w:val="8064A2" w:themeColor="accent4"/>
          <w:rtl/>
        </w:rPr>
        <w:t>عَنْ</w:t>
      </w:r>
      <w:r w:rsidRPr="00B91213">
        <w:rPr>
          <w:rFonts w:ascii="IRBadr" w:hAnsi="IRBadr" w:cs="IRBadr"/>
          <w:color w:val="8064A2" w:themeColor="accent4"/>
          <w:rtl/>
        </w:rPr>
        <w:t xml:space="preserve"> </w:t>
      </w:r>
      <w:r w:rsidRPr="00B91213">
        <w:rPr>
          <w:rFonts w:ascii="IRBadr" w:hAnsi="IRBadr" w:cs="IRBadr" w:hint="cs"/>
          <w:color w:val="8064A2" w:themeColor="accent4"/>
          <w:rtl/>
        </w:rPr>
        <w:t>إِسْمَاعِيلَ</w:t>
      </w:r>
      <w:r w:rsidRPr="00B91213">
        <w:rPr>
          <w:rFonts w:ascii="IRBadr" w:hAnsi="IRBadr" w:cs="IRBadr"/>
          <w:color w:val="8064A2" w:themeColor="accent4"/>
          <w:rtl/>
        </w:rPr>
        <w:t xml:space="preserve"> </w:t>
      </w:r>
      <w:r w:rsidRPr="00B91213">
        <w:rPr>
          <w:rFonts w:ascii="IRBadr" w:hAnsi="IRBadr" w:cs="IRBadr" w:hint="cs"/>
          <w:color w:val="8064A2" w:themeColor="accent4"/>
          <w:rtl/>
        </w:rPr>
        <w:t>الْجُعْفِيِّ</w:t>
      </w:r>
      <w:r w:rsidRPr="00B91213">
        <w:rPr>
          <w:rFonts w:ascii="IRBadr" w:hAnsi="IRBadr" w:cs="IRBadr"/>
          <w:color w:val="8064A2" w:themeColor="accent4"/>
          <w:rtl/>
        </w:rPr>
        <w:t xml:space="preserve"> </w:t>
      </w:r>
      <w:r w:rsidRPr="00B91213">
        <w:rPr>
          <w:rFonts w:ascii="IRBadr" w:hAnsi="IRBadr" w:cs="IRBadr" w:hint="cs"/>
          <w:color w:val="8064A2" w:themeColor="accent4"/>
          <w:rtl/>
        </w:rPr>
        <w:t>وَ</w:t>
      </w:r>
      <w:r w:rsidRPr="00B91213">
        <w:rPr>
          <w:rFonts w:ascii="IRBadr" w:hAnsi="IRBadr" w:cs="IRBadr"/>
          <w:color w:val="8064A2" w:themeColor="accent4"/>
          <w:rtl/>
        </w:rPr>
        <w:t xml:space="preserve"> </w:t>
      </w:r>
      <w:r w:rsidRPr="00B91213">
        <w:rPr>
          <w:rFonts w:ascii="IRBadr" w:hAnsi="IRBadr" w:cs="IRBadr" w:hint="cs"/>
          <w:color w:val="8064A2" w:themeColor="accent4"/>
          <w:rtl/>
        </w:rPr>
        <w:t>مَعْمَرِ</w:t>
      </w:r>
      <w:r w:rsidRPr="00B91213">
        <w:rPr>
          <w:rFonts w:ascii="IRBadr" w:hAnsi="IRBadr" w:cs="IRBadr"/>
          <w:color w:val="8064A2" w:themeColor="accent4"/>
          <w:rtl/>
        </w:rPr>
        <w:t xml:space="preserve"> </w:t>
      </w:r>
      <w:r w:rsidRPr="00B91213">
        <w:rPr>
          <w:rFonts w:ascii="IRBadr" w:hAnsi="IRBadr" w:cs="IRBadr" w:hint="cs"/>
          <w:color w:val="8064A2" w:themeColor="accent4"/>
          <w:rtl/>
        </w:rPr>
        <w:t>بْنِ</w:t>
      </w:r>
      <w:r w:rsidRPr="00B91213">
        <w:rPr>
          <w:rFonts w:ascii="IRBadr" w:hAnsi="IRBadr" w:cs="IRBadr"/>
          <w:color w:val="8064A2" w:themeColor="accent4"/>
          <w:rtl/>
        </w:rPr>
        <w:t xml:space="preserve"> </w:t>
      </w:r>
      <w:r w:rsidRPr="00B91213">
        <w:rPr>
          <w:rFonts w:ascii="IRBadr" w:hAnsi="IRBadr" w:cs="IRBadr" w:hint="cs"/>
          <w:color w:val="8064A2" w:themeColor="accent4"/>
          <w:rtl/>
        </w:rPr>
        <w:t>يَحْيَى</w:t>
      </w:r>
      <w:r w:rsidRPr="00B91213">
        <w:rPr>
          <w:rFonts w:ascii="IRBadr" w:hAnsi="IRBadr" w:cs="IRBadr"/>
          <w:color w:val="8064A2" w:themeColor="accent4"/>
          <w:rtl/>
        </w:rPr>
        <w:t xml:space="preserve"> </w:t>
      </w:r>
      <w:r w:rsidRPr="00B91213">
        <w:rPr>
          <w:rFonts w:ascii="IRBadr" w:hAnsi="IRBadr" w:cs="IRBadr" w:hint="cs"/>
          <w:color w:val="8064A2" w:themeColor="accent4"/>
          <w:rtl/>
        </w:rPr>
        <w:t>بْنِ</w:t>
      </w:r>
      <w:r w:rsidRPr="00B91213">
        <w:rPr>
          <w:rFonts w:ascii="IRBadr" w:hAnsi="IRBadr" w:cs="IRBadr"/>
          <w:color w:val="8064A2" w:themeColor="accent4"/>
          <w:rtl/>
        </w:rPr>
        <w:t xml:space="preserve"> </w:t>
      </w:r>
      <w:r w:rsidRPr="00B91213">
        <w:rPr>
          <w:rFonts w:ascii="IRBadr" w:hAnsi="IRBadr" w:cs="IRBadr" w:hint="cs"/>
          <w:color w:val="8064A2" w:themeColor="accent4"/>
          <w:rtl/>
        </w:rPr>
        <w:t>سَامٍ</w:t>
      </w:r>
      <w:r w:rsidRPr="00B91213">
        <w:rPr>
          <w:rFonts w:ascii="IRBadr" w:hAnsi="IRBadr" w:cs="IRBadr"/>
          <w:color w:val="8064A2" w:themeColor="accent4"/>
          <w:rtl/>
        </w:rPr>
        <w:t xml:space="preserve"> </w:t>
      </w:r>
      <w:r w:rsidRPr="00B91213">
        <w:rPr>
          <w:rFonts w:ascii="IRBadr" w:hAnsi="IRBadr" w:cs="IRBadr" w:hint="cs"/>
          <w:color w:val="8064A2" w:themeColor="accent4"/>
          <w:rtl/>
        </w:rPr>
        <w:t>وَ</w:t>
      </w:r>
      <w:r w:rsidRPr="00B91213">
        <w:rPr>
          <w:rFonts w:ascii="IRBadr" w:hAnsi="IRBadr" w:cs="IRBadr"/>
          <w:color w:val="8064A2" w:themeColor="accent4"/>
          <w:rtl/>
        </w:rPr>
        <w:t xml:space="preserve"> </w:t>
      </w:r>
      <w:r w:rsidRPr="00B91213">
        <w:rPr>
          <w:rFonts w:ascii="IRBadr" w:hAnsi="IRBadr" w:cs="IRBadr" w:hint="cs"/>
          <w:color w:val="8064A2" w:themeColor="accent4"/>
          <w:rtl/>
        </w:rPr>
        <w:t>مُحَمَّدِ</w:t>
      </w:r>
      <w:r w:rsidRPr="00B91213">
        <w:rPr>
          <w:rFonts w:ascii="IRBadr" w:hAnsi="IRBadr" w:cs="IRBadr"/>
          <w:color w:val="8064A2" w:themeColor="accent4"/>
          <w:rtl/>
        </w:rPr>
        <w:t xml:space="preserve"> </w:t>
      </w:r>
      <w:r w:rsidRPr="00B91213">
        <w:rPr>
          <w:rFonts w:ascii="IRBadr" w:hAnsi="IRBadr" w:cs="IRBadr" w:hint="cs"/>
          <w:color w:val="8064A2" w:themeColor="accent4"/>
          <w:rtl/>
        </w:rPr>
        <w:t>بْنِ</w:t>
      </w:r>
      <w:r w:rsidRPr="00B91213">
        <w:rPr>
          <w:rFonts w:ascii="IRBadr" w:hAnsi="IRBadr" w:cs="IRBadr"/>
          <w:color w:val="8064A2" w:themeColor="accent4"/>
          <w:rtl/>
        </w:rPr>
        <w:t xml:space="preserve"> </w:t>
      </w:r>
      <w:r w:rsidRPr="00B91213">
        <w:rPr>
          <w:rFonts w:ascii="IRBadr" w:hAnsi="IRBadr" w:cs="IRBadr" w:hint="cs"/>
          <w:color w:val="8064A2" w:themeColor="accent4"/>
          <w:rtl/>
        </w:rPr>
        <w:t>مُسْلِمٍ</w:t>
      </w:r>
      <w:r w:rsidRPr="00B91213">
        <w:rPr>
          <w:rFonts w:ascii="IRBadr" w:hAnsi="IRBadr" w:cs="IRBadr"/>
          <w:color w:val="8064A2" w:themeColor="accent4"/>
          <w:rtl/>
        </w:rPr>
        <w:t xml:space="preserve"> </w:t>
      </w:r>
      <w:r w:rsidRPr="00B91213">
        <w:rPr>
          <w:rFonts w:ascii="IRBadr" w:hAnsi="IRBadr" w:cs="IRBadr" w:hint="cs"/>
          <w:color w:val="8064A2" w:themeColor="accent4"/>
          <w:rtl/>
        </w:rPr>
        <w:t>وَ</w:t>
      </w:r>
      <w:r w:rsidRPr="00B91213">
        <w:rPr>
          <w:rFonts w:ascii="IRBadr" w:hAnsi="IRBadr" w:cs="IRBadr"/>
          <w:color w:val="8064A2" w:themeColor="accent4"/>
          <w:rtl/>
        </w:rPr>
        <w:t xml:space="preserve"> </w:t>
      </w:r>
      <w:r w:rsidRPr="00B91213">
        <w:rPr>
          <w:rFonts w:ascii="IRBadr" w:hAnsi="IRBadr" w:cs="IRBadr" w:hint="cs"/>
          <w:color w:val="8064A2" w:themeColor="accent4"/>
          <w:rtl/>
        </w:rPr>
        <w:t>زُرَارَةَ</w:t>
      </w:r>
      <w:r w:rsidRPr="00B91213">
        <w:rPr>
          <w:rFonts w:ascii="IRBadr" w:hAnsi="IRBadr" w:cs="IRBadr"/>
          <w:color w:val="8064A2" w:themeColor="accent4"/>
          <w:rtl/>
        </w:rPr>
        <w:t xml:space="preserve"> </w:t>
      </w:r>
      <w:r w:rsidRPr="00B91213">
        <w:rPr>
          <w:rFonts w:ascii="IRBadr" w:hAnsi="IRBadr" w:cs="IRBadr" w:hint="cs"/>
          <w:color w:val="008000"/>
          <w:rtl/>
        </w:rPr>
        <w:t>قَالُوا</w:t>
      </w:r>
      <w:r w:rsidRPr="00B91213">
        <w:rPr>
          <w:rFonts w:ascii="IRBadr" w:hAnsi="IRBadr" w:cs="IRBadr"/>
          <w:color w:val="008000"/>
          <w:rtl/>
        </w:rPr>
        <w:t xml:space="preserve"> </w:t>
      </w:r>
      <w:r w:rsidRPr="00B91213">
        <w:rPr>
          <w:rFonts w:ascii="IRBadr" w:hAnsi="IRBadr" w:cs="IRBadr" w:hint="cs"/>
          <w:color w:val="008000"/>
          <w:rtl/>
        </w:rPr>
        <w:t>سَمِعْنَا</w:t>
      </w:r>
      <w:r w:rsidRPr="00B91213">
        <w:rPr>
          <w:rFonts w:ascii="IRBadr" w:hAnsi="IRBadr" w:cs="IRBadr"/>
          <w:color w:val="008000"/>
          <w:rtl/>
        </w:rPr>
        <w:t xml:space="preserve"> </w:t>
      </w:r>
      <w:r w:rsidRPr="00B91213">
        <w:rPr>
          <w:rFonts w:ascii="IRBadr" w:hAnsi="IRBadr" w:cs="IRBadr" w:hint="cs"/>
          <w:color w:val="008000"/>
          <w:rtl/>
        </w:rPr>
        <w:t>أَبَا</w:t>
      </w:r>
      <w:r w:rsidRPr="00B91213">
        <w:rPr>
          <w:rFonts w:ascii="IRBadr" w:hAnsi="IRBadr" w:cs="IRBadr"/>
          <w:color w:val="008000"/>
          <w:rtl/>
        </w:rPr>
        <w:t xml:space="preserve"> </w:t>
      </w:r>
      <w:r w:rsidRPr="00B91213">
        <w:rPr>
          <w:rFonts w:ascii="IRBadr" w:hAnsi="IRBadr" w:cs="IRBadr" w:hint="cs"/>
          <w:color w:val="008000"/>
          <w:rtl/>
        </w:rPr>
        <w:t>جَعْفَرٍ</w:t>
      </w:r>
      <w:r w:rsidRPr="00B91213">
        <w:rPr>
          <w:rFonts w:ascii="IRBadr" w:hAnsi="IRBadr" w:cs="IRBadr"/>
          <w:color w:val="008000"/>
          <w:rtl/>
        </w:rPr>
        <w:t xml:space="preserve"> </w:t>
      </w:r>
      <w:r w:rsidRPr="00B91213">
        <w:rPr>
          <w:rFonts w:ascii="IRBadr" w:hAnsi="IRBadr" w:cs="IRBadr" w:hint="cs"/>
          <w:color w:val="008000"/>
          <w:rtl/>
        </w:rPr>
        <w:t>ع</w:t>
      </w:r>
      <w:r w:rsidRPr="00B91213">
        <w:rPr>
          <w:rFonts w:ascii="IRBadr" w:hAnsi="IRBadr" w:cs="IRBadr"/>
          <w:color w:val="008000"/>
          <w:rtl/>
        </w:rPr>
        <w:t xml:space="preserve"> </w:t>
      </w:r>
      <w:r w:rsidRPr="00B91213">
        <w:rPr>
          <w:rFonts w:ascii="IRBadr" w:hAnsi="IRBadr" w:cs="IRBadr" w:hint="cs"/>
          <w:color w:val="008000"/>
          <w:rtl/>
        </w:rPr>
        <w:t>يَقُولُ</w:t>
      </w:r>
      <w:r w:rsidRPr="00B91213">
        <w:rPr>
          <w:rFonts w:ascii="IRBadr" w:hAnsi="IRBadr" w:cs="IRBadr"/>
          <w:color w:val="008000"/>
          <w:rtl/>
        </w:rPr>
        <w:t xml:space="preserve"> </w:t>
      </w:r>
      <w:r w:rsidRPr="00B91213">
        <w:rPr>
          <w:rFonts w:ascii="IRBadr" w:hAnsi="IRBadr" w:cs="IRBadr" w:hint="cs"/>
          <w:color w:val="008000"/>
          <w:rtl/>
        </w:rPr>
        <w:t>التَّقِيَّةُ</w:t>
      </w:r>
      <w:r w:rsidRPr="00B91213">
        <w:rPr>
          <w:rFonts w:ascii="IRBadr" w:hAnsi="IRBadr" w:cs="IRBadr"/>
          <w:color w:val="008000"/>
          <w:rtl/>
        </w:rPr>
        <w:t xml:space="preserve"> </w:t>
      </w:r>
      <w:r w:rsidRPr="00B91213">
        <w:rPr>
          <w:rFonts w:ascii="IRBadr" w:hAnsi="IRBadr" w:cs="IRBadr" w:hint="cs"/>
          <w:color w:val="008000"/>
          <w:rtl/>
        </w:rPr>
        <w:t>فِي</w:t>
      </w:r>
      <w:r w:rsidRPr="00B91213">
        <w:rPr>
          <w:rFonts w:ascii="IRBadr" w:hAnsi="IRBadr" w:cs="IRBadr"/>
          <w:color w:val="008000"/>
          <w:rtl/>
        </w:rPr>
        <w:t xml:space="preserve"> </w:t>
      </w:r>
      <w:r w:rsidRPr="00B91213">
        <w:rPr>
          <w:rFonts w:ascii="IRBadr" w:hAnsi="IRBadr" w:cs="IRBadr" w:hint="cs"/>
          <w:color w:val="008000"/>
          <w:rtl/>
        </w:rPr>
        <w:t>كُلِّ</w:t>
      </w:r>
      <w:r w:rsidRPr="00B91213">
        <w:rPr>
          <w:rFonts w:ascii="IRBadr" w:hAnsi="IRBadr" w:cs="IRBadr"/>
          <w:color w:val="008000"/>
          <w:rtl/>
        </w:rPr>
        <w:t xml:space="preserve"> </w:t>
      </w:r>
      <w:r w:rsidRPr="00B91213">
        <w:rPr>
          <w:rFonts w:ascii="IRBadr" w:hAnsi="IRBadr" w:cs="IRBadr" w:hint="cs"/>
          <w:color w:val="008000"/>
          <w:rtl/>
        </w:rPr>
        <w:t>شَيْ‏ءٍ</w:t>
      </w:r>
      <w:r w:rsidRPr="00B91213">
        <w:rPr>
          <w:rFonts w:ascii="IRBadr" w:hAnsi="IRBadr" w:cs="IRBadr"/>
          <w:color w:val="008000"/>
          <w:rtl/>
        </w:rPr>
        <w:t xml:space="preserve"> </w:t>
      </w:r>
      <w:r w:rsidRPr="00B91213">
        <w:rPr>
          <w:rFonts w:ascii="IRBadr" w:hAnsi="IRBadr" w:cs="IRBadr" w:hint="cs"/>
          <w:color w:val="008000"/>
          <w:rtl/>
        </w:rPr>
        <w:t>يُضْطَرُّ</w:t>
      </w:r>
      <w:r w:rsidRPr="00B91213">
        <w:rPr>
          <w:rFonts w:ascii="IRBadr" w:hAnsi="IRBadr" w:cs="IRBadr"/>
          <w:color w:val="008000"/>
          <w:rtl/>
        </w:rPr>
        <w:t xml:space="preserve"> </w:t>
      </w:r>
      <w:r w:rsidRPr="00B91213">
        <w:rPr>
          <w:rFonts w:ascii="IRBadr" w:hAnsi="IRBadr" w:cs="IRBadr" w:hint="cs"/>
          <w:color w:val="008000"/>
          <w:rtl/>
        </w:rPr>
        <w:t>إِلَيْهِ</w:t>
      </w:r>
      <w:r w:rsidRPr="00B91213">
        <w:rPr>
          <w:rFonts w:ascii="IRBadr" w:hAnsi="IRBadr" w:cs="IRBadr"/>
          <w:color w:val="008000"/>
          <w:rtl/>
        </w:rPr>
        <w:t xml:space="preserve"> </w:t>
      </w:r>
      <w:r w:rsidRPr="00B91213">
        <w:rPr>
          <w:rFonts w:ascii="IRBadr" w:hAnsi="IRBadr" w:cs="IRBadr" w:hint="cs"/>
          <w:color w:val="008000"/>
          <w:rtl/>
        </w:rPr>
        <w:t>ابْنُ</w:t>
      </w:r>
      <w:r w:rsidRPr="00B91213">
        <w:rPr>
          <w:rFonts w:ascii="IRBadr" w:hAnsi="IRBadr" w:cs="IRBadr"/>
          <w:color w:val="008000"/>
          <w:rtl/>
        </w:rPr>
        <w:t xml:space="preserve"> </w:t>
      </w:r>
      <w:r w:rsidRPr="00B91213">
        <w:rPr>
          <w:rFonts w:ascii="IRBadr" w:hAnsi="IRBadr" w:cs="IRBadr" w:hint="cs"/>
          <w:color w:val="008000"/>
          <w:rtl/>
        </w:rPr>
        <w:t>آدَمَ</w:t>
      </w:r>
      <w:r w:rsidRPr="00B91213">
        <w:rPr>
          <w:rFonts w:ascii="IRBadr" w:hAnsi="IRBadr" w:cs="IRBadr"/>
          <w:color w:val="008000"/>
          <w:rtl/>
        </w:rPr>
        <w:t xml:space="preserve"> </w:t>
      </w:r>
      <w:r w:rsidRPr="00B91213">
        <w:rPr>
          <w:rFonts w:ascii="IRBadr" w:hAnsi="IRBadr" w:cs="IRBadr" w:hint="cs"/>
          <w:color w:val="008000"/>
          <w:rtl/>
        </w:rPr>
        <w:t>فَقَدْ</w:t>
      </w:r>
      <w:r w:rsidRPr="00B91213">
        <w:rPr>
          <w:rFonts w:ascii="IRBadr" w:hAnsi="IRBadr" w:cs="IRBadr"/>
          <w:color w:val="008000"/>
          <w:rtl/>
        </w:rPr>
        <w:t xml:space="preserve"> </w:t>
      </w:r>
      <w:r w:rsidRPr="00B91213">
        <w:rPr>
          <w:rFonts w:ascii="IRBadr" w:hAnsi="IRBadr" w:cs="IRBadr" w:hint="cs"/>
          <w:color w:val="008000"/>
          <w:rtl/>
        </w:rPr>
        <w:t>أَحَلَّهُ</w:t>
      </w:r>
      <w:r w:rsidRPr="00B91213">
        <w:rPr>
          <w:rFonts w:ascii="IRBadr" w:hAnsi="IRBadr" w:cs="IRBadr"/>
          <w:color w:val="008000"/>
          <w:rtl/>
        </w:rPr>
        <w:t xml:space="preserve"> </w:t>
      </w:r>
      <w:r w:rsidRPr="00B91213">
        <w:rPr>
          <w:rFonts w:ascii="IRBadr" w:hAnsi="IRBadr" w:cs="IRBadr" w:hint="cs"/>
          <w:color w:val="008000"/>
          <w:rtl/>
        </w:rPr>
        <w:t>اللَّهُ</w:t>
      </w:r>
      <w:r w:rsidRPr="00B91213">
        <w:rPr>
          <w:rFonts w:ascii="IRBadr" w:hAnsi="IRBadr" w:cs="IRBadr"/>
          <w:color w:val="008000"/>
          <w:rtl/>
        </w:rPr>
        <w:t xml:space="preserve"> </w:t>
      </w:r>
      <w:r w:rsidRPr="00B91213">
        <w:rPr>
          <w:rFonts w:ascii="IRBadr" w:hAnsi="IRBadr" w:cs="IRBadr" w:hint="cs"/>
          <w:color w:val="008000"/>
          <w:rtl/>
        </w:rPr>
        <w:t>لَهُ»</w:t>
      </w:r>
      <w:r w:rsidR="001C35BE">
        <w:rPr>
          <w:rStyle w:val="FootnoteReference"/>
          <w:rFonts w:ascii="IRBadr" w:hAnsi="IRBadr" w:cs="IRBadr"/>
          <w:color w:val="008000"/>
          <w:rtl/>
        </w:rPr>
        <w:footnoteReference w:id="2"/>
      </w:r>
      <w:r>
        <w:rPr>
          <w:rFonts w:ascii="IRBadr" w:hAnsi="IRBadr" w:cs="IRBadr"/>
          <w:color w:val="008000"/>
          <w:rtl/>
        </w:rPr>
        <w:t xml:space="preserve"> </w:t>
      </w:r>
    </w:p>
    <w:p w:rsidR="00B91213" w:rsidRDefault="00B91213" w:rsidP="00B91213">
      <w:pPr>
        <w:rPr>
          <w:rFonts w:ascii="IRBadr" w:hAnsi="IRBadr" w:cs="IRBadr"/>
          <w:rtl/>
        </w:rPr>
      </w:pPr>
      <w:r>
        <w:rPr>
          <w:rFonts w:ascii="IRBadr" w:hAnsi="IRBadr" w:cs="IRBadr" w:hint="cs"/>
          <w:rtl/>
        </w:rPr>
        <w:t xml:space="preserve">طبق این روایت مثلا شرب خمر در ظرف تقیّه جایز است. این که تقیّه شرب خمر را حلال می‌کند، از آن جهت است که شرب خمر، دارای مفسده‌ای است که مقتضی حرمت فعلی شرب خمر است. این مفسده  که زوال عقل است، در ظرف تقیّه هم وجود دارد. ولی تزاحم بین ملاکات صورت می‌گیرد. از طرفی حفظ نفس واجب است و از طرفی مستوریّت عقل حرام است. حفظ نفس از آن جهت که اهمّ است مقدّم می‌گردد. </w:t>
      </w:r>
    </w:p>
    <w:p w:rsidR="00B91213" w:rsidRDefault="00B91213" w:rsidP="00244BFB">
      <w:pPr>
        <w:rPr>
          <w:rFonts w:ascii="IRBadr" w:hAnsi="IRBadr" w:cs="IRBadr"/>
          <w:rtl/>
        </w:rPr>
      </w:pPr>
      <w:r>
        <w:rPr>
          <w:rFonts w:ascii="IRBadr" w:hAnsi="IRBadr" w:cs="IRBadr" w:hint="cs"/>
          <w:rtl/>
        </w:rPr>
        <w:t xml:space="preserve">فرض دیگر آن است که در یک ظرف خاص ممکن است اصلا ملاک وجود نداشته باشد. مثلا بعید نیست که روایت «لا طاعة لمخلوق فی معصیة الخالق» به آن معنی باشد که ملاک وجوب اطاعت یک شخص، در صورتی است که منجر به معصیت خداوند نگردد. ولی اگر طاعت او با طاعت خداوند تزاحم پیدا کند، طاعت غیر، </w:t>
      </w:r>
      <w:r w:rsidR="00244BFB">
        <w:rPr>
          <w:rFonts w:ascii="IRBadr" w:hAnsi="IRBadr" w:cs="IRBadr" w:hint="cs"/>
          <w:rtl/>
        </w:rPr>
        <w:t>از اساس،</w:t>
      </w:r>
      <w:r>
        <w:rPr>
          <w:rFonts w:ascii="IRBadr" w:hAnsi="IRBadr" w:cs="IRBadr" w:hint="cs"/>
          <w:rtl/>
        </w:rPr>
        <w:t xml:space="preserve"> ملاک ندارد.</w:t>
      </w:r>
    </w:p>
    <w:p w:rsidR="00B91213" w:rsidRDefault="00B91213" w:rsidP="00B91213">
      <w:pPr>
        <w:rPr>
          <w:rFonts w:ascii="IRBadr" w:hAnsi="IRBadr" w:cs="IRBadr"/>
          <w:rtl/>
        </w:rPr>
      </w:pPr>
      <w:r>
        <w:rPr>
          <w:rFonts w:ascii="IRBadr" w:hAnsi="IRBadr" w:cs="IRBadr" w:hint="cs"/>
          <w:rtl/>
        </w:rPr>
        <w:t xml:space="preserve">مثال اول مربوط به تزاحم ملاکات است که قواعد اهم و مهم را باید پیاده کرد. ولی مثال دوم مربوط به باب ورود است. با وجود طاعة الله، دیگر طاعة المخلوق ملاک ندارد. کوچکترین طاعت خداوند بر بزرگترین طاعت دیگران مقدّم است. و والدین حتّی در کوچکترین معاصی هم حقّ طاعت ندارند. </w:t>
      </w:r>
    </w:p>
    <w:p w:rsidR="000614AE" w:rsidRDefault="0087487A" w:rsidP="00244BFB">
      <w:pPr>
        <w:rPr>
          <w:rFonts w:ascii="IRBadr" w:hAnsi="IRBadr" w:cs="IRBadr"/>
          <w:rtl/>
        </w:rPr>
      </w:pPr>
      <w:r>
        <w:rPr>
          <w:rFonts w:ascii="IRBadr" w:hAnsi="IRBadr" w:cs="IRBadr" w:hint="cs"/>
          <w:rtl/>
        </w:rPr>
        <w:t xml:space="preserve">مثال دیگر مساله </w:t>
      </w:r>
      <w:r w:rsidR="000614AE" w:rsidRPr="000614AE">
        <w:rPr>
          <w:rFonts w:ascii="IRBadr" w:hAnsi="IRBadr" w:cs="IRBadr"/>
          <w:rtl/>
        </w:rPr>
        <w:t xml:space="preserve">حجّ </w:t>
      </w:r>
      <w:r>
        <w:rPr>
          <w:rFonts w:ascii="IRBadr" w:hAnsi="IRBadr" w:cs="IRBadr" w:hint="cs"/>
          <w:rtl/>
        </w:rPr>
        <w:t xml:space="preserve">است. برخی گفته‌اند </w:t>
      </w:r>
      <w:r w:rsidR="000614AE" w:rsidRPr="000614AE">
        <w:rPr>
          <w:rFonts w:ascii="IRBadr" w:hAnsi="IRBadr" w:cs="IRBadr"/>
          <w:rtl/>
        </w:rPr>
        <w:t xml:space="preserve">در صورتی </w:t>
      </w:r>
      <w:r>
        <w:rPr>
          <w:rFonts w:ascii="IRBadr" w:hAnsi="IRBadr" w:cs="IRBadr" w:hint="cs"/>
          <w:rtl/>
        </w:rPr>
        <w:t xml:space="preserve">حجّ </w:t>
      </w:r>
      <w:r w:rsidR="000614AE" w:rsidRPr="000614AE">
        <w:rPr>
          <w:rFonts w:ascii="IRBadr" w:hAnsi="IRBadr" w:cs="IRBadr"/>
          <w:rtl/>
        </w:rPr>
        <w:t>واجب است که منجر به فوت واجب دیگری نشود. جناب آیت الله والد در رابطه با فوریّت حجّ، این مسلک را قائل هستند. ایشان ملاک اصل حجّ را مطلق می‌دانند ولی فوریّت حجّ را مشروط به عدم ترک سایر واجبات می‌دانند.</w:t>
      </w:r>
      <w:r w:rsidR="000614AE">
        <w:rPr>
          <w:rFonts w:ascii="IRBadr" w:hAnsi="IRBadr" w:cs="IRBadr"/>
        </w:rPr>
        <w:t xml:space="preserve"> </w:t>
      </w:r>
      <w:r w:rsidR="006E4CB8">
        <w:rPr>
          <w:rFonts w:ascii="IRBadr" w:hAnsi="IRBadr" w:cs="IRBadr" w:hint="cs"/>
          <w:rtl/>
        </w:rPr>
        <w:t>در این موارد آنگونه نیست که یک واجب اهمّ بر واجب غیر اهمّ مقدّم شود بلکه اصلا واجب دیگر، ملاک ندارد. و فقط در صورت</w:t>
      </w:r>
      <w:r w:rsidR="00244BFB">
        <w:rPr>
          <w:rFonts w:ascii="IRBadr" w:hAnsi="IRBadr" w:cs="IRBadr" w:hint="cs"/>
          <w:rtl/>
        </w:rPr>
        <w:t xml:space="preserve">ی ملاک دارد که واجب دیگر وجود نداشته </w:t>
      </w:r>
      <w:r w:rsidR="006E4CB8">
        <w:rPr>
          <w:rFonts w:ascii="IRBadr" w:hAnsi="IRBadr" w:cs="IRBadr" w:hint="cs"/>
          <w:rtl/>
        </w:rPr>
        <w:t>باشد. شرط، از این قبیل واجبات است.</w:t>
      </w:r>
      <w:r w:rsidR="006144FF">
        <w:rPr>
          <w:rFonts w:ascii="IRBadr" w:hAnsi="IRBadr" w:cs="IRBadr" w:hint="cs"/>
          <w:rtl/>
        </w:rPr>
        <w:t xml:space="preserve"> </w:t>
      </w:r>
      <w:r>
        <w:rPr>
          <w:rFonts w:ascii="IRBadr" w:hAnsi="IRBadr" w:cs="IRBadr" w:hint="cs"/>
          <w:rtl/>
        </w:rPr>
        <w:t xml:space="preserve">در برخی موارد،‌ </w:t>
      </w:r>
      <w:r w:rsidR="000614AE">
        <w:rPr>
          <w:rFonts w:ascii="IRBadr" w:hAnsi="IRBadr" w:cs="IRBadr" w:hint="cs"/>
          <w:rtl/>
        </w:rPr>
        <w:t xml:space="preserve">شرط با سایر ملاکات تزاحم ندارد </w:t>
      </w:r>
      <w:r w:rsidR="00244BFB">
        <w:rPr>
          <w:rFonts w:ascii="IRBadr" w:hAnsi="IRBadr" w:cs="IRBadr" w:hint="cs"/>
          <w:rtl/>
        </w:rPr>
        <w:t>و بر واجبات دیگر وارد می‌شود.</w:t>
      </w:r>
    </w:p>
    <w:p w:rsidR="00CE723A" w:rsidRDefault="00CE723A" w:rsidP="00061F2B">
      <w:pPr>
        <w:pStyle w:val="Heading2"/>
        <w:rPr>
          <w:rtl/>
        </w:rPr>
      </w:pPr>
      <w:bookmarkStart w:id="14" w:name="_Toc140847946"/>
      <w:bookmarkStart w:id="15" w:name="_Toc140847955"/>
      <w:r>
        <w:rPr>
          <w:rFonts w:hint="cs"/>
          <w:rtl/>
        </w:rPr>
        <w:t>بیان تزاحم ملاکات و عدم وجود ملاک در برخی موارد ضمن مثال «الناس مسلطون»</w:t>
      </w:r>
      <w:bookmarkEnd w:id="14"/>
      <w:bookmarkEnd w:id="15"/>
    </w:p>
    <w:p w:rsidR="000614AE" w:rsidRDefault="000614AE" w:rsidP="00B47624">
      <w:pPr>
        <w:rPr>
          <w:rFonts w:ascii="IRBadr" w:hAnsi="IRBadr" w:cs="IRBadr"/>
          <w:rtl/>
        </w:rPr>
      </w:pPr>
      <w:r>
        <w:rPr>
          <w:rFonts w:ascii="IRBadr" w:hAnsi="IRBadr" w:cs="IRBadr" w:hint="cs"/>
          <w:rtl/>
        </w:rPr>
        <w:t>اینکه کسی ح</w:t>
      </w:r>
      <w:r w:rsidR="00B47624">
        <w:rPr>
          <w:rFonts w:ascii="IRBadr" w:hAnsi="IRBadr" w:cs="IRBadr" w:hint="cs"/>
          <w:rtl/>
        </w:rPr>
        <w:t>قّ ندارد در ملک دیگری تصرّف کند</w:t>
      </w:r>
      <w:r>
        <w:rPr>
          <w:rFonts w:ascii="IRBadr" w:hAnsi="IRBadr" w:cs="IRBadr" w:hint="cs"/>
          <w:rtl/>
        </w:rPr>
        <w:t>، در صورتی است که صاحب مال اجازه ندهد. یعنی حرمت تصرّف در مال غیر</w:t>
      </w:r>
      <w:r w:rsidR="00B47624">
        <w:rPr>
          <w:rFonts w:ascii="IRBadr" w:hAnsi="IRBadr" w:cs="IRBadr" w:hint="cs"/>
          <w:rtl/>
        </w:rPr>
        <w:t>، به اقتضای قاعده عقلائی «الناس مسلطون علی اموالهم»</w:t>
      </w:r>
      <w:r>
        <w:rPr>
          <w:rFonts w:ascii="IRBadr" w:hAnsi="IRBadr" w:cs="IRBadr" w:hint="cs"/>
          <w:rtl/>
        </w:rPr>
        <w:t>،‌ به جهت تعارض آن با سلطه مالک بر مال است. ولی اگر مالک اجازه دهد، منافاتی با سلطه مالک نخواهد داشت.</w:t>
      </w:r>
      <w:r w:rsidR="006144FF">
        <w:rPr>
          <w:rFonts w:ascii="IRBadr" w:hAnsi="IRBadr" w:cs="IRBadr" w:hint="cs"/>
          <w:rtl/>
        </w:rPr>
        <w:t xml:space="preserve"> بلکه این خود اعمال سلطه است. سلطه او اقتضا دارد که به شخص دیگر حقّ تصرّف در مال بدهد. ملاک حرمت، لولا الاذن است.</w:t>
      </w:r>
      <w:r>
        <w:rPr>
          <w:rFonts w:ascii="IRBadr" w:hAnsi="IRBadr" w:cs="IRBadr" w:hint="cs"/>
          <w:rtl/>
        </w:rPr>
        <w:t xml:space="preserve"> گاهی خاصیّت شرط همین است. یعنی مالک می‌تواند به وسیله جعل شرط، اعمال تسلّط کند. و یا برعکس، به وسیله شرط، سلب سلطه بر مال داشته باشد. البته در مورد سلب سلطه باید بحث شود که آیا امکان این سلب هست یا خیر. سلطه مالک بر مال</w:t>
      </w:r>
      <w:r w:rsidR="00B47624">
        <w:rPr>
          <w:rFonts w:ascii="IRBadr" w:hAnsi="IRBadr" w:cs="IRBadr" w:hint="cs"/>
          <w:rtl/>
        </w:rPr>
        <w:t>،</w:t>
      </w:r>
      <w:r>
        <w:rPr>
          <w:rFonts w:ascii="IRBadr" w:hAnsi="IRBadr" w:cs="IRBadr" w:hint="cs"/>
          <w:rtl/>
        </w:rPr>
        <w:t xml:space="preserve"> اقتضا دارد که بتواند هرگونه تصرّفی بخواهد در مال انجام دهد. مثلا مال را بفروشد و یا اجاره دهد و عاریه دهد و بلکه می‌تواند خودش را در برخی موارد ممنوع التصرّف در مال کند</w:t>
      </w:r>
      <w:r w:rsidR="006144FF">
        <w:rPr>
          <w:rFonts w:ascii="IRBadr" w:hAnsi="IRBadr" w:cs="IRBadr" w:hint="cs"/>
          <w:rtl/>
        </w:rPr>
        <w:t xml:space="preserve"> و حقّ خود را سلب کند</w:t>
      </w:r>
      <w:r>
        <w:rPr>
          <w:rFonts w:ascii="IRBadr" w:hAnsi="IRBadr" w:cs="IRBadr" w:hint="cs"/>
          <w:rtl/>
        </w:rPr>
        <w:t xml:space="preserve">. مثل تحلیل. تحلیل امه به این معنی است که در زمان تحلیل، خودش </w:t>
      </w:r>
      <w:r w:rsidR="006144FF">
        <w:rPr>
          <w:rFonts w:ascii="IRBadr" w:hAnsi="IRBadr" w:cs="IRBadr" w:hint="cs"/>
          <w:rtl/>
        </w:rPr>
        <w:t>حقّ تصرّف</w:t>
      </w:r>
      <w:r>
        <w:rPr>
          <w:rFonts w:ascii="IRBadr" w:hAnsi="IRBadr" w:cs="IRBadr" w:hint="cs"/>
          <w:rtl/>
        </w:rPr>
        <w:t xml:space="preserve"> در مال </w:t>
      </w:r>
      <w:r w:rsidR="006144FF">
        <w:rPr>
          <w:rFonts w:ascii="IRBadr" w:hAnsi="IRBadr" w:cs="IRBadr" w:hint="cs"/>
          <w:rtl/>
        </w:rPr>
        <w:t>ندارد.</w:t>
      </w:r>
    </w:p>
    <w:p w:rsidR="000E056E" w:rsidRDefault="000E056E" w:rsidP="000614AE">
      <w:pPr>
        <w:rPr>
          <w:rFonts w:ascii="IRBadr" w:hAnsi="IRBadr" w:cs="IRBadr"/>
          <w:rtl/>
        </w:rPr>
      </w:pPr>
      <w:r>
        <w:rPr>
          <w:rFonts w:ascii="IRBadr" w:hAnsi="IRBadr" w:cs="IRBadr" w:hint="cs"/>
          <w:rtl/>
        </w:rPr>
        <w:lastRenderedPageBreak/>
        <w:t>شرط هم یک نوع اعمال سلطه در مال است. مراد از تحلیل حرام و تحریم حرام که باید در جعل شرط، مراعات شود، شرطی است که با ملاکات دیگر تزاحم داشته باشد.</w:t>
      </w:r>
      <w:r w:rsidR="0057276C">
        <w:rPr>
          <w:rFonts w:ascii="IRBadr" w:hAnsi="IRBadr" w:cs="IRBadr" w:hint="cs"/>
          <w:rtl/>
        </w:rPr>
        <w:t xml:space="preserve"> یعنی اگر ملاکی، با وجود شرط، همچنان باقی بو</w:t>
      </w:r>
      <w:r w:rsidR="00992803">
        <w:rPr>
          <w:rFonts w:ascii="IRBadr" w:hAnsi="IRBadr" w:cs="IRBadr" w:hint="cs"/>
          <w:rtl/>
        </w:rPr>
        <w:t>د، شرط نمی‌تواند مانع فعلیّت ملاک گردد.</w:t>
      </w:r>
      <w:r>
        <w:rPr>
          <w:rFonts w:ascii="IRBadr" w:hAnsi="IRBadr" w:cs="IRBadr" w:hint="cs"/>
          <w:rtl/>
        </w:rPr>
        <w:t xml:space="preserve"> ولی اگر ملاک، مقیّد به عدم</w:t>
      </w:r>
      <w:r w:rsidR="0057276C">
        <w:rPr>
          <w:rFonts w:ascii="IRBadr" w:hAnsi="IRBadr" w:cs="IRBadr" w:hint="cs"/>
          <w:rtl/>
        </w:rPr>
        <w:t xml:space="preserve"> شرط باشد، در این صورت ملاک شرط</w:t>
      </w:r>
      <w:r>
        <w:rPr>
          <w:rFonts w:ascii="IRBadr" w:hAnsi="IRBadr" w:cs="IRBadr" w:hint="cs"/>
          <w:rtl/>
        </w:rPr>
        <w:t xml:space="preserve"> با ملاک آن شیء تعارض ندارد. </w:t>
      </w:r>
    </w:p>
    <w:p w:rsidR="0057276C" w:rsidRDefault="000E056E" w:rsidP="00CE723A">
      <w:pPr>
        <w:rPr>
          <w:rFonts w:ascii="IRBadr" w:hAnsi="IRBadr" w:cs="IRBadr"/>
          <w:rtl/>
        </w:rPr>
      </w:pPr>
      <w:r>
        <w:rPr>
          <w:rFonts w:ascii="IRBadr" w:hAnsi="IRBadr" w:cs="IRBadr" w:hint="cs"/>
          <w:rtl/>
        </w:rPr>
        <w:t>مثلا</w:t>
      </w:r>
      <w:r w:rsidR="00447465">
        <w:rPr>
          <w:rFonts w:ascii="IRBadr" w:hAnsi="IRBadr" w:cs="IRBadr" w:hint="cs"/>
          <w:rtl/>
        </w:rPr>
        <w:t xml:space="preserve"> حقّ مباشرتی که برای زوج وجود دارد، یکی از جهاتش آن است که زوجه، حقّ مباشرت را به او تفویض نموده است. حال اگر زوجه، این حقّ مباشرت را سلب کرد وبه زوجه تفویض نکرد، زوج نیز حقّی نخواهد داشت.</w:t>
      </w:r>
      <w:r>
        <w:rPr>
          <w:rFonts w:ascii="IRBadr" w:hAnsi="IRBadr" w:cs="IRBadr" w:hint="cs"/>
          <w:rtl/>
        </w:rPr>
        <w:t xml:space="preserve"> شرط عدم مباشرت در ضمن عقد </w:t>
      </w:r>
      <w:r w:rsidR="00D42CC3">
        <w:rPr>
          <w:rFonts w:ascii="IRBadr" w:hAnsi="IRBadr" w:cs="IRBadr" w:hint="cs"/>
          <w:rtl/>
        </w:rPr>
        <w:t>موقّت</w:t>
      </w:r>
      <w:r>
        <w:rPr>
          <w:rFonts w:ascii="IRBadr" w:hAnsi="IRBadr" w:cs="IRBadr" w:hint="cs"/>
          <w:rtl/>
        </w:rPr>
        <w:t>، شرطی است که سبب می‌شود ملاک جواز (که این ملاک، همان اعطاء جواز</w:t>
      </w:r>
      <w:r w:rsidR="00FF67B3">
        <w:rPr>
          <w:rFonts w:ascii="IRBadr" w:hAnsi="IRBadr" w:cs="IRBadr" w:hint="cs"/>
          <w:rtl/>
        </w:rPr>
        <w:t xml:space="preserve"> مباشرت </w:t>
      </w:r>
      <w:r>
        <w:rPr>
          <w:rFonts w:ascii="IRBadr" w:hAnsi="IRBadr" w:cs="IRBadr" w:hint="cs"/>
          <w:rtl/>
        </w:rPr>
        <w:t>از سوی همسر است)، محقّق نش</w:t>
      </w:r>
      <w:r w:rsidR="00D42CC3">
        <w:rPr>
          <w:rFonts w:ascii="IRBadr" w:hAnsi="IRBadr" w:cs="IRBadr" w:hint="cs"/>
          <w:rtl/>
        </w:rPr>
        <w:t>و</w:t>
      </w:r>
      <w:r w:rsidR="00FF67B3">
        <w:rPr>
          <w:rFonts w:ascii="IRBadr" w:hAnsi="IRBadr" w:cs="IRBadr" w:hint="cs"/>
          <w:rtl/>
        </w:rPr>
        <w:t>د، نه آنکه تزاحمی رخ داده باشد.</w:t>
      </w:r>
    </w:p>
    <w:p w:rsidR="0057276C" w:rsidRDefault="0057276C" w:rsidP="0057276C">
      <w:pPr>
        <w:pStyle w:val="Heading2"/>
        <w:rPr>
          <w:rtl/>
        </w:rPr>
      </w:pPr>
      <w:bookmarkStart w:id="16" w:name="_Toc140847383"/>
      <w:bookmarkStart w:id="17" w:name="_Toc140847405"/>
      <w:bookmarkStart w:id="18" w:name="_Toc140847450"/>
      <w:bookmarkStart w:id="19" w:name="_Toc140847947"/>
      <w:bookmarkStart w:id="20" w:name="_Toc140847956"/>
      <w:r>
        <w:rPr>
          <w:rFonts w:hint="cs"/>
          <w:rtl/>
        </w:rPr>
        <w:t>اباحه اقتضائی و لا اقتضائی</w:t>
      </w:r>
      <w:bookmarkEnd w:id="16"/>
      <w:bookmarkEnd w:id="17"/>
      <w:bookmarkEnd w:id="18"/>
      <w:bookmarkEnd w:id="19"/>
      <w:bookmarkEnd w:id="20"/>
    </w:p>
    <w:p w:rsidR="000E056E" w:rsidRDefault="000E056E" w:rsidP="000E056E">
      <w:pPr>
        <w:rPr>
          <w:rFonts w:ascii="IRBadr" w:hAnsi="IRBadr" w:cs="IRBadr"/>
          <w:rtl/>
        </w:rPr>
      </w:pPr>
      <w:r>
        <w:rPr>
          <w:rFonts w:ascii="IRBadr" w:hAnsi="IRBadr" w:cs="IRBadr" w:hint="cs"/>
          <w:rtl/>
        </w:rPr>
        <w:t xml:space="preserve">اباحه گاهی اقتضایی است و گاهی لااقتضائی. اباحه لااقتضایی در جایی است که ملاک حرمت و همچنین ملاک وجوب و سایر ملاکات احکام وجود ندارد. مراد از ملاک حرمت، ملاکی است که بتواند حرمت را به دنبال بیاورد. </w:t>
      </w:r>
      <w:r w:rsidR="00165C17">
        <w:rPr>
          <w:rFonts w:ascii="IRBadr" w:hAnsi="IRBadr" w:cs="IRBadr" w:hint="cs"/>
          <w:rtl/>
        </w:rPr>
        <w:t>ولی ملاک حرمتی که با ملاک وجوب تزاحم کرده و مغلوب شده و منتفی شده است، دیگر ملاک حرمت نیست. و همچنین در وجوب، اگر یک مصلحت مغلوبه بود، ملاک به شمار نمی‌رود. مثل خمر که دارای منافعی است ولی ملاک حرمت در آن، غالب است. به هر حال، اگر ملاک وجوب یا حرمت در یک شیء، مغلوب شود، آن شیء مباح شمرده می‌شود.</w:t>
      </w:r>
      <w:r w:rsidR="008757D6">
        <w:rPr>
          <w:rFonts w:ascii="IRBadr" w:hAnsi="IRBadr" w:cs="IRBadr" w:hint="cs"/>
          <w:rtl/>
        </w:rPr>
        <w:t xml:space="preserve"> ولی اگر ملاک حرمت یا وجوب غالب باشد، یعنی صلاحیّت عمل داشته باشد، آن شیء مباح نخواهد بود بلکه حرام یا واجب شمرده می‌شود. ولی اگر در موردی ملاک وجوب یا حرمت یا سایر ملاکات وجود نداشته باشد و یا آنکه ملاک وجود داشته باشد ولی با سایر ملاکات تزاحم کرده و منتفی شود، آن شیء مباح می‌شود. </w:t>
      </w:r>
      <w:r w:rsidR="00165C17">
        <w:rPr>
          <w:rFonts w:ascii="IRBadr" w:hAnsi="IRBadr" w:cs="IRBadr" w:hint="cs"/>
          <w:rtl/>
        </w:rPr>
        <w:t xml:space="preserve"> ولی این مباح، در اصطلاح مباح لااقتضائی شمرده می‌شود.</w:t>
      </w:r>
    </w:p>
    <w:p w:rsidR="00D5588E" w:rsidRDefault="00D5588E" w:rsidP="00D5588E">
      <w:pPr>
        <w:rPr>
          <w:rFonts w:ascii="IRBadr" w:hAnsi="IRBadr" w:cs="IRBadr"/>
          <w:rtl/>
        </w:rPr>
      </w:pPr>
      <w:r>
        <w:rPr>
          <w:rFonts w:ascii="IRBadr" w:hAnsi="IRBadr" w:cs="IRBadr" w:hint="cs"/>
          <w:rtl/>
        </w:rPr>
        <w:t xml:space="preserve">اباحه اقتضائی یعنی آنکه مرخّص بودن عبد، مصلحت دارد. گاهی فقط اباحه، اقتضا دارد. گاهی سایر اقتضائات هم هست ولی مصلحت اباحه غلبه می‌کند. </w:t>
      </w:r>
    </w:p>
    <w:p w:rsidR="00D5588E" w:rsidRDefault="00D5588E" w:rsidP="00D5588E">
      <w:pPr>
        <w:rPr>
          <w:rFonts w:ascii="IRBadr" w:hAnsi="IRBadr" w:cs="IRBadr"/>
          <w:rtl/>
        </w:rPr>
      </w:pPr>
      <w:r>
        <w:rPr>
          <w:rFonts w:ascii="IRBadr" w:hAnsi="IRBadr" w:cs="IRBadr" w:hint="cs"/>
          <w:rtl/>
        </w:rPr>
        <w:t>اباحه اقتضائی یعنی منشأ حکم به اباحه، وجود مصلحت در نفس اباحه بما هو تکلیف من التکالیف است.</w:t>
      </w:r>
    </w:p>
    <w:p w:rsidR="00C33C3C" w:rsidRDefault="00C33C3C" w:rsidP="00C35B0E">
      <w:pPr>
        <w:pStyle w:val="Heading2"/>
        <w:rPr>
          <w:rtl/>
        </w:rPr>
      </w:pPr>
      <w:bookmarkStart w:id="21" w:name="_Toc140847384"/>
      <w:bookmarkStart w:id="22" w:name="_Toc140847406"/>
      <w:bookmarkStart w:id="23" w:name="_Toc140847451"/>
      <w:bookmarkStart w:id="24" w:name="_Toc140847948"/>
      <w:bookmarkStart w:id="25" w:name="_Toc140847957"/>
      <w:r>
        <w:rPr>
          <w:rFonts w:hint="cs"/>
          <w:rtl/>
        </w:rPr>
        <w:t>مصلحت در نفس تکلیف و اشکالِ عدم احتیاج به امتثال</w:t>
      </w:r>
      <w:bookmarkEnd w:id="21"/>
      <w:bookmarkEnd w:id="22"/>
      <w:bookmarkEnd w:id="23"/>
      <w:bookmarkEnd w:id="24"/>
      <w:bookmarkEnd w:id="25"/>
    </w:p>
    <w:p w:rsidR="00165C17" w:rsidRDefault="00E3495D" w:rsidP="00E3495D">
      <w:pPr>
        <w:rPr>
          <w:rFonts w:ascii="IRBadr" w:hAnsi="IRBadr" w:cs="IRBadr"/>
          <w:rtl/>
        </w:rPr>
      </w:pPr>
      <w:r>
        <w:rPr>
          <w:rFonts w:ascii="IRBadr" w:hAnsi="IRBadr" w:cs="IRBadr" w:hint="cs"/>
          <w:rtl/>
        </w:rPr>
        <w:t>یک بحث</w:t>
      </w:r>
      <w:r w:rsidR="00165C17">
        <w:rPr>
          <w:rFonts w:ascii="IRBadr" w:hAnsi="IRBadr" w:cs="IRBadr" w:hint="cs"/>
          <w:rtl/>
        </w:rPr>
        <w:t xml:space="preserve"> اصولی مطرح است که مصالح احکام حتما باید در متعلّق باشد و یا مصلحت در نفس تکلیف هم اثرگذار است. برخی گفته‌اند اگر مصلحت در نفس تکلیف باشد، با صرف </w:t>
      </w:r>
      <w:r>
        <w:rPr>
          <w:rFonts w:ascii="IRBadr" w:hAnsi="IRBadr" w:cs="IRBadr" w:hint="cs"/>
          <w:rtl/>
        </w:rPr>
        <w:t>تکلیف،</w:t>
      </w:r>
      <w:r w:rsidR="00165C17">
        <w:rPr>
          <w:rFonts w:ascii="IRBadr" w:hAnsi="IRBadr" w:cs="IRBadr" w:hint="cs"/>
          <w:rtl/>
        </w:rPr>
        <w:t xml:space="preserve"> مصلحت حاصل شده است و نیاز به امتثال نخواهد داشت.</w:t>
      </w:r>
    </w:p>
    <w:p w:rsidR="00165C17" w:rsidRDefault="00E3495D" w:rsidP="00E3495D">
      <w:pPr>
        <w:rPr>
          <w:rFonts w:ascii="IRBadr" w:hAnsi="IRBadr" w:cs="IRBadr"/>
          <w:rtl/>
        </w:rPr>
      </w:pPr>
      <w:r>
        <w:rPr>
          <w:rFonts w:ascii="IRBadr" w:hAnsi="IRBadr" w:cs="IRBadr" w:hint="cs"/>
          <w:rtl/>
        </w:rPr>
        <w:t xml:space="preserve">در این اشکال، یک خلطی صورت گرفته است. مراد از مصلحت در نفس تکلیف، </w:t>
      </w:r>
      <w:r w:rsidR="00165C17">
        <w:rPr>
          <w:rFonts w:ascii="IRBadr" w:hAnsi="IRBadr" w:cs="IRBadr" w:hint="cs"/>
          <w:rtl/>
        </w:rPr>
        <w:t>مصلحت</w:t>
      </w:r>
      <w:r>
        <w:rPr>
          <w:rFonts w:ascii="IRBadr" w:hAnsi="IRBadr" w:cs="IRBadr" w:hint="cs"/>
          <w:rtl/>
        </w:rPr>
        <w:t>ِ</w:t>
      </w:r>
      <w:r w:rsidR="00165C17">
        <w:rPr>
          <w:rFonts w:ascii="IRBadr" w:hAnsi="IRBadr" w:cs="IRBadr" w:hint="cs"/>
          <w:rtl/>
        </w:rPr>
        <w:t xml:space="preserve"> ملزم بودن عقد است. تکلیف، یک شان صدور دارد که آنا</w:t>
      </w:r>
      <w:r>
        <w:rPr>
          <w:rFonts w:ascii="IRBadr" w:hAnsi="IRBadr" w:cs="IRBadr" w:hint="cs"/>
          <w:rtl/>
        </w:rPr>
        <w:t>ً</w:t>
      </w:r>
      <w:r w:rsidR="00165C17">
        <w:rPr>
          <w:rFonts w:ascii="IRBadr" w:hAnsi="IRBadr" w:cs="IRBadr" w:hint="cs"/>
          <w:rtl/>
        </w:rPr>
        <w:t xml:space="preserve"> ما حاصل می‌شود</w:t>
      </w:r>
      <w:r>
        <w:rPr>
          <w:rFonts w:ascii="IRBadr" w:hAnsi="IRBadr" w:cs="IRBadr" w:hint="cs"/>
          <w:rtl/>
        </w:rPr>
        <w:t xml:space="preserve"> و در یک زمان خاص توسّط جاعل جعل می‌شود.</w:t>
      </w:r>
      <w:r w:rsidR="00165C17">
        <w:rPr>
          <w:rFonts w:ascii="IRBadr" w:hAnsi="IRBadr" w:cs="IRBadr" w:hint="cs"/>
          <w:rtl/>
        </w:rPr>
        <w:t xml:space="preserve"> و یک مصلحت دارد که در طول زمان به نحو مستمرّ </w:t>
      </w:r>
      <w:r>
        <w:rPr>
          <w:rFonts w:ascii="IRBadr" w:hAnsi="IRBadr" w:cs="IRBadr" w:hint="cs"/>
          <w:rtl/>
        </w:rPr>
        <w:t xml:space="preserve">محقّق </w:t>
      </w:r>
      <w:r w:rsidR="00165C17">
        <w:rPr>
          <w:rFonts w:ascii="IRBadr" w:hAnsi="IRBadr" w:cs="IRBadr" w:hint="cs"/>
          <w:rtl/>
        </w:rPr>
        <w:t>می‌شود. مصلحت تکلیف که ذکر می‌شود، مراد،</w:t>
      </w:r>
      <w:r>
        <w:rPr>
          <w:rFonts w:ascii="IRBadr" w:hAnsi="IRBadr" w:cs="IRBadr" w:hint="cs"/>
          <w:rtl/>
        </w:rPr>
        <w:t xml:space="preserve"> آن مصلحت صدور نیست بلکه مصلحت ملز</w:t>
      </w:r>
      <w:r w:rsidR="00C33C3C">
        <w:rPr>
          <w:rFonts w:ascii="IRBadr" w:hAnsi="IRBadr" w:cs="IRBadr" w:hint="cs"/>
          <w:rtl/>
        </w:rPr>
        <w:t>َ</w:t>
      </w:r>
      <w:r w:rsidR="00165C17">
        <w:rPr>
          <w:rFonts w:ascii="IRBadr" w:hAnsi="IRBadr" w:cs="IRBadr" w:hint="cs"/>
          <w:rtl/>
        </w:rPr>
        <w:t>م</w:t>
      </w:r>
      <w:r>
        <w:rPr>
          <w:rFonts w:ascii="IRBadr" w:hAnsi="IRBadr" w:cs="IRBadr" w:hint="cs"/>
          <w:rtl/>
        </w:rPr>
        <w:t xml:space="preserve"> بودن</w:t>
      </w:r>
      <w:r w:rsidR="00165C17">
        <w:rPr>
          <w:rFonts w:ascii="IRBadr" w:hAnsi="IRBadr" w:cs="IRBadr" w:hint="cs"/>
          <w:rtl/>
        </w:rPr>
        <w:t xml:space="preserve"> مکلّف به عمل است.</w:t>
      </w:r>
    </w:p>
    <w:p w:rsidR="00165C17" w:rsidRDefault="00165C17" w:rsidP="000E056E">
      <w:pPr>
        <w:rPr>
          <w:rFonts w:ascii="IRBadr" w:hAnsi="IRBadr" w:cs="IRBadr"/>
          <w:rtl/>
        </w:rPr>
      </w:pPr>
      <w:r>
        <w:rPr>
          <w:rFonts w:ascii="IRBadr" w:hAnsi="IRBadr" w:cs="IRBadr" w:hint="cs"/>
          <w:rtl/>
        </w:rPr>
        <w:t xml:space="preserve"> به عبارت دیگر؛ تکلیف، یک مرحله جعل دارد و یک مرحله مجعول. مراد از جعل یعنی صدور فعل در یک زمان خاص. با صدور فعل، مصلحت تامین می‌شود. </w:t>
      </w:r>
      <w:r w:rsidR="00CF5983">
        <w:rPr>
          <w:rFonts w:ascii="IRBadr" w:hAnsi="IRBadr" w:cs="IRBadr" w:hint="cs"/>
          <w:rtl/>
        </w:rPr>
        <w:t>ولی معمولا به این صورت نیست بلکه مصلحت در آن است که عمل، واجب باشد.</w:t>
      </w:r>
    </w:p>
    <w:p w:rsidR="00165C17" w:rsidRDefault="00165C17" w:rsidP="000E056E">
      <w:pPr>
        <w:rPr>
          <w:rFonts w:ascii="IRBadr" w:hAnsi="IRBadr" w:cs="IRBadr"/>
          <w:rtl/>
        </w:rPr>
      </w:pPr>
      <w:r>
        <w:rPr>
          <w:rFonts w:ascii="IRBadr" w:hAnsi="IRBadr" w:cs="IRBadr" w:hint="cs"/>
          <w:rtl/>
        </w:rPr>
        <w:lastRenderedPageBreak/>
        <w:t xml:space="preserve">مثلا اگر کودکی، </w:t>
      </w:r>
      <w:r w:rsidR="00CF5983">
        <w:rPr>
          <w:rFonts w:ascii="IRBadr" w:hAnsi="IRBadr" w:cs="IRBadr" w:hint="cs"/>
          <w:rtl/>
        </w:rPr>
        <w:t xml:space="preserve">بیش از حدّ </w:t>
      </w:r>
      <w:r>
        <w:rPr>
          <w:rFonts w:ascii="IRBadr" w:hAnsi="IRBadr" w:cs="IRBadr" w:hint="cs"/>
          <w:rtl/>
        </w:rPr>
        <w:t>بازی‌گوش است، به او گفته می‌شود که مشغول فلان کار باش. مثلا آب این حوض را به آن حوض دیگر بریز. در این مورد، مصلحت در ملز</w:t>
      </w:r>
      <w:r w:rsidR="00C33C3C">
        <w:rPr>
          <w:rFonts w:ascii="IRBadr" w:hAnsi="IRBadr" w:cs="IRBadr" w:hint="cs"/>
          <w:rtl/>
        </w:rPr>
        <w:t>َ</w:t>
      </w:r>
      <w:r>
        <w:rPr>
          <w:rFonts w:ascii="IRBadr" w:hAnsi="IRBadr" w:cs="IRBadr" w:hint="cs"/>
          <w:rtl/>
        </w:rPr>
        <w:t>م بودن مکلّف به این کار است. یعنی در بند بودن مکلّف مهمّ است.</w:t>
      </w:r>
      <w:r w:rsidR="00CF5983">
        <w:rPr>
          <w:rFonts w:ascii="IRBadr" w:hAnsi="IRBadr" w:cs="IRBadr" w:hint="cs"/>
          <w:rtl/>
        </w:rPr>
        <w:t xml:space="preserve"> یعنی خود آن کار مصلحت ندارد بلکه ملزم بودن مکلّف به انجام کار و در بند بودن او، مصلحت دارد.</w:t>
      </w:r>
      <w:r>
        <w:rPr>
          <w:rFonts w:ascii="IRBadr" w:hAnsi="IRBadr" w:cs="IRBadr" w:hint="cs"/>
          <w:rtl/>
        </w:rPr>
        <w:t xml:space="preserve"> و گاهی برعکس است. یعنی ملزم بودن و در بند بودند مکلّف، مفسده دارد. مثلا لولا ان اشقّ علی امّتی لامرتهم بالسواک. در این روایت شریفه، ملزم بودن </w:t>
      </w:r>
      <w:r w:rsidR="00CF5983">
        <w:rPr>
          <w:rFonts w:ascii="IRBadr" w:hAnsi="IRBadr" w:cs="IRBadr" w:hint="cs"/>
          <w:rtl/>
        </w:rPr>
        <w:t xml:space="preserve">باعث مشقّت می‌شود لذا </w:t>
      </w:r>
      <w:r>
        <w:rPr>
          <w:rFonts w:ascii="IRBadr" w:hAnsi="IRBadr" w:cs="IRBadr" w:hint="cs"/>
          <w:rtl/>
        </w:rPr>
        <w:t>مفسده دارد.</w:t>
      </w:r>
      <w:r>
        <w:rPr>
          <w:rStyle w:val="FootnoteReference"/>
          <w:rFonts w:ascii="IRBadr" w:hAnsi="IRBadr" w:cs="IRBadr"/>
          <w:rtl/>
        </w:rPr>
        <w:footnoteReference w:id="3"/>
      </w:r>
    </w:p>
    <w:p w:rsidR="00377818" w:rsidRDefault="00FD155E" w:rsidP="000E056E">
      <w:pPr>
        <w:rPr>
          <w:rFonts w:ascii="IRBadr" w:hAnsi="IRBadr" w:cs="IRBadr"/>
          <w:rtl/>
        </w:rPr>
      </w:pPr>
      <w:r>
        <w:rPr>
          <w:rFonts w:ascii="IRBadr" w:hAnsi="IRBadr" w:cs="IRBadr" w:hint="cs"/>
          <w:rtl/>
        </w:rPr>
        <w:t>الحاصل گاهی مصلحت در خود الزام و حالت ملزم بودن است. یعنی شخص، ملزم به انجام عمل باشد. این گاهی مصلحت دارد وگاهی مفسده دارد. حالت ملزم بودن، یک امر مستمرّ است نه آنکه مراد، جعل</w:t>
      </w:r>
      <w:r w:rsidR="00377818">
        <w:rPr>
          <w:rFonts w:ascii="IRBadr" w:hAnsi="IRBadr" w:cs="IRBadr" w:hint="cs"/>
          <w:rtl/>
        </w:rPr>
        <w:t xml:space="preserve"> و تکلیف</w:t>
      </w:r>
      <w:r>
        <w:rPr>
          <w:rFonts w:ascii="IRBadr" w:hAnsi="IRBadr" w:cs="IRBadr" w:hint="cs"/>
          <w:rtl/>
        </w:rPr>
        <w:t xml:space="preserve"> باشد که با صرف جعل</w:t>
      </w:r>
      <w:r w:rsidR="00377818">
        <w:rPr>
          <w:rFonts w:ascii="IRBadr" w:hAnsi="IRBadr" w:cs="IRBadr" w:hint="cs"/>
          <w:rtl/>
        </w:rPr>
        <w:t xml:space="preserve"> و توجّه تکلیف به مکلّف</w:t>
      </w:r>
      <w:r>
        <w:rPr>
          <w:rFonts w:ascii="IRBadr" w:hAnsi="IRBadr" w:cs="IRBadr" w:hint="cs"/>
          <w:rtl/>
        </w:rPr>
        <w:t>، مصلحت تامین شود.</w:t>
      </w:r>
      <w:r w:rsidR="00377818">
        <w:rPr>
          <w:rFonts w:ascii="IRBadr" w:hAnsi="IRBadr" w:cs="IRBadr" w:hint="cs"/>
          <w:rtl/>
        </w:rPr>
        <w:t xml:space="preserve"> در مقابل</w:t>
      </w:r>
      <w:r w:rsidR="00C33C3C">
        <w:rPr>
          <w:rFonts w:ascii="IRBadr" w:hAnsi="IRBadr" w:cs="IRBadr" w:hint="cs"/>
          <w:rtl/>
        </w:rPr>
        <w:t>،</w:t>
      </w:r>
      <w:r w:rsidR="00377818">
        <w:rPr>
          <w:rFonts w:ascii="IRBadr" w:hAnsi="IRBadr" w:cs="IRBadr" w:hint="cs"/>
          <w:rtl/>
        </w:rPr>
        <w:t xml:space="preserve"> در برخی امور، مصلحت در آزاد بودن و در بند نبودن است.</w:t>
      </w:r>
      <w:r>
        <w:rPr>
          <w:rFonts w:ascii="IRBadr" w:hAnsi="IRBadr" w:cs="IRBadr" w:hint="cs"/>
          <w:rtl/>
        </w:rPr>
        <w:t xml:space="preserve"> </w:t>
      </w:r>
      <w:r w:rsidR="001B66AE">
        <w:rPr>
          <w:rFonts w:ascii="IRBadr" w:hAnsi="IRBadr" w:cs="IRBadr" w:hint="cs"/>
          <w:rtl/>
        </w:rPr>
        <w:t xml:space="preserve">برخی امور، مصلحتش در آن است که به وسیله ایجاب تحصیل نشود. </w:t>
      </w:r>
      <w:r w:rsidR="00FF330B">
        <w:rPr>
          <w:rFonts w:ascii="IRBadr" w:hAnsi="IRBadr" w:cs="IRBadr" w:hint="cs"/>
          <w:rtl/>
        </w:rPr>
        <w:t xml:space="preserve">و مطلوب آمر، آن است که مامور بدون الزام تکلیف را امتثال کند. </w:t>
      </w:r>
    </w:p>
    <w:p w:rsidR="00165C17" w:rsidRDefault="00377818" w:rsidP="000E056E">
      <w:pPr>
        <w:rPr>
          <w:rFonts w:ascii="IRBadr" w:hAnsi="IRBadr" w:cs="IRBadr"/>
          <w:rtl/>
        </w:rPr>
      </w:pPr>
      <w:r>
        <w:rPr>
          <w:rFonts w:ascii="IRBadr" w:hAnsi="IRBadr" w:cs="IRBadr" w:hint="cs"/>
          <w:rtl/>
        </w:rPr>
        <w:t xml:space="preserve">نتیجه آنکه </w:t>
      </w:r>
      <w:r w:rsidR="00FF330B">
        <w:rPr>
          <w:rFonts w:ascii="IRBadr" w:hAnsi="IRBadr" w:cs="IRBadr" w:hint="cs"/>
          <w:rtl/>
        </w:rPr>
        <w:t>جهات مختلف ممکن است در یک عمل تزاحم کنند</w:t>
      </w:r>
      <w:r>
        <w:rPr>
          <w:rFonts w:ascii="IRBadr" w:hAnsi="IRBadr" w:cs="IRBadr" w:hint="cs"/>
          <w:rtl/>
        </w:rPr>
        <w:t xml:space="preserve"> مثل مصلحت فعل، مصلحت تکلیف</w:t>
      </w:r>
      <w:r w:rsidR="00FF330B">
        <w:rPr>
          <w:rFonts w:ascii="IRBadr" w:hAnsi="IRBadr" w:cs="IRBadr" w:hint="cs"/>
          <w:rtl/>
        </w:rPr>
        <w:t xml:space="preserve"> و در نهایت یک نتیجه‌ای در آن عمل حاصل می‌شود و حکم به وجوب یا حرمت و </w:t>
      </w:r>
      <w:r w:rsidR="00F51714">
        <w:rPr>
          <w:rFonts w:ascii="IRBadr" w:hAnsi="IRBadr" w:cs="IRBadr" w:hint="cs"/>
          <w:rtl/>
        </w:rPr>
        <w:t>یا</w:t>
      </w:r>
      <w:r w:rsidR="00FF330B">
        <w:rPr>
          <w:rFonts w:ascii="IRBadr" w:hAnsi="IRBadr" w:cs="IRBadr" w:hint="cs"/>
          <w:rtl/>
        </w:rPr>
        <w:t xml:space="preserve">... می‌شود. </w:t>
      </w:r>
    </w:p>
    <w:p w:rsidR="00EC2F1D" w:rsidRDefault="00EC2F1D" w:rsidP="00C35B0E">
      <w:pPr>
        <w:pStyle w:val="Heading2"/>
        <w:rPr>
          <w:rtl/>
        </w:rPr>
      </w:pPr>
      <w:bookmarkStart w:id="26" w:name="_Toc140847385"/>
      <w:bookmarkStart w:id="27" w:name="_Toc140847407"/>
      <w:bookmarkStart w:id="28" w:name="_Toc140847452"/>
      <w:bookmarkStart w:id="29" w:name="_Toc140847949"/>
      <w:bookmarkStart w:id="30" w:name="_Toc140847958"/>
      <w:r>
        <w:rPr>
          <w:rFonts w:hint="cs"/>
          <w:rtl/>
        </w:rPr>
        <w:t>نفوذ شرط در موارد اباحه لا اقتضائی</w:t>
      </w:r>
      <w:bookmarkEnd w:id="26"/>
      <w:bookmarkEnd w:id="27"/>
      <w:bookmarkEnd w:id="28"/>
      <w:bookmarkEnd w:id="29"/>
      <w:bookmarkEnd w:id="30"/>
    </w:p>
    <w:p w:rsidR="00DB0D2F" w:rsidRDefault="00DB0D2F" w:rsidP="006478A3">
      <w:pPr>
        <w:rPr>
          <w:rFonts w:ascii="IRBadr" w:hAnsi="IRBadr" w:cs="IRBadr"/>
          <w:rtl/>
        </w:rPr>
      </w:pPr>
      <w:r>
        <w:rPr>
          <w:rFonts w:ascii="IRBadr" w:hAnsi="IRBadr" w:cs="IRBadr" w:hint="cs"/>
          <w:rtl/>
        </w:rPr>
        <w:t xml:space="preserve">در جایی که عمل لولا الشرط، دارای اباحه لااقتضائی باشد، شرط </w:t>
      </w:r>
      <w:r w:rsidR="00F51714">
        <w:rPr>
          <w:rFonts w:ascii="IRBadr" w:hAnsi="IRBadr" w:cs="IRBadr" w:hint="cs"/>
          <w:rtl/>
        </w:rPr>
        <w:t xml:space="preserve">می‌تواند ایجاد اباحه </w:t>
      </w:r>
      <w:r>
        <w:rPr>
          <w:rFonts w:ascii="IRBadr" w:hAnsi="IRBadr" w:cs="IRBadr" w:hint="cs"/>
          <w:rtl/>
        </w:rPr>
        <w:t>‌کند. ولی در جایی که شیء، دارای اباحه ا</w:t>
      </w:r>
      <w:r w:rsidR="00F51714">
        <w:rPr>
          <w:rFonts w:ascii="IRBadr" w:hAnsi="IRBadr" w:cs="IRBadr" w:hint="cs"/>
          <w:rtl/>
        </w:rPr>
        <w:t>قتضائی است، شرط نمی‌تواند</w:t>
      </w:r>
      <w:r>
        <w:rPr>
          <w:rFonts w:ascii="IRBadr" w:hAnsi="IRBadr" w:cs="IRBadr" w:hint="cs"/>
          <w:rtl/>
        </w:rPr>
        <w:t xml:space="preserve"> </w:t>
      </w:r>
      <w:r w:rsidR="00F51714">
        <w:rPr>
          <w:rFonts w:ascii="IRBadr" w:hAnsi="IRBadr" w:cs="IRBadr" w:hint="cs"/>
          <w:rtl/>
        </w:rPr>
        <w:t xml:space="preserve">بر </w:t>
      </w:r>
      <w:r>
        <w:rPr>
          <w:rFonts w:ascii="IRBadr" w:hAnsi="IRBadr" w:cs="IRBadr" w:hint="cs"/>
          <w:rtl/>
        </w:rPr>
        <w:t xml:space="preserve">اقتضای </w:t>
      </w:r>
      <w:r w:rsidR="00F51714">
        <w:rPr>
          <w:rFonts w:ascii="IRBadr" w:hAnsi="IRBadr" w:cs="IRBadr" w:hint="cs"/>
          <w:rtl/>
        </w:rPr>
        <w:t xml:space="preserve">اباحه </w:t>
      </w:r>
      <w:r>
        <w:rPr>
          <w:rFonts w:ascii="IRBadr" w:hAnsi="IRBadr" w:cs="IRBadr" w:hint="cs"/>
          <w:rtl/>
        </w:rPr>
        <w:t>آن</w:t>
      </w:r>
      <w:r w:rsidR="00F51714">
        <w:rPr>
          <w:rFonts w:ascii="IRBadr" w:hAnsi="IRBadr" w:cs="IRBadr" w:hint="cs"/>
          <w:rtl/>
        </w:rPr>
        <w:t>،</w:t>
      </w:r>
      <w:r>
        <w:rPr>
          <w:rFonts w:ascii="IRBadr" w:hAnsi="IRBadr" w:cs="IRBadr" w:hint="cs"/>
          <w:rtl/>
        </w:rPr>
        <w:t xml:space="preserve"> </w:t>
      </w:r>
      <w:r w:rsidR="00F51714">
        <w:rPr>
          <w:rFonts w:ascii="IRBadr" w:hAnsi="IRBadr" w:cs="IRBadr" w:hint="cs"/>
          <w:rtl/>
        </w:rPr>
        <w:t>غلبه کند</w:t>
      </w:r>
      <w:r>
        <w:rPr>
          <w:rFonts w:ascii="IRBadr" w:hAnsi="IRBadr" w:cs="IRBadr" w:hint="cs"/>
          <w:rtl/>
        </w:rPr>
        <w:t xml:space="preserve">. </w:t>
      </w:r>
      <w:r w:rsidR="00220710">
        <w:rPr>
          <w:rFonts w:ascii="IRBadr" w:hAnsi="IRBadr" w:cs="IRBadr" w:hint="cs"/>
          <w:rtl/>
        </w:rPr>
        <w:t xml:space="preserve">در مواردی که لولا الشرط، مقتضی وجود دارد و </w:t>
      </w:r>
      <w:r w:rsidR="00F51714">
        <w:rPr>
          <w:rFonts w:ascii="IRBadr" w:hAnsi="IRBadr" w:cs="IRBadr" w:hint="cs"/>
          <w:rtl/>
        </w:rPr>
        <w:t>با آمدن</w:t>
      </w:r>
      <w:r w:rsidR="00220710">
        <w:rPr>
          <w:rFonts w:ascii="IRBadr" w:hAnsi="IRBadr" w:cs="IRBadr" w:hint="cs"/>
          <w:rtl/>
        </w:rPr>
        <w:t xml:space="preserve"> شرط</w:t>
      </w:r>
      <w:r w:rsidR="00F51714">
        <w:rPr>
          <w:rFonts w:ascii="IRBadr" w:hAnsi="IRBadr" w:cs="IRBadr" w:hint="cs"/>
          <w:rtl/>
        </w:rPr>
        <w:t>،</w:t>
      </w:r>
      <w:r w:rsidR="00220710">
        <w:rPr>
          <w:rFonts w:ascii="IRBadr" w:hAnsi="IRBadr" w:cs="IRBadr" w:hint="cs"/>
          <w:rtl/>
        </w:rPr>
        <w:t xml:space="preserve"> </w:t>
      </w:r>
      <w:r w:rsidR="00F51714">
        <w:rPr>
          <w:rFonts w:ascii="IRBadr" w:hAnsi="IRBadr" w:cs="IRBadr" w:hint="cs"/>
          <w:rtl/>
        </w:rPr>
        <w:t>اقتضاء از بین می‌رود</w:t>
      </w:r>
      <w:r w:rsidR="00220710">
        <w:rPr>
          <w:rFonts w:ascii="IRBadr" w:hAnsi="IRBadr" w:cs="IRBadr" w:hint="cs"/>
          <w:rtl/>
        </w:rPr>
        <w:t>، شرط کردن جایز است ولی در جایی که از اساس اقتضاء</w:t>
      </w:r>
      <w:r w:rsidR="00F51714">
        <w:rPr>
          <w:rFonts w:ascii="IRBadr" w:hAnsi="IRBadr" w:cs="IRBadr" w:hint="cs"/>
          <w:rtl/>
        </w:rPr>
        <w:t xml:space="preserve"> به نحو اطلاق وجود </w:t>
      </w:r>
      <w:r w:rsidR="00220710">
        <w:rPr>
          <w:rFonts w:ascii="IRBadr" w:hAnsi="IRBadr" w:cs="IRBadr" w:hint="cs"/>
          <w:rtl/>
        </w:rPr>
        <w:t>دارد،</w:t>
      </w:r>
      <w:r w:rsidR="00F51714">
        <w:rPr>
          <w:rFonts w:ascii="IRBadr" w:hAnsi="IRBadr" w:cs="IRBadr" w:hint="cs"/>
          <w:rtl/>
        </w:rPr>
        <w:t xml:space="preserve"> یعنی حتّی در فرض وجود شرط هم اقتضاء وجود دارد،</w:t>
      </w:r>
      <w:r w:rsidR="00220710">
        <w:rPr>
          <w:rFonts w:ascii="IRBadr" w:hAnsi="IRBadr" w:cs="IRBadr" w:hint="cs"/>
          <w:rtl/>
        </w:rPr>
        <w:t xml:space="preserve"> شرط نمی‌تواند </w:t>
      </w:r>
      <w:r w:rsidR="00F51714">
        <w:rPr>
          <w:rFonts w:ascii="IRBadr" w:hAnsi="IRBadr" w:cs="IRBadr" w:hint="cs"/>
          <w:rtl/>
        </w:rPr>
        <w:t xml:space="preserve">با این </w:t>
      </w:r>
      <w:r w:rsidR="00220710">
        <w:rPr>
          <w:rFonts w:ascii="IRBadr" w:hAnsi="IRBadr" w:cs="IRBadr" w:hint="cs"/>
          <w:rtl/>
        </w:rPr>
        <w:t xml:space="preserve">اقتضا </w:t>
      </w:r>
      <w:r w:rsidR="00F51714">
        <w:rPr>
          <w:rFonts w:ascii="IRBadr" w:hAnsi="IRBadr" w:cs="IRBadr" w:hint="cs"/>
          <w:rtl/>
        </w:rPr>
        <w:t xml:space="preserve">مقابله کند. در این موارد فرقی بین مصلحت </w:t>
      </w:r>
      <w:r w:rsidR="003A7FC0">
        <w:rPr>
          <w:rFonts w:ascii="IRBadr" w:hAnsi="IRBadr" w:cs="IRBadr" w:hint="cs"/>
          <w:rtl/>
        </w:rPr>
        <w:t xml:space="preserve">موجود در </w:t>
      </w:r>
      <w:r w:rsidR="00F51714">
        <w:rPr>
          <w:rFonts w:ascii="IRBadr" w:hAnsi="IRBadr" w:cs="IRBadr" w:hint="cs"/>
          <w:rtl/>
        </w:rPr>
        <w:t xml:space="preserve">ذات فعل و مصلحت </w:t>
      </w:r>
      <w:r w:rsidR="003A7FC0">
        <w:rPr>
          <w:rFonts w:ascii="IRBadr" w:hAnsi="IRBadr" w:cs="IRBadr" w:hint="cs"/>
          <w:rtl/>
        </w:rPr>
        <w:t xml:space="preserve">موجود در </w:t>
      </w:r>
      <w:r w:rsidR="00F51714">
        <w:rPr>
          <w:rFonts w:ascii="IRBadr" w:hAnsi="IRBadr" w:cs="IRBadr" w:hint="cs"/>
          <w:rtl/>
        </w:rPr>
        <w:t xml:space="preserve">تکلیف نیست. </w:t>
      </w:r>
    </w:p>
    <w:p w:rsidR="00A06352" w:rsidRDefault="00A06352" w:rsidP="00C35B0E">
      <w:pPr>
        <w:pStyle w:val="Heading2"/>
        <w:rPr>
          <w:rtl/>
        </w:rPr>
      </w:pPr>
      <w:bookmarkStart w:id="31" w:name="_Toc140847386"/>
      <w:bookmarkStart w:id="32" w:name="_Toc140847408"/>
      <w:bookmarkStart w:id="33" w:name="_Toc140847453"/>
      <w:bookmarkStart w:id="34" w:name="_Toc140847950"/>
      <w:bookmarkStart w:id="35" w:name="_Toc140847959"/>
      <w:r>
        <w:rPr>
          <w:rFonts w:hint="cs"/>
          <w:rtl/>
        </w:rPr>
        <w:t>تفاوت باب ورود و باب تزاحم</w:t>
      </w:r>
      <w:bookmarkEnd w:id="31"/>
      <w:bookmarkEnd w:id="32"/>
      <w:bookmarkEnd w:id="33"/>
      <w:bookmarkEnd w:id="34"/>
      <w:bookmarkEnd w:id="35"/>
    </w:p>
    <w:p w:rsidR="006815FE" w:rsidRDefault="003A7FC0" w:rsidP="00980A68">
      <w:pPr>
        <w:rPr>
          <w:rFonts w:ascii="IRBadr" w:hAnsi="IRBadr" w:cs="IRBadr"/>
          <w:rtl/>
        </w:rPr>
      </w:pPr>
      <w:r>
        <w:rPr>
          <w:rFonts w:ascii="IRBadr" w:hAnsi="IRBadr" w:cs="IRBadr" w:hint="cs"/>
          <w:rtl/>
        </w:rPr>
        <w:t>تفاوت بین مواردی که ملاکات تزاحم می‌کنند و بین جایی که یک شیء وارد بر شیء دیگر است و باعث</w:t>
      </w:r>
      <w:r w:rsidR="00980A68">
        <w:rPr>
          <w:rFonts w:ascii="IRBadr" w:hAnsi="IRBadr" w:cs="IRBadr" w:hint="cs"/>
          <w:rtl/>
        </w:rPr>
        <w:t xml:space="preserve"> می‌شود ملاک شیء دیگر به کلی زائ</w:t>
      </w:r>
      <w:r>
        <w:rPr>
          <w:rFonts w:ascii="IRBadr" w:hAnsi="IRBadr" w:cs="IRBadr" w:hint="cs"/>
          <w:rtl/>
        </w:rPr>
        <w:t>ل شود، آن است که یکی مربوط باب تزاحم است که ملاک در آن، بررسی اهمّ و مهمّ است، و</w:t>
      </w:r>
      <w:r w:rsidR="00A06352">
        <w:rPr>
          <w:rFonts w:ascii="IRBadr" w:hAnsi="IRBadr" w:cs="IRBadr" w:hint="cs"/>
          <w:rtl/>
        </w:rPr>
        <w:t xml:space="preserve"> </w:t>
      </w:r>
      <w:r>
        <w:rPr>
          <w:rFonts w:ascii="IRBadr" w:hAnsi="IRBadr" w:cs="IRBadr" w:hint="cs"/>
          <w:rtl/>
        </w:rPr>
        <w:t>دیگری مربوط به باب ورود است. در باب ورود باید بررسی کرد و ملاحظه نمود که ورود به چه نحوی رخ می‌دهد. آنطور نیست که در باب ورود، اهم و مهم ملاک نباشد. بلکه ممکن است اهم و مهمّ، ملاک باشد و ممکن است در برخی موارد وجود غیر اهمّ</w:t>
      </w:r>
      <w:r w:rsidR="00A06352">
        <w:rPr>
          <w:rFonts w:ascii="IRBadr" w:hAnsi="IRBadr" w:cs="IRBadr" w:hint="cs"/>
          <w:rtl/>
        </w:rPr>
        <w:t>،</w:t>
      </w:r>
      <w:r>
        <w:rPr>
          <w:rFonts w:ascii="IRBadr" w:hAnsi="IRBadr" w:cs="IRBadr" w:hint="cs"/>
          <w:rtl/>
        </w:rPr>
        <w:t xml:space="preserve"> مانع اهمّ باشد. </w:t>
      </w:r>
      <w:r w:rsidR="006815FE">
        <w:rPr>
          <w:rFonts w:ascii="IRBadr" w:hAnsi="IRBadr" w:cs="IRBadr" w:hint="cs"/>
          <w:rtl/>
        </w:rPr>
        <w:t>بحث ورود به نحوه</w:t>
      </w:r>
      <w:r w:rsidR="00980A68">
        <w:rPr>
          <w:rFonts w:ascii="IRBadr" w:hAnsi="IRBadr" w:cs="IRBadr" w:hint="cs"/>
          <w:rtl/>
        </w:rPr>
        <w:t xml:space="preserve"> اثرگذاری شیء وارد بر</w:t>
      </w:r>
      <w:r w:rsidR="006815FE">
        <w:rPr>
          <w:rFonts w:ascii="IRBadr" w:hAnsi="IRBadr" w:cs="IRBadr" w:hint="cs"/>
          <w:rtl/>
        </w:rPr>
        <w:t xml:space="preserve"> مورود </w:t>
      </w:r>
      <w:r w:rsidR="00980A68">
        <w:rPr>
          <w:rFonts w:ascii="IRBadr" w:hAnsi="IRBadr" w:cs="IRBadr" w:hint="cs"/>
          <w:rtl/>
        </w:rPr>
        <w:t>نظر دارد</w:t>
      </w:r>
      <w:r w:rsidR="006815FE">
        <w:rPr>
          <w:rFonts w:ascii="IRBadr" w:hAnsi="IRBadr" w:cs="IRBadr" w:hint="cs"/>
          <w:rtl/>
        </w:rPr>
        <w:t>. گاهی مصلحت مورود در آن است که از اساس</w:t>
      </w:r>
      <w:r w:rsidR="00A06352">
        <w:rPr>
          <w:rFonts w:ascii="IRBadr" w:hAnsi="IRBadr" w:cs="IRBadr" w:hint="cs"/>
          <w:rtl/>
        </w:rPr>
        <w:t>،</w:t>
      </w:r>
      <w:r w:rsidR="006815FE">
        <w:rPr>
          <w:rFonts w:ascii="IRBadr" w:hAnsi="IRBadr" w:cs="IRBadr" w:hint="cs"/>
          <w:rtl/>
        </w:rPr>
        <w:t xml:space="preserve"> وارد موجود نباشد و گاهی مصلحت در آن است که مورود</w:t>
      </w:r>
      <w:r w:rsidR="00A06352">
        <w:rPr>
          <w:rFonts w:ascii="IRBadr" w:hAnsi="IRBadr" w:cs="IRBadr" w:hint="cs"/>
          <w:rtl/>
        </w:rPr>
        <w:t>،</w:t>
      </w:r>
      <w:r w:rsidR="006815FE">
        <w:rPr>
          <w:rFonts w:ascii="IRBadr" w:hAnsi="IRBadr" w:cs="IRBadr" w:hint="cs"/>
          <w:rtl/>
        </w:rPr>
        <w:t xml:space="preserve"> دارای مصلحت غالب نباشد. </w:t>
      </w:r>
    </w:p>
    <w:p w:rsidR="006815FE" w:rsidRDefault="006815FE" w:rsidP="003A7FC0">
      <w:pPr>
        <w:rPr>
          <w:rFonts w:ascii="IRBadr" w:hAnsi="IRBadr" w:cs="IRBadr"/>
          <w:rtl/>
        </w:rPr>
      </w:pPr>
      <w:r>
        <w:rPr>
          <w:rFonts w:ascii="IRBadr" w:hAnsi="IRBadr" w:cs="IRBadr" w:hint="cs"/>
          <w:rtl/>
        </w:rPr>
        <w:t xml:space="preserve">تزاحم و ورود یک تفاوتی دارند که از جهت اثباتی این </w:t>
      </w:r>
      <w:r w:rsidR="003A7FC0">
        <w:rPr>
          <w:rFonts w:ascii="IRBadr" w:hAnsi="IRBadr" w:cs="IRBadr" w:hint="cs"/>
          <w:rtl/>
        </w:rPr>
        <w:t>تفاوت</w:t>
      </w:r>
      <w:r>
        <w:rPr>
          <w:rFonts w:ascii="IRBadr" w:hAnsi="IRBadr" w:cs="IRBadr" w:hint="cs"/>
          <w:rtl/>
        </w:rPr>
        <w:t xml:space="preserve"> بسیار تاثیرگذار است. انسان نباید برای خودش حالت تزاحم ایجاد کند، چرا که در ظرف تزاحم، یک ملاک ملزم شارع فوت می‌شود. مگر آنکه بدون اختیار مجبور به تزاحم شود. ولی بحث ورود اینگونه نیست. مثلا مسافر باید قصر بخواند و حاضر باید تمام بخواند. قصر در سفر به جهت وجود مصلحت </w:t>
      </w:r>
      <w:r w:rsidR="003A7FC0">
        <w:rPr>
          <w:rFonts w:ascii="IRBadr" w:hAnsi="IRBadr" w:cs="IRBadr" w:hint="cs"/>
          <w:rtl/>
        </w:rPr>
        <w:t xml:space="preserve">در قصر است نه آنکه مصلحت در </w:t>
      </w:r>
      <w:r>
        <w:rPr>
          <w:rFonts w:ascii="IRBadr" w:hAnsi="IRBadr" w:cs="IRBadr" w:hint="cs"/>
          <w:rtl/>
        </w:rPr>
        <w:t xml:space="preserve">تمام </w:t>
      </w:r>
      <w:r w:rsidR="00A06352">
        <w:rPr>
          <w:rFonts w:ascii="IRBadr" w:hAnsi="IRBadr" w:cs="IRBadr" w:hint="cs"/>
          <w:rtl/>
        </w:rPr>
        <w:t>باشد و</w:t>
      </w:r>
      <w:r w:rsidR="003A7FC0">
        <w:rPr>
          <w:rFonts w:ascii="IRBadr" w:hAnsi="IRBadr" w:cs="IRBadr" w:hint="cs"/>
          <w:rtl/>
        </w:rPr>
        <w:t xml:space="preserve"> به جهت </w:t>
      </w:r>
      <w:r>
        <w:rPr>
          <w:rFonts w:ascii="IRBadr" w:hAnsi="IRBadr" w:cs="IRBadr" w:hint="cs"/>
          <w:rtl/>
        </w:rPr>
        <w:t>سفر</w:t>
      </w:r>
      <w:r w:rsidR="003A7FC0">
        <w:rPr>
          <w:rFonts w:ascii="IRBadr" w:hAnsi="IRBadr" w:cs="IRBadr" w:hint="cs"/>
          <w:rtl/>
        </w:rPr>
        <w:t>،</w:t>
      </w:r>
      <w:r>
        <w:rPr>
          <w:rFonts w:ascii="IRBadr" w:hAnsi="IRBadr" w:cs="IRBadr" w:hint="cs"/>
          <w:rtl/>
        </w:rPr>
        <w:t xml:space="preserve"> مصلحت </w:t>
      </w:r>
      <w:r w:rsidR="003A7FC0">
        <w:rPr>
          <w:rFonts w:ascii="IRBadr" w:hAnsi="IRBadr" w:cs="IRBadr" w:hint="cs"/>
          <w:rtl/>
        </w:rPr>
        <w:t xml:space="preserve">آن قابل </w:t>
      </w:r>
      <w:r>
        <w:rPr>
          <w:rFonts w:ascii="IRBadr" w:hAnsi="IRBadr" w:cs="IRBadr" w:hint="cs"/>
          <w:rtl/>
        </w:rPr>
        <w:t xml:space="preserve">استیفا </w:t>
      </w:r>
      <w:r w:rsidR="003A7FC0">
        <w:rPr>
          <w:rFonts w:ascii="IRBadr" w:hAnsi="IRBadr" w:cs="IRBadr" w:hint="cs"/>
          <w:rtl/>
        </w:rPr>
        <w:t>نباشد.</w:t>
      </w:r>
      <w:r w:rsidR="00BC16EA">
        <w:rPr>
          <w:rFonts w:ascii="IRBadr" w:hAnsi="IRBadr" w:cs="IRBadr" w:hint="cs"/>
          <w:rtl/>
        </w:rPr>
        <w:t xml:space="preserve"> اگر اینطور باشد، به طور کلی سفر نباید جایز باشد. مگر آنکه ضرورتی رخ دهد و در غیر ضرورت، سفر باید حرام باشد.</w:t>
      </w:r>
    </w:p>
    <w:p w:rsidR="00BC16EA" w:rsidRDefault="00BC16EA" w:rsidP="003A7FC0">
      <w:pPr>
        <w:rPr>
          <w:rFonts w:ascii="IRBadr" w:hAnsi="IRBadr" w:cs="IRBadr"/>
          <w:rtl/>
        </w:rPr>
      </w:pPr>
      <w:r>
        <w:rPr>
          <w:rFonts w:ascii="IRBadr" w:hAnsi="IRBadr" w:cs="IRBadr" w:hint="cs"/>
          <w:rtl/>
        </w:rPr>
        <w:t xml:space="preserve">این بحث نیاز به توضیح و تفصیلی دارد که در جلسه آتی به تفصیل بحث خواهیم نمود. </w:t>
      </w:r>
      <w:r w:rsidR="003B556B">
        <w:rPr>
          <w:rFonts w:ascii="IRBadr" w:hAnsi="IRBadr" w:cs="IRBadr" w:hint="cs"/>
          <w:rtl/>
        </w:rPr>
        <w:t>به طور خلاصه به آن می‌پردازیم.</w:t>
      </w:r>
    </w:p>
    <w:p w:rsidR="003B556B" w:rsidRDefault="003B556B" w:rsidP="00C35B0E">
      <w:pPr>
        <w:pStyle w:val="Heading2"/>
        <w:rPr>
          <w:rtl/>
        </w:rPr>
      </w:pPr>
      <w:bookmarkStart w:id="36" w:name="_Toc140847387"/>
      <w:bookmarkStart w:id="37" w:name="_Toc140847409"/>
      <w:bookmarkStart w:id="38" w:name="_Toc140847454"/>
      <w:bookmarkStart w:id="39" w:name="_Toc140847951"/>
      <w:bookmarkStart w:id="40" w:name="_Toc140847960"/>
      <w:r>
        <w:rPr>
          <w:rFonts w:hint="cs"/>
          <w:rtl/>
        </w:rPr>
        <w:t xml:space="preserve">زوال </w:t>
      </w:r>
      <w:r w:rsidR="008B76EE">
        <w:rPr>
          <w:rFonts w:hint="cs"/>
          <w:rtl/>
        </w:rPr>
        <w:t xml:space="preserve">زمینه </w:t>
      </w:r>
      <w:r>
        <w:rPr>
          <w:rFonts w:hint="cs"/>
          <w:rtl/>
        </w:rPr>
        <w:t>استیفاء مصلحت</w:t>
      </w:r>
      <w:bookmarkEnd w:id="36"/>
      <w:bookmarkEnd w:id="37"/>
      <w:bookmarkEnd w:id="38"/>
      <w:bookmarkEnd w:id="39"/>
      <w:bookmarkEnd w:id="40"/>
    </w:p>
    <w:p w:rsidR="00C61525" w:rsidRDefault="006815FE" w:rsidP="008D00F7">
      <w:pPr>
        <w:rPr>
          <w:rFonts w:ascii="IRBadr" w:hAnsi="IRBadr" w:cs="IRBadr"/>
          <w:rtl/>
        </w:rPr>
      </w:pPr>
      <w:r>
        <w:rPr>
          <w:rFonts w:ascii="IRBadr" w:hAnsi="IRBadr" w:cs="IRBadr" w:hint="cs"/>
          <w:rtl/>
        </w:rPr>
        <w:t xml:space="preserve">مرحوم آخوند در بحث اجزاء مطرح کرده است که گاهی اوقات عدم امتثال یک واجب از آن جهت است که واجب امتثال شده است. </w:t>
      </w:r>
      <w:r w:rsidR="008D00F7">
        <w:rPr>
          <w:rFonts w:ascii="IRBadr" w:hAnsi="IRBadr" w:cs="IRBadr" w:hint="cs"/>
          <w:rtl/>
        </w:rPr>
        <w:t xml:space="preserve">ولی </w:t>
      </w:r>
      <w:r>
        <w:rPr>
          <w:rFonts w:ascii="IRBadr" w:hAnsi="IRBadr" w:cs="IRBadr" w:hint="cs"/>
          <w:rtl/>
        </w:rPr>
        <w:t>گاهی اوقات امتثال نشده است ولی دیگر زم</w:t>
      </w:r>
      <w:r w:rsidR="008D00F7">
        <w:rPr>
          <w:rFonts w:ascii="IRBadr" w:hAnsi="IRBadr" w:cs="IRBadr" w:hint="cs"/>
          <w:rtl/>
        </w:rPr>
        <w:t>ینه امتثال فراهم نیستم. مثلا فرض کنید</w:t>
      </w:r>
      <w:r>
        <w:rPr>
          <w:rFonts w:ascii="IRBadr" w:hAnsi="IRBadr" w:cs="IRBadr" w:hint="cs"/>
          <w:rtl/>
        </w:rPr>
        <w:t xml:space="preserve"> دکتر به مریض بگوی</w:t>
      </w:r>
      <w:r w:rsidR="008D00F7">
        <w:rPr>
          <w:rFonts w:ascii="IRBadr" w:hAnsi="IRBadr" w:cs="IRBadr" w:hint="cs"/>
          <w:rtl/>
        </w:rPr>
        <w:t>د در حالت ناشتا باید آزمایش دهی.</w:t>
      </w:r>
      <w:r>
        <w:rPr>
          <w:rFonts w:ascii="IRBadr" w:hAnsi="IRBadr" w:cs="IRBadr" w:hint="cs"/>
          <w:rtl/>
        </w:rPr>
        <w:t xml:space="preserve"> </w:t>
      </w:r>
      <w:r w:rsidR="008D00F7">
        <w:rPr>
          <w:rFonts w:ascii="IRBadr" w:hAnsi="IRBadr" w:cs="IRBadr" w:hint="cs"/>
          <w:rtl/>
        </w:rPr>
        <w:t>در این فرض اگر</w:t>
      </w:r>
      <w:r>
        <w:rPr>
          <w:rFonts w:ascii="IRBadr" w:hAnsi="IRBadr" w:cs="IRBadr" w:hint="cs"/>
          <w:rtl/>
        </w:rPr>
        <w:t xml:space="preserve"> بیمار غذا بخورد، عدم امکان امتثال به جهت فراهم نبودن زمینه امتثال است. و یا مثال دکتر گفته باید پلو زعفرانی بخورد ولی او پلوی ساده بخورد که در این صورت، سیر شده و نمی‌تواند پلوی زعفرانی بخورد. </w:t>
      </w:r>
      <w:r w:rsidR="001C00A0">
        <w:rPr>
          <w:rFonts w:ascii="IRBadr" w:hAnsi="IRBadr" w:cs="IRBadr" w:hint="cs"/>
          <w:rtl/>
        </w:rPr>
        <w:t xml:space="preserve">در حال اختیار جایز نیست انسان در مقابل مولا، </w:t>
      </w:r>
      <w:r w:rsidR="008D00F7">
        <w:rPr>
          <w:rFonts w:ascii="IRBadr" w:hAnsi="IRBadr" w:cs="IRBadr" w:hint="cs"/>
          <w:rtl/>
        </w:rPr>
        <w:t>کاری کند که امکان استیفا‌ء مصلحت از بین برود</w:t>
      </w:r>
      <w:r w:rsidR="001C00A0">
        <w:rPr>
          <w:rFonts w:ascii="IRBadr" w:hAnsi="IRBadr" w:cs="IRBadr" w:hint="cs"/>
          <w:rtl/>
        </w:rPr>
        <w:t xml:space="preserve">. </w:t>
      </w:r>
    </w:p>
    <w:p w:rsidR="006815FE" w:rsidRDefault="00C61525" w:rsidP="00C61525">
      <w:pPr>
        <w:rPr>
          <w:rFonts w:ascii="IRBadr" w:hAnsi="IRBadr" w:cs="IRBadr"/>
          <w:rtl/>
        </w:rPr>
      </w:pPr>
      <w:r>
        <w:rPr>
          <w:rFonts w:ascii="IRBadr" w:hAnsi="IRBadr" w:cs="IRBadr" w:hint="cs"/>
          <w:rtl/>
        </w:rPr>
        <w:t xml:space="preserve">در ما نحن فیه هم نظیر همین اتّفاق رخ می‌دهد. نباید انسان شرطی قرار دهد که </w:t>
      </w:r>
      <w:r w:rsidR="001C00A0">
        <w:rPr>
          <w:rFonts w:ascii="IRBadr" w:hAnsi="IRBadr" w:cs="IRBadr" w:hint="cs"/>
          <w:rtl/>
        </w:rPr>
        <w:t xml:space="preserve">به وسیله شرط، امکان استیفاء </w:t>
      </w:r>
      <w:r>
        <w:rPr>
          <w:rFonts w:ascii="IRBadr" w:hAnsi="IRBadr" w:cs="IRBadr" w:hint="cs"/>
          <w:rtl/>
        </w:rPr>
        <w:t xml:space="preserve">مصلحت </w:t>
      </w:r>
      <w:r w:rsidR="001C00A0">
        <w:rPr>
          <w:rFonts w:ascii="IRBadr" w:hAnsi="IRBadr" w:cs="IRBadr" w:hint="cs"/>
          <w:rtl/>
        </w:rPr>
        <w:t>آن شیء سلب شو</w:t>
      </w:r>
      <w:r>
        <w:rPr>
          <w:rFonts w:ascii="IRBadr" w:hAnsi="IRBadr" w:cs="IRBadr" w:hint="cs"/>
          <w:rtl/>
        </w:rPr>
        <w:t xml:space="preserve">د و اختیارا جایز نخواهد بود. در این صورت شرط، حرام می‌شود و حرمت تکلیفی پیدا می‌کند. </w:t>
      </w:r>
    </w:p>
    <w:p w:rsidR="006815FE" w:rsidRPr="000614AE" w:rsidRDefault="006815FE" w:rsidP="000E056E">
      <w:pPr>
        <w:rPr>
          <w:rFonts w:ascii="IRBadr" w:hAnsi="IRBadr" w:cs="IRBadr"/>
          <w:rtl/>
        </w:rPr>
      </w:pPr>
    </w:p>
    <w:sectPr w:rsidR="006815FE" w:rsidRPr="000614AE"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605" w:rsidRDefault="009C0605" w:rsidP="008B750B">
      <w:pPr>
        <w:spacing w:line="240" w:lineRule="auto"/>
      </w:pPr>
      <w:r>
        <w:separator/>
      </w:r>
    </w:p>
    <w:p w:rsidR="009C0605" w:rsidRDefault="009C0605"/>
  </w:endnote>
  <w:endnote w:type="continuationSeparator" w:id="0">
    <w:p w:rsidR="009C0605" w:rsidRDefault="009C0605" w:rsidP="008B750B">
      <w:pPr>
        <w:spacing w:line="240" w:lineRule="auto"/>
      </w:pPr>
      <w:r>
        <w:continuationSeparator/>
      </w:r>
    </w:p>
    <w:p w:rsidR="009C0605" w:rsidRDefault="009C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3C4E4E" w:rsidRDefault="003C4E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55E02" w:rsidRPr="00855E0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D626D" w:rsidP="001B6799">
          <w:pPr>
            <w:pStyle w:val="Footer"/>
            <w:bidi w:val="0"/>
            <w:rPr>
              <w:color w:val="808080" w:themeColor="background1" w:themeShade="80"/>
              <w:rtl/>
            </w:rPr>
          </w:pPr>
          <w:bookmarkStart w:id="41" w:name="BokAdres"/>
          <w:bookmarkEnd w:id="41"/>
          <w:r>
            <w:rPr>
              <w:color w:val="808080" w:themeColor="background1" w:themeShade="80"/>
            </w:rPr>
            <w:t>F1js1_14020301-111_ah1_mfeb.ir</w:t>
          </w:r>
        </w:p>
      </w:tc>
    </w:tr>
  </w:tbl>
  <w:p w:rsidR="00FA3B17" w:rsidRDefault="00FA3B17" w:rsidP="00FA5F3D">
    <w:pPr>
      <w:pStyle w:val="Footer"/>
      <w:jc w:val="center"/>
    </w:pPr>
  </w:p>
  <w:p w:rsidR="003C4E4E" w:rsidRDefault="003C4E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605" w:rsidRDefault="009C0605" w:rsidP="008B750B">
      <w:pPr>
        <w:spacing w:line="240" w:lineRule="auto"/>
      </w:pPr>
      <w:r>
        <w:separator/>
      </w:r>
    </w:p>
    <w:p w:rsidR="009C0605" w:rsidRDefault="009C0605"/>
  </w:footnote>
  <w:footnote w:type="continuationSeparator" w:id="0">
    <w:p w:rsidR="009C0605" w:rsidRDefault="009C0605" w:rsidP="008B750B">
      <w:pPr>
        <w:spacing w:line="240" w:lineRule="auto"/>
      </w:pPr>
      <w:r>
        <w:continuationSeparator/>
      </w:r>
    </w:p>
    <w:p w:rsidR="009C0605" w:rsidRDefault="009C0605"/>
  </w:footnote>
  <w:footnote w:id="1">
    <w:p w:rsidR="00663182" w:rsidRPr="00663182" w:rsidRDefault="00663182" w:rsidP="00663182">
      <w:pPr>
        <w:pStyle w:val="FootnoteText"/>
      </w:pPr>
      <w:r w:rsidRPr="00663182">
        <w:footnoteRef/>
      </w:r>
      <w:r w:rsidRPr="00663182">
        <w:rPr>
          <w:rtl/>
        </w:rPr>
        <w:t xml:space="preserve"> </w:t>
      </w:r>
      <w:hyperlink r:id="rId1" w:history="1">
        <w:r w:rsidRPr="00663182">
          <w:rPr>
            <w:rStyle w:val="Hyperlink"/>
            <w:rFonts w:hint="cs"/>
            <w:rtl/>
          </w:rPr>
          <w:t>تهذیب</w:t>
        </w:r>
        <w:r w:rsidRPr="00663182">
          <w:rPr>
            <w:rStyle w:val="Hyperlink"/>
            <w:rtl/>
          </w:rPr>
          <w:t xml:space="preserve"> </w:t>
        </w:r>
        <w:r w:rsidRPr="00663182">
          <w:rPr>
            <w:rStyle w:val="Hyperlink"/>
            <w:rFonts w:hint="cs"/>
            <w:rtl/>
          </w:rPr>
          <w:t>الاحکام،</w:t>
        </w:r>
        <w:r w:rsidRPr="00663182">
          <w:rPr>
            <w:rStyle w:val="Hyperlink"/>
            <w:rtl/>
          </w:rPr>
          <w:t xml:space="preserve"> </w:t>
        </w:r>
        <w:r w:rsidRPr="00663182">
          <w:rPr>
            <w:rStyle w:val="Hyperlink"/>
            <w:rFonts w:hint="cs"/>
            <w:rtl/>
          </w:rPr>
          <w:t>شیخ</w:t>
        </w:r>
        <w:r w:rsidRPr="00663182">
          <w:rPr>
            <w:rStyle w:val="Hyperlink"/>
            <w:rtl/>
          </w:rPr>
          <w:t xml:space="preserve"> </w:t>
        </w:r>
        <w:r w:rsidRPr="00663182">
          <w:rPr>
            <w:rStyle w:val="Hyperlink"/>
            <w:rFonts w:hint="cs"/>
            <w:rtl/>
          </w:rPr>
          <w:t>طوسی،</w:t>
        </w:r>
        <w:r w:rsidRPr="00663182">
          <w:rPr>
            <w:rStyle w:val="Hyperlink"/>
            <w:rtl/>
          </w:rPr>
          <w:t xml:space="preserve"> </w:t>
        </w:r>
        <w:r w:rsidRPr="00663182">
          <w:rPr>
            <w:rStyle w:val="Hyperlink"/>
            <w:rFonts w:hint="cs"/>
            <w:rtl/>
          </w:rPr>
          <w:t>ج</w:t>
        </w:r>
        <w:r w:rsidRPr="00663182">
          <w:rPr>
            <w:rStyle w:val="Hyperlink"/>
            <w:rtl/>
          </w:rPr>
          <w:t>7</w:t>
        </w:r>
        <w:r w:rsidRPr="00663182">
          <w:rPr>
            <w:rStyle w:val="Hyperlink"/>
            <w:rFonts w:hint="cs"/>
            <w:rtl/>
          </w:rPr>
          <w:t>،</w:t>
        </w:r>
        <w:r w:rsidRPr="00663182">
          <w:rPr>
            <w:rStyle w:val="Hyperlink"/>
            <w:rtl/>
          </w:rPr>
          <w:t xml:space="preserve"> </w:t>
        </w:r>
        <w:r w:rsidRPr="00663182">
          <w:rPr>
            <w:rStyle w:val="Hyperlink"/>
            <w:rFonts w:hint="cs"/>
            <w:rtl/>
          </w:rPr>
          <w:t>ص</w:t>
        </w:r>
        <w:r w:rsidRPr="00663182">
          <w:rPr>
            <w:rStyle w:val="Hyperlink"/>
            <w:rtl/>
          </w:rPr>
          <w:t>467.</w:t>
        </w:r>
      </w:hyperlink>
    </w:p>
  </w:footnote>
  <w:footnote w:id="2">
    <w:p w:rsidR="001C35BE" w:rsidRPr="001C35BE" w:rsidRDefault="001C35BE" w:rsidP="001C35BE">
      <w:pPr>
        <w:pStyle w:val="FootnoteText"/>
      </w:pPr>
      <w:r w:rsidRPr="001C35BE">
        <w:footnoteRef/>
      </w:r>
      <w:r w:rsidRPr="001C35BE">
        <w:rPr>
          <w:rtl/>
        </w:rPr>
        <w:t xml:space="preserve"> </w:t>
      </w:r>
      <w:hyperlink r:id="rId2" w:history="1">
        <w:r w:rsidRPr="001C35BE">
          <w:rPr>
            <w:rStyle w:val="Hyperlink"/>
            <w:rFonts w:hint="cs"/>
            <w:rtl/>
          </w:rPr>
          <w:t>الکافی،</w:t>
        </w:r>
        <w:r w:rsidRPr="001C35BE">
          <w:rPr>
            <w:rStyle w:val="Hyperlink"/>
            <w:rtl/>
          </w:rPr>
          <w:t xml:space="preserve"> </w:t>
        </w:r>
        <w:r w:rsidRPr="001C35BE">
          <w:rPr>
            <w:rStyle w:val="Hyperlink"/>
            <w:rFonts w:hint="cs"/>
            <w:rtl/>
          </w:rPr>
          <w:t>محمد</w:t>
        </w:r>
        <w:r w:rsidRPr="001C35BE">
          <w:rPr>
            <w:rStyle w:val="Hyperlink"/>
            <w:rtl/>
          </w:rPr>
          <w:t xml:space="preserve"> </w:t>
        </w:r>
        <w:r w:rsidRPr="001C35BE">
          <w:rPr>
            <w:rStyle w:val="Hyperlink"/>
            <w:rFonts w:hint="cs"/>
            <w:rtl/>
          </w:rPr>
          <w:t>بن</w:t>
        </w:r>
        <w:r w:rsidRPr="001C35BE">
          <w:rPr>
            <w:rStyle w:val="Hyperlink"/>
            <w:rtl/>
          </w:rPr>
          <w:t xml:space="preserve"> </w:t>
        </w:r>
        <w:r w:rsidRPr="001C35BE">
          <w:rPr>
            <w:rStyle w:val="Hyperlink"/>
            <w:rFonts w:hint="cs"/>
            <w:rtl/>
          </w:rPr>
          <w:t>یعقوب</w:t>
        </w:r>
        <w:r w:rsidRPr="001C35BE">
          <w:rPr>
            <w:rStyle w:val="Hyperlink"/>
            <w:rtl/>
          </w:rPr>
          <w:t xml:space="preserve"> </w:t>
        </w:r>
        <w:r w:rsidRPr="001C35BE">
          <w:rPr>
            <w:rStyle w:val="Hyperlink"/>
            <w:rFonts w:hint="cs"/>
            <w:rtl/>
          </w:rPr>
          <w:t>کلینی،</w:t>
        </w:r>
        <w:r w:rsidRPr="001C35BE">
          <w:rPr>
            <w:rStyle w:val="Hyperlink"/>
            <w:rtl/>
          </w:rPr>
          <w:t xml:space="preserve"> </w:t>
        </w:r>
        <w:r w:rsidRPr="001C35BE">
          <w:rPr>
            <w:rStyle w:val="Hyperlink"/>
            <w:rFonts w:hint="cs"/>
            <w:rtl/>
          </w:rPr>
          <w:t>ج</w:t>
        </w:r>
        <w:r w:rsidRPr="001C35BE">
          <w:rPr>
            <w:rStyle w:val="Hyperlink"/>
            <w:rtl/>
          </w:rPr>
          <w:t>2</w:t>
        </w:r>
        <w:r w:rsidRPr="001C35BE">
          <w:rPr>
            <w:rStyle w:val="Hyperlink"/>
            <w:rFonts w:hint="cs"/>
            <w:rtl/>
          </w:rPr>
          <w:t>،</w:t>
        </w:r>
        <w:r w:rsidRPr="001C35BE">
          <w:rPr>
            <w:rStyle w:val="Hyperlink"/>
            <w:rtl/>
          </w:rPr>
          <w:t xml:space="preserve"> </w:t>
        </w:r>
        <w:r w:rsidRPr="001C35BE">
          <w:rPr>
            <w:rStyle w:val="Hyperlink"/>
            <w:rFonts w:hint="cs"/>
            <w:rtl/>
          </w:rPr>
          <w:t>ص</w:t>
        </w:r>
        <w:r w:rsidRPr="001C35BE">
          <w:rPr>
            <w:rStyle w:val="Hyperlink"/>
            <w:rtl/>
          </w:rPr>
          <w:t>220.</w:t>
        </w:r>
      </w:hyperlink>
    </w:p>
  </w:footnote>
  <w:footnote w:id="3">
    <w:p w:rsidR="00165C17" w:rsidRDefault="00165C17" w:rsidP="00165C17">
      <w:pPr>
        <w:pStyle w:val="FootnoteText"/>
      </w:pPr>
      <w:r>
        <w:rPr>
          <w:rStyle w:val="FootnoteReference"/>
        </w:rPr>
        <w:footnoteRef/>
      </w:r>
      <w:r>
        <w:rPr>
          <w:rtl/>
        </w:rPr>
        <w:t xml:space="preserve"> </w:t>
      </w:r>
      <w:r>
        <w:rPr>
          <w:rFonts w:hint="cs"/>
          <w:rtl/>
        </w:rPr>
        <w:t>عموی ما، حاج آقا جعفر یک حالت وسواس دارد. و در نماز واجب، نمی‌تواند تکبیرة الإحرام بگوید؛ هرچند در نماز مستحبّ به راحتی تکبیر می‌گوید. بین نماز واجب و مستحبّ از حیث تکبیرة الاحرام فرفی نیست. بلکه حیث وجوب و تکلیف</w:t>
      </w:r>
      <w:r w:rsidR="00CF5983">
        <w:rPr>
          <w:rFonts w:hint="cs"/>
          <w:rtl/>
        </w:rPr>
        <w:t xml:space="preserve"> و احساس مسؤولیّت در مقابل عمل،</w:t>
      </w:r>
      <w:r>
        <w:rPr>
          <w:rFonts w:hint="cs"/>
          <w:rtl/>
        </w:rPr>
        <w:t xml:space="preserve"> باعث </w:t>
      </w:r>
      <w:r w:rsidR="00CF5983">
        <w:rPr>
          <w:rFonts w:hint="cs"/>
          <w:rtl/>
        </w:rPr>
        <w:t xml:space="preserve">بروز </w:t>
      </w:r>
      <w:r>
        <w:rPr>
          <w:rFonts w:hint="cs"/>
          <w:rtl/>
        </w:rPr>
        <w:t>این مساله شده است. ایشان بیان می‌کرد که اولین بار که به این مساله مبتلا شدم، نتوانستم در نماز مغرب تکبیر بگویم. به حدی که تا نیم ساعت مانده به نیمه‌شب،‌این حالت طول کشید. ابوی ما به بنده فرمود که گل خطمی بر سر بگذار. بعدا من در کتب طبی مشاهده کردم که گل خطمی درمان جنون است. البته بیماری ایشان و جنون دارای یک اشتراک هستند و آن گرم شدن سر و بخورات مغزی است. و گل خطمی، خنک کننده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3C4E4E" w:rsidRDefault="003C4E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14AE"/>
    <w:rsid w:val="00061F2B"/>
    <w:rsid w:val="00080A41"/>
    <w:rsid w:val="0008299B"/>
    <w:rsid w:val="000913AA"/>
    <w:rsid w:val="00094847"/>
    <w:rsid w:val="00095E6E"/>
    <w:rsid w:val="00096C63"/>
    <w:rsid w:val="000B5DB5"/>
    <w:rsid w:val="000C3947"/>
    <w:rsid w:val="000D2A37"/>
    <w:rsid w:val="000D30E9"/>
    <w:rsid w:val="000D6818"/>
    <w:rsid w:val="000E056E"/>
    <w:rsid w:val="000E335E"/>
    <w:rsid w:val="000E4959"/>
    <w:rsid w:val="000F16CF"/>
    <w:rsid w:val="000F5BAC"/>
    <w:rsid w:val="00102585"/>
    <w:rsid w:val="00114AB7"/>
    <w:rsid w:val="00116B2B"/>
    <w:rsid w:val="00124E3D"/>
    <w:rsid w:val="00127E95"/>
    <w:rsid w:val="00130659"/>
    <w:rsid w:val="001347C7"/>
    <w:rsid w:val="001356B0"/>
    <w:rsid w:val="00151937"/>
    <w:rsid w:val="00165C17"/>
    <w:rsid w:val="00181844"/>
    <w:rsid w:val="001837E9"/>
    <w:rsid w:val="00187DFA"/>
    <w:rsid w:val="00197846"/>
    <w:rsid w:val="001A1BC1"/>
    <w:rsid w:val="001A1EA5"/>
    <w:rsid w:val="001A2574"/>
    <w:rsid w:val="001A27D7"/>
    <w:rsid w:val="001A294E"/>
    <w:rsid w:val="001A4ED8"/>
    <w:rsid w:val="001B2488"/>
    <w:rsid w:val="001B66AE"/>
    <w:rsid w:val="001B6799"/>
    <w:rsid w:val="001C00A0"/>
    <w:rsid w:val="001C1362"/>
    <w:rsid w:val="001C35BE"/>
    <w:rsid w:val="001D2E9A"/>
    <w:rsid w:val="001D597F"/>
    <w:rsid w:val="001E3FD4"/>
    <w:rsid w:val="001F650D"/>
    <w:rsid w:val="0020241A"/>
    <w:rsid w:val="00203821"/>
    <w:rsid w:val="00203E9C"/>
    <w:rsid w:val="00211632"/>
    <w:rsid w:val="0021630D"/>
    <w:rsid w:val="00220710"/>
    <w:rsid w:val="0024121B"/>
    <w:rsid w:val="00244BFB"/>
    <w:rsid w:val="00247D2F"/>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7818"/>
    <w:rsid w:val="00386C11"/>
    <w:rsid w:val="00397466"/>
    <w:rsid w:val="003A6148"/>
    <w:rsid w:val="003A7FC0"/>
    <w:rsid w:val="003B556B"/>
    <w:rsid w:val="003C33F6"/>
    <w:rsid w:val="003C3D2E"/>
    <w:rsid w:val="003C43A5"/>
    <w:rsid w:val="003C4E4E"/>
    <w:rsid w:val="003E1C5C"/>
    <w:rsid w:val="003E6650"/>
    <w:rsid w:val="003F5B46"/>
    <w:rsid w:val="00401363"/>
    <w:rsid w:val="00402E47"/>
    <w:rsid w:val="00425015"/>
    <w:rsid w:val="00430994"/>
    <w:rsid w:val="00441B6D"/>
    <w:rsid w:val="00447465"/>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276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44FF"/>
    <w:rsid w:val="006162A2"/>
    <w:rsid w:val="006240DA"/>
    <w:rsid w:val="0063256E"/>
    <w:rsid w:val="00633F04"/>
    <w:rsid w:val="00635219"/>
    <w:rsid w:val="00635EC0"/>
    <w:rsid w:val="00640B58"/>
    <w:rsid w:val="006478A3"/>
    <w:rsid w:val="00651B02"/>
    <w:rsid w:val="00651B19"/>
    <w:rsid w:val="00660A29"/>
    <w:rsid w:val="0066261A"/>
    <w:rsid w:val="00663182"/>
    <w:rsid w:val="006815FE"/>
    <w:rsid w:val="00695519"/>
    <w:rsid w:val="006A4134"/>
    <w:rsid w:val="006A5DDA"/>
    <w:rsid w:val="006A6701"/>
    <w:rsid w:val="006B21F4"/>
    <w:rsid w:val="006B3753"/>
    <w:rsid w:val="006B7AD6"/>
    <w:rsid w:val="006C50FD"/>
    <w:rsid w:val="006D1DD4"/>
    <w:rsid w:val="006D4014"/>
    <w:rsid w:val="006D44C1"/>
    <w:rsid w:val="006D626D"/>
    <w:rsid w:val="006E4CB8"/>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B47FE"/>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5E02"/>
    <w:rsid w:val="00863390"/>
    <w:rsid w:val="0086385C"/>
    <w:rsid w:val="00871916"/>
    <w:rsid w:val="0087487A"/>
    <w:rsid w:val="008757D6"/>
    <w:rsid w:val="008956DD"/>
    <w:rsid w:val="008A510E"/>
    <w:rsid w:val="008A522A"/>
    <w:rsid w:val="008B4464"/>
    <w:rsid w:val="008B750B"/>
    <w:rsid w:val="008B76EE"/>
    <w:rsid w:val="008C3162"/>
    <w:rsid w:val="008D00F7"/>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A68"/>
    <w:rsid w:val="009846A7"/>
    <w:rsid w:val="0098794D"/>
    <w:rsid w:val="00992803"/>
    <w:rsid w:val="0099497B"/>
    <w:rsid w:val="009A43BA"/>
    <w:rsid w:val="009B0D05"/>
    <w:rsid w:val="009B4CA6"/>
    <w:rsid w:val="009B79F8"/>
    <w:rsid w:val="009C0605"/>
    <w:rsid w:val="009C66D5"/>
    <w:rsid w:val="009D13FD"/>
    <w:rsid w:val="009D266A"/>
    <w:rsid w:val="009F7E07"/>
    <w:rsid w:val="00A01522"/>
    <w:rsid w:val="00A0635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47624"/>
    <w:rsid w:val="00B501A8"/>
    <w:rsid w:val="00B55AE4"/>
    <w:rsid w:val="00B70B46"/>
    <w:rsid w:val="00B739B0"/>
    <w:rsid w:val="00B814A3"/>
    <w:rsid w:val="00B91213"/>
    <w:rsid w:val="00B96F38"/>
    <w:rsid w:val="00BA2235"/>
    <w:rsid w:val="00BC16EA"/>
    <w:rsid w:val="00BC716B"/>
    <w:rsid w:val="00BD0E74"/>
    <w:rsid w:val="00BD5F8C"/>
    <w:rsid w:val="00BD7C60"/>
    <w:rsid w:val="00BE29DD"/>
    <w:rsid w:val="00C066AF"/>
    <w:rsid w:val="00C10E06"/>
    <w:rsid w:val="00C145B8"/>
    <w:rsid w:val="00C2438F"/>
    <w:rsid w:val="00C31AF0"/>
    <w:rsid w:val="00C32A7E"/>
    <w:rsid w:val="00C33C3C"/>
    <w:rsid w:val="00C34F28"/>
    <w:rsid w:val="00C35B0E"/>
    <w:rsid w:val="00C368DF"/>
    <w:rsid w:val="00C442C5"/>
    <w:rsid w:val="00C57B5C"/>
    <w:rsid w:val="00C57C7C"/>
    <w:rsid w:val="00C61049"/>
    <w:rsid w:val="00C61525"/>
    <w:rsid w:val="00C63FFE"/>
    <w:rsid w:val="00C91EB6"/>
    <w:rsid w:val="00CA10B0"/>
    <w:rsid w:val="00CA2F8E"/>
    <w:rsid w:val="00CA3EE2"/>
    <w:rsid w:val="00CA7FD5"/>
    <w:rsid w:val="00CB3287"/>
    <w:rsid w:val="00CB33E2"/>
    <w:rsid w:val="00CB4E68"/>
    <w:rsid w:val="00CC2733"/>
    <w:rsid w:val="00CD0050"/>
    <w:rsid w:val="00CE723A"/>
    <w:rsid w:val="00CE7481"/>
    <w:rsid w:val="00CF0A8F"/>
    <w:rsid w:val="00CF5983"/>
    <w:rsid w:val="00D048CE"/>
    <w:rsid w:val="00D10998"/>
    <w:rsid w:val="00D15CBD"/>
    <w:rsid w:val="00D221CB"/>
    <w:rsid w:val="00D23391"/>
    <w:rsid w:val="00D31805"/>
    <w:rsid w:val="00D42CC3"/>
    <w:rsid w:val="00D552B9"/>
    <w:rsid w:val="00D5588E"/>
    <w:rsid w:val="00D735B2"/>
    <w:rsid w:val="00D74021"/>
    <w:rsid w:val="00D76D01"/>
    <w:rsid w:val="00D85775"/>
    <w:rsid w:val="00D922A9"/>
    <w:rsid w:val="00D9394A"/>
    <w:rsid w:val="00DB0CBB"/>
    <w:rsid w:val="00DB0D2F"/>
    <w:rsid w:val="00DB67CC"/>
    <w:rsid w:val="00DC3783"/>
    <w:rsid w:val="00DE1070"/>
    <w:rsid w:val="00E00219"/>
    <w:rsid w:val="00E0316B"/>
    <w:rsid w:val="00E25E10"/>
    <w:rsid w:val="00E3495D"/>
    <w:rsid w:val="00E50B41"/>
    <w:rsid w:val="00E5219B"/>
    <w:rsid w:val="00E52D07"/>
    <w:rsid w:val="00E5518B"/>
    <w:rsid w:val="00E56CA7"/>
    <w:rsid w:val="00E609FE"/>
    <w:rsid w:val="00E630BE"/>
    <w:rsid w:val="00E75920"/>
    <w:rsid w:val="00E80D96"/>
    <w:rsid w:val="00E871FA"/>
    <w:rsid w:val="00E936A4"/>
    <w:rsid w:val="00E954BB"/>
    <w:rsid w:val="00EA45E7"/>
    <w:rsid w:val="00EB78E3"/>
    <w:rsid w:val="00EB7BE3"/>
    <w:rsid w:val="00EC1C4B"/>
    <w:rsid w:val="00EC2F1D"/>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1714"/>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155E"/>
    <w:rsid w:val="00FE3D7D"/>
    <w:rsid w:val="00FE6DCF"/>
    <w:rsid w:val="00FF330B"/>
    <w:rsid w:val="00FF67B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2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2/220/&#1570;&#1583;&#1605;" TargetMode="External"/><Relationship Id="rId1" Type="http://schemas.openxmlformats.org/officeDocument/2006/relationships/hyperlink" Target="http://lib.eshia.ir/10083/7/467/&#1601;&#1604;&#1740;&#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2733-22F9-4E87-AE51-51082CBF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1545</TotalTime>
  <Pages>4</Pages>
  <Words>1558</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40</cp:revision>
  <cp:lastPrinted>2023-07-21T12:35:00Z</cp:lastPrinted>
  <dcterms:created xsi:type="dcterms:W3CDTF">2023-05-22T07:52:00Z</dcterms:created>
  <dcterms:modified xsi:type="dcterms:W3CDTF">2023-07-23T14:51:00Z</dcterms:modified>
  <cp:contentStatus>ویرایش 2.5</cp:contentStatus>
  <cp:version>2.7</cp:version>
</cp:coreProperties>
</file>