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80143" w:rsidRDefault="00D80143" w:rsidP="00D8014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D80143" w:rsidRDefault="00D80143" w:rsidP="00D8014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1402023</w:t>
      </w:r>
      <w:r>
        <w:rPr>
          <w:rFonts w:ascii="IRANSans" w:hAnsi="IRANSans" w:cs="IRANSans" w:hint="cs"/>
          <w:b/>
          <w:bCs/>
          <w:color w:val="C00000"/>
          <w:sz w:val="28"/>
          <w:shd w:val="clear" w:color="auto" w:fill="FFFFFF"/>
          <w:rtl/>
          <w:lang w:val="x-none"/>
        </w:rPr>
        <w:t>۱</w:t>
      </w:r>
    </w:p>
    <w:p w:rsidR="00C91EB6" w:rsidRPr="00D80143" w:rsidRDefault="00D80143" w:rsidP="00D80143">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2E59F5">
        <w:rPr>
          <w:rStyle w:val="Hyperlink"/>
          <w:noProof/>
          <w:rtl/>
        </w:rPr>
        <w:fldChar w:fldCharType="begin"/>
      </w:r>
      <w:r w:rsidR="002E59F5">
        <w:rPr>
          <w:rStyle w:val="Hyperlink"/>
          <w:noProof/>
          <w:rtl/>
        </w:rPr>
        <w:instrText xml:space="preserve"> </w:instrText>
      </w:r>
      <w:r w:rsidR="002E59F5">
        <w:rPr>
          <w:rStyle w:val="Hyperlink"/>
          <w:rFonts w:hint="eastAsia"/>
          <w:noProof/>
        </w:rPr>
        <w:instrText>TOC</w:instrText>
      </w:r>
      <w:r w:rsidR="002E59F5">
        <w:rPr>
          <w:rStyle w:val="Hyperlink"/>
          <w:rFonts w:hint="eastAsia"/>
          <w:noProof/>
          <w:rtl/>
        </w:rPr>
        <w:instrText xml:space="preserve"> \</w:instrText>
      </w:r>
      <w:r w:rsidR="002E59F5">
        <w:rPr>
          <w:rStyle w:val="Hyperlink"/>
          <w:rFonts w:hint="eastAsia"/>
          <w:noProof/>
        </w:rPr>
        <w:instrText>o "1-9" \h \z \u</w:instrText>
      </w:r>
      <w:r w:rsidR="002E59F5">
        <w:rPr>
          <w:rStyle w:val="Hyperlink"/>
          <w:noProof/>
          <w:rtl/>
        </w:rPr>
        <w:instrText xml:space="preserve"> </w:instrText>
      </w:r>
      <w:r w:rsidR="002E59F5">
        <w:rPr>
          <w:rStyle w:val="Hyperlink"/>
          <w:noProof/>
          <w:rtl/>
        </w:rPr>
        <w:fldChar w:fldCharType="separate"/>
      </w:r>
      <w:r w:rsidR="002E59F5">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9C75EC">
        <w:rPr>
          <w:rFonts w:hint="cs"/>
          <w:rtl/>
        </w:rPr>
        <w:t>زکات</w:t>
      </w:r>
      <w:r w:rsidR="009C75EC">
        <w:rPr>
          <w:rtl/>
        </w:rPr>
        <w:t xml:space="preserve"> </w:t>
      </w:r>
      <w:r w:rsidR="009C75EC">
        <w:rPr>
          <w:rFonts w:hint="cs"/>
          <w:rtl/>
        </w:rPr>
        <w:t>دین</w:t>
      </w:r>
      <w:r w:rsidR="00386C11" w:rsidRPr="00A6366F">
        <w:rPr>
          <w:rFonts w:hint="cs"/>
          <w:rtl/>
        </w:rPr>
        <w:t xml:space="preserve"> /</w:t>
      </w:r>
      <w:bookmarkStart w:id="2" w:name="Bokkolli"/>
      <w:bookmarkEnd w:id="2"/>
      <w:r w:rsidR="009C75EC">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F517C4" w:rsidRDefault="00F517C4" w:rsidP="00734F3D">
      <w:pPr>
        <w:pStyle w:val="Heading1"/>
        <w:rPr>
          <w:rtl/>
        </w:rPr>
      </w:pPr>
      <w:bookmarkStart w:id="3" w:name="_Toc140758024"/>
      <w:bookmarkStart w:id="4" w:name="_Toc140758042"/>
      <w:r>
        <w:rPr>
          <w:rFonts w:hint="cs"/>
          <w:rtl/>
        </w:rPr>
        <w:t>چکیده کلام آیت الله خویی در بحث</w:t>
      </w:r>
      <w:bookmarkEnd w:id="3"/>
      <w:bookmarkEnd w:id="4"/>
    </w:p>
    <w:p w:rsidR="00F517C4" w:rsidRDefault="00F517C4" w:rsidP="00F517C4">
      <w:pPr>
        <w:ind w:firstLine="423"/>
        <w:rPr>
          <w:rFonts w:ascii="IRBadr" w:hAnsi="IRBadr" w:cs="IRBadr"/>
          <w:rtl/>
        </w:rPr>
      </w:pPr>
      <w:r>
        <w:rPr>
          <w:rFonts w:ascii="IRBadr" w:hAnsi="IRBadr" w:cs="IRBadr" w:hint="cs"/>
          <w:rtl/>
        </w:rPr>
        <w:t>بحث در اشتراط زکات بر مقرض بود. آیت الله خویی بیان</w:t>
      </w:r>
      <w:bookmarkStart w:id="5" w:name="_GoBack"/>
      <w:bookmarkEnd w:id="5"/>
      <w:r>
        <w:rPr>
          <w:rFonts w:ascii="IRBadr" w:hAnsi="IRBadr" w:cs="IRBadr" w:hint="cs"/>
          <w:rtl/>
        </w:rPr>
        <w:t xml:space="preserve"> کرده است که این شرط صحیح نیست از آن جهت که مقدور نیست؛ نه آنکه مخالف کتاب و سنّت باشد. به این مناسبت آیت الله خویی از شرط مخالف کتاب و سنّت بحث نموده‌اند و فرموده‌اند که این نحوه شرط در موثّقه عمار ذکر شده است. ایشان بیان کرده‌اند که مقتضای «المومنون عند شروطهم» یا «المسلمون عند شروطهم» آن است که مومن چسبیده به شرط است و در نتیجه باید به آن عمل کند. انسان کاری را می‌تواند عمل کند که در حیطه قدرت او باشد و فعلی که مقدور نیست، قابل عمل نیست. آنکه حکم شرعی به چه صورتی باشد، ارتباطی به مشروط علیه ندارد. بنابر این مشکل در ما نحن فیه، عدم قدرت است. ایشان به شرط ارث مثال می‌زند؛ که از حیطه قدرت مکلّف خارج است و تحت ید او نیست. مکلّف نمی‌تواند شرط کند که از کسی ارث ببرد یا کسی از او ارث ببرد چرا که ارث، حکم شرعی است و تحت ید او نیست و تحت قدرت و اختیارش نیست تا شرط کند و مشروط علیه نیز قدرت بر اتیان آن ندارد. </w:t>
      </w:r>
    </w:p>
    <w:p w:rsidR="00734F3D" w:rsidRDefault="00734F3D" w:rsidP="00044A8B">
      <w:pPr>
        <w:pStyle w:val="Heading2"/>
        <w:rPr>
          <w:rtl/>
        </w:rPr>
      </w:pPr>
      <w:bookmarkStart w:id="6" w:name="_Toc140758025"/>
      <w:bookmarkStart w:id="7" w:name="_Toc140758043"/>
      <w:r>
        <w:rPr>
          <w:rFonts w:hint="cs"/>
          <w:rtl/>
        </w:rPr>
        <w:lastRenderedPageBreak/>
        <w:t>بررسی کلام آیت الله خویی</w:t>
      </w:r>
      <w:bookmarkEnd w:id="6"/>
      <w:bookmarkEnd w:id="7"/>
    </w:p>
    <w:p w:rsidR="00734F3D" w:rsidRDefault="00F517C4" w:rsidP="00F517C4">
      <w:pPr>
        <w:ind w:firstLine="423"/>
        <w:rPr>
          <w:rFonts w:ascii="IRBadr" w:hAnsi="IRBadr" w:cs="IRBadr"/>
          <w:rtl/>
        </w:rPr>
      </w:pPr>
      <w:r>
        <w:rPr>
          <w:rFonts w:ascii="IRBadr" w:hAnsi="IRBadr" w:cs="IRBadr" w:hint="cs"/>
          <w:rtl/>
        </w:rPr>
        <w:t xml:space="preserve">در مورد روایت اسحاق بن عمار، ایشان به موثقه تعبیر کردند. ما بیان کردیم که این روایت موثّقه است ولی نه از جهت اسحاق بن عمار، بلکه از جهت غیاث بن کلّوب. </w:t>
      </w:r>
    </w:p>
    <w:p w:rsidR="00734F3D" w:rsidRDefault="00734F3D" w:rsidP="00FC4D4C">
      <w:pPr>
        <w:pStyle w:val="Heading3"/>
        <w:rPr>
          <w:rtl/>
        </w:rPr>
      </w:pPr>
      <w:bookmarkStart w:id="8" w:name="_Toc140758026"/>
      <w:bookmarkStart w:id="9" w:name="_Toc140758044"/>
      <w:r>
        <w:rPr>
          <w:rFonts w:hint="cs"/>
          <w:rtl/>
        </w:rPr>
        <w:t>روایات غیاث بن کلّوب از اسحاق بن عمار</w:t>
      </w:r>
      <w:bookmarkEnd w:id="8"/>
      <w:bookmarkEnd w:id="9"/>
    </w:p>
    <w:p w:rsidR="00F517C4" w:rsidRDefault="00F517C4" w:rsidP="00FC4D4C">
      <w:pPr>
        <w:ind w:firstLine="423"/>
        <w:rPr>
          <w:rFonts w:ascii="IRBadr" w:hAnsi="IRBadr" w:cs="IRBadr"/>
          <w:rtl/>
        </w:rPr>
      </w:pPr>
      <w:r>
        <w:rPr>
          <w:rFonts w:ascii="IRBadr" w:hAnsi="IRBadr" w:cs="IRBadr" w:hint="cs"/>
          <w:rtl/>
        </w:rPr>
        <w:t xml:space="preserve">روایاتی که غیاث بن کلوب از اسحاق بن عمار نقل روایت کرده است، </w:t>
      </w:r>
      <w:r w:rsidR="00734F3D">
        <w:rPr>
          <w:rFonts w:ascii="IRBadr" w:hAnsi="IRBadr" w:cs="IRBadr" w:hint="cs"/>
          <w:rtl/>
        </w:rPr>
        <w:t xml:space="preserve">در همه آنها سلسله سند از امام صادق (ع) به رسول الله (ص) یا به امیرالمومنین می‌رسد. غیاث بن کلوب در هیچ موردی سوالات اسحاق بن عمار از امام صادق (ع) را نقل نکرده است. به احتمال زیاد اسحاق بن عمار کتابی تالیف نموده که مشتمل بر روایاتی است که حضرت امام صادق (ع) در جلسات القاء حدیث بیان نموده‌اند. در نوع </w:t>
      </w:r>
      <w:r w:rsidR="00FC4D4C">
        <w:rPr>
          <w:rFonts w:ascii="IRBadr" w:hAnsi="IRBadr" w:cs="IRBadr" w:hint="cs"/>
          <w:rtl/>
        </w:rPr>
        <w:t>این جلسات</w:t>
      </w:r>
      <w:r w:rsidR="00734F3D">
        <w:rPr>
          <w:rFonts w:ascii="IRBadr" w:hAnsi="IRBadr" w:cs="IRBadr" w:hint="cs"/>
          <w:rtl/>
        </w:rPr>
        <w:t>، روایات</w:t>
      </w:r>
      <w:r w:rsidR="00FC4D4C">
        <w:rPr>
          <w:rFonts w:ascii="IRBadr" w:hAnsi="IRBadr" w:cs="IRBadr" w:hint="cs"/>
          <w:rtl/>
        </w:rPr>
        <w:t>ی</w:t>
      </w:r>
      <w:r w:rsidR="00734F3D">
        <w:rPr>
          <w:rFonts w:ascii="IRBadr" w:hAnsi="IRBadr" w:cs="IRBadr" w:hint="cs"/>
          <w:rtl/>
        </w:rPr>
        <w:t xml:space="preserve"> که </w:t>
      </w:r>
      <w:r w:rsidR="00FC4D4C">
        <w:rPr>
          <w:rFonts w:ascii="IRBadr" w:hAnsi="IRBadr" w:cs="IRBadr" w:hint="cs"/>
          <w:rtl/>
        </w:rPr>
        <w:t xml:space="preserve">در پاسخ به سؤالی نبوده </w:t>
      </w:r>
      <w:r w:rsidR="00734F3D">
        <w:rPr>
          <w:rFonts w:ascii="IRBadr" w:hAnsi="IRBadr" w:cs="IRBadr" w:hint="cs"/>
          <w:rtl/>
        </w:rPr>
        <w:t xml:space="preserve">بلکه حضرت خود ابتدا به کلام نموده و احادیثی را القا کرده است، حضرت روایت را از پدرانشان از امیرالمؤمنین و یا بالاتر از رسول الله (ص) نقل می‌کردند. و ظاهرا غیاث بن کلوب که عامی است، این کتاب اسحاق بن عمار را روایت نموده است. و در ظاهر به نظر می‌رسد اسحاق بن عمار  تمامی روایاتش را در اختیار غیاث بن کلوب قرار نداده است. روایاتی که از اسحاق از غیر طریق غیاث بن کلوب نقل شده، متفاوت است با روایاتی که از غیاث نقل شده است. </w:t>
      </w:r>
      <w:r w:rsidR="00FC4D4C">
        <w:rPr>
          <w:rFonts w:ascii="IRBadr" w:hAnsi="IRBadr" w:cs="IRBadr" w:hint="cs"/>
          <w:rtl/>
        </w:rPr>
        <w:t xml:space="preserve">به نظر می‌رسد </w:t>
      </w:r>
      <w:r w:rsidR="00734F3D">
        <w:rPr>
          <w:rFonts w:ascii="IRBadr" w:hAnsi="IRBadr" w:cs="IRBadr" w:hint="cs"/>
          <w:rtl/>
        </w:rPr>
        <w:t xml:space="preserve">از آن جهت که </w:t>
      </w:r>
      <w:r w:rsidR="00FC4D4C">
        <w:rPr>
          <w:rFonts w:ascii="IRBadr" w:hAnsi="IRBadr" w:cs="IRBadr" w:hint="cs"/>
          <w:rtl/>
        </w:rPr>
        <w:t xml:space="preserve">غیاث بن کلوب </w:t>
      </w:r>
      <w:r w:rsidR="00734F3D">
        <w:rPr>
          <w:rFonts w:ascii="IRBadr" w:hAnsi="IRBadr" w:cs="IRBadr" w:hint="cs"/>
          <w:rtl/>
        </w:rPr>
        <w:t xml:space="preserve">عامی است، اسحاق </w:t>
      </w:r>
      <w:r w:rsidR="00FC4D4C">
        <w:rPr>
          <w:rFonts w:ascii="IRBadr" w:hAnsi="IRBadr" w:cs="IRBadr" w:hint="cs"/>
          <w:rtl/>
        </w:rPr>
        <w:t xml:space="preserve">بن عمار </w:t>
      </w:r>
      <w:r w:rsidR="00734F3D">
        <w:rPr>
          <w:rFonts w:ascii="IRBadr" w:hAnsi="IRBadr" w:cs="IRBadr" w:hint="cs"/>
          <w:rtl/>
        </w:rPr>
        <w:t>روایاتی را در اختیار او قرار داده است که حضرت در جلسات عمومی از اجدادشان نقل نموده‌اند.</w:t>
      </w:r>
    </w:p>
    <w:p w:rsidR="000037E8" w:rsidRDefault="000037E8" w:rsidP="00FC4D4C">
      <w:pPr>
        <w:pStyle w:val="Heading3"/>
        <w:rPr>
          <w:rtl/>
        </w:rPr>
      </w:pPr>
      <w:bookmarkStart w:id="10" w:name="_Toc140758027"/>
      <w:bookmarkStart w:id="11" w:name="_Toc140758045"/>
      <w:r>
        <w:rPr>
          <w:rFonts w:hint="cs"/>
          <w:rtl/>
        </w:rPr>
        <w:t>اشکال بدوی به کلام آیت الله خویی</w:t>
      </w:r>
      <w:bookmarkEnd w:id="10"/>
      <w:bookmarkEnd w:id="11"/>
    </w:p>
    <w:p w:rsidR="00881ABC" w:rsidRDefault="009D4807" w:rsidP="00854104">
      <w:pPr>
        <w:ind w:firstLine="423"/>
        <w:rPr>
          <w:rFonts w:ascii="IRBadr" w:hAnsi="IRBadr" w:cs="IRBadr"/>
        </w:rPr>
      </w:pPr>
      <w:r>
        <w:rPr>
          <w:rFonts w:ascii="IRBadr" w:hAnsi="IRBadr" w:cs="IRBadr" w:hint="cs"/>
          <w:rtl/>
        </w:rPr>
        <w:t xml:space="preserve">به کلام آیت الله خویی یک اشکال بدوی به نظر می‌رسد. ظاهر کلام ایشان آن است که </w:t>
      </w:r>
      <w:r w:rsidR="007A6526">
        <w:rPr>
          <w:rFonts w:ascii="IRBadr" w:hAnsi="IRBadr" w:cs="IRBadr" w:hint="cs"/>
          <w:rtl/>
        </w:rPr>
        <w:t>«</w:t>
      </w:r>
      <w:r>
        <w:rPr>
          <w:rFonts w:ascii="IRBadr" w:hAnsi="IRBadr" w:cs="IRBadr" w:hint="cs"/>
          <w:rtl/>
        </w:rPr>
        <w:t>المومنون عند شروطهم</w:t>
      </w:r>
      <w:r w:rsidR="007A6526">
        <w:rPr>
          <w:rFonts w:ascii="IRBadr" w:hAnsi="IRBadr" w:cs="IRBadr" w:hint="cs"/>
          <w:rtl/>
        </w:rPr>
        <w:t>»</w:t>
      </w:r>
      <w:r>
        <w:rPr>
          <w:rFonts w:ascii="IRBadr" w:hAnsi="IRBadr" w:cs="IRBadr" w:hint="cs"/>
          <w:rtl/>
        </w:rPr>
        <w:t xml:space="preserve"> در جایی است که شرط، فعلی از افعال باشد</w:t>
      </w:r>
      <w:r w:rsidR="00516507">
        <w:rPr>
          <w:rFonts w:ascii="IRBadr" w:hAnsi="IRBadr" w:cs="IRBadr" w:hint="cs"/>
          <w:rtl/>
        </w:rPr>
        <w:t xml:space="preserve"> و محصّل معنایش آن است که «یجب العمل بالشرط»</w:t>
      </w:r>
      <w:r>
        <w:rPr>
          <w:rFonts w:ascii="IRBadr" w:hAnsi="IRBadr" w:cs="IRBadr" w:hint="cs"/>
          <w:rtl/>
        </w:rPr>
        <w:t>.</w:t>
      </w:r>
      <w:r w:rsidR="000037E8">
        <w:rPr>
          <w:rFonts w:ascii="IRBadr" w:hAnsi="IRBadr" w:cs="IRBadr" w:hint="cs"/>
          <w:rtl/>
        </w:rPr>
        <w:t xml:space="preserve"> یعنی این روایت را ناظر به حکم تکلیفی می‌داند.</w:t>
      </w:r>
      <w:r>
        <w:rPr>
          <w:rFonts w:ascii="IRBadr" w:hAnsi="IRBadr" w:cs="IRBadr" w:hint="cs"/>
          <w:rtl/>
        </w:rPr>
        <w:t xml:space="preserve"> اشکال</w:t>
      </w:r>
      <w:r w:rsidR="00516507">
        <w:rPr>
          <w:rFonts w:ascii="IRBadr" w:hAnsi="IRBadr" w:cs="IRBadr" w:hint="cs"/>
          <w:rtl/>
        </w:rPr>
        <w:t>ی که به نظر می‌رسد</w:t>
      </w:r>
      <w:r>
        <w:rPr>
          <w:rFonts w:ascii="IRBadr" w:hAnsi="IRBadr" w:cs="IRBadr" w:hint="cs"/>
          <w:rtl/>
        </w:rPr>
        <w:t xml:space="preserve"> آن</w:t>
      </w:r>
      <w:r w:rsidR="00516507">
        <w:rPr>
          <w:rFonts w:ascii="IRBadr" w:hAnsi="IRBadr" w:cs="IRBadr" w:hint="cs"/>
          <w:rtl/>
        </w:rPr>
        <w:t xml:space="preserve"> است </w:t>
      </w:r>
      <w:r>
        <w:rPr>
          <w:rFonts w:ascii="IRBadr" w:hAnsi="IRBadr" w:cs="IRBadr" w:hint="cs"/>
          <w:rtl/>
        </w:rPr>
        <w:t xml:space="preserve">که علاوه بر ادلّه </w:t>
      </w:r>
      <w:r w:rsidR="00516507">
        <w:rPr>
          <w:rFonts w:ascii="IRBadr" w:hAnsi="IRBadr" w:cs="IRBadr" w:hint="cs"/>
          <w:rtl/>
        </w:rPr>
        <w:t>«</w:t>
      </w:r>
      <w:r>
        <w:rPr>
          <w:rFonts w:ascii="IRBadr" w:hAnsi="IRBadr" w:cs="IRBadr" w:hint="cs"/>
          <w:rtl/>
        </w:rPr>
        <w:t>المومنون</w:t>
      </w:r>
      <w:r w:rsidR="00516507">
        <w:rPr>
          <w:rFonts w:ascii="IRBadr" w:hAnsi="IRBadr" w:cs="IRBadr" w:hint="cs"/>
          <w:rtl/>
        </w:rPr>
        <w:t>»</w:t>
      </w:r>
      <w:r>
        <w:rPr>
          <w:rFonts w:ascii="IRBadr" w:hAnsi="IRBadr" w:cs="IRBadr" w:hint="cs"/>
          <w:rtl/>
        </w:rPr>
        <w:t xml:space="preserve">، دلیل </w:t>
      </w:r>
      <w:r w:rsidR="00516507">
        <w:rPr>
          <w:rFonts w:ascii="IRBadr" w:hAnsi="IRBadr" w:cs="IRBadr" w:hint="cs"/>
          <w:rtl/>
        </w:rPr>
        <w:t>«</w:t>
      </w:r>
      <w:r>
        <w:rPr>
          <w:rFonts w:ascii="IRBadr" w:hAnsi="IRBadr" w:cs="IRBadr" w:hint="cs"/>
          <w:rtl/>
        </w:rPr>
        <w:t>اوفوا بالعقود</w:t>
      </w:r>
      <w:r w:rsidR="00516507">
        <w:rPr>
          <w:rFonts w:ascii="IRBadr" w:hAnsi="IRBadr" w:cs="IRBadr" w:hint="cs"/>
          <w:rtl/>
        </w:rPr>
        <w:t>»</w:t>
      </w:r>
      <w:r>
        <w:rPr>
          <w:rFonts w:ascii="IRBadr" w:hAnsi="IRBadr" w:cs="IRBadr" w:hint="cs"/>
          <w:rtl/>
        </w:rPr>
        <w:t>، مقتضایش وفای به عقد</w:t>
      </w:r>
      <w:r w:rsidR="000037E8">
        <w:rPr>
          <w:rFonts w:ascii="IRBadr" w:hAnsi="IRBadr" w:cs="IRBadr" w:hint="cs"/>
          <w:rtl/>
        </w:rPr>
        <w:t xml:space="preserve"> و عمل به عقد</w:t>
      </w:r>
      <w:r>
        <w:rPr>
          <w:rFonts w:ascii="IRBadr" w:hAnsi="IRBadr" w:cs="IRBadr" w:hint="cs"/>
          <w:rtl/>
        </w:rPr>
        <w:t xml:space="preserve"> است. </w:t>
      </w:r>
      <w:r w:rsidR="0031523D">
        <w:rPr>
          <w:rFonts w:ascii="IRBadr" w:hAnsi="IRBadr" w:cs="IRBadr" w:hint="cs"/>
          <w:rtl/>
        </w:rPr>
        <w:t xml:space="preserve">و مفاد </w:t>
      </w:r>
      <w:r>
        <w:rPr>
          <w:rFonts w:ascii="IRBadr" w:hAnsi="IRBadr" w:cs="IRBadr" w:hint="cs"/>
          <w:rtl/>
        </w:rPr>
        <w:t>عقد یک حکم وضعی است</w:t>
      </w:r>
      <w:r w:rsidR="0031523D">
        <w:rPr>
          <w:rFonts w:ascii="IRBadr" w:hAnsi="IRBadr" w:cs="IRBadr" w:hint="cs"/>
          <w:rtl/>
        </w:rPr>
        <w:t xml:space="preserve"> نه آنکه وجوب تکلیفی باشد که آیت الله خویی در «المومنون» بیان نمود</w:t>
      </w:r>
      <w:r>
        <w:rPr>
          <w:rFonts w:ascii="IRBadr" w:hAnsi="IRBadr" w:cs="IRBadr" w:hint="cs"/>
          <w:rtl/>
        </w:rPr>
        <w:t>.</w:t>
      </w:r>
      <w:r w:rsidR="0031523D">
        <w:rPr>
          <w:rFonts w:ascii="IRBadr" w:hAnsi="IRBadr" w:cs="IRBadr" w:hint="cs"/>
          <w:rtl/>
        </w:rPr>
        <w:t xml:space="preserve"> مفاد «اوفوا»، تحصیل یک نتیجه است و مفادش</w:t>
      </w:r>
      <w:r>
        <w:rPr>
          <w:rFonts w:ascii="IRBadr" w:hAnsi="IRBadr" w:cs="IRBadr" w:hint="cs"/>
          <w:rtl/>
        </w:rPr>
        <w:t xml:space="preserve">، </w:t>
      </w:r>
      <w:r w:rsidR="00916D64">
        <w:rPr>
          <w:rFonts w:ascii="IRBadr" w:hAnsi="IRBadr" w:cs="IRBadr" w:hint="cs"/>
          <w:rtl/>
        </w:rPr>
        <w:t>اعتبار</w:t>
      </w:r>
      <w:r>
        <w:rPr>
          <w:rFonts w:ascii="IRBadr" w:hAnsi="IRBadr" w:cs="IRBadr" w:hint="cs"/>
          <w:rtl/>
        </w:rPr>
        <w:t xml:space="preserve"> </w:t>
      </w:r>
      <w:r w:rsidR="0031523D">
        <w:rPr>
          <w:rFonts w:ascii="IRBadr" w:hAnsi="IRBadr" w:cs="IRBadr" w:hint="cs"/>
          <w:rtl/>
        </w:rPr>
        <w:t xml:space="preserve">بایع </w:t>
      </w:r>
      <w:r w:rsidR="00916D64">
        <w:rPr>
          <w:rFonts w:ascii="IRBadr" w:hAnsi="IRBadr" w:cs="IRBadr" w:hint="cs"/>
          <w:rtl/>
        </w:rPr>
        <w:t>نسبت به م</w:t>
      </w:r>
      <w:r>
        <w:rPr>
          <w:rFonts w:ascii="IRBadr" w:hAnsi="IRBadr" w:cs="IRBadr" w:hint="cs"/>
          <w:rtl/>
        </w:rPr>
        <w:t xml:space="preserve">لکیّت </w:t>
      </w:r>
      <w:r w:rsidR="00916D64">
        <w:rPr>
          <w:rFonts w:ascii="IRBadr" w:hAnsi="IRBadr" w:cs="IRBadr" w:hint="cs"/>
          <w:rtl/>
        </w:rPr>
        <w:t xml:space="preserve">عین برای مشتری </w:t>
      </w:r>
      <w:r>
        <w:rPr>
          <w:rFonts w:ascii="IRBadr" w:hAnsi="IRBadr" w:cs="IRBadr" w:hint="cs"/>
          <w:rtl/>
        </w:rPr>
        <w:t xml:space="preserve">و </w:t>
      </w:r>
      <w:r w:rsidR="00916D64">
        <w:rPr>
          <w:rFonts w:ascii="IRBadr" w:hAnsi="IRBadr" w:cs="IRBadr" w:hint="cs"/>
          <w:rtl/>
        </w:rPr>
        <w:t xml:space="preserve">اعتبار </w:t>
      </w:r>
      <w:r w:rsidR="0031523D">
        <w:rPr>
          <w:rFonts w:ascii="IRBadr" w:hAnsi="IRBadr" w:cs="IRBadr" w:hint="cs"/>
          <w:rtl/>
        </w:rPr>
        <w:t>مشتری</w:t>
      </w:r>
      <w:r>
        <w:rPr>
          <w:rFonts w:ascii="IRBadr" w:hAnsi="IRBadr" w:cs="IRBadr" w:hint="cs"/>
          <w:rtl/>
        </w:rPr>
        <w:t xml:space="preserve"> نسبت به ملکیّت ثمن برای </w:t>
      </w:r>
      <w:r w:rsidR="0031523D">
        <w:rPr>
          <w:rFonts w:ascii="IRBadr" w:hAnsi="IRBadr" w:cs="IRBadr" w:hint="cs"/>
          <w:rtl/>
        </w:rPr>
        <w:t xml:space="preserve">بایع </w:t>
      </w:r>
      <w:r>
        <w:rPr>
          <w:rFonts w:ascii="IRBadr" w:hAnsi="IRBadr" w:cs="IRBadr" w:hint="cs"/>
          <w:rtl/>
        </w:rPr>
        <w:t xml:space="preserve">است. </w:t>
      </w:r>
      <w:r w:rsidR="00916D64">
        <w:rPr>
          <w:rFonts w:ascii="IRBadr" w:hAnsi="IRBadr" w:cs="IRBadr" w:hint="cs"/>
          <w:rtl/>
        </w:rPr>
        <w:t xml:space="preserve">مالکیّت و عدم مالکیّت فعلی از افعال نیست بلکه یک نتیجه است. این نتیجه توسط طرفین اعتبار می‌گردد. </w:t>
      </w:r>
      <w:r w:rsidR="000037E8">
        <w:rPr>
          <w:rFonts w:ascii="IRBadr" w:hAnsi="IRBadr" w:cs="IRBadr" w:hint="cs"/>
          <w:rtl/>
        </w:rPr>
        <w:t>دلیل اوفوا، ارشاد به صحّت معامله است و دلالت دارد بر آنکه این</w:t>
      </w:r>
      <w:r>
        <w:rPr>
          <w:rFonts w:ascii="IRBadr" w:hAnsi="IRBadr" w:cs="IRBadr" w:hint="cs"/>
          <w:rtl/>
        </w:rPr>
        <w:t xml:space="preserve"> </w:t>
      </w:r>
      <w:r w:rsidR="00916D64">
        <w:rPr>
          <w:rFonts w:ascii="IRBadr" w:hAnsi="IRBadr" w:cs="IRBadr" w:hint="cs"/>
          <w:rtl/>
        </w:rPr>
        <w:t xml:space="preserve">اعتبار، یک اعتبار </w:t>
      </w:r>
      <w:r>
        <w:rPr>
          <w:rFonts w:ascii="IRBadr" w:hAnsi="IRBadr" w:cs="IRBadr" w:hint="cs"/>
          <w:rtl/>
        </w:rPr>
        <w:t xml:space="preserve">شرعی است. همین بیان در </w:t>
      </w:r>
      <w:r w:rsidR="00916D64">
        <w:rPr>
          <w:rFonts w:ascii="IRBadr" w:hAnsi="IRBadr" w:cs="IRBadr" w:hint="cs"/>
          <w:rtl/>
        </w:rPr>
        <w:t>«</w:t>
      </w:r>
      <w:r>
        <w:rPr>
          <w:rFonts w:ascii="IRBadr" w:hAnsi="IRBadr" w:cs="IRBadr" w:hint="cs"/>
          <w:rtl/>
        </w:rPr>
        <w:t>المومنون</w:t>
      </w:r>
      <w:r w:rsidR="00916D64">
        <w:rPr>
          <w:rFonts w:ascii="IRBadr" w:hAnsi="IRBadr" w:cs="IRBadr" w:hint="cs"/>
          <w:rtl/>
        </w:rPr>
        <w:t>»</w:t>
      </w:r>
      <w:r>
        <w:rPr>
          <w:rFonts w:ascii="IRBadr" w:hAnsi="IRBadr" w:cs="IRBadr" w:hint="cs"/>
          <w:rtl/>
        </w:rPr>
        <w:t xml:space="preserve"> می‌تواند جاری شود</w:t>
      </w:r>
      <w:r w:rsidR="00854104">
        <w:rPr>
          <w:rFonts w:ascii="IRBadr" w:hAnsi="IRBadr" w:cs="IRBadr" w:hint="cs"/>
          <w:rtl/>
        </w:rPr>
        <w:t xml:space="preserve"> و لازم نیست که حتما به وجوب تکلیفی معنا گردد</w:t>
      </w:r>
      <w:r w:rsidR="000037E8">
        <w:rPr>
          <w:rFonts w:ascii="IRBadr" w:hAnsi="IRBadr" w:cs="IRBadr" w:hint="cs"/>
          <w:rtl/>
        </w:rPr>
        <w:t xml:space="preserve">. و می‌تواند ارشادی باشد. </w:t>
      </w:r>
    </w:p>
    <w:p w:rsidR="009D4807" w:rsidRDefault="00881ABC" w:rsidP="000037E8">
      <w:pPr>
        <w:ind w:firstLine="423"/>
        <w:rPr>
          <w:rFonts w:ascii="IRBadr" w:hAnsi="IRBadr" w:cs="IRBadr"/>
          <w:rtl/>
        </w:rPr>
      </w:pPr>
      <w:r>
        <w:rPr>
          <w:rFonts w:ascii="IRBadr" w:hAnsi="IRBadr" w:cs="IRBadr" w:hint="cs"/>
          <w:rtl/>
        </w:rPr>
        <w:t>شیخ انصاری، نیز مفاد اوفوا را ترتیب آثار صحّت معامله می‌داند</w:t>
      </w:r>
      <w:r w:rsidR="000037E8">
        <w:rPr>
          <w:rFonts w:ascii="IRBadr" w:hAnsi="IRBadr" w:cs="IRBadr" w:hint="cs"/>
          <w:rtl/>
        </w:rPr>
        <w:t>. یعنی بایع پس از عقد، حقّ تصرّف در مبیع را ندارد؛ چرا که اثر بیع آن است که مبیع به ملکیّت مشتری درآمده است؛</w:t>
      </w:r>
      <w:r>
        <w:rPr>
          <w:rFonts w:ascii="IRBadr" w:hAnsi="IRBadr" w:cs="IRBadr" w:hint="cs"/>
          <w:rtl/>
        </w:rPr>
        <w:t xml:space="preserve"> که به تبع آن حکم به صحّت معامله می‌شود.</w:t>
      </w:r>
      <w:r w:rsidR="009D4807">
        <w:rPr>
          <w:rFonts w:ascii="IRBadr" w:hAnsi="IRBadr" w:cs="IRBadr" w:hint="cs"/>
          <w:rtl/>
        </w:rPr>
        <w:t xml:space="preserve"> </w:t>
      </w:r>
      <w:r>
        <w:rPr>
          <w:rFonts w:ascii="IRBadr" w:hAnsi="IRBadr" w:cs="IRBadr" w:hint="cs"/>
          <w:rtl/>
        </w:rPr>
        <w:t xml:space="preserve">و فرقی بین المومنون و اوفوا از این جهت نیست. </w:t>
      </w:r>
    </w:p>
    <w:p w:rsidR="000037E8" w:rsidRDefault="000037E8" w:rsidP="00FC4D4C">
      <w:pPr>
        <w:pStyle w:val="Heading4"/>
        <w:rPr>
          <w:rtl/>
        </w:rPr>
      </w:pPr>
      <w:bookmarkStart w:id="12" w:name="_Toc140758028"/>
      <w:bookmarkStart w:id="13" w:name="_Toc140758046"/>
      <w:r>
        <w:rPr>
          <w:rFonts w:hint="cs"/>
          <w:rtl/>
        </w:rPr>
        <w:t>پاسخ به اشکال</w:t>
      </w:r>
      <w:r w:rsidR="00B55922">
        <w:rPr>
          <w:rFonts w:hint="cs"/>
          <w:rtl/>
        </w:rPr>
        <w:t>؛ تفاوت بحث زکات با بیع</w:t>
      </w:r>
      <w:bookmarkEnd w:id="12"/>
      <w:bookmarkEnd w:id="13"/>
    </w:p>
    <w:p w:rsidR="00881ABC" w:rsidRDefault="00881ABC" w:rsidP="00FC4D4C">
      <w:pPr>
        <w:ind w:firstLine="423"/>
        <w:rPr>
          <w:rFonts w:ascii="IRBadr" w:hAnsi="IRBadr" w:cs="IRBadr"/>
          <w:rtl/>
        </w:rPr>
      </w:pPr>
      <w:r>
        <w:rPr>
          <w:rFonts w:ascii="IRBadr" w:hAnsi="IRBadr" w:cs="IRBadr" w:hint="cs"/>
          <w:rtl/>
        </w:rPr>
        <w:t>بیان کردیم که این اشکال بدوی است؛ چرا که به نظر می‌رسد آیت الله خویی به این اشکال توجه دارند.</w:t>
      </w:r>
      <w:r w:rsidR="00BA5463">
        <w:rPr>
          <w:rFonts w:ascii="IRBadr" w:hAnsi="IRBadr" w:cs="IRBadr" w:hint="cs"/>
          <w:rtl/>
        </w:rPr>
        <w:t xml:space="preserve"> بین ما نحن فیه که بحث زکات است با</w:t>
      </w:r>
      <w:r>
        <w:rPr>
          <w:rFonts w:ascii="IRBadr" w:hAnsi="IRBadr" w:cs="IRBadr" w:hint="cs"/>
          <w:rtl/>
        </w:rPr>
        <w:t xml:space="preserve"> آن مساله </w:t>
      </w:r>
      <w:r w:rsidR="00DF7153">
        <w:rPr>
          <w:rFonts w:ascii="IRBadr" w:hAnsi="IRBadr" w:cs="IRBadr" w:hint="cs"/>
          <w:rtl/>
        </w:rPr>
        <w:t>(یعنی مالک شدن مشتری نسبت به عین</w:t>
      </w:r>
      <w:r w:rsidR="00FC4D4C">
        <w:rPr>
          <w:rFonts w:ascii="IRBadr" w:hAnsi="IRBadr" w:cs="IRBadr" w:hint="cs"/>
          <w:rtl/>
        </w:rPr>
        <w:t xml:space="preserve"> در مساله بیع</w:t>
      </w:r>
      <w:r w:rsidR="00DF7153">
        <w:rPr>
          <w:rFonts w:ascii="IRBadr" w:hAnsi="IRBadr" w:cs="IRBadr" w:hint="cs"/>
          <w:rtl/>
        </w:rPr>
        <w:t xml:space="preserve">)، </w:t>
      </w:r>
      <w:r>
        <w:rPr>
          <w:rFonts w:ascii="IRBadr" w:hAnsi="IRBadr" w:cs="IRBadr" w:hint="cs"/>
          <w:rtl/>
        </w:rPr>
        <w:t xml:space="preserve">تفاوت وجود دارد. </w:t>
      </w:r>
      <w:r w:rsidR="00FC4D4C">
        <w:rPr>
          <w:rFonts w:ascii="IRBadr" w:hAnsi="IRBadr" w:cs="IRBadr" w:hint="cs"/>
          <w:rtl/>
        </w:rPr>
        <w:t xml:space="preserve">مشکل </w:t>
      </w:r>
      <w:r>
        <w:rPr>
          <w:rFonts w:ascii="IRBadr" w:hAnsi="IRBadr" w:cs="IRBadr" w:hint="cs"/>
          <w:rtl/>
        </w:rPr>
        <w:t>در ما نحن فیه،</w:t>
      </w:r>
      <w:r w:rsidR="00BA5463">
        <w:rPr>
          <w:rFonts w:ascii="IRBadr" w:hAnsi="IRBadr" w:cs="IRBadr" w:hint="cs"/>
          <w:rtl/>
        </w:rPr>
        <w:t xml:space="preserve"> منحصر در شرط نتیجه </w:t>
      </w:r>
      <w:r w:rsidR="00BA5463">
        <w:rPr>
          <w:rFonts w:ascii="IRBadr" w:hAnsi="IRBadr" w:cs="IRBadr" w:hint="cs"/>
          <w:rtl/>
        </w:rPr>
        <w:lastRenderedPageBreak/>
        <w:t>بودن نیست بلکه</w:t>
      </w:r>
      <w:r>
        <w:rPr>
          <w:rFonts w:ascii="IRBadr" w:hAnsi="IRBadr" w:cs="IRBadr" w:hint="cs"/>
          <w:rtl/>
        </w:rPr>
        <w:t xml:space="preserve"> </w:t>
      </w:r>
      <w:r w:rsidR="00BA5463">
        <w:rPr>
          <w:rFonts w:ascii="IRBadr" w:hAnsi="IRBadr" w:cs="IRBadr" w:hint="cs"/>
          <w:rtl/>
        </w:rPr>
        <w:t xml:space="preserve">مستقرض، </w:t>
      </w:r>
      <w:r>
        <w:rPr>
          <w:rFonts w:ascii="IRBadr" w:hAnsi="IRBadr" w:cs="IRBadr" w:hint="cs"/>
          <w:rtl/>
        </w:rPr>
        <w:t xml:space="preserve">یک حکم شرعی ایجاد می‌کند که تحت اختیار او نیست. </w:t>
      </w:r>
      <w:r w:rsidR="00BA5463">
        <w:rPr>
          <w:rFonts w:ascii="IRBadr" w:hAnsi="IRBadr" w:cs="IRBadr" w:hint="cs"/>
          <w:rtl/>
        </w:rPr>
        <w:t xml:space="preserve">گاهی ممکن است مکلّف به واسطه قدرتی که بر یک شیء دارد، یک حکم شرعی ایجاد کند. آنچه بیان گردید که </w:t>
      </w:r>
      <w:r>
        <w:rPr>
          <w:rFonts w:ascii="IRBadr" w:hAnsi="IRBadr" w:cs="IRBadr" w:hint="cs"/>
          <w:rtl/>
        </w:rPr>
        <w:t xml:space="preserve">المومنون ارشاد به صحّت معامله است، </w:t>
      </w:r>
      <w:r w:rsidR="00BA5463">
        <w:rPr>
          <w:rFonts w:ascii="IRBadr" w:hAnsi="IRBadr" w:cs="IRBadr" w:hint="cs"/>
          <w:rtl/>
        </w:rPr>
        <w:t xml:space="preserve">به این معنی است که </w:t>
      </w:r>
      <w:r>
        <w:rPr>
          <w:rFonts w:ascii="IRBadr" w:hAnsi="IRBadr" w:cs="IRBadr" w:hint="cs"/>
          <w:rtl/>
        </w:rPr>
        <w:t xml:space="preserve">شارع </w:t>
      </w:r>
      <w:r w:rsidR="00BA5463">
        <w:rPr>
          <w:rFonts w:ascii="IRBadr" w:hAnsi="IRBadr" w:cs="IRBadr" w:hint="cs"/>
          <w:rtl/>
        </w:rPr>
        <w:t xml:space="preserve">یک </w:t>
      </w:r>
      <w:r>
        <w:rPr>
          <w:rFonts w:ascii="IRBadr" w:hAnsi="IRBadr" w:cs="IRBadr" w:hint="cs"/>
          <w:rtl/>
        </w:rPr>
        <w:t xml:space="preserve">حق </w:t>
      </w:r>
      <w:r w:rsidR="00BA5463">
        <w:rPr>
          <w:rFonts w:ascii="IRBadr" w:hAnsi="IRBadr" w:cs="IRBadr" w:hint="cs"/>
          <w:rtl/>
        </w:rPr>
        <w:t xml:space="preserve">برای بایع </w:t>
      </w:r>
      <w:r>
        <w:rPr>
          <w:rFonts w:ascii="IRBadr" w:hAnsi="IRBadr" w:cs="IRBadr" w:hint="cs"/>
          <w:rtl/>
        </w:rPr>
        <w:t xml:space="preserve">ایجاد کرده است که به وسیله </w:t>
      </w:r>
      <w:r w:rsidR="00BA5463">
        <w:rPr>
          <w:rFonts w:ascii="IRBadr" w:hAnsi="IRBadr" w:cs="IRBadr" w:hint="cs"/>
          <w:rtl/>
        </w:rPr>
        <w:t xml:space="preserve">عقد </w:t>
      </w:r>
      <w:r>
        <w:rPr>
          <w:rFonts w:ascii="IRBadr" w:hAnsi="IRBadr" w:cs="IRBadr" w:hint="cs"/>
          <w:rtl/>
        </w:rPr>
        <w:t>بیع</w:t>
      </w:r>
      <w:r w:rsidR="00BA5463">
        <w:rPr>
          <w:rFonts w:ascii="IRBadr" w:hAnsi="IRBadr" w:cs="IRBadr" w:hint="cs"/>
          <w:rtl/>
        </w:rPr>
        <w:t xml:space="preserve">، عین </w:t>
      </w:r>
      <w:r w:rsidR="00B55922">
        <w:rPr>
          <w:rFonts w:ascii="IRBadr" w:hAnsi="IRBadr" w:cs="IRBadr" w:hint="cs"/>
          <w:rtl/>
        </w:rPr>
        <w:t xml:space="preserve">را </w:t>
      </w:r>
      <w:r w:rsidR="00BA5463">
        <w:rPr>
          <w:rFonts w:ascii="IRBadr" w:hAnsi="IRBadr" w:cs="IRBadr" w:hint="cs"/>
          <w:rtl/>
        </w:rPr>
        <w:t xml:space="preserve">به تملیک غیر دربیاورد. بنابر این بایع، قدرت بر تملیک دارد. </w:t>
      </w:r>
      <w:r w:rsidR="00B55922">
        <w:rPr>
          <w:rFonts w:ascii="IRBadr" w:hAnsi="IRBadr" w:cs="IRBadr" w:hint="cs"/>
          <w:rtl/>
        </w:rPr>
        <w:t>از نگاه عقلا، فروشنده حق دارد ملکیّت را برای مشتری، اعتبار کند، و نیاز به عقد خاصی برای این تملیک نیست. همین که یک انشاء‌ برای بیع صورت گیرد، کفایت می‌کند. از دید عقلا، تملیک غیر، تحت قدرت بایع است. تملیک به واسطه انشاء عقد، مقدور علیه است.</w:t>
      </w:r>
    </w:p>
    <w:p w:rsidR="00881ABC" w:rsidRDefault="00881ABC" w:rsidP="00B55922">
      <w:pPr>
        <w:ind w:firstLine="423"/>
        <w:rPr>
          <w:rFonts w:ascii="IRBadr" w:hAnsi="IRBadr" w:cs="IRBadr"/>
          <w:rtl/>
        </w:rPr>
      </w:pPr>
      <w:r>
        <w:rPr>
          <w:rFonts w:ascii="IRBadr" w:hAnsi="IRBadr" w:cs="IRBadr" w:hint="cs"/>
          <w:rtl/>
        </w:rPr>
        <w:t>اینکه شارع مقدّس به التزام به عقد، حکم کرده است</w:t>
      </w:r>
      <w:r w:rsidR="00B55922">
        <w:rPr>
          <w:rFonts w:ascii="IRBadr" w:hAnsi="IRBadr" w:cs="IRBadr" w:hint="cs"/>
          <w:rtl/>
        </w:rPr>
        <w:t xml:space="preserve"> (بنابر آنچه که شیخ بیان می‌کند)</w:t>
      </w:r>
      <w:r w:rsidR="00FC4D4C">
        <w:rPr>
          <w:rFonts w:ascii="IRBadr" w:hAnsi="IRBadr" w:cs="IRBadr" w:hint="cs"/>
          <w:rtl/>
        </w:rPr>
        <w:t>،</w:t>
      </w:r>
      <w:r>
        <w:rPr>
          <w:rFonts w:ascii="IRBadr" w:hAnsi="IRBadr" w:cs="IRBadr" w:hint="cs"/>
          <w:rtl/>
        </w:rPr>
        <w:t xml:space="preserve"> </w:t>
      </w:r>
      <w:r w:rsidR="00BA5463">
        <w:rPr>
          <w:rFonts w:ascii="IRBadr" w:hAnsi="IRBadr" w:cs="IRBadr" w:hint="cs"/>
          <w:rtl/>
        </w:rPr>
        <w:t xml:space="preserve">به این معنی است که باید </w:t>
      </w:r>
      <w:r>
        <w:rPr>
          <w:rFonts w:ascii="IRBadr" w:hAnsi="IRBadr" w:cs="IRBadr" w:hint="cs"/>
          <w:rtl/>
        </w:rPr>
        <w:t>بایع</w:t>
      </w:r>
      <w:r w:rsidR="00BA5463">
        <w:rPr>
          <w:rFonts w:ascii="IRBadr" w:hAnsi="IRBadr" w:cs="IRBadr" w:hint="cs"/>
          <w:rtl/>
        </w:rPr>
        <w:t>،</w:t>
      </w:r>
      <w:r>
        <w:rPr>
          <w:rFonts w:ascii="IRBadr" w:hAnsi="IRBadr" w:cs="IRBadr" w:hint="cs"/>
          <w:rtl/>
        </w:rPr>
        <w:t xml:space="preserve"> مشتری را مالک مثمن بداند و احکام ملکیّت او را بار کند.</w:t>
      </w:r>
      <w:r w:rsidR="00BA5463">
        <w:rPr>
          <w:rFonts w:ascii="IRBadr" w:hAnsi="IRBadr" w:cs="IRBadr" w:hint="cs"/>
          <w:rtl/>
        </w:rPr>
        <w:t xml:space="preserve"> این یک امر مقدور است چرا که</w:t>
      </w:r>
      <w:r>
        <w:rPr>
          <w:rFonts w:ascii="IRBadr" w:hAnsi="IRBadr" w:cs="IRBadr" w:hint="cs"/>
          <w:rtl/>
        </w:rPr>
        <w:t xml:space="preserve"> بایع قدرت دارد که احکام </w:t>
      </w:r>
      <w:r w:rsidR="00BA5463">
        <w:rPr>
          <w:rFonts w:ascii="IRBadr" w:hAnsi="IRBadr" w:cs="IRBadr" w:hint="cs"/>
          <w:rtl/>
        </w:rPr>
        <w:t xml:space="preserve">ملکیّت مشتری </w:t>
      </w:r>
      <w:r>
        <w:rPr>
          <w:rFonts w:ascii="IRBadr" w:hAnsi="IRBadr" w:cs="IRBadr" w:hint="cs"/>
          <w:rtl/>
        </w:rPr>
        <w:t>را بار کند یا بار نکند. این امری تحت اختیا</w:t>
      </w:r>
      <w:r w:rsidR="00BA5463">
        <w:rPr>
          <w:rFonts w:ascii="IRBadr" w:hAnsi="IRBadr" w:cs="IRBadr" w:hint="cs"/>
          <w:rtl/>
        </w:rPr>
        <w:t>ر بایع است. ولی اینکه زکات بر مقرض</w:t>
      </w:r>
      <w:r>
        <w:rPr>
          <w:rFonts w:ascii="IRBadr" w:hAnsi="IRBadr" w:cs="IRBadr" w:hint="cs"/>
          <w:rtl/>
        </w:rPr>
        <w:t xml:space="preserve"> واجب بشود یا </w:t>
      </w:r>
      <w:r w:rsidR="00BA5463">
        <w:rPr>
          <w:rFonts w:ascii="IRBadr" w:hAnsi="IRBadr" w:cs="IRBadr" w:hint="cs"/>
          <w:rtl/>
        </w:rPr>
        <w:t xml:space="preserve">واجب </w:t>
      </w:r>
      <w:r>
        <w:rPr>
          <w:rFonts w:ascii="IRBadr" w:hAnsi="IRBadr" w:cs="IRBadr" w:hint="cs"/>
          <w:rtl/>
        </w:rPr>
        <w:t xml:space="preserve">نشود، تحت اختیار مستقرض نیست. </w:t>
      </w:r>
      <w:r w:rsidR="000C5F73">
        <w:rPr>
          <w:rFonts w:ascii="IRBadr" w:hAnsi="IRBadr" w:cs="IRBadr" w:hint="cs"/>
          <w:rtl/>
        </w:rPr>
        <w:t xml:space="preserve">مکلّف می‌تواند آنچه که تحت اختیار او است را عملی کند. و به تعبیر شیخ، مکلّف می‌تواند احکام صحّت معامله را بار کند و می‌تواند بار نکند. شارع می‌گوید که این احکام که بر صحّت معامله بار می‌شود را مترتّب کن. این بیان شارع به این معنی است که معامله صحیح است. </w:t>
      </w:r>
      <w:r w:rsidR="00B55922">
        <w:rPr>
          <w:rFonts w:ascii="IRBadr" w:hAnsi="IRBadr" w:cs="IRBadr" w:hint="cs"/>
          <w:rtl/>
        </w:rPr>
        <w:t xml:space="preserve">به طور طبیعی، پس از بیع، </w:t>
      </w:r>
      <w:r w:rsidR="000C5F73">
        <w:rPr>
          <w:rFonts w:ascii="IRBadr" w:hAnsi="IRBadr" w:cs="IRBadr" w:hint="cs"/>
          <w:rtl/>
        </w:rPr>
        <w:t xml:space="preserve">بایع </w:t>
      </w:r>
      <w:r w:rsidR="00B55922">
        <w:rPr>
          <w:rFonts w:ascii="IRBadr" w:hAnsi="IRBadr" w:cs="IRBadr" w:hint="cs"/>
          <w:rtl/>
        </w:rPr>
        <w:t xml:space="preserve">همچنان </w:t>
      </w:r>
      <w:r w:rsidR="000C5F73">
        <w:rPr>
          <w:rFonts w:ascii="IRBadr" w:hAnsi="IRBadr" w:cs="IRBadr" w:hint="cs"/>
          <w:rtl/>
        </w:rPr>
        <w:t xml:space="preserve">می‌تواند مثمن را ملک خود فرض کند و پس از فروش آن به مشتری، باز هم آن را به شخص دیگری بفروشد. شارع </w:t>
      </w:r>
      <w:r w:rsidR="00B55922">
        <w:rPr>
          <w:rFonts w:ascii="IRBadr" w:hAnsi="IRBadr" w:cs="IRBadr" w:hint="cs"/>
          <w:rtl/>
        </w:rPr>
        <w:t xml:space="preserve">حکم کرده است به آنکه </w:t>
      </w:r>
      <w:r w:rsidR="000C5F73">
        <w:rPr>
          <w:rFonts w:ascii="IRBadr" w:hAnsi="IRBadr" w:cs="IRBadr" w:hint="cs"/>
          <w:rtl/>
        </w:rPr>
        <w:t>این کار را انجام ندهد.</w:t>
      </w:r>
    </w:p>
    <w:p w:rsidR="006401B5" w:rsidRDefault="006401B5" w:rsidP="00881ABC">
      <w:pPr>
        <w:ind w:firstLine="423"/>
        <w:rPr>
          <w:rFonts w:ascii="IRBadr" w:hAnsi="IRBadr" w:cs="IRBadr"/>
          <w:rtl/>
        </w:rPr>
      </w:pPr>
      <w:r>
        <w:rPr>
          <w:rFonts w:ascii="IRBadr" w:hAnsi="IRBadr" w:cs="IRBadr" w:hint="cs"/>
          <w:rtl/>
        </w:rPr>
        <w:t>به عبارت دیگر، در رتبه سابق، یک حقی برای بایع باید ثابت باشد.</w:t>
      </w:r>
      <w:r w:rsidR="00B55922">
        <w:rPr>
          <w:rFonts w:ascii="IRBadr" w:hAnsi="IRBadr" w:cs="IRBadr" w:hint="cs"/>
          <w:rtl/>
        </w:rPr>
        <w:t xml:space="preserve"> تا در مرحله بعد، مکلّف به امری گردد.</w:t>
      </w:r>
      <w:r>
        <w:rPr>
          <w:rFonts w:ascii="IRBadr" w:hAnsi="IRBadr" w:cs="IRBadr" w:hint="cs"/>
          <w:rtl/>
        </w:rPr>
        <w:t xml:space="preserve"> مراد ما، ضرورت به شرط محمول نیست. بلکه عقدی که از دید عقلا نسبت به آن قدرت وجود دارد، شارع آن را تنفیذ می‌کند. معنای احلّ الله البیع آن است که «البیع الصحیح عقلائا صحیح شرعا».</w:t>
      </w:r>
      <w:r w:rsidR="000C5F73">
        <w:rPr>
          <w:rFonts w:ascii="IRBadr" w:hAnsi="IRBadr" w:cs="IRBadr" w:hint="cs"/>
          <w:rtl/>
        </w:rPr>
        <w:t xml:space="preserve"> مفاد اوفوا بالعقود نیز همین است.</w:t>
      </w:r>
    </w:p>
    <w:p w:rsidR="006401B5" w:rsidRDefault="006401B5" w:rsidP="00881ABC">
      <w:pPr>
        <w:ind w:firstLine="423"/>
        <w:rPr>
          <w:rFonts w:ascii="IRBadr" w:hAnsi="IRBadr" w:cs="IRBadr"/>
          <w:rtl/>
        </w:rPr>
      </w:pPr>
      <w:r>
        <w:rPr>
          <w:rFonts w:ascii="IRBadr" w:hAnsi="IRBadr" w:cs="IRBadr" w:hint="cs"/>
          <w:rtl/>
        </w:rPr>
        <w:t xml:space="preserve">شرط تعلّق زکات به مقرض، شرط عقلائی نیست. یعنی مستقرض چنین حقّی ندارد که زکات را بر عهده مقرض بگذارد یا نگذارد که در مرحله بعد، شرع بخواهد این حقّ را امضا کند یا امضا نکند. </w:t>
      </w:r>
    </w:p>
    <w:p w:rsidR="00FC4D4C" w:rsidRDefault="00FC4D4C" w:rsidP="00FC4D4C">
      <w:pPr>
        <w:pStyle w:val="Heading4"/>
        <w:rPr>
          <w:rtl/>
        </w:rPr>
      </w:pPr>
      <w:bookmarkStart w:id="14" w:name="_Toc140758029"/>
      <w:bookmarkStart w:id="15" w:name="_Toc140758047"/>
      <w:r>
        <w:rPr>
          <w:rFonts w:hint="cs"/>
          <w:rtl/>
        </w:rPr>
        <w:t>مبنای آیت الله والد در معنای اوفوا بالعقود</w:t>
      </w:r>
      <w:bookmarkEnd w:id="14"/>
      <w:bookmarkEnd w:id="15"/>
    </w:p>
    <w:p w:rsidR="00333611" w:rsidRDefault="00FC4D4C" w:rsidP="00C657AB">
      <w:pPr>
        <w:ind w:firstLine="423"/>
        <w:rPr>
          <w:rFonts w:ascii="IRBadr" w:hAnsi="IRBadr" w:cs="IRBadr"/>
          <w:rtl/>
        </w:rPr>
      </w:pPr>
      <w:r>
        <w:rPr>
          <w:rFonts w:ascii="IRBadr" w:hAnsi="IRBadr" w:cs="IRBadr" w:hint="cs"/>
          <w:rtl/>
        </w:rPr>
        <w:t>آنچه بیان گردید،</w:t>
      </w:r>
      <w:r w:rsidR="006401B5">
        <w:rPr>
          <w:rFonts w:ascii="IRBadr" w:hAnsi="IRBadr" w:cs="IRBadr" w:hint="cs"/>
          <w:rtl/>
        </w:rPr>
        <w:t xml:space="preserve"> در صورتی است که مفاد اوفوا بالعقود </w:t>
      </w:r>
      <w:r w:rsidR="00C657AB">
        <w:rPr>
          <w:rFonts w:ascii="IRBadr" w:hAnsi="IRBadr" w:cs="IRBadr" w:hint="cs"/>
          <w:rtl/>
        </w:rPr>
        <w:t>آن باشد</w:t>
      </w:r>
      <w:r w:rsidR="006401B5">
        <w:rPr>
          <w:rFonts w:ascii="IRBadr" w:hAnsi="IRBadr" w:cs="IRBadr" w:hint="cs"/>
          <w:rtl/>
        </w:rPr>
        <w:t xml:space="preserve"> که </w:t>
      </w:r>
      <w:r w:rsidR="00C657AB">
        <w:rPr>
          <w:rFonts w:ascii="IRBadr" w:hAnsi="IRBadr" w:cs="IRBadr" w:hint="cs"/>
          <w:rtl/>
        </w:rPr>
        <w:t xml:space="preserve">آنچه از دید عقلا نافذ </w:t>
      </w:r>
      <w:r w:rsidR="00285795">
        <w:rPr>
          <w:rFonts w:ascii="IRBadr" w:hAnsi="IRBadr" w:cs="IRBadr" w:hint="cs"/>
          <w:rtl/>
        </w:rPr>
        <w:t>است</w:t>
      </w:r>
      <w:r w:rsidR="006401B5">
        <w:rPr>
          <w:rFonts w:ascii="IRBadr" w:hAnsi="IRBadr" w:cs="IRBadr" w:hint="cs"/>
          <w:rtl/>
        </w:rPr>
        <w:t>، شرعا نف</w:t>
      </w:r>
      <w:r w:rsidR="00285795">
        <w:rPr>
          <w:rFonts w:ascii="IRBadr" w:hAnsi="IRBadr" w:cs="IRBadr" w:hint="cs"/>
          <w:rtl/>
        </w:rPr>
        <w:t xml:space="preserve">وذ دارد. ولی جناب آیت الله والد، اوفوا بالعقود و المومنون را به نحو </w:t>
      </w:r>
      <w:r w:rsidR="006401B5">
        <w:rPr>
          <w:rFonts w:ascii="IRBadr" w:hAnsi="IRBadr" w:cs="IRBadr" w:hint="cs"/>
          <w:rtl/>
        </w:rPr>
        <w:t>دیگری معنا می‌کنند. ایشان این ادلّه را به معنی الزام ما هو المشروع بیان می‌کنند.</w:t>
      </w:r>
      <w:r w:rsidR="00285795">
        <w:rPr>
          <w:rFonts w:ascii="IRBadr" w:hAnsi="IRBadr" w:cs="IRBadr" w:hint="cs"/>
          <w:rtl/>
        </w:rPr>
        <w:t xml:space="preserve"> یعنی اوفوا دال بر الزام است نه دال بر صحت.</w:t>
      </w:r>
      <w:r w:rsidR="00333611">
        <w:rPr>
          <w:rFonts w:ascii="IRBadr" w:hAnsi="IRBadr" w:cs="IRBadr" w:hint="cs"/>
          <w:rtl/>
        </w:rPr>
        <w:t xml:space="preserve"> یعنی قبل از صدور اوفوا بالعقود، آنچه که صحّتش در مرحله قبل ثابت شده است، به وسیله این ادله لازم می‌گردد.</w:t>
      </w:r>
      <w:r w:rsidR="006401B5">
        <w:rPr>
          <w:rFonts w:ascii="IRBadr" w:hAnsi="IRBadr" w:cs="IRBadr" w:hint="cs"/>
          <w:rtl/>
        </w:rPr>
        <w:t xml:space="preserve"> طبق این مبنا هم باید در مرحله قبل، صحّت امر ثابت باشد. و </w:t>
      </w:r>
      <w:r w:rsidR="00333611">
        <w:rPr>
          <w:rFonts w:ascii="IRBadr" w:hAnsi="IRBadr" w:cs="IRBadr" w:hint="cs"/>
          <w:rtl/>
        </w:rPr>
        <w:t xml:space="preserve">اینکه </w:t>
      </w:r>
      <w:r w:rsidR="006401B5">
        <w:rPr>
          <w:rFonts w:ascii="IRBadr" w:hAnsi="IRBadr" w:cs="IRBadr" w:hint="cs"/>
          <w:rtl/>
        </w:rPr>
        <w:t xml:space="preserve">زکات بر </w:t>
      </w:r>
      <w:r w:rsidR="00333611">
        <w:rPr>
          <w:rFonts w:ascii="IRBadr" w:hAnsi="IRBadr" w:cs="IRBadr" w:hint="cs"/>
          <w:rtl/>
        </w:rPr>
        <w:t xml:space="preserve">عهده </w:t>
      </w:r>
      <w:r w:rsidR="006401B5">
        <w:rPr>
          <w:rFonts w:ascii="IRBadr" w:hAnsi="IRBadr" w:cs="IRBadr" w:hint="cs"/>
          <w:rtl/>
        </w:rPr>
        <w:t xml:space="preserve">مقرض </w:t>
      </w:r>
      <w:r w:rsidR="00333611">
        <w:rPr>
          <w:rFonts w:ascii="IRBadr" w:hAnsi="IRBadr" w:cs="IRBadr" w:hint="cs"/>
          <w:rtl/>
        </w:rPr>
        <w:t>باشد، امر صحیحی نیست تا لزوم آن با المومنو</w:t>
      </w:r>
      <w:r w:rsidR="007A6526">
        <w:rPr>
          <w:rFonts w:ascii="IRBadr" w:hAnsi="IRBadr" w:cs="IRBadr" w:hint="cs"/>
          <w:rtl/>
        </w:rPr>
        <w:t>ن</w:t>
      </w:r>
      <w:r w:rsidR="00333611">
        <w:rPr>
          <w:rFonts w:ascii="IRBadr" w:hAnsi="IRBadr" w:cs="IRBadr" w:hint="cs"/>
          <w:rtl/>
        </w:rPr>
        <w:t xml:space="preserve"> یا اوفوا ثابت گردد. طبق مبنای آیت الله والد عقود جائزه از ادله المومنون و اوفوا تخصیص خورده‌اند.</w:t>
      </w:r>
    </w:p>
    <w:p w:rsidR="00831332" w:rsidRDefault="007C0B3B" w:rsidP="00FC4D4C">
      <w:pPr>
        <w:pStyle w:val="Heading3"/>
        <w:rPr>
          <w:rtl/>
        </w:rPr>
      </w:pPr>
      <w:bookmarkStart w:id="16" w:name="_Toc140758030"/>
      <w:bookmarkStart w:id="17" w:name="_Toc140758048"/>
      <w:r>
        <w:rPr>
          <w:rFonts w:hint="cs"/>
          <w:rtl/>
        </w:rPr>
        <w:t>اشکال دوم به آیت الله خویی</w:t>
      </w:r>
      <w:bookmarkEnd w:id="16"/>
      <w:bookmarkEnd w:id="17"/>
    </w:p>
    <w:p w:rsidR="002406B1" w:rsidRDefault="002406B1" w:rsidP="00FC4D4C">
      <w:pPr>
        <w:ind w:firstLine="423"/>
        <w:rPr>
          <w:rFonts w:ascii="IRBadr" w:hAnsi="IRBadr" w:cs="IRBadr"/>
        </w:rPr>
      </w:pPr>
      <w:r w:rsidRPr="00927302">
        <w:rPr>
          <w:rFonts w:ascii="IRBadr" w:hAnsi="IRBadr" w:cs="IRBadr" w:hint="cs"/>
          <w:rtl/>
        </w:rPr>
        <w:t>آیت الله خویی شر</w:t>
      </w:r>
      <w:r>
        <w:rPr>
          <w:rFonts w:ascii="IRBadr" w:hAnsi="IRBadr" w:cs="IRBadr" w:hint="cs"/>
          <w:rtl/>
        </w:rPr>
        <w:t>ط ارث را به عنوان شرط مخالف کتاب و سنّت نمی‌داند بلکه شرط غیر مقدور می‌داند. در حالی که روایاتی که خود ایشان به آن استناد نموده‌اند،</w:t>
      </w:r>
      <w:r w:rsidR="00831332">
        <w:rPr>
          <w:rFonts w:ascii="IRBadr" w:hAnsi="IRBadr" w:cs="IRBadr" w:hint="cs"/>
          <w:rtl/>
        </w:rPr>
        <w:t xml:space="preserve"> چنین دلالتی ندارد. به عنوان مثال در </w:t>
      </w:r>
      <w:r>
        <w:rPr>
          <w:rFonts w:ascii="IRBadr" w:hAnsi="IRBadr" w:cs="IRBadr" w:hint="cs"/>
          <w:rtl/>
        </w:rPr>
        <w:t xml:space="preserve">روایت عبد الله بن سنان </w:t>
      </w:r>
      <w:r w:rsidR="00831332">
        <w:rPr>
          <w:rFonts w:ascii="IRBadr" w:hAnsi="IRBadr" w:cs="IRBadr" w:hint="cs"/>
          <w:rtl/>
        </w:rPr>
        <w:t>آمده است:</w:t>
      </w:r>
    </w:p>
    <w:p w:rsidR="002406B1" w:rsidRPr="002406B1" w:rsidRDefault="002406B1" w:rsidP="002406B1">
      <w:pPr>
        <w:ind w:firstLine="423"/>
        <w:rPr>
          <w:rFonts w:ascii="IRBadr" w:hAnsi="IRBadr" w:cs="IRBadr"/>
          <w:color w:val="008000"/>
        </w:rPr>
      </w:pPr>
      <w:r w:rsidRPr="002406B1">
        <w:rPr>
          <w:rFonts w:ascii="IRBadr" w:hAnsi="IRBadr" w:cs="IRBadr" w:hint="eastAsia"/>
          <w:color w:val="008000"/>
          <w:rtl/>
        </w:rPr>
        <w:lastRenderedPageBreak/>
        <w:t>«</w:t>
      </w:r>
      <w:r w:rsidRPr="002105DC">
        <w:rPr>
          <w:rFonts w:ascii="IRBadr" w:hAnsi="IRBadr" w:cs="IRBadr" w:hint="cs"/>
          <w:color w:val="8064A2" w:themeColor="accent4"/>
          <w:rtl/>
        </w:rPr>
        <w:t>وَ</w:t>
      </w:r>
      <w:r w:rsidRPr="002105DC">
        <w:rPr>
          <w:rFonts w:ascii="IRBadr" w:hAnsi="IRBadr" w:cs="IRBadr"/>
          <w:color w:val="8064A2" w:themeColor="accent4"/>
          <w:rtl/>
        </w:rPr>
        <w:t xml:space="preserve"> </w:t>
      </w:r>
      <w:r w:rsidRPr="002105DC">
        <w:rPr>
          <w:rFonts w:ascii="IRBadr" w:hAnsi="IRBadr" w:cs="IRBadr" w:hint="cs"/>
          <w:color w:val="8064A2" w:themeColor="accent4"/>
          <w:rtl/>
        </w:rPr>
        <w:t>عَنْهُ</w:t>
      </w:r>
      <w:r w:rsidRPr="002105DC">
        <w:rPr>
          <w:rFonts w:ascii="IRBadr" w:hAnsi="IRBadr" w:cs="IRBadr"/>
          <w:color w:val="8064A2" w:themeColor="accent4"/>
          <w:rtl/>
        </w:rPr>
        <w:t xml:space="preserve"> </w:t>
      </w:r>
      <w:r w:rsidRPr="002105DC">
        <w:rPr>
          <w:rFonts w:ascii="IRBadr" w:hAnsi="IRBadr" w:cs="IRBadr" w:hint="cs"/>
          <w:color w:val="8064A2" w:themeColor="accent4"/>
          <w:rtl/>
        </w:rPr>
        <w:t>عَنْ</w:t>
      </w:r>
      <w:r w:rsidRPr="002105DC">
        <w:rPr>
          <w:rFonts w:ascii="IRBadr" w:hAnsi="IRBadr" w:cs="IRBadr"/>
          <w:color w:val="8064A2" w:themeColor="accent4"/>
          <w:rtl/>
        </w:rPr>
        <w:t xml:space="preserve"> </w:t>
      </w:r>
      <w:r w:rsidRPr="002105DC">
        <w:rPr>
          <w:rFonts w:ascii="IRBadr" w:hAnsi="IRBadr" w:cs="IRBadr" w:hint="cs"/>
          <w:color w:val="8064A2" w:themeColor="accent4"/>
          <w:rtl/>
        </w:rPr>
        <w:t>صَفْوَانَ</w:t>
      </w:r>
      <w:r w:rsidRPr="002105DC">
        <w:rPr>
          <w:rFonts w:ascii="IRBadr" w:hAnsi="IRBadr" w:cs="IRBadr"/>
          <w:color w:val="8064A2" w:themeColor="accent4"/>
          <w:rtl/>
        </w:rPr>
        <w:t xml:space="preserve"> </w:t>
      </w:r>
      <w:r w:rsidRPr="002105DC">
        <w:rPr>
          <w:rFonts w:ascii="IRBadr" w:hAnsi="IRBadr" w:cs="IRBadr" w:hint="cs"/>
          <w:color w:val="8064A2" w:themeColor="accent4"/>
          <w:rtl/>
        </w:rPr>
        <w:t>عَنِ</w:t>
      </w:r>
      <w:r w:rsidRPr="002105DC">
        <w:rPr>
          <w:rFonts w:ascii="IRBadr" w:hAnsi="IRBadr" w:cs="IRBadr"/>
          <w:color w:val="8064A2" w:themeColor="accent4"/>
          <w:rtl/>
        </w:rPr>
        <w:t xml:space="preserve"> </w:t>
      </w:r>
      <w:r w:rsidRPr="002105DC">
        <w:rPr>
          <w:rFonts w:ascii="IRBadr" w:hAnsi="IRBadr" w:cs="IRBadr" w:hint="cs"/>
          <w:color w:val="8064A2" w:themeColor="accent4"/>
          <w:rtl/>
        </w:rPr>
        <w:t>ابْنِ</w:t>
      </w:r>
      <w:r w:rsidRPr="002105DC">
        <w:rPr>
          <w:rFonts w:ascii="IRBadr" w:hAnsi="IRBadr" w:cs="IRBadr"/>
          <w:color w:val="8064A2" w:themeColor="accent4"/>
          <w:rtl/>
        </w:rPr>
        <w:t xml:space="preserve"> </w:t>
      </w:r>
      <w:r w:rsidRPr="002105DC">
        <w:rPr>
          <w:rFonts w:ascii="IRBadr" w:hAnsi="IRBadr" w:cs="IRBadr" w:hint="cs"/>
          <w:color w:val="8064A2" w:themeColor="accent4"/>
          <w:rtl/>
        </w:rPr>
        <w:t>سِنَانٍ</w:t>
      </w:r>
      <w:r w:rsidRPr="002105DC">
        <w:rPr>
          <w:rFonts w:ascii="IRBadr" w:hAnsi="IRBadr" w:cs="IRBadr"/>
          <w:color w:val="8064A2" w:themeColor="accent4"/>
          <w:rtl/>
        </w:rPr>
        <w:t xml:space="preserve"> </w:t>
      </w:r>
      <w:r w:rsidRPr="002105DC">
        <w:rPr>
          <w:rFonts w:ascii="IRBadr" w:hAnsi="IRBadr" w:cs="IRBadr" w:hint="cs"/>
          <w:color w:val="8064A2" w:themeColor="accent4"/>
          <w:rtl/>
        </w:rPr>
        <w:t>قَالَ</w:t>
      </w:r>
      <w:r w:rsidRPr="002105DC">
        <w:rPr>
          <w:rFonts w:ascii="IRBadr" w:hAnsi="IRBadr" w:cs="IRBadr"/>
          <w:color w:val="8064A2" w:themeColor="accent4"/>
          <w:rtl/>
        </w:rPr>
        <w:t xml:space="preserve"> </w:t>
      </w:r>
      <w:r w:rsidRPr="002406B1">
        <w:rPr>
          <w:rFonts w:ascii="IRBadr" w:hAnsi="IRBadr" w:cs="IRBadr" w:hint="cs"/>
          <w:color w:val="008000"/>
          <w:rtl/>
        </w:rPr>
        <w:t>سَأَلْتُ</w:t>
      </w:r>
      <w:r w:rsidRPr="002406B1">
        <w:rPr>
          <w:rFonts w:ascii="IRBadr" w:hAnsi="IRBadr" w:cs="IRBadr"/>
          <w:color w:val="008000"/>
          <w:rtl/>
        </w:rPr>
        <w:t xml:space="preserve"> </w:t>
      </w:r>
      <w:r w:rsidRPr="002406B1">
        <w:rPr>
          <w:rFonts w:ascii="IRBadr" w:hAnsi="IRBadr" w:cs="IRBadr" w:hint="cs"/>
          <w:color w:val="008000"/>
          <w:rtl/>
        </w:rPr>
        <w:t>أَبَا</w:t>
      </w:r>
      <w:r w:rsidRPr="002406B1">
        <w:rPr>
          <w:rFonts w:ascii="IRBadr" w:hAnsi="IRBadr" w:cs="IRBadr"/>
          <w:color w:val="008000"/>
          <w:rtl/>
        </w:rPr>
        <w:t xml:space="preserve"> </w:t>
      </w:r>
      <w:r w:rsidRPr="002406B1">
        <w:rPr>
          <w:rFonts w:ascii="IRBadr" w:hAnsi="IRBadr" w:cs="IRBadr" w:hint="cs"/>
          <w:color w:val="008000"/>
          <w:rtl/>
        </w:rPr>
        <w:t>عَبْدِ</w:t>
      </w:r>
      <w:r w:rsidRPr="002406B1">
        <w:rPr>
          <w:rFonts w:ascii="IRBadr" w:hAnsi="IRBadr" w:cs="IRBadr"/>
          <w:color w:val="008000"/>
          <w:rtl/>
        </w:rPr>
        <w:t xml:space="preserve"> </w:t>
      </w:r>
      <w:r w:rsidRPr="002406B1">
        <w:rPr>
          <w:rFonts w:ascii="IRBadr" w:hAnsi="IRBadr" w:cs="IRBadr" w:hint="cs"/>
          <w:color w:val="008000"/>
          <w:rtl/>
        </w:rPr>
        <w:t>اللَّهِ</w:t>
      </w:r>
      <w:r w:rsidRPr="002406B1">
        <w:rPr>
          <w:rFonts w:ascii="IRBadr" w:hAnsi="IRBadr" w:cs="IRBadr"/>
          <w:color w:val="008000"/>
          <w:rtl/>
        </w:rPr>
        <w:t xml:space="preserve"> </w:t>
      </w:r>
      <w:r w:rsidRPr="002406B1">
        <w:rPr>
          <w:rFonts w:ascii="IRBadr" w:hAnsi="IRBadr" w:cs="IRBadr" w:hint="cs"/>
          <w:color w:val="008000"/>
          <w:rtl/>
        </w:rPr>
        <w:t>ع</w:t>
      </w:r>
      <w:r w:rsidRPr="002406B1">
        <w:rPr>
          <w:rFonts w:ascii="IRBadr" w:hAnsi="IRBadr" w:cs="IRBadr"/>
          <w:color w:val="008000"/>
          <w:rtl/>
        </w:rPr>
        <w:t xml:space="preserve"> </w:t>
      </w:r>
      <w:r w:rsidRPr="002406B1">
        <w:rPr>
          <w:rFonts w:ascii="IRBadr" w:hAnsi="IRBadr" w:cs="IRBadr" w:hint="cs"/>
          <w:color w:val="008000"/>
          <w:rtl/>
        </w:rPr>
        <w:t>عَنِ</w:t>
      </w:r>
      <w:r w:rsidRPr="002406B1">
        <w:rPr>
          <w:rFonts w:ascii="IRBadr" w:hAnsi="IRBadr" w:cs="IRBadr"/>
          <w:color w:val="008000"/>
          <w:rtl/>
        </w:rPr>
        <w:t xml:space="preserve"> </w:t>
      </w:r>
      <w:r w:rsidRPr="002406B1">
        <w:rPr>
          <w:rFonts w:ascii="IRBadr" w:hAnsi="IRBadr" w:cs="IRBadr" w:hint="cs"/>
          <w:color w:val="008000"/>
          <w:rtl/>
        </w:rPr>
        <w:t>الشَّرْطِ</w:t>
      </w:r>
      <w:r w:rsidRPr="002406B1">
        <w:rPr>
          <w:rFonts w:ascii="IRBadr" w:hAnsi="IRBadr" w:cs="IRBadr"/>
          <w:color w:val="008000"/>
          <w:rtl/>
        </w:rPr>
        <w:t xml:space="preserve"> </w:t>
      </w:r>
      <w:r w:rsidRPr="002406B1">
        <w:rPr>
          <w:rFonts w:ascii="IRBadr" w:hAnsi="IRBadr" w:cs="IRBadr" w:hint="cs"/>
          <w:color w:val="008000"/>
          <w:rtl/>
        </w:rPr>
        <w:t>فِي</w:t>
      </w:r>
      <w:r w:rsidRPr="002406B1">
        <w:rPr>
          <w:rFonts w:ascii="IRBadr" w:hAnsi="IRBadr" w:cs="IRBadr"/>
          <w:color w:val="008000"/>
          <w:rtl/>
        </w:rPr>
        <w:t xml:space="preserve"> </w:t>
      </w:r>
      <w:r w:rsidRPr="002406B1">
        <w:rPr>
          <w:rFonts w:ascii="IRBadr" w:hAnsi="IRBadr" w:cs="IRBadr" w:hint="cs"/>
          <w:color w:val="008000"/>
          <w:rtl/>
        </w:rPr>
        <w:t>الْإِمَاءِ</w:t>
      </w:r>
      <w:r w:rsidRPr="002406B1">
        <w:rPr>
          <w:rFonts w:ascii="IRBadr" w:hAnsi="IRBadr" w:cs="IRBadr"/>
          <w:color w:val="008000"/>
          <w:rtl/>
        </w:rPr>
        <w:t xml:space="preserve"> </w:t>
      </w:r>
      <w:r w:rsidRPr="002406B1">
        <w:rPr>
          <w:rFonts w:ascii="IRBadr" w:hAnsi="IRBadr" w:cs="IRBadr" w:hint="cs"/>
          <w:color w:val="008000"/>
          <w:rtl/>
        </w:rPr>
        <w:t>لَا</w:t>
      </w:r>
      <w:r w:rsidRPr="002406B1">
        <w:rPr>
          <w:rFonts w:ascii="IRBadr" w:hAnsi="IRBadr" w:cs="IRBadr"/>
          <w:color w:val="008000"/>
          <w:rtl/>
        </w:rPr>
        <w:t xml:space="preserve"> </w:t>
      </w:r>
      <w:r w:rsidRPr="002406B1">
        <w:rPr>
          <w:rFonts w:ascii="IRBadr" w:hAnsi="IRBadr" w:cs="IRBadr" w:hint="cs"/>
          <w:color w:val="008000"/>
          <w:rtl/>
        </w:rPr>
        <w:t>تُبَاعُ</w:t>
      </w:r>
      <w:r w:rsidRPr="002406B1">
        <w:rPr>
          <w:rFonts w:ascii="IRBadr" w:hAnsi="IRBadr" w:cs="IRBadr"/>
          <w:color w:val="008000"/>
          <w:rtl/>
        </w:rPr>
        <w:t xml:space="preserve"> </w:t>
      </w:r>
      <w:r w:rsidRPr="002406B1">
        <w:rPr>
          <w:rFonts w:ascii="IRBadr" w:hAnsi="IRBadr" w:cs="IRBadr" w:hint="cs"/>
          <w:color w:val="008000"/>
          <w:rtl/>
        </w:rPr>
        <w:t>وَ</w:t>
      </w:r>
      <w:r w:rsidRPr="002406B1">
        <w:rPr>
          <w:rFonts w:ascii="IRBadr" w:hAnsi="IRBadr" w:cs="IRBadr"/>
          <w:color w:val="008000"/>
          <w:rtl/>
        </w:rPr>
        <w:t xml:space="preserve"> </w:t>
      </w:r>
      <w:r w:rsidRPr="002406B1">
        <w:rPr>
          <w:rFonts w:ascii="IRBadr" w:hAnsi="IRBadr" w:cs="IRBadr" w:hint="cs"/>
          <w:color w:val="008000"/>
          <w:rtl/>
        </w:rPr>
        <w:t>لَا</w:t>
      </w:r>
      <w:r w:rsidRPr="002406B1">
        <w:rPr>
          <w:rFonts w:ascii="IRBadr" w:hAnsi="IRBadr" w:cs="IRBadr"/>
          <w:color w:val="008000"/>
          <w:rtl/>
        </w:rPr>
        <w:t xml:space="preserve"> </w:t>
      </w:r>
      <w:r w:rsidRPr="002406B1">
        <w:rPr>
          <w:rFonts w:ascii="IRBadr" w:hAnsi="IRBadr" w:cs="IRBadr" w:hint="cs"/>
          <w:color w:val="008000"/>
          <w:rtl/>
        </w:rPr>
        <w:t>تُوهَبُ</w:t>
      </w:r>
      <w:r w:rsidRPr="002406B1">
        <w:rPr>
          <w:rFonts w:ascii="IRBadr" w:hAnsi="IRBadr" w:cs="IRBadr"/>
          <w:color w:val="008000"/>
          <w:rtl/>
        </w:rPr>
        <w:t xml:space="preserve"> </w:t>
      </w:r>
      <w:r w:rsidRPr="002406B1">
        <w:rPr>
          <w:rFonts w:ascii="IRBadr" w:hAnsi="IRBadr" w:cs="IRBadr" w:hint="cs"/>
          <w:color w:val="008000"/>
          <w:rtl/>
        </w:rPr>
        <w:t>قَالَ</w:t>
      </w:r>
      <w:r w:rsidRPr="002406B1">
        <w:rPr>
          <w:rFonts w:ascii="IRBadr" w:hAnsi="IRBadr" w:cs="IRBadr"/>
          <w:color w:val="008000"/>
          <w:rtl/>
        </w:rPr>
        <w:t xml:space="preserve"> </w:t>
      </w:r>
      <w:r w:rsidRPr="002406B1">
        <w:rPr>
          <w:rFonts w:ascii="IRBadr" w:hAnsi="IRBadr" w:cs="IRBadr" w:hint="cs"/>
          <w:color w:val="008000"/>
          <w:rtl/>
        </w:rPr>
        <w:t>يَجُوزُ</w:t>
      </w:r>
      <w:r w:rsidRPr="002406B1">
        <w:rPr>
          <w:rFonts w:ascii="IRBadr" w:hAnsi="IRBadr" w:cs="IRBadr"/>
          <w:color w:val="008000"/>
          <w:rtl/>
        </w:rPr>
        <w:t xml:space="preserve"> </w:t>
      </w:r>
      <w:r w:rsidRPr="002406B1">
        <w:rPr>
          <w:rFonts w:ascii="IRBadr" w:hAnsi="IRBadr" w:cs="IRBadr" w:hint="cs"/>
          <w:color w:val="008000"/>
          <w:rtl/>
        </w:rPr>
        <w:t>ذَلِكَ</w:t>
      </w:r>
      <w:r w:rsidRPr="002406B1">
        <w:rPr>
          <w:rFonts w:ascii="IRBadr" w:hAnsi="IRBadr" w:cs="IRBadr"/>
          <w:color w:val="008000"/>
          <w:rtl/>
        </w:rPr>
        <w:t xml:space="preserve"> </w:t>
      </w:r>
      <w:r w:rsidRPr="002406B1">
        <w:rPr>
          <w:rFonts w:ascii="IRBadr" w:hAnsi="IRBadr" w:cs="IRBadr" w:hint="cs"/>
          <w:color w:val="008000"/>
          <w:rtl/>
        </w:rPr>
        <w:t>غَيْرَ</w:t>
      </w:r>
      <w:r w:rsidRPr="002406B1">
        <w:rPr>
          <w:rFonts w:ascii="IRBadr" w:hAnsi="IRBadr" w:cs="IRBadr"/>
          <w:color w:val="008000"/>
          <w:rtl/>
        </w:rPr>
        <w:t xml:space="preserve"> </w:t>
      </w:r>
      <w:r w:rsidRPr="002406B1">
        <w:rPr>
          <w:rFonts w:ascii="IRBadr" w:hAnsi="IRBadr" w:cs="IRBadr" w:hint="cs"/>
          <w:color w:val="008000"/>
          <w:rtl/>
        </w:rPr>
        <w:t>الْمِيرَاثِ</w:t>
      </w:r>
      <w:r w:rsidRPr="002406B1">
        <w:rPr>
          <w:rFonts w:ascii="IRBadr" w:hAnsi="IRBadr" w:cs="IRBadr"/>
          <w:color w:val="008000"/>
          <w:rtl/>
        </w:rPr>
        <w:t xml:space="preserve"> </w:t>
      </w:r>
      <w:r w:rsidRPr="002406B1">
        <w:rPr>
          <w:rFonts w:ascii="IRBadr" w:hAnsi="IRBadr" w:cs="IRBadr" w:hint="cs"/>
          <w:color w:val="008000"/>
          <w:rtl/>
        </w:rPr>
        <w:t>فَإِنَّهَا</w:t>
      </w:r>
      <w:r w:rsidRPr="002406B1">
        <w:rPr>
          <w:rFonts w:ascii="IRBadr" w:hAnsi="IRBadr" w:cs="IRBadr"/>
          <w:color w:val="008000"/>
          <w:rtl/>
        </w:rPr>
        <w:t xml:space="preserve"> </w:t>
      </w:r>
      <w:r w:rsidRPr="002406B1">
        <w:rPr>
          <w:rFonts w:ascii="IRBadr" w:hAnsi="IRBadr" w:cs="IRBadr" w:hint="cs"/>
          <w:color w:val="008000"/>
          <w:rtl/>
        </w:rPr>
        <w:t>تُورَثُ</w:t>
      </w:r>
      <w:r w:rsidRPr="002406B1">
        <w:rPr>
          <w:rFonts w:ascii="IRBadr" w:hAnsi="IRBadr" w:cs="IRBadr"/>
          <w:color w:val="008000"/>
          <w:rtl/>
        </w:rPr>
        <w:t xml:space="preserve"> </w:t>
      </w:r>
      <w:r w:rsidRPr="002406B1">
        <w:rPr>
          <w:rFonts w:ascii="IRBadr" w:hAnsi="IRBadr" w:cs="IRBadr" w:hint="cs"/>
          <w:color w:val="008000"/>
          <w:rtl/>
        </w:rPr>
        <w:t>لِأَنَّ</w:t>
      </w:r>
      <w:r w:rsidRPr="002406B1">
        <w:rPr>
          <w:rFonts w:ascii="IRBadr" w:hAnsi="IRBadr" w:cs="IRBadr"/>
          <w:color w:val="008000"/>
          <w:rtl/>
        </w:rPr>
        <w:t xml:space="preserve"> </w:t>
      </w:r>
      <w:r w:rsidRPr="002406B1">
        <w:rPr>
          <w:rFonts w:ascii="IRBadr" w:hAnsi="IRBadr" w:cs="IRBadr" w:hint="cs"/>
          <w:color w:val="008000"/>
          <w:rtl/>
        </w:rPr>
        <w:t>كُلَّ</w:t>
      </w:r>
      <w:r w:rsidRPr="002406B1">
        <w:rPr>
          <w:rFonts w:ascii="IRBadr" w:hAnsi="IRBadr" w:cs="IRBadr"/>
          <w:color w:val="008000"/>
          <w:rtl/>
        </w:rPr>
        <w:t xml:space="preserve"> </w:t>
      </w:r>
      <w:r w:rsidRPr="002406B1">
        <w:rPr>
          <w:rFonts w:ascii="IRBadr" w:hAnsi="IRBadr" w:cs="IRBadr" w:hint="cs"/>
          <w:color w:val="008000"/>
          <w:rtl/>
        </w:rPr>
        <w:t>شَرْطٍ</w:t>
      </w:r>
      <w:r w:rsidRPr="002406B1">
        <w:rPr>
          <w:rFonts w:ascii="IRBadr" w:hAnsi="IRBadr" w:cs="IRBadr"/>
          <w:color w:val="008000"/>
          <w:rtl/>
        </w:rPr>
        <w:t xml:space="preserve"> </w:t>
      </w:r>
      <w:r w:rsidRPr="002406B1">
        <w:rPr>
          <w:rFonts w:ascii="IRBadr" w:hAnsi="IRBadr" w:cs="IRBadr" w:hint="cs"/>
          <w:color w:val="008000"/>
          <w:rtl/>
        </w:rPr>
        <w:t>خَالَفَ</w:t>
      </w:r>
      <w:r w:rsidRPr="002406B1">
        <w:rPr>
          <w:rFonts w:ascii="IRBadr" w:hAnsi="IRBadr" w:cs="IRBadr"/>
          <w:color w:val="008000"/>
          <w:rtl/>
        </w:rPr>
        <w:t xml:space="preserve"> </w:t>
      </w:r>
      <w:r w:rsidRPr="002406B1">
        <w:rPr>
          <w:rFonts w:ascii="IRBadr" w:hAnsi="IRBadr" w:cs="IRBadr" w:hint="cs"/>
          <w:color w:val="008000"/>
          <w:rtl/>
        </w:rPr>
        <w:t>الْكِتَابَ</w:t>
      </w:r>
      <w:r w:rsidRPr="002406B1">
        <w:rPr>
          <w:rFonts w:ascii="IRBadr" w:hAnsi="IRBadr" w:cs="IRBadr"/>
          <w:color w:val="008000"/>
          <w:rtl/>
        </w:rPr>
        <w:t xml:space="preserve"> </w:t>
      </w:r>
      <w:r w:rsidRPr="002406B1">
        <w:rPr>
          <w:rFonts w:ascii="IRBadr" w:hAnsi="IRBadr" w:cs="IRBadr" w:hint="cs"/>
          <w:color w:val="008000"/>
          <w:rtl/>
        </w:rPr>
        <w:t>بَاطِلٌ</w:t>
      </w:r>
      <w:r w:rsidRPr="002406B1">
        <w:rPr>
          <w:rFonts w:ascii="IRBadr" w:hAnsi="IRBadr" w:cs="IRBadr"/>
          <w:color w:val="008000"/>
          <w:rtl/>
        </w:rPr>
        <w:t>»</w:t>
      </w:r>
      <w:r w:rsidR="002105DC">
        <w:rPr>
          <w:rStyle w:val="FootnoteReference"/>
          <w:rFonts w:ascii="IRBadr" w:hAnsi="IRBadr" w:cs="IRBadr"/>
          <w:color w:val="008000"/>
          <w:rtl/>
        </w:rPr>
        <w:footnoteReference w:id="1"/>
      </w:r>
      <w:r>
        <w:rPr>
          <w:rFonts w:ascii="IRBadr" w:hAnsi="IRBadr" w:cs="IRBadr"/>
          <w:color w:val="008000"/>
          <w:rtl/>
        </w:rPr>
        <w:t xml:space="preserve"> </w:t>
      </w:r>
    </w:p>
    <w:p w:rsidR="002406B1" w:rsidRDefault="002406B1" w:rsidP="00831332">
      <w:pPr>
        <w:ind w:firstLine="423"/>
        <w:rPr>
          <w:rFonts w:ascii="IRBadr" w:hAnsi="IRBadr" w:cs="IRBadr"/>
        </w:rPr>
      </w:pPr>
      <w:r>
        <w:rPr>
          <w:rFonts w:ascii="IRBadr" w:hAnsi="IRBadr" w:cs="IRBadr" w:hint="cs"/>
          <w:rtl/>
        </w:rPr>
        <w:t>در این روایت،</w:t>
      </w:r>
      <w:r w:rsidR="00831332">
        <w:rPr>
          <w:rFonts w:ascii="IRBadr" w:hAnsi="IRBadr" w:cs="IRBadr" w:hint="cs"/>
          <w:rtl/>
        </w:rPr>
        <w:t xml:space="preserve"> شخصی در ضمن معامله یک کنیز، شرط می‌کند که این کنیز به شخص دیگری فروخته نشود و هبه هم نشود. حضرت می‌‌فرمایند این شروط صحیح است. تنها شرطی که صحیح نیست، ارث است. در این روایت </w:t>
      </w:r>
      <w:r>
        <w:rPr>
          <w:rFonts w:ascii="IRBadr" w:hAnsi="IRBadr" w:cs="IRBadr" w:hint="cs"/>
          <w:rtl/>
        </w:rPr>
        <w:t xml:space="preserve">شرط ارث، </w:t>
      </w:r>
      <w:r w:rsidR="00831332">
        <w:rPr>
          <w:rFonts w:ascii="IRBadr" w:hAnsi="IRBadr" w:cs="IRBadr" w:hint="cs"/>
          <w:rtl/>
        </w:rPr>
        <w:t xml:space="preserve">به عنوان </w:t>
      </w:r>
      <w:r>
        <w:rPr>
          <w:rFonts w:ascii="IRBadr" w:hAnsi="IRBadr" w:cs="IRBadr" w:hint="cs"/>
          <w:rtl/>
        </w:rPr>
        <w:t xml:space="preserve">شرط مخالف کتاب ذکر شده است. </w:t>
      </w:r>
      <w:r w:rsidR="00AF7088">
        <w:rPr>
          <w:rFonts w:ascii="IRBadr" w:hAnsi="IRBadr" w:cs="IRBadr" w:hint="cs"/>
          <w:rtl/>
        </w:rPr>
        <w:t>در روایت دیگری از عبدالله بن سنان وارد شده است:</w:t>
      </w:r>
    </w:p>
    <w:p w:rsidR="002406B1" w:rsidRDefault="002406B1" w:rsidP="002406B1">
      <w:pPr>
        <w:ind w:firstLine="423"/>
        <w:rPr>
          <w:rFonts w:ascii="IRBadr" w:hAnsi="IRBadr" w:cs="IRBadr"/>
          <w:color w:val="008000"/>
        </w:rPr>
      </w:pPr>
      <w:r w:rsidRPr="002406B1">
        <w:rPr>
          <w:rFonts w:ascii="IRBadr" w:hAnsi="IRBadr" w:cs="IRBadr" w:hint="eastAsia"/>
          <w:color w:val="008000"/>
          <w:rtl/>
        </w:rPr>
        <w:t>«</w:t>
      </w:r>
      <w:r w:rsidRPr="002105DC">
        <w:rPr>
          <w:rFonts w:ascii="IRBadr" w:hAnsi="IRBadr" w:cs="IRBadr" w:hint="cs"/>
          <w:color w:val="8064A2" w:themeColor="accent4"/>
          <w:rtl/>
        </w:rPr>
        <w:t>رَوَى</w:t>
      </w:r>
      <w:r w:rsidRPr="002105DC">
        <w:rPr>
          <w:rFonts w:ascii="IRBadr" w:hAnsi="IRBadr" w:cs="IRBadr"/>
          <w:color w:val="8064A2" w:themeColor="accent4"/>
          <w:rtl/>
        </w:rPr>
        <w:t xml:space="preserve"> </w:t>
      </w:r>
      <w:r w:rsidRPr="002105DC">
        <w:rPr>
          <w:rFonts w:ascii="IRBadr" w:hAnsi="IRBadr" w:cs="IRBadr" w:hint="cs"/>
          <w:color w:val="8064A2" w:themeColor="accent4"/>
          <w:rtl/>
        </w:rPr>
        <w:t>عَبْدُ</w:t>
      </w:r>
      <w:r w:rsidRPr="002105DC">
        <w:rPr>
          <w:rFonts w:ascii="IRBadr" w:hAnsi="IRBadr" w:cs="IRBadr"/>
          <w:color w:val="8064A2" w:themeColor="accent4"/>
          <w:rtl/>
        </w:rPr>
        <w:t xml:space="preserve"> </w:t>
      </w:r>
      <w:r w:rsidRPr="002105DC">
        <w:rPr>
          <w:rFonts w:ascii="IRBadr" w:hAnsi="IRBadr" w:cs="IRBadr" w:hint="cs"/>
          <w:color w:val="8064A2" w:themeColor="accent4"/>
          <w:rtl/>
        </w:rPr>
        <w:t>اللَّهِ</w:t>
      </w:r>
      <w:r w:rsidRPr="002105DC">
        <w:rPr>
          <w:rFonts w:ascii="IRBadr" w:hAnsi="IRBadr" w:cs="IRBadr"/>
          <w:color w:val="8064A2" w:themeColor="accent4"/>
          <w:rtl/>
        </w:rPr>
        <w:t xml:space="preserve"> </w:t>
      </w:r>
      <w:r w:rsidRPr="002105DC">
        <w:rPr>
          <w:rFonts w:ascii="IRBadr" w:hAnsi="IRBadr" w:cs="IRBadr" w:hint="cs"/>
          <w:color w:val="8064A2" w:themeColor="accent4"/>
          <w:rtl/>
        </w:rPr>
        <w:t>بْنُ</w:t>
      </w:r>
      <w:r w:rsidRPr="002105DC">
        <w:rPr>
          <w:rFonts w:ascii="IRBadr" w:hAnsi="IRBadr" w:cs="IRBadr"/>
          <w:color w:val="8064A2" w:themeColor="accent4"/>
          <w:rtl/>
        </w:rPr>
        <w:t xml:space="preserve"> </w:t>
      </w:r>
      <w:r w:rsidRPr="002105DC">
        <w:rPr>
          <w:rFonts w:ascii="IRBadr" w:hAnsi="IRBadr" w:cs="IRBadr" w:hint="cs"/>
          <w:color w:val="8064A2" w:themeColor="accent4"/>
          <w:rtl/>
        </w:rPr>
        <w:t>سِنَانٍ</w:t>
      </w:r>
      <w:r w:rsidRPr="002105DC">
        <w:rPr>
          <w:rFonts w:ascii="IRBadr" w:hAnsi="IRBadr" w:cs="IRBadr"/>
          <w:color w:val="8064A2" w:themeColor="accent4"/>
          <w:rtl/>
        </w:rPr>
        <w:t xml:space="preserve"> </w:t>
      </w:r>
      <w:r w:rsidRPr="002105DC">
        <w:rPr>
          <w:rFonts w:ascii="IRBadr" w:hAnsi="IRBadr" w:cs="IRBadr" w:hint="cs"/>
          <w:color w:val="8064A2" w:themeColor="accent4"/>
          <w:rtl/>
        </w:rPr>
        <w:t>عَنْ</w:t>
      </w:r>
      <w:r w:rsidRPr="002105DC">
        <w:rPr>
          <w:rFonts w:ascii="IRBadr" w:hAnsi="IRBadr" w:cs="IRBadr"/>
          <w:color w:val="8064A2" w:themeColor="accent4"/>
          <w:rtl/>
        </w:rPr>
        <w:t xml:space="preserve"> </w:t>
      </w:r>
      <w:r w:rsidRPr="002105DC">
        <w:rPr>
          <w:rFonts w:ascii="IRBadr" w:hAnsi="IRBadr" w:cs="IRBadr" w:hint="cs"/>
          <w:color w:val="8064A2" w:themeColor="accent4"/>
          <w:rtl/>
        </w:rPr>
        <w:t>أَبِي</w:t>
      </w:r>
      <w:r w:rsidRPr="002105DC">
        <w:rPr>
          <w:rFonts w:ascii="IRBadr" w:hAnsi="IRBadr" w:cs="IRBadr"/>
          <w:color w:val="8064A2" w:themeColor="accent4"/>
          <w:rtl/>
        </w:rPr>
        <w:t xml:space="preserve"> </w:t>
      </w:r>
      <w:r w:rsidRPr="002105DC">
        <w:rPr>
          <w:rFonts w:ascii="IRBadr" w:hAnsi="IRBadr" w:cs="IRBadr" w:hint="cs"/>
          <w:color w:val="8064A2" w:themeColor="accent4"/>
          <w:rtl/>
        </w:rPr>
        <w:t>عَبْدِ</w:t>
      </w:r>
      <w:r w:rsidRPr="002105DC">
        <w:rPr>
          <w:rFonts w:ascii="IRBadr" w:hAnsi="IRBadr" w:cs="IRBadr"/>
          <w:color w:val="8064A2" w:themeColor="accent4"/>
          <w:rtl/>
        </w:rPr>
        <w:t xml:space="preserve"> </w:t>
      </w:r>
      <w:r w:rsidRPr="002105DC">
        <w:rPr>
          <w:rFonts w:ascii="IRBadr" w:hAnsi="IRBadr" w:cs="IRBadr" w:hint="cs"/>
          <w:color w:val="8064A2" w:themeColor="accent4"/>
          <w:rtl/>
        </w:rPr>
        <w:t>اللَّهِ</w:t>
      </w:r>
      <w:r w:rsidRPr="002105DC">
        <w:rPr>
          <w:rFonts w:ascii="IRBadr" w:hAnsi="IRBadr" w:cs="IRBadr"/>
          <w:color w:val="8064A2" w:themeColor="accent4"/>
          <w:rtl/>
        </w:rPr>
        <w:t xml:space="preserve"> </w:t>
      </w:r>
      <w:r w:rsidRPr="002105DC">
        <w:rPr>
          <w:rFonts w:ascii="IRBadr" w:hAnsi="IRBadr" w:cs="IRBadr" w:hint="cs"/>
          <w:color w:val="8064A2" w:themeColor="accent4"/>
          <w:rtl/>
        </w:rPr>
        <w:t>ع</w:t>
      </w:r>
      <w:r w:rsidRPr="002105DC">
        <w:rPr>
          <w:rFonts w:ascii="IRBadr" w:hAnsi="IRBadr" w:cs="IRBadr"/>
          <w:color w:val="8064A2" w:themeColor="accent4"/>
          <w:rtl/>
        </w:rPr>
        <w:t xml:space="preserve"> </w:t>
      </w:r>
      <w:r w:rsidRPr="002105DC">
        <w:rPr>
          <w:rFonts w:ascii="IRBadr" w:hAnsi="IRBadr" w:cs="IRBadr" w:hint="cs"/>
          <w:color w:val="8064A2" w:themeColor="accent4"/>
          <w:rtl/>
        </w:rPr>
        <w:t>قَالَ</w:t>
      </w:r>
      <w:r w:rsidRPr="002105DC">
        <w:rPr>
          <w:rFonts w:ascii="IRBadr" w:hAnsi="IRBadr" w:cs="IRBadr"/>
          <w:color w:val="8064A2" w:themeColor="accent4"/>
          <w:rtl/>
        </w:rPr>
        <w:t xml:space="preserve"> </w:t>
      </w:r>
      <w:r w:rsidRPr="002406B1">
        <w:rPr>
          <w:rFonts w:ascii="IRBadr" w:hAnsi="IRBadr" w:cs="IRBadr" w:hint="cs"/>
          <w:color w:val="008000"/>
          <w:rtl/>
        </w:rPr>
        <w:t>الْمُسْلِمُونَ</w:t>
      </w:r>
      <w:r w:rsidRPr="002406B1">
        <w:rPr>
          <w:rFonts w:ascii="IRBadr" w:hAnsi="IRBadr" w:cs="IRBadr"/>
          <w:color w:val="008000"/>
          <w:rtl/>
        </w:rPr>
        <w:t xml:space="preserve"> </w:t>
      </w:r>
      <w:r w:rsidRPr="002406B1">
        <w:rPr>
          <w:rFonts w:ascii="IRBadr" w:hAnsi="IRBadr" w:cs="IRBadr" w:hint="cs"/>
          <w:color w:val="008000"/>
          <w:rtl/>
        </w:rPr>
        <w:t>عِنْدَ</w:t>
      </w:r>
      <w:r w:rsidRPr="002406B1">
        <w:rPr>
          <w:rFonts w:ascii="IRBadr" w:hAnsi="IRBadr" w:cs="IRBadr"/>
          <w:color w:val="008000"/>
          <w:rtl/>
        </w:rPr>
        <w:t xml:space="preserve"> </w:t>
      </w:r>
      <w:r w:rsidRPr="002406B1">
        <w:rPr>
          <w:rFonts w:ascii="IRBadr" w:hAnsi="IRBadr" w:cs="IRBadr" w:hint="cs"/>
          <w:color w:val="008000"/>
          <w:rtl/>
        </w:rPr>
        <w:t>شُرُوطِهِمْ</w:t>
      </w:r>
      <w:r w:rsidRPr="002406B1">
        <w:rPr>
          <w:rFonts w:ascii="IRBadr" w:hAnsi="IRBadr" w:cs="IRBadr"/>
          <w:color w:val="008000"/>
          <w:rtl/>
        </w:rPr>
        <w:t xml:space="preserve"> </w:t>
      </w:r>
      <w:r w:rsidRPr="002406B1">
        <w:rPr>
          <w:rFonts w:ascii="IRBadr" w:hAnsi="IRBadr" w:cs="IRBadr" w:hint="cs"/>
          <w:color w:val="008000"/>
          <w:rtl/>
        </w:rPr>
        <w:t>إِلَّا</w:t>
      </w:r>
      <w:r w:rsidRPr="002406B1">
        <w:rPr>
          <w:rFonts w:ascii="IRBadr" w:hAnsi="IRBadr" w:cs="IRBadr"/>
          <w:color w:val="008000"/>
          <w:rtl/>
        </w:rPr>
        <w:t xml:space="preserve"> </w:t>
      </w:r>
      <w:r w:rsidRPr="002406B1">
        <w:rPr>
          <w:rFonts w:ascii="IRBadr" w:hAnsi="IRBadr" w:cs="IRBadr" w:hint="cs"/>
          <w:color w:val="008000"/>
          <w:rtl/>
        </w:rPr>
        <w:t>كُلَّ</w:t>
      </w:r>
      <w:r w:rsidRPr="002406B1">
        <w:rPr>
          <w:rFonts w:ascii="IRBadr" w:hAnsi="IRBadr" w:cs="IRBadr"/>
          <w:color w:val="008000"/>
          <w:rtl/>
        </w:rPr>
        <w:t xml:space="preserve"> </w:t>
      </w:r>
      <w:r w:rsidRPr="002406B1">
        <w:rPr>
          <w:rFonts w:ascii="IRBadr" w:hAnsi="IRBadr" w:cs="IRBadr" w:hint="cs"/>
          <w:color w:val="008000"/>
          <w:rtl/>
        </w:rPr>
        <w:t>شَرْطٍ</w:t>
      </w:r>
      <w:r w:rsidRPr="002406B1">
        <w:rPr>
          <w:rFonts w:ascii="IRBadr" w:hAnsi="IRBadr" w:cs="IRBadr"/>
          <w:color w:val="008000"/>
          <w:rtl/>
        </w:rPr>
        <w:t xml:space="preserve"> </w:t>
      </w:r>
      <w:r w:rsidRPr="002406B1">
        <w:rPr>
          <w:rFonts w:ascii="IRBadr" w:hAnsi="IRBadr" w:cs="IRBadr" w:hint="cs"/>
          <w:color w:val="008000"/>
          <w:rtl/>
        </w:rPr>
        <w:t>خَالَفَ</w:t>
      </w:r>
      <w:r w:rsidRPr="002406B1">
        <w:rPr>
          <w:rFonts w:ascii="IRBadr" w:hAnsi="IRBadr" w:cs="IRBadr"/>
          <w:color w:val="008000"/>
          <w:rtl/>
        </w:rPr>
        <w:t xml:space="preserve">- </w:t>
      </w:r>
      <w:r w:rsidRPr="002406B1">
        <w:rPr>
          <w:rFonts w:ascii="IRBadr" w:hAnsi="IRBadr" w:cs="IRBadr" w:hint="cs"/>
          <w:color w:val="008000"/>
          <w:rtl/>
        </w:rPr>
        <w:t>كِتَابَ</w:t>
      </w:r>
      <w:r w:rsidRPr="002406B1">
        <w:rPr>
          <w:rFonts w:ascii="IRBadr" w:hAnsi="IRBadr" w:cs="IRBadr"/>
          <w:color w:val="008000"/>
          <w:rtl/>
        </w:rPr>
        <w:t xml:space="preserve"> </w:t>
      </w:r>
      <w:r w:rsidRPr="002406B1">
        <w:rPr>
          <w:rFonts w:ascii="IRBadr" w:hAnsi="IRBadr" w:cs="IRBadr" w:hint="cs"/>
          <w:color w:val="008000"/>
          <w:rtl/>
        </w:rPr>
        <w:t>اللَّهِ</w:t>
      </w:r>
      <w:r w:rsidRPr="002406B1">
        <w:rPr>
          <w:rFonts w:ascii="IRBadr" w:hAnsi="IRBadr" w:cs="IRBadr"/>
          <w:color w:val="008000"/>
          <w:rtl/>
        </w:rPr>
        <w:t xml:space="preserve"> </w:t>
      </w:r>
      <w:r w:rsidRPr="002406B1">
        <w:rPr>
          <w:rFonts w:ascii="IRBadr" w:hAnsi="IRBadr" w:cs="IRBadr" w:hint="cs"/>
          <w:color w:val="008000"/>
          <w:rtl/>
        </w:rPr>
        <w:t>عَزَّ</w:t>
      </w:r>
      <w:r w:rsidRPr="002406B1">
        <w:rPr>
          <w:rFonts w:ascii="IRBadr" w:hAnsi="IRBadr" w:cs="IRBadr"/>
          <w:color w:val="008000"/>
          <w:rtl/>
        </w:rPr>
        <w:t xml:space="preserve"> </w:t>
      </w:r>
      <w:r w:rsidRPr="002406B1">
        <w:rPr>
          <w:rFonts w:ascii="IRBadr" w:hAnsi="IRBadr" w:cs="IRBadr" w:hint="cs"/>
          <w:color w:val="008000"/>
          <w:rtl/>
        </w:rPr>
        <w:t>وَ</w:t>
      </w:r>
      <w:r w:rsidRPr="002406B1">
        <w:rPr>
          <w:rFonts w:ascii="IRBadr" w:hAnsi="IRBadr" w:cs="IRBadr"/>
          <w:color w:val="008000"/>
          <w:rtl/>
        </w:rPr>
        <w:t xml:space="preserve"> </w:t>
      </w:r>
      <w:r w:rsidRPr="002406B1">
        <w:rPr>
          <w:rFonts w:ascii="IRBadr" w:hAnsi="IRBadr" w:cs="IRBadr" w:hint="cs"/>
          <w:color w:val="008000"/>
          <w:rtl/>
        </w:rPr>
        <w:t>جَلَّ</w:t>
      </w:r>
      <w:r w:rsidRPr="002406B1">
        <w:rPr>
          <w:rFonts w:ascii="IRBadr" w:hAnsi="IRBadr" w:cs="IRBadr"/>
          <w:color w:val="008000"/>
          <w:rtl/>
        </w:rPr>
        <w:t xml:space="preserve"> </w:t>
      </w:r>
      <w:r w:rsidRPr="002406B1">
        <w:rPr>
          <w:rFonts w:ascii="IRBadr" w:hAnsi="IRBadr" w:cs="IRBadr" w:hint="cs"/>
          <w:color w:val="008000"/>
          <w:rtl/>
        </w:rPr>
        <w:t>فَلَا</w:t>
      </w:r>
      <w:r w:rsidRPr="002406B1">
        <w:rPr>
          <w:rFonts w:ascii="IRBadr" w:hAnsi="IRBadr" w:cs="IRBadr"/>
          <w:color w:val="008000"/>
          <w:rtl/>
        </w:rPr>
        <w:t xml:space="preserve"> </w:t>
      </w:r>
      <w:r w:rsidRPr="002406B1">
        <w:rPr>
          <w:rFonts w:ascii="IRBadr" w:hAnsi="IRBadr" w:cs="IRBadr" w:hint="cs"/>
          <w:color w:val="008000"/>
          <w:rtl/>
        </w:rPr>
        <w:t>يَجُوزُ</w:t>
      </w:r>
      <w:r w:rsidRPr="002406B1">
        <w:rPr>
          <w:rFonts w:ascii="IRBadr" w:hAnsi="IRBadr" w:cs="IRBadr"/>
          <w:color w:val="008000"/>
          <w:rtl/>
        </w:rPr>
        <w:t>»</w:t>
      </w:r>
      <w:r w:rsidR="002105DC">
        <w:rPr>
          <w:rStyle w:val="FootnoteReference"/>
          <w:rFonts w:ascii="IRBadr" w:hAnsi="IRBadr" w:cs="IRBadr"/>
          <w:color w:val="008000"/>
          <w:rtl/>
        </w:rPr>
        <w:footnoteReference w:id="2"/>
      </w:r>
      <w:r>
        <w:rPr>
          <w:rFonts w:ascii="IRBadr" w:hAnsi="IRBadr" w:cs="IRBadr"/>
          <w:color w:val="008000"/>
          <w:rtl/>
        </w:rPr>
        <w:t xml:space="preserve"> </w:t>
      </w:r>
    </w:p>
    <w:p w:rsidR="007C0B3B" w:rsidRPr="002406B1" w:rsidRDefault="00102589" w:rsidP="00FC4D4C">
      <w:pPr>
        <w:pStyle w:val="Heading4"/>
      </w:pPr>
      <w:bookmarkStart w:id="18" w:name="_Toc140758031"/>
      <w:bookmarkStart w:id="19" w:name="_Toc140758049"/>
      <w:r>
        <w:rPr>
          <w:rFonts w:hint="cs"/>
          <w:rtl/>
        </w:rPr>
        <w:t>توضیح و تبیین اشکال؛</w:t>
      </w:r>
      <w:bookmarkEnd w:id="18"/>
      <w:bookmarkEnd w:id="19"/>
      <w:r>
        <w:rPr>
          <w:rFonts w:hint="cs"/>
          <w:rtl/>
        </w:rPr>
        <w:t xml:space="preserve"> </w:t>
      </w:r>
    </w:p>
    <w:p w:rsidR="002406B1" w:rsidRDefault="002406B1" w:rsidP="002406B1">
      <w:pPr>
        <w:ind w:firstLine="423"/>
        <w:rPr>
          <w:rFonts w:ascii="IRBadr" w:hAnsi="IRBadr" w:cs="IRBadr"/>
          <w:rtl/>
        </w:rPr>
      </w:pPr>
      <w:r>
        <w:rPr>
          <w:rFonts w:ascii="IRBadr" w:hAnsi="IRBadr" w:cs="IRBadr" w:hint="cs"/>
          <w:rtl/>
        </w:rPr>
        <w:t>هر شرطی که در معامله انجام شود نافذ است مگر شرطی که مخالف کتاب باشد که نافذ نیست. آنچه آیت الله خویی تحت عنوان قدرت بیان کرده‌اند،‌ همان شرط مخالف کتاب است. یعنی آن شرطی که مخالف کتاب است، قدرت بر اتیان آن نیست.</w:t>
      </w:r>
    </w:p>
    <w:p w:rsidR="002406B1" w:rsidRDefault="002406B1" w:rsidP="00077CE5">
      <w:pPr>
        <w:ind w:firstLine="423"/>
        <w:rPr>
          <w:rFonts w:ascii="IRBadr" w:hAnsi="IRBadr" w:cs="IRBadr"/>
          <w:rtl/>
        </w:rPr>
      </w:pPr>
      <w:r>
        <w:rPr>
          <w:rFonts w:ascii="IRBadr" w:hAnsi="IRBadr" w:cs="IRBadr" w:hint="cs"/>
          <w:rtl/>
        </w:rPr>
        <w:t xml:space="preserve">المومنون </w:t>
      </w:r>
      <w:r w:rsidR="00077CE5">
        <w:rPr>
          <w:rFonts w:ascii="IRBadr" w:hAnsi="IRBadr" w:cs="IRBadr" w:hint="cs"/>
          <w:rtl/>
        </w:rPr>
        <w:t xml:space="preserve">حتّی </w:t>
      </w:r>
      <w:r>
        <w:rPr>
          <w:rFonts w:ascii="IRBadr" w:hAnsi="IRBadr" w:cs="IRBadr" w:hint="cs"/>
          <w:rtl/>
        </w:rPr>
        <w:t>اگر مفادش آن باشد که یجب العمل بکلّ شرط الا ما خالف الکتاب، باز هم نتیجه آن می‌شود که با اشتراط شرط مخالف کتاب،‌</w:t>
      </w:r>
      <w:r w:rsidR="00077CE5">
        <w:rPr>
          <w:rFonts w:ascii="IRBadr" w:hAnsi="IRBadr" w:cs="IRBadr"/>
        </w:rPr>
        <w:t xml:space="preserve"> </w:t>
      </w:r>
      <w:r>
        <w:rPr>
          <w:rFonts w:ascii="IRBadr" w:hAnsi="IRBadr" w:cs="IRBadr" w:hint="cs"/>
          <w:rtl/>
        </w:rPr>
        <w:t>حکم شرعی تغییرنمی‌کند.</w:t>
      </w:r>
      <w:r w:rsidR="007C0B3B">
        <w:rPr>
          <w:rFonts w:ascii="IRBadr" w:hAnsi="IRBadr" w:cs="IRBadr" w:hint="cs"/>
          <w:rtl/>
        </w:rPr>
        <w:t xml:space="preserve"> بنابر این نباید احکام عدم ارث بار گردد</w:t>
      </w:r>
      <w:r w:rsidR="00077CE5">
        <w:rPr>
          <w:rFonts w:ascii="IRBadr" w:hAnsi="IRBadr" w:cs="IRBadr" w:hint="cs"/>
          <w:rtl/>
        </w:rPr>
        <w:t>.</w:t>
      </w:r>
    </w:p>
    <w:p w:rsidR="00AD6C1E" w:rsidRDefault="002406B1" w:rsidP="005563C5">
      <w:pPr>
        <w:ind w:firstLine="423"/>
        <w:rPr>
          <w:rFonts w:ascii="IRBadr" w:hAnsi="IRBadr" w:cs="IRBadr"/>
          <w:rtl/>
        </w:rPr>
      </w:pPr>
      <w:r>
        <w:rPr>
          <w:rFonts w:ascii="IRBadr" w:hAnsi="IRBadr" w:cs="IRBadr" w:hint="cs"/>
          <w:rtl/>
        </w:rPr>
        <w:t xml:space="preserve">محصّل </w:t>
      </w:r>
      <w:r w:rsidR="005563C5">
        <w:rPr>
          <w:rFonts w:ascii="IRBadr" w:hAnsi="IRBadr" w:cs="IRBadr" w:hint="cs"/>
          <w:rtl/>
        </w:rPr>
        <w:t>«</w:t>
      </w:r>
      <w:r>
        <w:rPr>
          <w:rFonts w:ascii="IRBadr" w:hAnsi="IRBadr" w:cs="IRBadr" w:hint="cs"/>
          <w:rtl/>
        </w:rPr>
        <w:t>اوفوا بالعقود الا عقدا خالف الکتاب</w:t>
      </w:r>
      <w:r w:rsidR="005563C5">
        <w:rPr>
          <w:rFonts w:ascii="IRBadr" w:hAnsi="IRBadr" w:cs="IRBadr" w:hint="cs"/>
          <w:rtl/>
        </w:rPr>
        <w:t>»</w:t>
      </w:r>
      <w:r>
        <w:rPr>
          <w:rFonts w:ascii="IRBadr" w:hAnsi="IRBadr" w:cs="IRBadr" w:hint="cs"/>
          <w:rtl/>
        </w:rPr>
        <w:t xml:space="preserve"> </w:t>
      </w:r>
      <w:r w:rsidR="005563C5">
        <w:rPr>
          <w:rFonts w:ascii="IRBadr" w:hAnsi="IRBadr" w:cs="IRBadr" w:hint="cs"/>
          <w:rtl/>
        </w:rPr>
        <w:t>آن است که</w:t>
      </w:r>
      <w:r>
        <w:rPr>
          <w:rFonts w:ascii="IRBadr" w:hAnsi="IRBadr" w:cs="IRBadr" w:hint="cs"/>
          <w:rtl/>
        </w:rPr>
        <w:t xml:space="preserve"> شرط مخالف کتاب نافذ نیست. یعنی التزام به یک شرط، مغیّر حکم شارع نیست. اگر شارع مقدّس اجازه می‌داد که به وسیله شرط، ارث ثابت شود، به وسیله شرط نافذ می‌شد. مثل عقد متعه که ارث را به وسیله شرط می‌توان ثابت کرد.</w:t>
      </w:r>
    </w:p>
    <w:p w:rsidR="007F5F0E" w:rsidRDefault="007F5F0E" w:rsidP="00591B6C">
      <w:pPr>
        <w:pStyle w:val="Heading4"/>
        <w:rPr>
          <w:rtl/>
        </w:rPr>
      </w:pPr>
      <w:bookmarkStart w:id="20" w:name="_Toc140758032"/>
      <w:bookmarkStart w:id="21" w:name="_Toc140758050"/>
      <w:r>
        <w:rPr>
          <w:rFonts w:hint="cs"/>
          <w:rtl/>
        </w:rPr>
        <w:t>جواز تغییر حکم شرعی</w:t>
      </w:r>
      <w:r w:rsidR="0099667E">
        <w:rPr>
          <w:rFonts w:hint="cs"/>
          <w:rtl/>
        </w:rPr>
        <w:t xml:space="preserve"> به سبب شرط</w:t>
      </w:r>
      <w:r>
        <w:rPr>
          <w:rFonts w:hint="cs"/>
          <w:rtl/>
        </w:rPr>
        <w:t xml:space="preserve"> در برخی موارد و عدم جواز در برخی دیگر</w:t>
      </w:r>
      <w:bookmarkEnd w:id="20"/>
      <w:bookmarkEnd w:id="21"/>
      <w:r>
        <w:rPr>
          <w:rFonts w:hint="cs"/>
          <w:rtl/>
        </w:rPr>
        <w:t xml:space="preserve"> </w:t>
      </w:r>
    </w:p>
    <w:p w:rsidR="002406B1" w:rsidRDefault="00597303" w:rsidP="005563C5">
      <w:pPr>
        <w:ind w:firstLine="423"/>
        <w:rPr>
          <w:rFonts w:ascii="IRBadr" w:hAnsi="IRBadr" w:cs="IRBadr"/>
          <w:rtl/>
        </w:rPr>
      </w:pPr>
      <w:r>
        <w:rPr>
          <w:rFonts w:ascii="IRBadr" w:hAnsi="IRBadr" w:cs="IRBadr" w:hint="cs"/>
          <w:rtl/>
        </w:rPr>
        <w:t xml:space="preserve">آنگونه نیست که شرط ذاتا نمی‌تواند حکم را تغییر دهد، یعنی مشکل در قدرت نیست. بلکه مهم آن است که شرط نافذ نیست از آن جهت که مخالف کتاب است. </w:t>
      </w:r>
      <w:r w:rsidR="00784C6E">
        <w:rPr>
          <w:rFonts w:ascii="IRBadr" w:hAnsi="IRBadr" w:cs="IRBadr" w:hint="cs"/>
          <w:rtl/>
        </w:rPr>
        <w:t>اینکه شرط</w:t>
      </w:r>
      <w:r w:rsidR="00AD6C1E">
        <w:rPr>
          <w:rFonts w:ascii="IRBadr" w:hAnsi="IRBadr" w:cs="IRBadr" w:hint="cs"/>
          <w:rtl/>
        </w:rPr>
        <w:t>ِ</w:t>
      </w:r>
      <w:r w:rsidR="00784C6E">
        <w:rPr>
          <w:rFonts w:ascii="IRBadr" w:hAnsi="IRBadr" w:cs="IRBadr" w:hint="cs"/>
          <w:rtl/>
        </w:rPr>
        <w:t xml:space="preserve"> محلّل حرام یا محرّم حلال، نافذ نیست به این معنی است که شرطی که مغیّر حکم الله است نافذ نیست. نه آنکه شرط ذاتا نمی‌تواند احکام شارع را تغییر دهد. چرا که شرط در مواردی که شارع اجازه داده است، می‌تواند حکم خدا را تغییر دهد مثل شرط ارث در ازدواج موقت.</w:t>
      </w:r>
      <w:r w:rsidR="00BF0143">
        <w:rPr>
          <w:rFonts w:ascii="IRBadr" w:hAnsi="IRBadr" w:cs="IRBadr" w:hint="cs"/>
          <w:rtl/>
        </w:rPr>
        <w:t xml:space="preserve"> پس مشکل، عدم قدرت نیست. اگر شارع تغییر احکام به سبب شرط را اجازه داده بود، قدرت هم موجود بود. عدم قدرت، </w:t>
      </w:r>
      <w:r w:rsidR="00AD6C1E">
        <w:rPr>
          <w:rFonts w:ascii="IRBadr" w:hAnsi="IRBadr" w:cs="IRBadr" w:hint="cs"/>
          <w:rtl/>
        </w:rPr>
        <w:t xml:space="preserve">مسبّب از عدم نفوذ شرط است. </w:t>
      </w:r>
    </w:p>
    <w:p w:rsidR="00597303" w:rsidRDefault="00BF0143" w:rsidP="00AD6C1E">
      <w:pPr>
        <w:ind w:firstLine="423"/>
        <w:rPr>
          <w:rFonts w:ascii="IRBadr" w:hAnsi="IRBadr" w:cs="IRBadr"/>
          <w:rtl/>
        </w:rPr>
      </w:pPr>
      <w:r>
        <w:rPr>
          <w:rFonts w:ascii="IRBadr" w:hAnsi="IRBadr" w:cs="IRBadr" w:hint="cs"/>
          <w:rtl/>
        </w:rPr>
        <w:t>اینکه شرط، مغیّر حکم شرعی نیست (عدم نفوذ شرط محلّل حرام و محرّم حلال)،</w:t>
      </w:r>
      <w:r w:rsidR="00597303">
        <w:rPr>
          <w:rFonts w:ascii="IRBadr" w:hAnsi="IRBadr" w:cs="IRBadr" w:hint="cs"/>
          <w:rtl/>
        </w:rPr>
        <w:t xml:space="preserve"> یک دلیل عام </w:t>
      </w:r>
      <w:r>
        <w:rPr>
          <w:rFonts w:ascii="IRBadr" w:hAnsi="IRBadr" w:cs="IRBadr" w:hint="cs"/>
          <w:rtl/>
        </w:rPr>
        <w:t xml:space="preserve">است </w:t>
      </w:r>
      <w:r w:rsidR="00597303">
        <w:rPr>
          <w:rFonts w:ascii="IRBadr" w:hAnsi="IRBadr" w:cs="IRBadr" w:hint="cs"/>
          <w:rtl/>
        </w:rPr>
        <w:t xml:space="preserve">که قابلیّت تخصیص دارد. کما اینکه در عقد موقّت در مساله ارث تخصیص خورده است. نتیجه آنکه </w:t>
      </w:r>
      <w:r>
        <w:rPr>
          <w:rFonts w:ascii="IRBadr" w:hAnsi="IRBadr" w:cs="IRBadr" w:hint="cs"/>
          <w:rtl/>
        </w:rPr>
        <w:t xml:space="preserve">شرطی که مخالف کتاب است، </w:t>
      </w:r>
      <w:r w:rsidR="00597303">
        <w:rPr>
          <w:rFonts w:ascii="IRBadr" w:hAnsi="IRBadr" w:cs="IRBadr" w:hint="cs"/>
          <w:rtl/>
        </w:rPr>
        <w:t xml:space="preserve">ذاتا این </w:t>
      </w:r>
      <w:r w:rsidR="00AD6C1E">
        <w:rPr>
          <w:rFonts w:ascii="IRBadr" w:hAnsi="IRBadr" w:cs="IRBadr" w:hint="cs"/>
          <w:rtl/>
        </w:rPr>
        <w:t>شرط</w:t>
      </w:r>
      <w:r w:rsidR="00597303">
        <w:rPr>
          <w:rFonts w:ascii="IRBadr" w:hAnsi="IRBadr" w:cs="IRBadr" w:hint="cs"/>
          <w:rtl/>
        </w:rPr>
        <w:t xml:space="preserve"> در مرحله قبل، مقدور است.</w:t>
      </w:r>
      <w:r>
        <w:rPr>
          <w:rFonts w:ascii="IRBadr" w:hAnsi="IRBadr" w:cs="IRBadr" w:hint="cs"/>
          <w:rtl/>
        </w:rPr>
        <w:t xml:space="preserve"> اگر چنین شرطی نافذ باشد به این معنی است که حکم شرعی قابلیّت تغییر دارد و می‌توان با موضوع‌سازی، حکم شرعی را تغییر داد. </w:t>
      </w:r>
    </w:p>
    <w:p w:rsidR="001469D6" w:rsidRDefault="00EA1B53" w:rsidP="00603558">
      <w:pPr>
        <w:ind w:firstLine="423"/>
        <w:rPr>
          <w:rFonts w:ascii="IRBadr" w:hAnsi="IRBadr" w:cs="IRBadr"/>
          <w:rtl/>
        </w:rPr>
      </w:pPr>
      <w:r>
        <w:rPr>
          <w:rFonts w:ascii="IRBadr" w:hAnsi="IRBadr" w:cs="IRBadr" w:hint="cs"/>
          <w:rtl/>
        </w:rPr>
        <w:t xml:space="preserve">بایع قبل از عقد می‌تواند </w:t>
      </w:r>
      <w:r w:rsidR="00603558">
        <w:rPr>
          <w:rFonts w:ascii="IRBadr" w:hAnsi="IRBadr" w:cs="IRBadr" w:hint="cs"/>
          <w:rtl/>
        </w:rPr>
        <w:t xml:space="preserve">در عین </w:t>
      </w:r>
      <w:r>
        <w:rPr>
          <w:rFonts w:ascii="IRBadr" w:hAnsi="IRBadr" w:cs="IRBadr" w:hint="cs"/>
          <w:rtl/>
        </w:rPr>
        <w:t xml:space="preserve">تصرّف کند ولی بعد از بیع نمی‌تواند. شارع به مشتری اجازه داده است که بعد از عقد، حکم را تغییر دهد. علّت آنکه در اوفوا بالعقود، </w:t>
      </w:r>
      <w:r w:rsidR="009D53E3">
        <w:rPr>
          <w:rFonts w:ascii="IRBadr" w:hAnsi="IRBadr" w:cs="IRBadr" w:hint="cs"/>
          <w:rtl/>
        </w:rPr>
        <w:t xml:space="preserve">برای مکلّف </w:t>
      </w:r>
      <w:r>
        <w:rPr>
          <w:rFonts w:ascii="IRBadr" w:hAnsi="IRBadr" w:cs="IRBadr" w:hint="cs"/>
          <w:rtl/>
        </w:rPr>
        <w:t>اختیار عمل وجود دارد از</w:t>
      </w:r>
      <w:r w:rsidR="001469D6">
        <w:rPr>
          <w:rFonts w:ascii="IRBadr" w:hAnsi="IRBadr" w:cs="IRBadr" w:hint="cs"/>
          <w:rtl/>
        </w:rPr>
        <w:t xml:space="preserve"> آن جهت است که شارع، عبد را متمکّن کرده تا به سبب انشاء مالکیّت طرف مقابل، </w:t>
      </w:r>
      <w:r>
        <w:rPr>
          <w:rFonts w:ascii="IRBadr" w:hAnsi="IRBadr" w:cs="IRBadr" w:hint="cs"/>
          <w:rtl/>
        </w:rPr>
        <w:t xml:space="preserve">حکم شرعی را </w:t>
      </w:r>
      <w:r w:rsidR="001469D6">
        <w:rPr>
          <w:rFonts w:ascii="IRBadr" w:hAnsi="IRBadr" w:cs="IRBadr" w:hint="cs"/>
          <w:rtl/>
        </w:rPr>
        <w:t>تغییر دهد.</w:t>
      </w:r>
      <w:r w:rsidR="009D53E3">
        <w:rPr>
          <w:rFonts w:ascii="IRBadr" w:hAnsi="IRBadr" w:cs="IRBadr" w:hint="cs"/>
          <w:rtl/>
        </w:rPr>
        <w:t xml:space="preserve"> یعنی شارع اجازه داده است تا با بیع، موضوع ملکیّت غیر، فراهم شود. تغییر حکم</w:t>
      </w:r>
      <w:r w:rsidR="00AD6C1E">
        <w:rPr>
          <w:rFonts w:ascii="IRBadr" w:hAnsi="IRBadr" w:cs="IRBadr" w:hint="cs"/>
          <w:rtl/>
        </w:rPr>
        <w:t>،</w:t>
      </w:r>
      <w:r w:rsidR="009D53E3">
        <w:rPr>
          <w:rFonts w:ascii="IRBadr" w:hAnsi="IRBadr" w:cs="IRBadr" w:hint="cs"/>
          <w:rtl/>
        </w:rPr>
        <w:t xml:space="preserve"> به تبع اجازه شارع است.</w:t>
      </w:r>
    </w:p>
    <w:p w:rsidR="00EA1B53" w:rsidRDefault="009D53E3" w:rsidP="009D53E3">
      <w:pPr>
        <w:ind w:firstLine="423"/>
        <w:rPr>
          <w:rFonts w:ascii="IRBadr" w:hAnsi="IRBadr" w:cs="IRBadr"/>
          <w:rtl/>
        </w:rPr>
      </w:pPr>
      <w:r>
        <w:rPr>
          <w:rFonts w:ascii="IRBadr" w:hAnsi="IRBadr" w:cs="IRBadr" w:hint="cs"/>
          <w:rtl/>
        </w:rPr>
        <w:t>در تمامی معاملات، چه اصل</w:t>
      </w:r>
      <w:r w:rsidR="00EA1B53">
        <w:rPr>
          <w:rFonts w:ascii="IRBadr" w:hAnsi="IRBadr" w:cs="IRBadr" w:hint="cs"/>
          <w:rtl/>
        </w:rPr>
        <w:t xml:space="preserve"> </w:t>
      </w:r>
      <w:r>
        <w:rPr>
          <w:rFonts w:ascii="IRBadr" w:hAnsi="IRBadr" w:cs="IRBadr" w:hint="cs"/>
          <w:rtl/>
        </w:rPr>
        <w:t xml:space="preserve">عقد </w:t>
      </w:r>
      <w:r w:rsidR="00EA1B53">
        <w:rPr>
          <w:rFonts w:ascii="IRBadr" w:hAnsi="IRBadr" w:cs="IRBadr" w:hint="cs"/>
          <w:rtl/>
        </w:rPr>
        <w:t xml:space="preserve">و چه شرط </w:t>
      </w:r>
      <w:r>
        <w:rPr>
          <w:rFonts w:ascii="IRBadr" w:hAnsi="IRBadr" w:cs="IRBadr" w:hint="cs"/>
          <w:rtl/>
        </w:rPr>
        <w:t>ضمن عقد، طرف عقد به سبب عقد،</w:t>
      </w:r>
      <w:r w:rsidR="00EA1B53">
        <w:rPr>
          <w:rFonts w:ascii="IRBadr" w:hAnsi="IRBadr" w:cs="IRBadr" w:hint="cs"/>
          <w:rtl/>
        </w:rPr>
        <w:t xml:space="preserve"> حکم شرعی را تغییر می‌دهد. مثلا قبل از عقد، مشتری</w:t>
      </w:r>
      <w:r w:rsidR="00AD6C1E">
        <w:rPr>
          <w:rFonts w:ascii="IRBadr" w:hAnsi="IRBadr" w:cs="IRBadr" w:hint="cs"/>
          <w:rtl/>
        </w:rPr>
        <w:t>،</w:t>
      </w:r>
      <w:r w:rsidR="00EA1B53">
        <w:rPr>
          <w:rFonts w:ascii="IRBadr" w:hAnsi="IRBadr" w:cs="IRBadr" w:hint="cs"/>
          <w:rtl/>
        </w:rPr>
        <w:t xml:space="preserve"> مالک مبیع نیست ولی بعد از بیع</w:t>
      </w:r>
      <w:r>
        <w:rPr>
          <w:rFonts w:ascii="IRBadr" w:hAnsi="IRBadr" w:cs="IRBadr" w:hint="cs"/>
          <w:rtl/>
        </w:rPr>
        <w:t>،</w:t>
      </w:r>
      <w:r w:rsidR="00EA1B53">
        <w:rPr>
          <w:rFonts w:ascii="IRBadr" w:hAnsi="IRBadr" w:cs="IRBadr" w:hint="cs"/>
          <w:rtl/>
        </w:rPr>
        <w:t xml:space="preserve"> مالک می‌شود. مالکیّة یک حکم شرعی است. ولی چون شارع اجازه داده است، این حکم تغییر می‌کند.</w:t>
      </w:r>
      <w:r>
        <w:rPr>
          <w:rFonts w:ascii="IRBadr" w:hAnsi="IRBadr" w:cs="IRBadr" w:hint="cs"/>
          <w:rtl/>
        </w:rPr>
        <w:t xml:space="preserve"> حال در زکات هم اگر چنین حقّی بود، مشکلی وجود نداشت.</w:t>
      </w:r>
      <w:r w:rsidR="00EA1B53">
        <w:rPr>
          <w:rFonts w:ascii="IRBadr" w:hAnsi="IRBadr" w:cs="IRBadr" w:hint="cs"/>
          <w:rtl/>
        </w:rPr>
        <w:t xml:space="preserve"> اگر شارع اجازه می‌داد حقّ زکات شیء را هم مستقرض تعیین کند‌، مانعی از تعیین او وجود نداشت. علّت آنکه نمی‌توان به شرط نتیجه ملتزم شد، از آن جهت است که ادلّه شروط ممکن نیست شامل این نحوه از شرط شود. </w:t>
      </w:r>
    </w:p>
    <w:p w:rsidR="002F0042" w:rsidRDefault="009D53E3" w:rsidP="00EA1B53">
      <w:pPr>
        <w:ind w:firstLine="423"/>
        <w:rPr>
          <w:rFonts w:ascii="IRBadr" w:hAnsi="IRBadr" w:cs="IRBadr"/>
          <w:rtl/>
        </w:rPr>
      </w:pPr>
      <w:r>
        <w:rPr>
          <w:rFonts w:ascii="IRBadr" w:hAnsi="IRBadr" w:cs="IRBadr" w:hint="cs"/>
          <w:rtl/>
        </w:rPr>
        <w:t>آنگونه</w:t>
      </w:r>
      <w:r w:rsidR="002F0042">
        <w:rPr>
          <w:rFonts w:ascii="IRBadr" w:hAnsi="IRBadr" w:cs="IRBadr" w:hint="cs"/>
          <w:rtl/>
        </w:rPr>
        <w:t xml:space="preserve"> که حکم مالکیّة تابع تعیین بایع است و به هر که بخواهد مال را می فروشد، حکم زکات تابع مالکیّة نیست. اطلاق ادلّه شروط، تمامی شروط را شامل نمی‌شود و از جمله</w:t>
      </w:r>
      <w:r>
        <w:rPr>
          <w:rFonts w:ascii="IRBadr" w:hAnsi="IRBadr" w:cs="IRBadr" w:hint="cs"/>
          <w:rtl/>
        </w:rPr>
        <w:t>،</w:t>
      </w:r>
      <w:r w:rsidR="002F0042">
        <w:rPr>
          <w:rFonts w:ascii="IRBadr" w:hAnsi="IRBadr" w:cs="IRBadr" w:hint="cs"/>
          <w:rtl/>
        </w:rPr>
        <w:t xml:space="preserve"> شروط نتیجه‌ای که بخواهد حکم شرعی را تغییر دهد، تحت این شروط به حساب نمی‌آید. </w:t>
      </w:r>
    </w:p>
    <w:p w:rsidR="00EB6310" w:rsidRDefault="00E14BBA" w:rsidP="002E59F5">
      <w:pPr>
        <w:pStyle w:val="Heading1"/>
        <w:rPr>
          <w:rtl/>
        </w:rPr>
      </w:pPr>
      <w:bookmarkStart w:id="22" w:name="_Toc140758033"/>
      <w:bookmarkStart w:id="23" w:name="_Toc140758051"/>
      <w:r>
        <w:rPr>
          <w:rFonts w:hint="cs"/>
          <w:rtl/>
        </w:rPr>
        <w:t xml:space="preserve">اشکال: محلّل </w:t>
      </w:r>
      <w:r w:rsidR="00090EC0">
        <w:rPr>
          <w:rFonts w:hint="cs"/>
          <w:rtl/>
        </w:rPr>
        <w:t>حرام و</w:t>
      </w:r>
      <w:r>
        <w:rPr>
          <w:rFonts w:hint="cs"/>
          <w:rtl/>
        </w:rPr>
        <w:t xml:space="preserve"> یا محرّم </w:t>
      </w:r>
      <w:r w:rsidR="00090EC0">
        <w:rPr>
          <w:rFonts w:hint="cs"/>
          <w:rtl/>
        </w:rPr>
        <w:t>حلال</w:t>
      </w:r>
      <w:r>
        <w:rPr>
          <w:rFonts w:hint="cs"/>
          <w:rtl/>
        </w:rPr>
        <w:t xml:space="preserve"> بودن تمامی شروط</w:t>
      </w:r>
      <w:bookmarkEnd w:id="22"/>
      <w:bookmarkEnd w:id="23"/>
    </w:p>
    <w:p w:rsidR="00464B9E" w:rsidRDefault="002F0042" w:rsidP="00464B9E">
      <w:pPr>
        <w:ind w:firstLine="423"/>
        <w:rPr>
          <w:rFonts w:ascii="IRBadr" w:hAnsi="IRBadr" w:cs="IRBadr"/>
          <w:rtl/>
        </w:rPr>
      </w:pPr>
      <w:r>
        <w:rPr>
          <w:rFonts w:ascii="IRBadr" w:hAnsi="IRBadr" w:cs="IRBadr" w:hint="cs"/>
          <w:rtl/>
        </w:rPr>
        <w:t xml:space="preserve">در مورد قید‌ «الّا شرطا حرّم حلالا او احلّ حراما» اشکالی وارد است و آن اینکه هر شرطی، یک حلال را به حرام و </w:t>
      </w:r>
      <w:r w:rsidR="00464B9E">
        <w:rPr>
          <w:rFonts w:ascii="IRBadr" w:hAnsi="IRBadr" w:cs="IRBadr" w:hint="cs"/>
          <w:rtl/>
        </w:rPr>
        <w:t xml:space="preserve">یا </w:t>
      </w:r>
      <w:r>
        <w:rPr>
          <w:rFonts w:ascii="IRBadr" w:hAnsi="IRBadr" w:cs="IRBadr" w:hint="cs"/>
          <w:rtl/>
        </w:rPr>
        <w:t xml:space="preserve">یک حرام را به حلال تغییر می‌دهد. </w:t>
      </w:r>
      <w:r w:rsidR="00464B9E">
        <w:rPr>
          <w:rFonts w:ascii="IRBadr" w:hAnsi="IRBadr" w:cs="IRBadr" w:hint="cs"/>
          <w:rtl/>
        </w:rPr>
        <w:t xml:space="preserve">مثلا شخصی ذیل یک معامله شرط می‌کند که بتواند از میوه‌های باغ شخص مقابل استفاده کند. قبل از عقد استفاده، حرام بود ولی بعد از عقد، حلال می‌شود. و یا مثلا در ازدواج موقّت می‌توان شرط کرد که حقّ مباشرت برای زوج وجود نداشته باشد. به طور طبیعی این مباشرت حلال است ولی با شرط حرام می‌شود. </w:t>
      </w:r>
    </w:p>
    <w:p w:rsidR="00EB6310" w:rsidRDefault="00464B9E" w:rsidP="002E59F5">
      <w:pPr>
        <w:pStyle w:val="Heading2"/>
        <w:rPr>
          <w:rtl/>
        </w:rPr>
      </w:pPr>
      <w:bookmarkStart w:id="24" w:name="_Toc140758034"/>
      <w:bookmarkStart w:id="25" w:name="_Toc140758052"/>
      <w:r w:rsidRPr="00464B9E">
        <w:rPr>
          <w:rFonts w:hint="cs"/>
          <w:rtl/>
        </w:rPr>
        <w:t>پاسخ</w:t>
      </w:r>
      <w:r w:rsidR="00EB6310">
        <w:rPr>
          <w:rFonts w:hint="cs"/>
          <w:rtl/>
        </w:rPr>
        <w:t xml:space="preserve"> به اشکال</w:t>
      </w:r>
      <w:bookmarkEnd w:id="24"/>
      <w:bookmarkEnd w:id="25"/>
    </w:p>
    <w:p w:rsidR="00464B9E" w:rsidRDefault="0068459A" w:rsidP="00F52C7C">
      <w:pPr>
        <w:ind w:firstLine="423"/>
        <w:rPr>
          <w:rFonts w:ascii="IRBadr" w:hAnsi="IRBadr" w:cs="IRBadr"/>
          <w:rtl/>
        </w:rPr>
      </w:pPr>
      <w:r>
        <w:rPr>
          <w:rFonts w:ascii="IRBadr" w:hAnsi="IRBadr" w:cs="IRBadr" w:hint="cs"/>
          <w:rtl/>
        </w:rPr>
        <w:t>با تبیین و توضیح اباحه اقتضایی و اباحه لا اقتضایی، حیطه تاثیرگذاری شروط نیز روشن می‌گردد.</w:t>
      </w:r>
      <w:r w:rsidR="00464B9E">
        <w:rPr>
          <w:rFonts w:ascii="IRBadr" w:hAnsi="IRBadr" w:cs="IRBadr" w:hint="cs"/>
          <w:rtl/>
        </w:rPr>
        <w:t xml:space="preserve"> علّت حرمت، گاهی عدم وجود مقتضی برای حلیّت است. و گاهی وجود مقتضی بر حرمت است. اباحه بر دو قسم است. اباحه لااقتضائی در جایی است که ملاک وجوب یا حرمت </w:t>
      </w:r>
      <w:r w:rsidR="008377A6">
        <w:rPr>
          <w:rFonts w:ascii="IRBadr" w:hAnsi="IRBadr" w:cs="IRBadr" w:hint="cs"/>
          <w:rtl/>
        </w:rPr>
        <w:t xml:space="preserve">یا کراهت و یا استحباب </w:t>
      </w:r>
      <w:r w:rsidR="00464B9E">
        <w:rPr>
          <w:rFonts w:ascii="IRBadr" w:hAnsi="IRBadr" w:cs="IRBadr" w:hint="cs"/>
          <w:rtl/>
        </w:rPr>
        <w:t xml:space="preserve">وجود ندارد، در نتیجه حلال شمرده شده است. نه آنکه حلیّت اقتضا داشته باشد. </w:t>
      </w:r>
      <w:r w:rsidR="008377A6">
        <w:rPr>
          <w:rFonts w:ascii="IRBadr" w:hAnsi="IRBadr" w:cs="IRBadr" w:hint="cs"/>
          <w:rtl/>
        </w:rPr>
        <w:t>یا مثلا در یک شیء گاهی هم مناط حرمت بوده و هم مناط وجوب، در نتیجه</w:t>
      </w:r>
      <w:r>
        <w:rPr>
          <w:rFonts w:ascii="IRBadr" w:hAnsi="IRBadr" w:cs="IRBadr" w:hint="cs"/>
          <w:rtl/>
        </w:rPr>
        <w:t>‌</w:t>
      </w:r>
      <w:r>
        <w:rPr>
          <w:rFonts w:ascii="IRBadr" w:hAnsi="IRBadr" w:cs="IRBadr" w:hint="cs"/>
          <w:rtl/>
          <w:lang w:bidi="ar-SA"/>
        </w:rPr>
        <w:t>ي</w:t>
      </w:r>
      <w:r w:rsidR="008377A6">
        <w:rPr>
          <w:rFonts w:ascii="IRBadr" w:hAnsi="IRBadr" w:cs="IRBadr" w:hint="cs"/>
          <w:rtl/>
        </w:rPr>
        <w:t xml:space="preserve"> تزاحم این دو مناط، حلیّت ایجاد شده است. این مورد هم اباحه لااقتضایی شمرده می‌شود. </w:t>
      </w:r>
    </w:p>
    <w:p w:rsidR="008377A6" w:rsidRDefault="008377A6" w:rsidP="008377A6">
      <w:pPr>
        <w:ind w:firstLine="423"/>
        <w:rPr>
          <w:rFonts w:ascii="IRBadr" w:hAnsi="IRBadr" w:cs="IRBadr"/>
          <w:rtl/>
        </w:rPr>
      </w:pPr>
      <w:r>
        <w:rPr>
          <w:rFonts w:ascii="IRBadr" w:hAnsi="IRBadr" w:cs="IRBadr" w:hint="cs"/>
          <w:rtl/>
        </w:rPr>
        <w:t xml:space="preserve">اباحه اقتضایی در جایی است که خود حلال بودن مناط دارد. به طوری که با مناطات حرمت و یا وجوب تزاحم کرده و غالب شده است. </w:t>
      </w:r>
      <w:r w:rsidR="00EF6480">
        <w:rPr>
          <w:rFonts w:ascii="IRBadr" w:hAnsi="IRBadr" w:cs="IRBadr" w:hint="cs"/>
          <w:rtl/>
        </w:rPr>
        <w:t>اباحه اقتضایی به این معنی است که مطلق العنان بودن مکلّف، خود دارای مصلحت است.</w:t>
      </w:r>
    </w:p>
    <w:p w:rsidR="00F52C7C" w:rsidRPr="002406B1" w:rsidRDefault="00F52C7C" w:rsidP="008377A6">
      <w:pPr>
        <w:ind w:firstLine="423"/>
        <w:rPr>
          <w:rFonts w:ascii="IRBadr" w:hAnsi="IRBadr" w:cs="IRBadr"/>
          <w:rtl/>
        </w:rPr>
      </w:pPr>
      <w:r>
        <w:rPr>
          <w:rFonts w:ascii="IRBadr" w:hAnsi="IRBadr" w:cs="IRBadr" w:hint="cs"/>
          <w:rtl/>
        </w:rPr>
        <w:t xml:space="preserve">توضیح و تکمیل این بحث در جلسه آینده بیان می‌گردد. </w:t>
      </w:r>
    </w:p>
    <w:sectPr w:rsidR="00F52C7C" w:rsidRPr="002406B1"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CD" w:rsidRDefault="009962CD" w:rsidP="008B750B">
      <w:pPr>
        <w:spacing w:line="240" w:lineRule="auto"/>
      </w:pPr>
      <w:r>
        <w:separator/>
      </w:r>
    </w:p>
    <w:p w:rsidR="009962CD" w:rsidRDefault="009962CD"/>
  </w:endnote>
  <w:endnote w:type="continuationSeparator" w:id="0">
    <w:p w:rsidR="009962CD" w:rsidRDefault="009962CD" w:rsidP="008B750B">
      <w:pPr>
        <w:spacing w:line="240" w:lineRule="auto"/>
      </w:pPr>
      <w:r>
        <w:continuationSeparator/>
      </w:r>
    </w:p>
    <w:p w:rsidR="009962CD" w:rsidRDefault="00996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104" w:rsidRDefault="00854104">
    <w:pPr>
      <w:pStyle w:val="Footer"/>
    </w:pPr>
  </w:p>
  <w:p w:rsidR="00854104" w:rsidRDefault="008541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54104" w:rsidRPr="006D44C1" w:rsidTr="0020241A">
      <w:tc>
        <w:tcPr>
          <w:tcW w:w="3382" w:type="dxa"/>
          <w:tcBorders>
            <w:top w:val="nil"/>
            <w:left w:val="nil"/>
            <w:bottom w:val="nil"/>
            <w:right w:val="nil"/>
          </w:tcBorders>
        </w:tcPr>
        <w:p w:rsidR="00854104" w:rsidRDefault="00854104"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54104" w:rsidRDefault="00854104" w:rsidP="006D44C1">
          <w:pPr>
            <w:pStyle w:val="Footer"/>
            <w:jc w:val="right"/>
            <w:rPr>
              <w:rtl/>
            </w:rPr>
          </w:pPr>
          <w:r>
            <w:rPr>
              <w:rFonts w:hint="cs"/>
              <w:rtl/>
            </w:rPr>
            <w:t xml:space="preserve">صفحه </w:t>
          </w:r>
          <w:r>
            <w:fldChar w:fldCharType="begin"/>
          </w:r>
          <w:r>
            <w:instrText>PAGE   \* MERGEFORMAT</w:instrText>
          </w:r>
          <w:r>
            <w:fldChar w:fldCharType="separate"/>
          </w:r>
          <w:r w:rsidR="00D80143" w:rsidRPr="00D80143">
            <w:rPr>
              <w:noProof/>
              <w:rtl/>
              <w:lang w:val="fa-IR"/>
            </w:rPr>
            <w:t>1</w:t>
          </w:r>
          <w:r>
            <w:rPr>
              <w:noProof/>
            </w:rPr>
            <w:fldChar w:fldCharType="end"/>
          </w:r>
        </w:p>
      </w:tc>
      <w:tc>
        <w:tcPr>
          <w:tcW w:w="4786" w:type="dxa"/>
          <w:tcBorders>
            <w:top w:val="nil"/>
            <w:left w:val="nil"/>
            <w:bottom w:val="nil"/>
            <w:right w:val="nil"/>
          </w:tcBorders>
          <w:vAlign w:val="center"/>
        </w:tcPr>
        <w:p w:rsidR="00854104" w:rsidRPr="006D44C1" w:rsidRDefault="00854104" w:rsidP="001B6799">
          <w:pPr>
            <w:pStyle w:val="Footer"/>
            <w:bidi w:val="0"/>
            <w:rPr>
              <w:color w:val="808080" w:themeColor="background1" w:themeShade="80"/>
              <w:rtl/>
            </w:rPr>
          </w:pPr>
          <w:bookmarkStart w:id="26" w:name="BokAdres"/>
          <w:bookmarkEnd w:id="26"/>
          <w:r>
            <w:rPr>
              <w:color w:val="808080" w:themeColor="background1" w:themeShade="80"/>
            </w:rPr>
            <w:t>F1js1_14020231-110_ah1_mfeb.ir</w:t>
          </w:r>
        </w:p>
      </w:tc>
    </w:tr>
  </w:tbl>
  <w:p w:rsidR="00854104" w:rsidRDefault="00854104" w:rsidP="00FA5F3D">
    <w:pPr>
      <w:pStyle w:val="Footer"/>
      <w:jc w:val="center"/>
    </w:pPr>
  </w:p>
  <w:p w:rsidR="00854104" w:rsidRDefault="008541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CD" w:rsidRDefault="009962CD" w:rsidP="008B750B">
      <w:pPr>
        <w:spacing w:line="240" w:lineRule="auto"/>
      </w:pPr>
      <w:r>
        <w:separator/>
      </w:r>
    </w:p>
    <w:p w:rsidR="009962CD" w:rsidRDefault="009962CD"/>
  </w:footnote>
  <w:footnote w:type="continuationSeparator" w:id="0">
    <w:p w:rsidR="009962CD" w:rsidRDefault="009962CD" w:rsidP="008B750B">
      <w:pPr>
        <w:spacing w:line="240" w:lineRule="auto"/>
      </w:pPr>
      <w:r>
        <w:continuationSeparator/>
      </w:r>
    </w:p>
    <w:p w:rsidR="009962CD" w:rsidRDefault="009962CD"/>
  </w:footnote>
  <w:footnote w:id="1">
    <w:p w:rsidR="002105DC" w:rsidRPr="002105DC" w:rsidRDefault="002105DC" w:rsidP="002105DC">
      <w:pPr>
        <w:pStyle w:val="FootnoteText"/>
      </w:pPr>
      <w:r w:rsidRPr="002105DC">
        <w:footnoteRef/>
      </w:r>
      <w:r w:rsidRPr="002105DC">
        <w:rPr>
          <w:rtl/>
        </w:rPr>
        <w:t xml:space="preserve"> </w:t>
      </w:r>
      <w:hyperlink r:id="rId1" w:history="1">
        <w:r w:rsidRPr="002105DC">
          <w:rPr>
            <w:rStyle w:val="Hyperlink"/>
            <w:rFonts w:hint="cs"/>
            <w:rtl/>
          </w:rPr>
          <w:t>تهذیب</w:t>
        </w:r>
        <w:r w:rsidRPr="002105DC">
          <w:rPr>
            <w:rStyle w:val="Hyperlink"/>
            <w:rtl/>
          </w:rPr>
          <w:t xml:space="preserve"> </w:t>
        </w:r>
        <w:r w:rsidRPr="002105DC">
          <w:rPr>
            <w:rStyle w:val="Hyperlink"/>
            <w:rFonts w:hint="cs"/>
            <w:rtl/>
          </w:rPr>
          <w:t>الاحکام،</w:t>
        </w:r>
        <w:r w:rsidRPr="002105DC">
          <w:rPr>
            <w:rStyle w:val="Hyperlink"/>
            <w:rtl/>
          </w:rPr>
          <w:t xml:space="preserve"> </w:t>
        </w:r>
        <w:r w:rsidRPr="002105DC">
          <w:rPr>
            <w:rStyle w:val="Hyperlink"/>
            <w:rFonts w:hint="cs"/>
            <w:rtl/>
          </w:rPr>
          <w:t>شیخ</w:t>
        </w:r>
        <w:r w:rsidRPr="002105DC">
          <w:rPr>
            <w:rStyle w:val="Hyperlink"/>
            <w:rtl/>
          </w:rPr>
          <w:t xml:space="preserve"> </w:t>
        </w:r>
        <w:r w:rsidRPr="002105DC">
          <w:rPr>
            <w:rStyle w:val="Hyperlink"/>
            <w:rFonts w:hint="cs"/>
            <w:rtl/>
          </w:rPr>
          <w:t>طوسی،</w:t>
        </w:r>
        <w:r w:rsidRPr="002105DC">
          <w:rPr>
            <w:rStyle w:val="Hyperlink"/>
            <w:rtl/>
          </w:rPr>
          <w:t xml:space="preserve"> </w:t>
        </w:r>
        <w:r w:rsidRPr="002105DC">
          <w:rPr>
            <w:rStyle w:val="Hyperlink"/>
            <w:rFonts w:hint="cs"/>
            <w:rtl/>
          </w:rPr>
          <w:t>ج</w:t>
        </w:r>
        <w:r w:rsidRPr="002105DC">
          <w:rPr>
            <w:rStyle w:val="Hyperlink"/>
            <w:rtl/>
          </w:rPr>
          <w:t>7</w:t>
        </w:r>
        <w:r w:rsidRPr="002105DC">
          <w:rPr>
            <w:rStyle w:val="Hyperlink"/>
            <w:rFonts w:hint="cs"/>
            <w:rtl/>
          </w:rPr>
          <w:t>،</w:t>
        </w:r>
        <w:r w:rsidRPr="002105DC">
          <w:rPr>
            <w:rStyle w:val="Hyperlink"/>
            <w:rtl/>
          </w:rPr>
          <w:t xml:space="preserve"> </w:t>
        </w:r>
        <w:r w:rsidRPr="002105DC">
          <w:rPr>
            <w:rStyle w:val="Hyperlink"/>
            <w:rFonts w:hint="cs"/>
            <w:rtl/>
          </w:rPr>
          <w:t>ص</w:t>
        </w:r>
        <w:r w:rsidRPr="002105DC">
          <w:rPr>
            <w:rStyle w:val="Hyperlink"/>
            <w:rtl/>
          </w:rPr>
          <w:t>67.</w:t>
        </w:r>
      </w:hyperlink>
    </w:p>
  </w:footnote>
  <w:footnote w:id="2">
    <w:p w:rsidR="002105DC" w:rsidRPr="002105DC" w:rsidRDefault="002105DC" w:rsidP="002105DC">
      <w:pPr>
        <w:pStyle w:val="FootnoteText"/>
      </w:pPr>
      <w:r w:rsidRPr="002105DC">
        <w:footnoteRef/>
      </w:r>
      <w:r w:rsidRPr="002105DC">
        <w:rPr>
          <w:rtl/>
        </w:rPr>
        <w:t xml:space="preserve"> </w:t>
      </w:r>
      <w:hyperlink r:id="rId2" w:history="1">
        <w:r w:rsidRPr="002105DC">
          <w:rPr>
            <w:rStyle w:val="Hyperlink"/>
            <w:rFonts w:hint="cs"/>
            <w:rtl/>
          </w:rPr>
          <w:t>من</w:t>
        </w:r>
        <w:r w:rsidRPr="002105DC">
          <w:rPr>
            <w:rStyle w:val="Hyperlink"/>
            <w:rtl/>
          </w:rPr>
          <w:t xml:space="preserve"> </w:t>
        </w:r>
        <w:r w:rsidRPr="002105DC">
          <w:rPr>
            <w:rStyle w:val="Hyperlink"/>
            <w:rFonts w:hint="cs"/>
            <w:rtl/>
          </w:rPr>
          <w:t>لا</w:t>
        </w:r>
        <w:r w:rsidRPr="002105DC">
          <w:rPr>
            <w:rStyle w:val="Hyperlink"/>
            <w:rtl/>
          </w:rPr>
          <w:t xml:space="preserve"> </w:t>
        </w:r>
        <w:r w:rsidRPr="002105DC">
          <w:rPr>
            <w:rStyle w:val="Hyperlink"/>
            <w:rFonts w:hint="cs"/>
            <w:rtl/>
          </w:rPr>
          <w:t>یحضره</w:t>
        </w:r>
        <w:r w:rsidRPr="002105DC">
          <w:rPr>
            <w:rStyle w:val="Hyperlink"/>
            <w:rtl/>
          </w:rPr>
          <w:t xml:space="preserve"> </w:t>
        </w:r>
        <w:r w:rsidRPr="002105DC">
          <w:rPr>
            <w:rStyle w:val="Hyperlink"/>
            <w:rFonts w:hint="cs"/>
            <w:rtl/>
          </w:rPr>
          <w:t>الفقیه،</w:t>
        </w:r>
        <w:r w:rsidRPr="002105DC">
          <w:rPr>
            <w:rStyle w:val="Hyperlink"/>
            <w:rtl/>
          </w:rPr>
          <w:t xml:space="preserve"> </w:t>
        </w:r>
        <w:r w:rsidRPr="002105DC">
          <w:rPr>
            <w:rStyle w:val="Hyperlink"/>
            <w:rFonts w:hint="cs"/>
            <w:rtl/>
          </w:rPr>
          <w:t>شیخ</w:t>
        </w:r>
        <w:r w:rsidRPr="002105DC">
          <w:rPr>
            <w:rStyle w:val="Hyperlink"/>
            <w:rtl/>
          </w:rPr>
          <w:t xml:space="preserve"> </w:t>
        </w:r>
        <w:r w:rsidRPr="002105DC">
          <w:rPr>
            <w:rStyle w:val="Hyperlink"/>
            <w:rFonts w:hint="cs"/>
            <w:rtl/>
          </w:rPr>
          <w:t>صدوق،</w:t>
        </w:r>
        <w:r w:rsidRPr="002105DC">
          <w:rPr>
            <w:rStyle w:val="Hyperlink"/>
            <w:rtl/>
          </w:rPr>
          <w:t xml:space="preserve"> </w:t>
        </w:r>
        <w:r w:rsidRPr="002105DC">
          <w:rPr>
            <w:rStyle w:val="Hyperlink"/>
            <w:rFonts w:hint="cs"/>
            <w:rtl/>
          </w:rPr>
          <w:t>ج</w:t>
        </w:r>
        <w:r w:rsidRPr="002105DC">
          <w:rPr>
            <w:rStyle w:val="Hyperlink"/>
            <w:rtl/>
          </w:rPr>
          <w:t>3</w:t>
        </w:r>
        <w:r w:rsidRPr="002105DC">
          <w:rPr>
            <w:rStyle w:val="Hyperlink"/>
            <w:rFonts w:hint="cs"/>
            <w:rtl/>
          </w:rPr>
          <w:t>،</w:t>
        </w:r>
        <w:r w:rsidRPr="002105DC">
          <w:rPr>
            <w:rStyle w:val="Hyperlink"/>
            <w:rtl/>
          </w:rPr>
          <w:t xml:space="preserve"> </w:t>
        </w:r>
        <w:r w:rsidRPr="002105DC">
          <w:rPr>
            <w:rStyle w:val="Hyperlink"/>
            <w:rFonts w:hint="cs"/>
            <w:rtl/>
          </w:rPr>
          <w:t>ص</w:t>
        </w:r>
        <w:r w:rsidRPr="002105DC">
          <w:rPr>
            <w:rStyle w:val="Hyperlink"/>
            <w:rtl/>
          </w:rPr>
          <w:t>202.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104" w:rsidRDefault="00854104">
    <w:pPr>
      <w:pStyle w:val="Header"/>
    </w:pPr>
  </w:p>
  <w:p w:rsidR="00854104" w:rsidRDefault="008541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7E8"/>
    <w:rsid w:val="000072A3"/>
    <w:rsid w:val="00025777"/>
    <w:rsid w:val="00025B70"/>
    <w:rsid w:val="000353D7"/>
    <w:rsid w:val="00044A8B"/>
    <w:rsid w:val="00055496"/>
    <w:rsid w:val="00077CE5"/>
    <w:rsid w:val="00080A41"/>
    <w:rsid w:val="0008299B"/>
    <w:rsid w:val="00090EC0"/>
    <w:rsid w:val="000913AA"/>
    <w:rsid w:val="00094847"/>
    <w:rsid w:val="00096C63"/>
    <w:rsid w:val="000B5DB5"/>
    <w:rsid w:val="000C3947"/>
    <w:rsid w:val="000C5F73"/>
    <w:rsid w:val="000D2A37"/>
    <w:rsid w:val="000D30E9"/>
    <w:rsid w:val="000D6818"/>
    <w:rsid w:val="000E335E"/>
    <w:rsid w:val="000F16CF"/>
    <w:rsid w:val="000F5BAC"/>
    <w:rsid w:val="00102585"/>
    <w:rsid w:val="00102589"/>
    <w:rsid w:val="00114AB7"/>
    <w:rsid w:val="00116B2B"/>
    <w:rsid w:val="00124E3D"/>
    <w:rsid w:val="00127E95"/>
    <w:rsid w:val="00130659"/>
    <w:rsid w:val="001347C7"/>
    <w:rsid w:val="001356B0"/>
    <w:rsid w:val="001469D6"/>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6BD0"/>
    <w:rsid w:val="001E3FD4"/>
    <w:rsid w:val="0020241A"/>
    <w:rsid w:val="00203821"/>
    <w:rsid w:val="00203E9C"/>
    <w:rsid w:val="002105DC"/>
    <w:rsid w:val="00211632"/>
    <w:rsid w:val="0021630D"/>
    <w:rsid w:val="002406B1"/>
    <w:rsid w:val="0024121B"/>
    <w:rsid w:val="00247D2F"/>
    <w:rsid w:val="00256560"/>
    <w:rsid w:val="00257650"/>
    <w:rsid w:val="0027605E"/>
    <w:rsid w:val="00281E00"/>
    <w:rsid w:val="00285795"/>
    <w:rsid w:val="00294A52"/>
    <w:rsid w:val="002B575F"/>
    <w:rsid w:val="002B729B"/>
    <w:rsid w:val="002C23B5"/>
    <w:rsid w:val="002C53A2"/>
    <w:rsid w:val="002D0040"/>
    <w:rsid w:val="002D2FA8"/>
    <w:rsid w:val="002E220F"/>
    <w:rsid w:val="002E59F5"/>
    <w:rsid w:val="002F0042"/>
    <w:rsid w:val="00307311"/>
    <w:rsid w:val="0031523D"/>
    <w:rsid w:val="0032100F"/>
    <w:rsid w:val="00333611"/>
    <w:rsid w:val="0033402C"/>
    <w:rsid w:val="0034051F"/>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4B9E"/>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16507"/>
    <w:rsid w:val="005206FE"/>
    <w:rsid w:val="005257ED"/>
    <w:rsid w:val="005306F8"/>
    <w:rsid w:val="0054023D"/>
    <w:rsid w:val="005426BF"/>
    <w:rsid w:val="005563C5"/>
    <w:rsid w:val="0056213C"/>
    <w:rsid w:val="00580C24"/>
    <w:rsid w:val="00591B6C"/>
    <w:rsid w:val="005968EF"/>
    <w:rsid w:val="00596C1E"/>
    <w:rsid w:val="00597303"/>
    <w:rsid w:val="005A2E26"/>
    <w:rsid w:val="005B7BCA"/>
    <w:rsid w:val="005C0DAE"/>
    <w:rsid w:val="005C188E"/>
    <w:rsid w:val="005D2349"/>
    <w:rsid w:val="005E1B60"/>
    <w:rsid w:val="005E3E90"/>
    <w:rsid w:val="005E5507"/>
    <w:rsid w:val="005E607B"/>
    <w:rsid w:val="005F0A8D"/>
    <w:rsid w:val="00601229"/>
    <w:rsid w:val="00603558"/>
    <w:rsid w:val="00603B67"/>
    <w:rsid w:val="006162A2"/>
    <w:rsid w:val="006240DA"/>
    <w:rsid w:val="0063256E"/>
    <w:rsid w:val="00633F04"/>
    <w:rsid w:val="00635219"/>
    <w:rsid w:val="00635EC0"/>
    <w:rsid w:val="006401B5"/>
    <w:rsid w:val="00640B58"/>
    <w:rsid w:val="00651B02"/>
    <w:rsid w:val="00651B19"/>
    <w:rsid w:val="00660A29"/>
    <w:rsid w:val="00665C3C"/>
    <w:rsid w:val="0068459A"/>
    <w:rsid w:val="00695519"/>
    <w:rsid w:val="006A4134"/>
    <w:rsid w:val="006A5DDA"/>
    <w:rsid w:val="006A6701"/>
    <w:rsid w:val="006B21F4"/>
    <w:rsid w:val="006B3753"/>
    <w:rsid w:val="006B7AD6"/>
    <w:rsid w:val="006C50FD"/>
    <w:rsid w:val="006D1DD4"/>
    <w:rsid w:val="006D4014"/>
    <w:rsid w:val="006D44C1"/>
    <w:rsid w:val="006E446B"/>
    <w:rsid w:val="006E5651"/>
    <w:rsid w:val="006E5B85"/>
    <w:rsid w:val="006F026A"/>
    <w:rsid w:val="0070265B"/>
    <w:rsid w:val="00704813"/>
    <w:rsid w:val="00713DDA"/>
    <w:rsid w:val="0072290D"/>
    <w:rsid w:val="00723D6D"/>
    <w:rsid w:val="00724537"/>
    <w:rsid w:val="00731724"/>
    <w:rsid w:val="0073474B"/>
    <w:rsid w:val="00734F3D"/>
    <w:rsid w:val="00735511"/>
    <w:rsid w:val="00737208"/>
    <w:rsid w:val="00744DE6"/>
    <w:rsid w:val="00762452"/>
    <w:rsid w:val="007639E0"/>
    <w:rsid w:val="00775507"/>
    <w:rsid w:val="00783473"/>
    <w:rsid w:val="00784C6E"/>
    <w:rsid w:val="0078594B"/>
    <w:rsid w:val="007924A8"/>
    <w:rsid w:val="00795E02"/>
    <w:rsid w:val="007979D0"/>
    <w:rsid w:val="007A4E18"/>
    <w:rsid w:val="007A6526"/>
    <w:rsid w:val="007A7B8C"/>
    <w:rsid w:val="007C0B3B"/>
    <w:rsid w:val="007C6D9E"/>
    <w:rsid w:val="007D1C43"/>
    <w:rsid w:val="007D6C53"/>
    <w:rsid w:val="007E1564"/>
    <w:rsid w:val="007E1E87"/>
    <w:rsid w:val="007E5B3F"/>
    <w:rsid w:val="007F2257"/>
    <w:rsid w:val="007F5F0E"/>
    <w:rsid w:val="0080091D"/>
    <w:rsid w:val="00804108"/>
    <w:rsid w:val="00804FC4"/>
    <w:rsid w:val="00816367"/>
    <w:rsid w:val="00816A0B"/>
    <w:rsid w:val="00824B22"/>
    <w:rsid w:val="00830C53"/>
    <w:rsid w:val="00831332"/>
    <w:rsid w:val="008377A6"/>
    <w:rsid w:val="00837FAA"/>
    <w:rsid w:val="00841F77"/>
    <w:rsid w:val="0085276D"/>
    <w:rsid w:val="00854104"/>
    <w:rsid w:val="00863390"/>
    <w:rsid w:val="0086385C"/>
    <w:rsid w:val="00871916"/>
    <w:rsid w:val="00881ABC"/>
    <w:rsid w:val="008956DD"/>
    <w:rsid w:val="008A510E"/>
    <w:rsid w:val="008A522A"/>
    <w:rsid w:val="008B4464"/>
    <w:rsid w:val="008B750B"/>
    <w:rsid w:val="008C3162"/>
    <w:rsid w:val="008D1F14"/>
    <w:rsid w:val="008E3924"/>
    <w:rsid w:val="008F13F7"/>
    <w:rsid w:val="008F5B4D"/>
    <w:rsid w:val="00907425"/>
    <w:rsid w:val="00916D64"/>
    <w:rsid w:val="00923C34"/>
    <w:rsid w:val="00924152"/>
    <w:rsid w:val="0092513D"/>
    <w:rsid w:val="00927302"/>
    <w:rsid w:val="00927A9F"/>
    <w:rsid w:val="009335CC"/>
    <w:rsid w:val="00935A55"/>
    <w:rsid w:val="00941CEB"/>
    <w:rsid w:val="0094720F"/>
    <w:rsid w:val="00953B28"/>
    <w:rsid w:val="00954322"/>
    <w:rsid w:val="00957CAA"/>
    <w:rsid w:val="0096778A"/>
    <w:rsid w:val="00977656"/>
    <w:rsid w:val="009846A7"/>
    <w:rsid w:val="0098794D"/>
    <w:rsid w:val="0099497B"/>
    <w:rsid w:val="009962CD"/>
    <w:rsid w:val="0099667E"/>
    <w:rsid w:val="009A43BA"/>
    <w:rsid w:val="009B0D05"/>
    <w:rsid w:val="009B4CA6"/>
    <w:rsid w:val="009B79F8"/>
    <w:rsid w:val="009C66D5"/>
    <w:rsid w:val="009C75EC"/>
    <w:rsid w:val="009D13FD"/>
    <w:rsid w:val="009D266A"/>
    <w:rsid w:val="009D4807"/>
    <w:rsid w:val="009D53E3"/>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6C1E"/>
    <w:rsid w:val="00AF3925"/>
    <w:rsid w:val="00AF7088"/>
    <w:rsid w:val="00B1296B"/>
    <w:rsid w:val="00B15E27"/>
    <w:rsid w:val="00B2292F"/>
    <w:rsid w:val="00B43169"/>
    <w:rsid w:val="00B501A8"/>
    <w:rsid w:val="00B55922"/>
    <w:rsid w:val="00B55AE4"/>
    <w:rsid w:val="00B70B46"/>
    <w:rsid w:val="00B72818"/>
    <w:rsid w:val="00B739B0"/>
    <w:rsid w:val="00B814A3"/>
    <w:rsid w:val="00B96F38"/>
    <w:rsid w:val="00BA5463"/>
    <w:rsid w:val="00BC716B"/>
    <w:rsid w:val="00BD0E74"/>
    <w:rsid w:val="00BD5F8C"/>
    <w:rsid w:val="00BD7C60"/>
    <w:rsid w:val="00BE29DD"/>
    <w:rsid w:val="00BF0143"/>
    <w:rsid w:val="00C066AF"/>
    <w:rsid w:val="00C10E06"/>
    <w:rsid w:val="00C145B8"/>
    <w:rsid w:val="00C2438F"/>
    <w:rsid w:val="00C31AF0"/>
    <w:rsid w:val="00C32A7E"/>
    <w:rsid w:val="00C34F28"/>
    <w:rsid w:val="00C368DF"/>
    <w:rsid w:val="00C442C5"/>
    <w:rsid w:val="00C57B5C"/>
    <w:rsid w:val="00C57C7C"/>
    <w:rsid w:val="00C61049"/>
    <w:rsid w:val="00C63FFE"/>
    <w:rsid w:val="00C657AB"/>
    <w:rsid w:val="00C70F39"/>
    <w:rsid w:val="00C91EB6"/>
    <w:rsid w:val="00CA10B0"/>
    <w:rsid w:val="00CA2F8E"/>
    <w:rsid w:val="00CA3EE2"/>
    <w:rsid w:val="00CA7FD5"/>
    <w:rsid w:val="00CB3287"/>
    <w:rsid w:val="00CB33E2"/>
    <w:rsid w:val="00CB4E68"/>
    <w:rsid w:val="00CC2733"/>
    <w:rsid w:val="00CC6636"/>
    <w:rsid w:val="00CD0050"/>
    <w:rsid w:val="00CE7481"/>
    <w:rsid w:val="00CF0A8F"/>
    <w:rsid w:val="00D048CE"/>
    <w:rsid w:val="00D10998"/>
    <w:rsid w:val="00D15CBD"/>
    <w:rsid w:val="00D221CB"/>
    <w:rsid w:val="00D23391"/>
    <w:rsid w:val="00D31805"/>
    <w:rsid w:val="00D552B9"/>
    <w:rsid w:val="00D735B2"/>
    <w:rsid w:val="00D74021"/>
    <w:rsid w:val="00D76D01"/>
    <w:rsid w:val="00D80143"/>
    <w:rsid w:val="00D85775"/>
    <w:rsid w:val="00D922A9"/>
    <w:rsid w:val="00D9394A"/>
    <w:rsid w:val="00DB0CBB"/>
    <w:rsid w:val="00DB67CC"/>
    <w:rsid w:val="00DC3783"/>
    <w:rsid w:val="00DE1070"/>
    <w:rsid w:val="00DF7153"/>
    <w:rsid w:val="00E00219"/>
    <w:rsid w:val="00E0316B"/>
    <w:rsid w:val="00E14BBA"/>
    <w:rsid w:val="00E25E10"/>
    <w:rsid w:val="00E50B41"/>
    <w:rsid w:val="00E5219B"/>
    <w:rsid w:val="00E52D07"/>
    <w:rsid w:val="00E5518B"/>
    <w:rsid w:val="00E609FE"/>
    <w:rsid w:val="00E630BE"/>
    <w:rsid w:val="00E75920"/>
    <w:rsid w:val="00E80D96"/>
    <w:rsid w:val="00E871FA"/>
    <w:rsid w:val="00E936A4"/>
    <w:rsid w:val="00E954BB"/>
    <w:rsid w:val="00EA1B53"/>
    <w:rsid w:val="00EA45E7"/>
    <w:rsid w:val="00EB6310"/>
    <w:rsid w:val="00EB78E3"/>
    <w:rsid w:val="00EB7BE3"/>
    <w:rsid w:val="00EC1C4B"/>
    <w:rsid w:val="00EC735A"/>
    <w:rsid w:val="00ED5F38"/>
    <w:rsid w:val="00EE25AF"/>
    <w:rsid w:val="00EF27FE"/>
    <w:rsid w:val="00EF6480"/>
    <w:rsid w:val="00F02023"/>
    <w:rsid w:val="00F07FB6"/>
    <w:rsid w:val="00F149D0"/>
    <w:rsid w:val="00F16B53"/>
    <w:rsid w:val="00F25ECD"/>
    <w:rsid w:val="00F318BE"/>
    <w:rsid w:val="00F33297"/>
    <w:rsid w:val="00F343FB"/>
    <w:rsid w:val="00F359FE"/>
    <w:rsid w:val="00F42159"/>
    <w:rsid w:val="00F4256E"/>
    <w:rsid w:val="00F42EE1"/>
    <w:rsid w:val="00F517C4"/>
    <w:rsid w:val="00F52C7C"/>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4D4C"/>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2760125">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21/3/202/&#1582;&#1575;&#1604;&#1601;" TargetMode="External"/><Relationship Id="rId1" Type="http://schemas.openxmlformats.org/officeDocument/2006/relationships/hyperlink" Target="http://lib.eshia.ir/10083/7/67/&#1578;&#1608;&#1585;&#1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18506-53F6-4C5F-9632-0E64F6CA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8464</TotalTime>
  <Pages>5</Pages>
  <Words>1699</Words>
  <Characters>9688</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11365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42</cp:revision>
  <cp:lastPrinted>2023-07-20T11:43:00Z</cp:lastPrinted>
  <dcterms:created xsi:type="dcterms:W3CDTF">2023-05-21T07:48:00Z</dcterms:created>
  <dcterms:modified xsi:type="dcterms:W3CDTF">2023-07-23T14:51:00Z</dcterms:modified>
  <cp:contentStatus>ویرایش 2.5</cp:contentStatus>
  <cp:version>2.7</cp:version>
</cp:coreProperties>
</file>