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5FBD9" w14:textId="77777777" w:rsidR="00F66D7C" w:rsidRPr="00F66D7C" w:rsidRDefault="00F66D7C" w:rsidP="00F66D7C">
      <w:pPr>
        <w:widowControl/>
        <w:autoSpaceDE w:val="0"/>
        <w:autoSpaceDN w:val="0"/>
        <w:adjustRightInd w:val="0"/>
        <w:jc w:val="both"/>
        <w:rPr>
          <w:rFonts w:ascii="IRANSans" w:hAnsi="IRANSans" w:cs="IRANSans"/>
          <w:b/>
          <w:bCs/>
          <w:color w:val="C00000"/>
          <w:sz w:val="28"/>
          <w:shd w:val="clear" w:color="auto" w:fill="FFFFFF"/>
          <w:rtl/>
          <w:lang w:val="x-none"/>
        </w:rPr>
      </w:pPr>
      <w:r w:rsidRPr="00F66D7C">
        <w:rPr>
          <w:rFonts w:ascii="IRANSans" w:hAnsi="IRANSans" w:cs="IRANSans"/>
          <w:b/>
          <w:bCs/>
          <w:color w:val="C00000"/>
          <w:sz w:val="28"/>
          <w:shd w:val="clear" w:color="auto" w:fill="FFFFFF"/>
          <w:rtl/>
          <w:lang w:val="x-none"/>
        </w:rPr>
        <w:t>درس خارج فقه استاد سید محمد جواد شبیری</w:t>
      </w:r>
    </w:p>
    <w:p w14:paraId="28CBA4FA" w14:textId="77777777" w:rsidR="00F66D7C" w:rsidRPr="00F66D7C" w:rsidRDefault="00F66D7C" w:rsidP="00F66D7C">
      <w:pPr>
        <w:widowControl/>
        <w:autoSpaceDE w:val="0"/>
        <w:autoSpaceDN w:val="0"/>
        <w:adjustRightInd w:val="0"/>
        <w:jc w:val="both"/>
        <w:rPr>
          <w:rFonts w:ascii="IRANSans" w:hAnsi="IRANSans" w:cs="IRANSans"/>
          <w:b/>
          <w:bCs/>
          <w:color w:val="C00000"/>
          <w:sz w:val="28"/>
          <w:shd w:val="clear" w:color="auto" w:fill="FFFFFF"/>
          <w:rtl/>
          <w:lang w:val="x-none"/>
        </w:rPr>
      </w:pPr>
      <w:r w:rsidRPr="00F66D7C">
        <w:rPr>
          <w:rFonts w:ascii="IRANSans" w:hAnsi="IRANSans" w:cs="IRANSans"/>
          <w:b/>
          <w:bCs/>
          <w:color w:val="C00000"/>
          <w:sz w:val="28"/>
          <w:shd w:val="clear" w:color="auto" w:fill="FFFFFF"/>
          <w:rtl/>
          <w:lang w:val="x-none"/>
        </w:rPr>
        <w:t>بحث: زکات</w:t>
      </w:r>
    </w:p>
    <w:p w14:paraId="2784C8F0" w14:textId="3B66CDD2" w:rsidR="00F66D7C" w:rsidRPr="00F66D7C" w:rsidRDefault="00F66D7C" w:rsidP="00F66D7C">
      <w:pPr>
        <w:widowControl/>
        <w:autoSpaceDE w:val="0"/>
        <w:autoSpaceDN w:val="0"/>
        <w:adjustRightInd w:val="0"/>
        <w:jc w:val="both"/>
        <w:rPr>
          <w:rFonts w:ascii="IRANSans" w:hAnsi="IRANSans" w:cs="IRANSans"/>
          <w:b/>
          <w:bCs/>
          <w:color w:val="C00000"/>
          <w:sz w:val="28"/>
          <w:shd w:val="clear" w:color="auto" w:fill="FFFFFF"/>
          <w:rtl/>
          <w:lang w:val="x-none"/>
        </w:rPr>
      </w:pPr>
      <w:r w:rsidRPr="00F66D7C">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1210</w:t>
      </w:r>
      <w:bookmarkStart w:id="0" w:name="_GoBack"/>
      <w:bookmarkEnd w:id="0"/>
    </w:p>
    <w:p w14:paraId="2C1D68EB" w14:textId="77777777" w:rsidR="00F66D7C" w:rsidRPr="00F66D7C" w:rsidRDefault="00F66D7C" w:rsidP="00F66D7C">
      <w:pPr>
        <w:widowControl/>
        <w:autoSpaceDE w:val="0"/>
        <w:autoSpaceDN w:val="0"/>
        <w:adjustRightInd w:val="0"/>
        <w:jc w:val="both"/>
        <w:rPr>
          <w:rFonts w:ascii="IRANSans" w:hAnsi="IRANSans" w:cs="IRANSans"/>
          <w:b/>
          <w:bCs/>
          <w:color w:val="C00000"/>
          <w:sz w:val="28"/>
          <w:shd w:val="clear" w:color="auto" w:fill="FFFFFF"/>
          <w:rtl/>
          <w:lang w:val="x-none"/>
        </w:rPr>
      </w:pPr>
      <w:r w:rsidRPr="00F66D7C">
        <w:rPr>
          <w:rFonts w:ascii="IRANSans" w:hAnsi="IRANSans" w:cs="IRANSans"/>
          <w:b/>
          <w:bCs/>
          <w:color w:val="C00000"/>
          <w:sz w:val="28"/>
          <w:shd w:val="clear" w:color="auto" w:fill="FFFFFF"/>
          <w:rtl/>
          <w:lang w:val="x-none"/>
        </w:rPr>
        <w:t>متن خام</w:t>
      </w:r>
    </w:p>
    <w:p w14:paraId="7F4ECF04" w14:textId="77777777" w:rsidR="00F66D7C" w:rsidRPr="00F66D7C" w:rsidRDefault="00F66D7C" w:rsidP="00F66D7C">
      <w:pPr>
        <w:widowControl/>
        <w:autoSpaceDE w:val="0"/>
        <w:autoSpaceDN w:val="0"/>
        <w:adjustRightInd w:val="0"/>
        <w:jc w:val="both"/>
        <w:rPr>
          <w:rFonts w:ascii="IRANSans" w:hAnsi="IRANSans" w:cs="IRANSans"/>
          <w:color w:val="008000"/>
          <w:sz w:val="28"/>
          <w:shd w:val="clear" w:color="auto" w:fill="FFFFFF"/>
          <w:rtl/>
          <w:lang w:val="x-none"/>
        </w:rPr>
      </w:pPr>
      <w:r w:rsidRPr="00F66D7C">
        <w:rPr>
          <w:rFonts w:ascii="IRANSans" w:hAnsi="IRANSans" w:cs="IRANSans"/>
          <w:color w:val="008000"/>
          <w:sz w:val="28"/>
          <w:shd w:val="clear" w:color="auto" w:fill="FFFFFF"/>
          <w:rtl/>
          <w:lang w:val="x-none"/>
        </w:rPr>
        <w:t>اعوذ بالله من الشیطان الرجیم</w:t>
      </w:r>
    </w:p>
    <w:p w14:paraId="0D68CFE1" w14:textId="77777777" w:rsidR="00F66D7C" w:rsidRPr="00F66D7C" w:rsidRDefault="00F66D7C" w:rsidP="00F66D7C">
      <w:pPr>
        <w:widowControl/>
        <w:autoSpaceDE w:val="0"/>
        <w:autoSpaceDN w:val="0"/>
        <w:adjustRightInd w:val="0"/>
        <w:jc w:val="both"/>
        <w:rPr>
          <w:rFonts w:ascii="IRMitra" w:hAnsi="IRMitra" w:cs="IRMitra"/>
          <w:sz w:val="28"/>
          <w:rtl/>
        </w:rPr>
      </w:pPr>
      <w:r w:rsidRPr="00F66D7C">
        <w:rPr>
          <w:rFonts w:ascii="IRANSans" w:hAnsi="IRANSans" w:cs="IRANSans"/>
          <w:color w:val="008000"/>
          <w:sz w:val="28"/>
          <w:shd w:val="clear" w:color="auto" w:fill="FFFFFF"/>
          <w:rtl/>
          <w:lang w:val="x-none"/>
        </w:rPr>
        <w:t>بسم الله الرحمن الرحیم</w:t>
      </w:r>
      <w:r w:rsidRPr="00F66D7C">
        <w:rPr>
          <w:rFonts w:ascii="IRANSans" w:hAnsi="IRANSans" w:cs="IRANSans" w:hint="cs"/>
          <w:color w:val="008000"/>
          <w:sz w:val="28"/>
          <w:shd w:val="clear" w:color="auto" w:fill="FFFFFF"/>
          <w:rtl/>
          <w:lang w:val="x-none"/>
        </w:rPr>
        <w:t xml:space="preserve"> </w:t>
      </w:r>
      <w:r w:rsidRPr="00F66D7C">
        <w:rPr>
          <w:rFonts w:ascii="IRANSans" w:hAnsi="IRANSans" w:cs="IRANSans"/>
          <w:color w:val="008000"/>
          <w:sz w:val="28"/>
          <w:shd w:val="clear" w:color="auto" w:fill="FFFFFF"/>
          <w:rtl/>
          <w:lang w:val="x-none"/>
        </w:rPr>
        <w:t>و به نستعین انه خیر ناصر و معین</w:t>
      </w:r>
      <w:r w:rsidRPr="00F66D7C">
        <w:rPr>
          <w:rFonts w:ascii="IRANSans" w:hAnsi="IRANSans" w:cs="IRANSans" w:hint="cs"/>
          <w:color w:val="008000"/>
          <w:sz w:val="28"/>
          <w:shd w:val="clear" w:color="auto" w:fill="FFFFFF"/>
          <w:rtl/>
          <w:lang w:val="x-none"/>
        </w:rPr>
        <w:t xml:space="preserve"> </w:t>
      </w:r>
      <w:r w:rsidRPr="00F66D7C">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F66D7C">
        <w:rPr>
          <w:rFonts w:ascii="IRANSans" w:hAnsi="IRANSans" w:cs="IRANSans" w:hint="cs"/>
          <w:color w:val="008000"/>
          <w:sz w:val="28"/>
          <w:shd w:val="clear" w:color="auto" w:fill="FFFFFF"/>
          <w:rtl/>
          <w:lang w:val="x-none"/>
        </w:rPr>
        <w:t>ن.</w:t>
      </w:r>
    </w:p>
    <w:p w14:paraId="713EABA5" w14:textId="2453334F" w:rsidR="00A30127" w:rsidRDefault="00393DE3" w:rsidP="00A30127">
      <w:pPr>
        <w:rPr>
          <w:rFonts w:ascii="IRMitra" w:hAnsi="IRMitra" w:cs="IRMitra"/>
          <w:sz w:val="28"/>
          <w:rtl/>
        </w:rPr>
      </w:pPr>
      <w:r w:rsidRPr="00DA41D8">
        <w:rPr>
          <w:rFonts w:ascii="IRMitra" w:hAnsi="IRMitra" w:cs="IRMitra"/>
          <w:sz w:val="28"/>
          <w:rtl/>
        </w:rPr>
        <w:t xml:space="preserve">بحث </w:t>
      </w:r>
      <w:r w:rsidR="00A30127">
        <w:rPr>
          <w:rFonts w:ascii="IRMitra" w:hAnsi="IRMitra" w:cs="IRMitra" w:hint="cs"/>
          <w:sz w:val="28"/>
          <w:rtl/>
        </w:rPr>
        <w:t xml:space="preserve">در مورد زکات دین و قرض است. در مورد زکات دین چند بحث است یکی: آیا دین زکاتش بر مقرض است یا مقترض. از جهت روایات روشن است که بر مقترض است برخی روایات که ممکن است توهم معارضه شود باید آنها را بحث کرد. مرحله دوم: حالا که بر مقرض نیست آیا همیشه نیست آیا اگر مقرض بتواند به راحتی قرضش را تحصیل کند زکات به گردنش است آیا اگر هدفش فراراز زکات باشد برش زکات است. سوم : تعبیری در کلمات </w:t>
      </w:r>
      <w:r w:rsidR="006D0568">
        <w:rPr>
          <w:rFonts w:ascii="IRMitra" w:hAnsi="IRMitra" w:cs="IRMitra" w:hint="cs"/>
          <w:sz w:val="28"/>
          <w:rtl/>
        </w:rPr>
        <w:t>فقه الرضا و مقنع شیخ صدوق است که از بعضی از روایات هم استفاده می شود می گوید اینکه بر مقرض زکات نیست یک استثنای دیگری دارد آن این است که اگر مقرض مالش را قرض داده که باش تجارت کند این زکات برش نیست. مراد چی است ؟ آیا دلیلی دارد ؟ بعدا عرض می کنم.</w:t>
      </w:r>
    </w:p>
    <w:p w14:paraId="5F117179" w14:textId="26CDE173" w:rsidR="006D0568" w:rsidRDefault="006D0568" w:rsidP="00A30127">
      <w:pPr>
        <w:rPr>
          <w:rFonts w:ascii="IRMitra" w:hAnsi="IRMitra" w:cs="IRMitra"/>
          <w:sz w:val="28"/>
          <w:rtl/>
        </w:rPr>
      </w:pPr>
      <w:r>
        <w:rPr>
          <w:rFonts w:ascii="IRMitra" w:hAnsi="IRMitra" w:cs="IRMitra" w:hint="cs"/>
          <w:sz w:val="28"/>
          <w:rtl/>
        </w:rPr>
        <w:t xml:space="preserve">روایاتی که در مورد مال الدین است را بخوانیم. قبل از آن این نکته را عرض کنم که ما در مال غایب روایات متعدد داریم که م گوید زکات ندارد مرحوم شیخ مفید در مورد مال غایب که زکات ندارد یک قیدی می زند می گوید مال غایب در صورتی زکات ندارد که انسان تمکن از تصرف نسبت به آن نداشته باشد و الا زکات دارد این بحث اینکه دین را اگر بتوانم تحصیل کنم ممکن است این بحث با بحث شرطیت تمکن از تصرف، عدم تمکن تصرف در عدم ثبوت زکات در مال غایب مرتبط باشد این مد نظرتان باشد چون برخی روایات است که ممکن است از آن این مطلب استفاده شود که مال غایب از این جهت که تمکن از تصرف درش نیست زکات واجب نیست و دین هم از همین باب بدانیم اینکه دین زکات ندارد چون قدرت در تصرف در آن نیست ولو به اینکه دین را تحصیل کند اگر به آسانی بتواند دین را تحصیل کند این ها را ممکن است به مرتبط بدانیم </w:t>
      </w:r>
    </w:p>
    <w:p w14:paraId="64D43C74" w14:textId="377EA2A1" w:rsidR="006D0568" w:rsidRDefault="006D0568" w:rsidP="00A30127">
      <w:pPr>
        <w:rPr>
          <w:rFonts w:ascii="IRMitra" w:hAnsi="IRMitra" w:cs="IRMitra"/>
          <w:sz w:val="28"/>
          <w:rtl/>
        </w:rPr>
      </w:pPr>
      <w:r>
        <w:rPr>
          <w:rFonts w:ascii="IRMitra" w:hAnsi="IRMitra" w:cs="IRMitra" w:hint="cs"/>
          <w:sz w:val="28"/>
          <w:rtl/>
        </w:rPr>
        <w:t>این عنوان های کلی که باید مد نظر باشد.</w:t>
      </w:r>
    </w:p>
    <w:p w14:paraId="1031DA7A" w14:textId="7B6666E3" w:rsidR="006D0568" w:rsidRDefault="006D0568" w:rsidP="00A30127">
      <w:pPr>
        <w:rPr>
          <w:rFonts w:ascii="IRMitra" w:hAnsi="IRMitra" w:cs="IRMitra"/>
          <w:sz w:val="28"/>
          <w:rtl/>
        </w:rPr>
      </w:pPr>
      <w:r>
        <w:rPr>
          <w:rFonts w:ascii="IRMitra" w:hAnsi="IRMitra" w:cs="IRMitra" w:hint="cs"/>
          <w:sz w:val="28"/>
          <w:rtl/>
        </w:rPr>
        <w:t>ابتدا عبارت فقه الرضا و مقنع شیخ صدوق را می خوانم بعد راوایات را می خوانم</w:t>
      </w:r>
      <w:r w:rsidR="00C87E50">
        <w:rPr>
          <w:rFonts w:ascii="IRMitra" w:hAnsi="IRMitra" w:cs="IRMitra" w:hint="cs"/>
          <w:sz w:val="28"/>
          <w:rtl/>
        </w:rPr>
        <w:t>. فقه الرضا یک جایی دارد من خود فقه الرضا را مراجعه نکردم از جامعه الاحادیث روایت را می خوانم:</w:t>
      </w:r>
    </w:p>
    <w:p w14:paraId="720C956E" w14:textId="0BF7A9B5" w:rsidR="00C87E50" w:rsidRDefault="00C87E50" w:rsidP="00A30127">
      <w:pPr>
        <w:rPr>
          <w:rFonts w:ascii="IRMitra" w:hAnsi="IRMitra" w:cs="IRMitra"/>
          <w:sz w:val="28"/>
          <w:rtl/>
        </w:rPr>
      </w:pPr>
      <w:r>
        <w:rPr>
          <w:rFonts w:ascii="IRMitra" w:hAnsi="IRMitra" w:cs="IRMitra" w:hint="cs"/>
          <w:sz w:val="28"/>
          <w:rtl/>
        </w:rPr>
        <w:t>«</w:t>
      </w:r>
      <w:r w:rsidRPr="00C87E50">
        <w:rPr>
          <w:rFonts w:ascii="IRMitra" w:hAnsi="IRMitra" w:cs="IRMitra"/>
          <w:sz w:val="28"/>
          <w:rtl/>
        </w:rPr>
        <w:t xml:space="preserve"> </w:t>
      </w:r>
      <w:r w:rsidRPr="0013018A">
        <w:rPr>
          <w:rFonts w:ascii="IRMitra" w:hAnsi="IRMitra" w:cs="IRMitra"/>
          <w:color w:val="00B050"/>
          <w:sz w:val="28"/>
          <w:rtl/>
        </w:rPr>
        <w:t>إذا كان لك على رجل مال فلا زكاة عليك فيه حتى يقضيه و يحول عليه الحول في يدك إلا أن تأخذ عليه منفعة في التجارة فإن كان كذلك فعليك زكاته</w:t>
      </w:r>
      <w:r>
        <w:rPr>
          <w:rFonts w:ascii="IRMitra" w:hAnsi="IRMitra" w:cs="IRMitra" w:hint="cs"/>
          <w:sz w:val="28"/>
          <w:rtl/>
        </w:rPr>
        <w:t>» (</w:t>
      </w:r>
      <w:r w:rsidRPr="00C87E50">
        <w:rPr>
          <w:rFonts w:ascii="IRMitra" w:hAnsi="IRMitra" w:cs="IRMitra"/>
          <w:sz w:val="28"/>
          <w:rtl/>
        </w:rPr>
        <w:t>الفقه - فقه الرضا، ص: 269‌</w:t>
      </w:r>
      <w:r>
        <w:rPr>
          <w:rFonts w:ascii="IRMitra" w:hAnsi="IRMitra" w:cs="IRMitra" w:hint="cs"/>
          <w:sz w:val="28"/>
          <w:rtl/>
        </w:rPr>
        <w:t>)</w:t>
      </w:r>
    </w:p>
    <w:p w14:paraId="37363E3A" w14:textId="01845E71" w:rsidR="00C87E50" w:rsidRDefault="00ED3C5A" w:rsidP="00A30127">
      <w:pPr>
        <w:rPr>
          <w:rFonts w:ascii="IRMitra" w:hAnsi="IRMitra" w:cs="IRMitra"/>
          <w:sz w:val="28"/>
          <w:rtl/>
        </w:rPr>
      </w:pPr>
      <w:r>
        <w:rPr>
          <w:rFonts w:ascii="IRMitra" w:hAnsi="IRMitra" w:cs="IRMitra" w:hint="cs"/>
          <w:sz w:val="28"/>
          <w:rtl/>
        </w:rPr>
        <w:t>این که بر مقرض نیست همچنین استثنایی در فقه الرضا است.</w:t>
      </w:r>
    </w:p>
    <w:p w14:paraId="4E27D530" w14:textId="5CECF653" w:rsidR="00ED3C5A" w:rsidRDefault="00ED3C5A" w:rsidP="00A30127">
      <w:pPr>
        <w:rPr>
          <w:rFonts w:ascii="IRMitra" w:hAnsi="IRMitra" w:cs="IRMitra"/>
          <w:sz w:val="28"/>
          <w:rtl/>
        </w:rPr>
      </w:pPr>
      <w:r>
        <w:rPr>
          <w:rFonts w:ascii="IRMitra" w:hAnsi="IRMitra" w:cs="IRMitra" w:hint="cs"/>
          <w:sz w:val="28"/>
          <w:rtl/>
        </w:rPr>
        <w:t>فقه الرضا در آن بحث مال غایب هم عبارتی است که این دو عبارت ممکن است یک نکته را بخواهد بگوید. ص 199 فقه الرضا:</w:t>
      </w:r>
    </w:p>
    <w:p w14:paraId="50581EA5" w14:textId="514CDE36" w:rsidR="00ED3C5A" w:rsidRDefault="00ED3C5A" w:rsidP="00A30127">
      <w:pPr>
        <w:rPr>
          <w:rFonts w:ascii="IRMitra" w:hAnsi="IRMitra" w:cs="IRMitra"/>
          <w:sz w:val="28"/>
          <w:rtl/>
        </w:rPr>
      </w:pPr>
      <w:r>
        <w:rPr>
          <w:rFonts w:ascii="IRMitra" w:hAnsi="IRMitra" w:cs="IRMitra" w:hint="cs"/>
          <w:sz w:val="28"/>
          <w:rtl/>
        </w:rPr>
        <w:t>عبارت،‌اولش در مورد این است که در مال التجاره زکات است بحث مجزا دارد که بعدا بحث می کنیم در بحث مال غایب می گوید:</w:t>
      </w:r>
    </w:p>
    <w:p w14:paraId="0CF5997C" w14:textId="57E9D798" w:rsidR="00ED3C5A" w:rsidRDefault="00567C2E" w:rsidP="00A30127">
      <w:pPr>
        <w:rPr>
          <w:rFonts w:ascii="IRMitra" w:hAnsi="IRMitra" w:cs="IRMitra"/>
          <w:sz w:val="28"/>
          <w:rtl/>
        </w:rPr>
      </w:pPr>
      <w:r>
        <w:rPr>
          <w:rFonts w:ascii="IRMitra" w:hAnsi="IRMitra" w:cs="IRMitra" w:hint="cs"/>
          <w:sz w:val="28"/>
          <w:rtl/>
        </w:rPr>
        <w:t>«</w:t>
      </w:r>
      <w:r w:rsidRPr="0013018A">
        <w:rPr>
          <w:rFonts w:ascii="IRMitra" w:hAnsi="IRMitra" w:cs="IRMitra"/>
          <w:color w:val="00B050"/>
          <w:sz w:val="28"/>
          <w:rtl/>
        </w:rPr>
        <w:t>و إن غاب عنك مالك فليس عليك زكاته إلا أن يرجع إليك و يحول عليه الحول و هو في أيدك إلا أن يكون مالك على رجل متى ما أردت أخذت منه فعليك زكاته فإن رجع إليك نفعه لزمتك زكاته</w:t>
      </w:r>
      <w:r>
        <w:rPr>
          <w:rFonts w:ascii="IRMitra" w:hAnsi="IRMitra" w:cs="IRMitra" w:hint="cs"/>
          <w:sz w:val="28"/>
          <w:rtl/>
        </w:rPr>
        <w:t>» (</w:t>
      </w:r>
      <w:r w:rsidRPr="00567C2E">
        <w:rPr>
          <w:rFonts w:ascii="IRMitra" w:hAnsi="IRMitra" w:cs="IRMitra"/>
          <w:sz w:val="28"/>
          <w:rtl/>
        </w:rPr>
        <w:t>الفقه - فقه الرضا، ص: 199</w:t>
      </w:r>
      <w:r>
        <w:rPr>
          <w:rFonts w:ascii="IRMitra" w:hAnsi="IRMitra" w:cs="IRMitra" w:hint="cs"/>
          <w:sz w:val="28"/>
          <w:rtl/>
        </w:rPr>
        <w:t>)</w:t>
      </w:r>
    </w:p>
    <w:p w14:paraId="53FA734E" w14:textId="6D48A91C" w:rsidR="00C87E50" w:rsidRDefault="00567C2E" w:rsidP="00A30127">
      <w:pPr>
        <w:rPr>
          <w:rFonts w:ascii="IRMitra" w:hAnsi="IRMitra" w:cs="IRMitra"/>
          <w:sz w:val="28"/>
          <w:rtl/>
        </w:rPr>
      </w:pPr>
      <w:r w:rsidRPr="00567C2E">
        <w:rPr>
          <w:rFonts w:ascii="IRMitra" w:hAnsi="IRMitra" w:cs="IRMitra"/>
          <w:sz w:val="28"/>
          <w:rtl/>
        </w:rPr>
        <w:lastRenderedPageBreak/>
        <w:t>و إن غاب عنك مالك</w:t>
      </w:r>
      <w:r>
        <w:rPr>
          <w:rFonts w:ascii="IRMitra" w:hAnsi="IRMitra" w:cs="IRMitra" w:hint="cs"/>
          <w:sz w:val="28"/>
          <w:rtl/>
        </w:rPr>
        <w:t xml:space="preserve">، با این استثنایی که کرده استفاده می شود که معنای غیبت اعم از این است که در ملک شما باقی مانده باشد یا به علت قرض دادن، غاب عنک مالک یعنی دیگر در دست شما نباشد حالا چه قرض دادی دست مقترض رفته یا قرض ندادی ولی غاب عنک مالک. این غاب عنک مالک با استثنایی که کرده استفاده می شود که یک معنای اعمی اراده کرده </w:t>
      </w:r>
      <w:r w:rsidRPr="00567C2E">
        <w:rPr>
          <w:rFonts w:ascii="IRMitra" w:hAnsi="IRMitra" w:cs="IRMitra"/>
          <w:sz w:val="28"/>
          <w:rtl/>
        </w:rPr>
        <w:t>أيدك إلا أن يكون مالك على رجل متى ما أردت أخذت منه فعليك زكاته</w:t>
      </w:r>
      <w:r>
        <w:rPr>
          <w:rFonts w:ascii="IRMitra" w:hAnsi="IRMitra" w:cs="IRMitra" w:hint="cs"/>
          <w:sz w:val="28"/>
          <w:rtl/>
        </w:rPr>
        <w:t xml:space="preserve"> همین بحثی که مقرض به کسی قرض داده و هر موقع بخواهد متقرض مال را پس می دهد اینجا بر مقرض است </w:t>
      </w:r>
      <w:r w:rsidRPr="00567C2E">
        <w:rPr>
          <w:rFonts w:ascii="IRMitra" w:hAnsi="IRMitra" w:cs="IRMitra"/>
          <w:sz w:val="28"/>
          <w:rtl/>
        </w:rPr>
        <w:t>فإن رجع إليك نفعه لزمتك زكاته</w:t>
      </w:r>
      <w:r>
        <w:rPr>
          <w:rFonts w:ascii="IRMitra" w:hAnsi="IRMitra" w:cs="IRMitra" w:hint="cs"/>
          <w:sz w:val="28"/>
          <w:rtl/>
        </w:rPr>
        <w:t xml:space="preserve"> این به نظرم  با </w:t>
      </w:r>
      <w:r w:rsidRPr="00C87E50">
        <w:rPr>
          <w:rFonts w:ascii="IRMitra" w:hAnsi="IRMitra" w:cs="IRMitra"/>
          <w:color w:val="002060"/>
          <w:sz w:val="28"/>
          <w:rtl/>
        </w:rPr>
        <w:t>إلا أن تأخذ عليه منفعة في التجارة</w:t>
      </w:r>
      <w:r>
        <w:rPr>
          <w:rFonts w:ascii="IRMitra" w:hAnsi="IRMitra" w:cs="IRMitra" w:hint="cs"/>
          <w:color w:val="002060"/>
          <w:sz w:val="28"/>
          <w:rtl/>
        </w:rPr>
        <w:t xml:space="preserve"> </w:t>
      </w:r>
      <w:r w:rsidRPr="00567C2E">
        <w:rPr>
          <w:rFonts w:ascii="IRMitra" w:hAnsi="IRMitra" w:cs="IRMitra" w:hint="cs"/>
          <w:sz w:val="28"/>
          <w:rtl/>
        </w:rPr>
        <w:t xml:space="preserve">یکی باشد دلیل دارد یا ندارد در کلمات آقایان مطرح نیست در فقه الرضا و مقنع است ادله ای هم بر آن مطرح است اینکه چه می خواهد بگوید دلیل دارد یا نه باید بحث شود مقنع که از فقه الرضا گرفته شده عبارتش این است: </w:t>
      </w:r>
    </w:p>
    <w:p w14:paraId="178C7D01" w14:textId="0DDA585C" w:rsidR="00567C2E" w:rsidRDefault="00567C2E" w:rsidP="00A30127">
      <w:pPr>
        <w:rPr>
          <w:rFonts w:ascii="IRMitra" w:hAnsi="IRMitra" w:cs="IRMitra"/>
          <w:sz w:val="28"/>
          <w:rtl/>
        </w:rPr>
      </w:pPr>
      <w:r>
        <w:rPr>
          <w:rFonts w:ascii="IRMitra" w:hAnsi="IRMitra" w:cs="IRMitra" w:hint="cs"/>
          <w:sz w:val="28"/>
          <w:rtl/>
        </w:rPr>
        <w:t>«</w:t>
      </w:r>
      <w:r w:rsidRPr="00567C2E">
        <w:rPr>
          <w:rtl/>
        </w:rPr>
        <w:t xml:space="preserve"> </w:t>
      </w:r>
      <w:r w:rsidRPr="0013018A">
        <w:rPr>
          <w:rFonts w:ascii="IRMitra" w:hAnsi="IRMitra" w:cs="IRMitra"/>
          <w:color w:val="00B050"/>
          <w:sz w:val="28"/>
          <w:rtl/>
        </w:rPr>
        <w:t>و إن غاب عنك مالك فليس عليك شي‌ء إلى أن يرجع إليك مالك، و يحول عليه الحول و هو في يدك، إلا أن يكون مالك على رجل، متى أردت أخذه منه تهيأ لك، فان عليك فيه الزكاة، فإن رجعت إليك منفعته لزمتك زكاته</w:t>
      </w:r>
      <w:r w:rsidRPr="0013018A">
        <w:rPr>
          <w:rFonts w:ascii="IRMitra" w:hAnsi="IRMitra" w:cs="IRMitra" w:hint="cs"/>
          <w:color w:val="00B050"/>
          <w:sz w:val="28"/>
          <w:rtl/>
        </w:rPr>
        <w:t xml:space="preserve"> </w:t>
      </w:r>
      <w:r>
        <w:rPr>
          <w:rFonts w:ascii="IRMitra" w:hAnsi="IRMitra" w:cs="IRMitra" w:hint="cs"/>
          <w:sz w:val="28"/>
          <w:rtl/>
        </w:rPr>
        <w:t>»(</w:t>
      </w:r>
      <w:r w:rsidR="002D6F00" w:rsidRPr="002D6F00">
        <w:rPr>
          <w:rtl/>
        </w:rPr>
        <w:t xml:space="preserve"> </w:t>
      </w:r>
      <w:r w:rsidR="002D6F00" w:rsidRPr="002D6F00">
        <w:rPr>
          <w:rFonts w:ascii="IRMitra" w:hAnsi="IRMitra" w:cs="IRMitra"/>
          <w:sz w:val="28"/>
          <w:rtl/>
        </w:rPr>
        <w:t>المقنع (للشيخ الصدوق)، ص: 169‌</w:t>
      </w:r>
      <w:r>
        <w:rPr>
          <w:rFonts w:ascii="IRMitra" w:hAnsi="IRMitra" w:cs="IRMitra" w:hint="cs"/>
          <w:sz w:val="28"/>
          <w:rtl/>
        </w:rPr>
        <w:t>)</w:t>
      </w:r>
    </w:p>
    <w:p w14:paraId="5463375C" w14:textId="474D27F2" w:rsidR="00A30127" w:rsidRDefault="002D6F00" w:rsidP="00A30127">
      <w:pPr>
        <w:rPr>
          <w:rFonts w:ascii="IRMitra" w:hAnsi="IRMitra" w:cs="IRMitra"/>
          <w:sz w:val="28"/>
          <w:rtl/>
        </w:rPr>
      </w:pPr>
      <w:r>
        <w:rPr>
          <w:rFonts w:ascii="IRMitra" w:hAnsi="IRMitra" w:cs="IRMitra" w:hint="cs"/>
          <w:sz w:val="28"/>
          <w:rtl/>
        </w:rPr>
        <w:t xml:space="preserve">دو استثنا دارد یک: </w:t>
      </w:r>
      <w:r w:rsidRPr="00567C2E">
        <w:rPr>
          <w:rFonts w:ascii="IRMitra" w:hAnsi="IRMitra" w:cs="IRMitra"/>
          <w:sz w:val="28"/>
          <w:rtl/>
        </w:rPr>
        <w:t>مالك على رجل</w:t>
      </w:r>
      <w:r>
        <w:rPr>
          <w:rFonts w:ascii="IRMitra" w:hAnsi="IRMitra" w:cs="IRMitra" w:hint="cs"/>
          <w:sz w:val="28"/>
          <w:rtl/>
        </w:rPr>
        <w:t>، جایی که مقرض به کسی قرض داده که هر وقت بخواد می تواند پس بگیرد. طبیعتا متقرض هم می تواند پس بدهد. دوم:</w:t>
      </w:r>
      <w:r w:rsidRPr="002D6F00">
        <w:rPr>
          <w:rFonts w:ascii="IRMitra" w:hAnsi="IRMitra" w:cs="IRMitra"/>
          <w:sz w:val="28"/>
          <w:rtl/>
        </w:rPr>
        <w:t xml:space="preserve"> </w:t>
      </w:r>
      <w:r w:rsidRPr="00567C2E">
        <w:rPr>
          <w:rFonts w:ascii="IRMitra" w:hAnsi="IRMitra" w:cs="IRMitra"/>
          <w:sz w:val="28"/>
          <w:rtl/>
        </w:rPr>
        <w:t>فإن رجعت إليك منفعته</w:t>
      </w:r>
      <w:r>
        <w:rPr>
          <w:rFonts w:ascii="IRMitra" w:hAnsi="IRMitra" w:cs="IRMitra" w:hint="cs"/>
          <w:sz w:val="28"/>
          <w:rtl/>
        </w:rPr>
        <w:t>، مقرض منفعت بهش رجعت. صحبت خواهیم کرد.</w:t>
      </w:r>
    </w:p>
    <w:p w14:paraId="76024335" w14:textId="5FADA199" w:rsidR="002D6F00" w:rsidRDefault="002D6F00" w:rsidP="00A30127">
      <w:pPr>
        <w:rPr>
          <w:rFonts w:ascii="IRMitra" w:hAnsi="IRMitra" w:cs="IRMitra"/>
          <w:sz w:val="28"/>
          <w:rtl/>
        </w:rPr>
      </w:pPr>
      <w:r>
        <w:rPr>
          <w:rFonts w:ascii="IRMitra" w:hAnsi="IRMitra" w:cs="IRMitra" w:hint="cs"/>
          <w:sz w:val="28"/>
          <w:rtl/>
        </w:rPr>
        <w:t>در اینکه بر مقرض زکات نیست بر مقترض است روایات زیادی داریم که می گوید بر مقرض نیست مگر اینکه دلش بخواهد بپردازد تو برخی روایات می گوید که بر متقرض نیست اگر مقرض دلش بخواهد بپردازد اگر مقرض بپردازد مقترض لازم نیست بپردازد بر متقرض زکات است اما می شود که مقرض هم بپردازد معلوم نیست که مقرض موضوعیت داشته باشد ممکن است از این باب باشد که دین دیگری را مطلقا یک فرد دیگر می تواند ادا کند ادای دین توسط دیگری جایز است از این باب. کسی هم که پرداخت می کند قصد قربت کند منافات ندارد اون مقرض با قصد قربت پرداخت کند در مورد دین ممکن است به طور کلی بگویم دیگری می تواند ادا کند زکات هم دین است.</w:t>
      </w:r>
    </w:p>
    <w:p w14:paraId="231D6744" w14:textId="7F2325B4" w:rsidR="002D6F00" w:rsidRDefault="002D6F00" w:rsidP="00A30127">
      <w:pPr>
        <w:rPr>
          <w:rFonts w:ascii="IRMitra" w:hAnsi="IRMitra" w:cs="IRMitra"/>
          <w:sz w:val="28"/>
          <w:rtl/>
        </w:rPr>
      </w:pPr>
      <w:r>
        <w:rPr>
          <w:rFonts w:ascii="IRMitra" w:hAnsi="IRMitra" w:cs="IRMitra" w:hint="cs"/>
          <w:sz w:val="28"/>
          <w:rtl/>
        </w:rPr>
        <w:t>طبق قاعده دین دیگری را دیگری می تواند ادا کند. نکته ای که وجود دارد این است که در اصل زکات، اصلی که می گوییم مطابق قاعده است چون زکات را می شود به جای زکات ولو متعلق به عین است میشود به جایش قیمت داد لازم نیست حتما از عین خود مال پرداخت شود چون می ش</w:t>
      </w:r>
      <w:r w:rsidR="00737434">
        <w:rPr>
          <w:rFonts w:ascii="IRMitra" w:hAnsi="IRMitra" w:cs="IRMitra" w:hint="cs"/>
          <w:sz w:val="28"/>
          <w:rtl/>
        </w:rPr>
        <w:t xml:space="preserve">ود از قیمتش ادا کرد حالا دیگری پرداخت کند. تعلق به دینش به گونه ای است که با پرداخت قیمت هم کفایت می کند حالا بگوییم در جایی که به این نحو است دیگری می تواند این را پرداخت کند مشکلی که ما اینجا داریم این است که به هر حال </w:t>
      </w:r>
      <w:r w:rsidR="00D62432">
        <w:rPr>
          <w:rFonts w:ascii="IRMitra" w:hAnsi="IRMitra" w:cs="IRMitra" w:hint="cs"/>
          <w:sz w:val="28"/>
          <w:rtl/>
        </w:rPr>
        <w:t xml:space="preserve">یک نحو تعلقی به عین اینجا دارد ممکن است بگوییم این با موارد دیگر دین فرق دارد آنجا صرفا ذمه است لذا شخص دیگری می تواند دین را ادا کند ولی انیجا صرفا ذمه نیست تعلق به عین هم دارد روی این جهت بگوییم طبق قاعده نیست و خلاف قاعده است خیلی مهم نیست مهم این است که بگوییم این روایت طبق قاعده باشد یعنی از آن کشف کنیم که یک نحو تعلقی به ذمه دارد و از مصادیق پرداخت غیر باشد که شارع این را مصداق آن قرار داده مطابق قاعده باشد یا نباشد چیز مهمی نیست تعارض بین روایاتی که گفته  مستقرض در صورتی به گردنش است که مقرض </w:t>
      </w:r>
      <w:r w:rsidR="00442E32">
        <w:rPr>
          <w:rFonts w:ascii="IRMitra" w:hAnsi="IRMitra" w:cs="IRMitra" w:hint="cs"/>
          <w:sz w:val="28"/>
          <w:rtl/>
        </w:rPr>
        <w:t>پرداخت نکند. اون خیلی تعارض خاصی ندارد بین آنها عمده این است که اصلا به عهده مقرض است یا متقرض ؟ روایات دارد یا ندارد؟ در جایی که مقرض می تواند مال را به راحتی از مقترض بگیرد حکم چیست؟ یا برای فرار از زکات قرض داده باشد؟</w:t>
      </w:r>
    </w:p>
    <w:p w14:paraId="026A6940" w14:textId="30DA0A93" w:rsidR="00442E32" w:rsidRDefault="00442E32" w:rsidP="00A30127">
      <w:pPr>
        <w:rPr>
          <w:rFonts w:ascii="IRMitra" w:hAnsi="IRMitra" w:cs="IRMitra"/>
          <w:sz w:val="28"/>
          <w:rtl/>
        </w:rPr>
      </w:pPr>
      <w:r>
        <w:rPr>
          <w:rFonts w:ascii="IRMitra" w:hAnsi="IRMitra" w:cs="IRMitra" w:hint="cs"/>
          <w:sz w:val="28"/>
          <w:rtl/>
        </w:rPr>
        <w:t xml:space="preserve">نکته: روایات زیادی داریم در نصاب هایی که حول در آن مطرح است گفته شرط زکات این است که یکسال در دست شخص باشد عنده. مفهوم عنده در موردی که بالفعل نزد من نیست ولی قوه قریب به فعلیت است آیا این عنده در موارد حتما فعلیت عندیت درش مطرح است یا قوه قریب به فعلیت را شامل می شود. شبیه این بحث در بحثی که در فحص در </w:t>
      </w:r>
      <w:r>
        <w:rPr>
          <w:rFonts w:ascii="IRMitra" w:hAnsi="IRMitra" w:cs="IRMitra" w:hint="cs"/>
          <w:sz w:val="28"/>
          <w:rtl/>
        </w:rPr>
        <w:lastRenderedPageBreak/>
        <w:t>اصل برائت است مطرح است آقایان در شبهات موضوعیه مسلم است که اجرا اصاله برائت در شبهات موضوعیه متوقف بر فحص نیست قبل از فحص هم برائت جاری می شود یک استثنا بعضی ها کردند گفتند اگر جهل انسان به ان موضوع به حدی است که مختصر فحصی آن جهل برطرف می شود فرض کنید من نمی دانم دستم خونی است یا نیست اگر نگاه کنم متوجه می شود آیا اینجا می توانم اصاله الطهاره جاری کنم یا اصاله ال</w:t>
      </w:r>
      <w:r w:rsidR="00E93930">
        <w:rPr>
          <w:rFonts w:ascii="IRMitra" w:hAnsi="IRMitra" w:cs="IRMitra" w:hint="cs"/>
          <w:sz w:val="28"/>
          <w:rtl/>
        </w:rPr>
        <w:t>برائة جاری کنم نمی دانم حج بر من واجب است یا نیست خوب اگر حساب را نگاه کنم می فهم چه مقدار پول دارم. آیا اینجا می شود برائت جاری کرد یا نه؟ بعضی از آقایان مرحوم آشیخ می گویند که نمی شود برائت جاری کرد تعبیرشان این است که عرف می گوید علم تو جیبی کأن ادله عدم لزوم فحص از فحص های مختصر انصراف دارد ادله ای که می گوید رفع مالایعلمون از آن مالایعلمونی که با مختصر فحصی عدم العلم اش به علم تبدیل می شود انصراف دارد حالا بحث اینکه انصراف دارد یا ندارد استدلال خاصی نمی شود برش اقامه کرد بعضی در پاسخ به این ادعا گفته اند از روایات استفاده می شود که حتی این مقدار کم هم فحص لازم نیست استدلال کردند به صحیحه زراره:</w:t>
      </w:r>
    </w:p>
    <w:p w14:paraId="37D4880A" w14:textId="6F4F0B74" w:rsidR="00E93930" w:rsidRDefault="000A5907" w:rsidP="00A30127">
      <w:pPr>
        <w:rPr>
          <w:rFonts w:ascii="IRMitra" w:hAnsi="IRMitra" w:cs="IRMitra"/>
          <w:sz w:val="28"/>
          <w:rtl/>
        </w:rPr>
      </w:pPr>
      <w:r w:rsidRPr="0013018A">
        <w:rPr>
          <w:rFonts w:ascii="IRMitra" w:hAnsi="IRMitra" w:cs="IRMitra"/>
          <w:color w:val="00B050"/>
          <w:sz w:val="28"/>
          <w:rtl/>
        </w:rPr>
        <w:t>«قلت: فهل عليّ إن شككت في أنّه أصابه شي‌ء أن أنظر فيه؟ قال: لا</w:t>
      </w:r>
      <w:r w:rsidRPr="0013018A">
        <w:rPr>
          <w:rFonts w:ascii="IRMitra" w:hAnsi="IRMitra" w:cs="IRMitra" w:hint="cs"/>
          <w:color w:val="00B050"/>
          <w:sz w:val="28"/>
          <w:rtl/>
        </w:rPr>
        <w:t xml:space="preserve"> »</w:t>
      </w:r>
      <w:r w:rsidR="00E93930" w:rsidRPr="0013018A">
        <w:rPr>
          <w:rFonts w:ascii="IRMitra" w:hAnsi="IRMitra" w:cs="IRMitra" w:hint="cs"/>
          <w:color w:val="00B050"/>
          <w:sz w:val="28"/>
          <w:rtl/>
        </w:rPr>
        <w:t xml:space="preserve"> </w:t>
      </w:r>
      <w:r w:rsidR="00E93930">
        <w:rPr>
          <w:rFonts w:ascii="IRMitra" w:hAnsi="IRMitra" w:cs="IRMitra" w:hint="cs"/>
          <w:sz w:val="28"/>
          <w:rtl/>
        </w:rPr>
        <w:t xml:space="preserve">این استدلال ناتمام است به نظر می رسد کلمه (تفصیل بحث را یکبار صحبت کردم اجمال آن را تکرار می کنم) نظر دو معنا دارد یکی نظر یعنی نگاه عمیق یکی هم نگاه معمولی . اینکه فلانی اهل نظر و اجتهاد آن مراد نگاه عمیق است نه نگاه سرسری. </w:t>
      </w:r>
      <w:r w:rsidR="00E93930" w:rsidRPr="0013018A">
        <w:rPr>
          <w:rFonts w:ascii="IRMitra" w:hAnsi="IRMitra" w:cs="IRMitra" w:hint="cs"/>
          <w:color w:val="00B050"/>
          <w:sz w:val="28"/>
          <w:rtl/>
        </w:rPr>
        <w:t xml:space="preserve">افلاینظرون الی الابل </w:t>
      </w:r>
      <w:r w:rsidR="00E93930">
        <w:rPr>
          <w:rFonts w:ascii="IRMitra" w:hAnsi="IRMitra" w:cs="IRMitra" w:hint="cs"/>
          <w:sz w:val="28"/>
          <w:rtl/>
        </w:rPr>
        <w:t xml:space="preserve">مراد نظر عمیق است نه سطحی. دقت کردن است نگاه عن دقة است اینجا معلوم نیست </w:t>
      </w:r>
      <w:r>
        <w:rPr>
          <w:rFonts w:ascii="IRMitra" w:hAnsi="IRMitra" w:cs="IRMitra" w:hint="cs"/>
          <w:sz w:val="28"/>
          <w:rtl/>
        </w:rPr>
        <w:t xml:space="preserve">انظر مراد نگاه سطحی باشد ممکن است نگاه عمیق مراد باشد. نکته دیگر اینکه این روایت در علل الشرایع ذیلی دارد در سوال سائل که صریح </w:t>
      </w:r>
      <w:r w:rsidR="0013018A">
        <w:rPr>
          <w:rFonts w:ascii="IRMitra" w:hAnsi="IRMitra" w:cs="IRMitra" w:hint="cs"/>
          <w:sz w:val="28"/>
          <w:rtl/>
        </w:rPr>
        <w:t xml:space="preserve"> است:</w:t>
      </w:r>
      <w:r w:rsidRPr="000A5907">
        <w:rPr>
          <w:rFonts w:ascii="IRMitra" w:hAnsi="IRMitra" w:cs="IRMitra"/>
          <w:sz w:val="28"/>
          <w:rtl/>
        </w:rPr>
        <w:t xml:space="preserve"> </w:t>
      </w:r>
      <w:r w:rsidRPr="0013018A">
        <w:rPr>
          <w:rFonts w:ascii="IRMitra" w:hAnsi="IRMitra" w:cs="IRMitra"/>
          <w:color w:val="00B050"/>
          <w:sz w:val="28"/>
          <w:rtl/>
        </w:rPr>
        <w:t xml:space="preserve">قَالَ قُلْتُ فَهَلْ عَلَيَّ إِنْ شَكَكْتُ فِي أَنَّهُ أَصَابَهُ شَيْ‌ءٌ أَنْ أَنْظُرَ فِيهِ فَأَقْلِبَهُ </w:t>
      </w:r>
      <w:r w:rsidRPr="000A5907">
        <w:rPr>
          <w:rFonts w:ascii="IRMitra" w:hAnsi="IRMitra" w:cs="IRMitra"/>
          <w:sz w:val="28"/>
          <w:rtl/>
        </w:rPr>
        <w:t>قَالَ لَا</w:t>
      </w:r>
      <w:r>
        <w:rPr>
          <w:rFonts w:ascii="IRMitra" w:hAnsi="IRMitra" w:cs="IRMitra" w:hint="cs"/>
          <w:sz w:val="28"/>
          <w:rtl/>
        </w:rPr>
        <w:t xml:space="preserve"> نگاه کنم و زیر و روش کنم به نظر می رسد که جمع بین این دو نقل این است که انظر که </w:t>
      </w:r>
      <w:r w:rsidRPr="000A5907">
        <w:rPr>
          <w:rFonts w:ascii="IRMitra" w:hAnsi="IRMitra" w:cs="IRMitra"/>
          <w:sz w:val="28"/>
          <w:rtl/>
        </w:rPr>
        <w:t>فَأَقْلِبَهُ</w:t>
      </w:r>
      <w:r>
        <w:rPr>
          <w:rFonts w:ascii="IRMitra" w:hAnsi="IRMitra" w:cs="IRMitra" w:hint="cs"/>
          <w:sz w:val="28"/>
          <w:rtl/>
        </w:rPr>
        <w:t xml:space="preserve"> ندارد نقل به معنای هم است انظر به معنای نگاه عمیق همین نگاه ساده بعلاوه </w:t>
      </w:r>
      <w:r w:rsidRPr="000A5907">
        <w:rPr>
          <w:rFonts w:ascii="IRMitra" w:hAnsi="IRMitra" w:cs="IRMitra"/>
          <w:sz w:val="28"/>
          <w:rtl/>
        </w:rPr>
        <w:t>فَأَقْلِبَهُ</w:t>
      </w:r>
      <w:r>
        <w:rPr>
          <w:rFonts w:ascii="IRMitra" w:hAnsi="IRMitra" w:cs="IRMitra" w:hint="cs"/>
          <w:sz w:val="28"/>
          <w:rtl/>
        </w:rPr>
        <w:t xml:space="preserve"> است در مورد نگاه بدون دقت حرف معلوم نیست بنابراین از این روایت چیزی در نمی آید یا مربوط به نظر دقیق است بنابر نقل علل یا این احتمال درش وجود دارد که مربوط به نگاه عمیق باشد.</w:t>
      </w:r>
    </w:p>
    <w:p w14:paraId="585A4CA2" w14:textId="6FB8A6F3" w:rsidR="000A5907" w:rsidRDefault="000A5907" w:rsidP="00A30127">
      <w:pPr>
        <w:rPr>
          <w:rFonts w:ascii="IRMitra" w:hAnsi="IRMitra" w:cs="IRMitra"/>
          <w:sz w:val="28"/>
          <w:rtl/>
        </w:rPr>
      </w:pPr>
      <w:r>
        <w:rPr>
          <w:rFonts w:ascii="IRMitra" w:hAnsi="IRMitra" w:cs="IRMitra" w:hint="cs"/>
          <w:sz w:val="28"/>
          <w:rtl/>
        </w:rPr>
        <w:t>پاسخ به سوال: اینکه از بابهای دیگر مثل طهارت می شود استفاده کرد یا نه یک مرحله دیگر بحث است.</w:t>
      </w:r>
    </w:p>
    <w:p w14:paraId="19E9BE1A" w14:textId="53C790DE" w:rsidR="000A5907" w:rsidRDefault="000A5907" w:rsidP="00A30127">
      <w:pPr>
        <w:rPr>
          <w:rFonts w:ascii="IRMitra" w:hAnsi="IRMitra" w:cs="IRMitra"/>
          <w:sz w:val="28"/>
          <w:rtl/>
        </w:rPr>
      </w:pPr>
      <w:r>
        <w:rPr>
          <w:rFonts w:ascii="IRMitra" w:hAnsi="IRMitra" w:cs="IRMitra" w:hint="cs"/>
          <w:sz w:val="28"/>
          <w:rtl/>
        </w:rPr>
        <w:t xml:space="preserve">علی ای تقدیر هیچ مطلب جدیدی به ما نمی رساند اگر بگویم </w:t>
      </w:r>
      <w:r w:rsidR="008A0603">
        <w:rPr>
          <w:rFonts w:ascii="IRMitra" w:hAnsi="IRMitra" w:cs="IRMitra" w:hint="cs"/>
          <w:sz w:val="28"/>
          <w:rtl/>
        </w:rPr>
        <w:t>طبق قاعده بگوییم انصراف دارد این روایت مانع از انصراف نیست به نظر ما انصراف داشتن از این گونه موارد صاف نیست خیلی نمی شود در مورد انصراف صحبت کرد.</w:t>
      </w:r>
    </w:p>
    <w:p w14:paraId="0BC57BF6" w14:textId="2A0D7C47" w:rsidR="008A0603" w:rsidRDefault="008A0603" w:rsidP="00A30127">
      <w:pPr>
        <w:rPr>
          <w:rFonts w:ascii="IRMitra" w:hAnsi="IRMitra" w:cs="IRMitra"/>
          <w:sz w:val="28"/>
          <w:rtl/>
        </w:rPr>
      </w:pPr>
      <w:r>
        <w:rPr>
          <w:rFonts w:ascii="IRMitra" w:hAnsi="IRMitra" w:cs="IRMitra" w:hint="cs"/>
          <w:sz w:val="28"/>
          <w:rtl/>
        </w:rPr>
        <w:t>سوال:می شود به عام تمسک کرد در شک در انصراف؟</w:t>
      </w:r>
    </w:p>
    <w:p w14:paraId="4822E4FA" w14:textId="4AFCFA80" w:rsidR="008A0603" w:rsidRDefault="008A0603" w:rsidP="008A0603">
      <w:pPr>
        <w:rPr>
          <w:rFonts w:ascii="IRMitra" w:hAnsi="IRMitra" w:cs="IRMitra"/>
          <w:sz w:val="28"/>
          <w:rtl/>
        </w:rPr>
      </w:pPr>
      <w:r>
        <w:rPr>
          <w:rFonts w:ascii="IRMitra" w:hAnsi="IRMitra" w:cs="IRMitra" w:hint="cs"/>
          <w:sz w:val="28"/>
          <w:rtl/>
        </w:rPr>
        <w:t>پاسخ: بالاخره مطلبی است که باید مورد تامل قرار بگیرد که این موارد را می گیرد یا نمی گیرد در مورد آن نمی خواهم صحبت کنم. در مورد ادله خاصه می خواهیم صحبت کنیم منهای بحث انصراف که خیلی وجود یا عدم آن برای ما صاف نیست. ادله خاصه صحبت کنیم انصراف وجود داشته باشد یا نداشته باشد ممکن است آن روایات بحث را حل کند.</w:t>
      </w:r>
    </w:p>
    <w:p w14:paraId="5D1E44D7" w14:textId="77777777" w:rsidR="00A27111" w:rsidRDefault="008A0603" w:rsidP="008A0603">
      <w:pPr>
        <w:rPr>
          <w:rFonts w:ascii="IRMitra" w:hAnsi="IRMitra" w:cs="IRMitra"/>
          <w:sz w:val="28"/>
          <w:rtl/>
        </w:rPr>
      </w:pPr>
      <w:r>
        <w:rPr>
          <w:rFonts w:ascii="IRMitra" w:hAnsi="IRMitra" w:cs="IRMitra" w:hint="cs"/>
          <w:sz w:val="28"/>
          <w:rtl/>
        </w:rPr>
        <w:t>روایات باب زکات دین را می خوانم از اول بعضی روایات را اشاره به بحث سندی می کنم</w:t>
      </w:r>
    </w:p>
    <w:p w14:paraId="6622D132" w14:textId="7F4D88E6" w:rsidR="008A0603" w:rsidRDefault="00A27111" w:rsidP="008A0603">
      <w:pPr>
        <w:rPr>
          <w:rFonts w:ascii="IRMitra" w:hAnsi="IRMitra" w:cs="IRMitra"/>
          <w:sz w:val="28"/>
          <w:rtl/>
        </w:rPr>
      </w:pPr>
      <w:r w:rsidRPr="00A27111">
        <w:rPr>
          <w:rFonts w:ascii="IRMitra" w:hAnsi="IRMitra" w:cs="IRMitra"/>
          <w:sz w:val="28"/>
          <w:rtl/>
        </w:rPr>
        <w:t>باب حکم زکاه الد</w:t>
      </w:r>
      <w:r w:rsidRPr="00A27111">
        <w:rPr>
          <w:rFonts w:ascii="IRMitra" w:hAnsi="IRMitra" w:cs="IRMitra" w:hint="cs"/>
          <w:sz w:val="28"/>
          <w:rtl/>
        </w:rPr>
        <w:t>ی</w:t>
      </w:r>
      <w:r w:rsidRPr="00A27111">
        <w:rPr>
          <w:rFonts w:ascii="IRMitra" w:hAnsi="IRMitra" w:cs="IRMitra" w:hint="eastAsia"/>
          <w:sz w:val="28"/>
          <w:rtl/>
        </w:rPr>
        <w:t>ن</w:t>
      </w:r>
      <w:r w:rsidRPr="00A27111">
        <w:rPr>
          <w:rFonts w:ascii="IRMitra" w:hAnsi="IRMitra" w:cs="IRMitra"/>
          <w:sz w:val="28"/>
          <w:rtl/>
        </w:rPr>
        <w:t xml:space="preserve"> و</w:t>
      </w:r>
      <w:r>
        <w:rPr>
          <w:rFonts w:ascii="IRMitra" w:hAnsi="IRMitra" w:cs="IRMitra" w:hint="cs"/>
          <w:sz w:val="28"/>
          <w:rtl/>
        </w:rPr>
        <w:t xml:space="preserve"> </w:t>
      </w:r>
      <w:r w:rsidRPr="00A27111">
        <w:rPr>
          <w:rFonts w:ascii="IRMitra" w:hAnsi="IRMitra" w:cs="IRMitra"/>
          <w:sz w:val="28"/>
          <w:rtl/>
        </w:rPr>
        <w:t>القرض</w:t>
      </w:r>
      <w:r>
        <w:rPr>
          <w:rFonts w:ascii="IRMitra" w:hAnsi="IRMitra" w:cs="IRMitra" w:hint="cs"/>
          <w:sz w:val="28"/>
          <w:rtl/>
        </w:rPr>
        <w:t xml:space="preserve"> در </w:t>
      </w:r>
      <w:r w:rsidR="008A0603">
        <w:rPr>
          <w:rFonts w:ascii="IRMitra" w:hAnsi="IRMitra" w:cs="IRMitra" w:hint="cs"/>
          <w:sz w:val="28"/>
          <w:rtl/>
        </w:rPr>
        <w:t>جامع الاحادیث باب 13 از ابواب من تجب علیه الزکاة:</w:t>
      </w:r>
    </w:p>
    <w:p w14:paraId="7526431A" w14:textId="200C9992" w:rsidR="00A30127" w:rsidRDefault="00A27111" w:rsidP="00A27111">
      <w:pPr>
        <w:rPr>
          <w:rFonts w:ascii="IRMitra" w:hAnsi="IRMitra" w:cs="IRMitra"/>
          <w:sz w:val="28"/>
          <w:rtl/>
        </w:rPr>
      </w:pPr>
      <w:r w:rsidRPr="0013018A">
        <w:rPr>
          <w:rFonts w:ascii="IRMitra" w:hAnsi="IRMitra" w:cs="IRMitra"/>
          <w:color w:val="943634" w:themeColor="accent2" w:themeShade="BF"/>
          <w:sz w:val="28"/>
          <w:rtl/>
        </w:rPr>
        <w:t>عل</w:t>
      </w:r>
      <w:r w:rsidRPr="0013018A">
        <w:rPr>
          <w:rFonts w:ascii="IRMitra" w:hAnsi="IRMitra" w:cs="IRMitra" w:hint="cs"/>
          <w:color w:val="943634" w:themeColor="accent2" w:themeShade="BF"/>
          <w:sz w:val="28"/>
          <w:rtl/>
        </w:rPr>
        <w:t>ی</w:t>
      </w:r>
      <w:r w:rsidRPr="0013018A">
        <w:rPr>
          <w:rFonts w:ascii="IRMitra" w:hAnsi="IRMitra" w:cs="IRMitra"/>
          <w:color w:val="943634" w:themeColor="accent2" w:themeShade="BF"/>
          <w:sz w:val="28"/>
          <w:rtl/>
        </w:rPr>
        <w:t xml:space="preserve"> بن الحسن بن فضال عن أ</w:t>
      </w:r>
      <w:r w:rsidRPr="0013018A">
        <w:rPr>
          <w:rFonts w:ascii="IRMitra" w:hAnsi="IRMitra" w:cs="IRMitra" w:hint="cs"/>
          <w:color w:val="943634" w:themeColor="accent2" w:themeShade="BF"/>
          <w:sz w:val="28"/>
          <w:rtl/>
        </w:rPr>
        <w:t>ی</w:t>
      </w:r>
      <w:r w:rsidRPr="0013018A">
        <w:rPr>
          <w:rFonts w:ascii="IRMitra" w:hAnsi="IRMitra" w:cs="IRMitra" w:hint="eastAsia"/>
          <w:color w:val="943634" w:themeColor="accent2" w:themeShade="BF"/>
          <w:sz w:val="28"/>
          <w:rtl/>
        </w:rPr>
        <w:t>وب</w:t>
      </w:r>
      <w:r w:rsidRPr="0013018A">
        <w:rPr>
          <w:rFonts w:ascii="IRMitra" w:hAnsi="IRMitra" w:cs="IRMitra"/>
          <w:color w:val="943634" w:themeColor="accent2" w:themeShade="BF"/>
          <w:sz w:val="28"/>
          <w:rtl/>
        </w:rPr>
        <w:t xml:space="preserve"> بن نوح عن صفوان بن</w:t>
      </w:r>
      <w:r w:rsidRPr="0013018A">
        <w:rPr>
          <w:rFonts w:ascii="IRMitra" w:hAnsi="IRMitra" w:cs="IRMitra" w:hint="cs"/>
          <w:color w:val="943634" w:themeColor="accent2" w:themeShade="BF"/>
          <w:sz w:val="28"/>
          <w:rtl/>
        </w:rPr>
        <w:t xml:space="preserve"> ی</w:t>
      </w:r>
      <w:r w:rsidRPr="0013018A">
        <w:rPr>
          <w:rFonts w:ascii="IRMitra" w:hAnsi="IRMitra" w:cs="IRMitra" w:hint="eastAsia"/>
          <w:color w:val="943634" w:themeColor="accent2" w:themeShade="BF"/>
          <w:sz w:val="28"/>
          <w:rtl/>
        </w:rPr>
        <w:t>ح</w:t>
      </w:r>
      <w:r w:rsidRPr="0013018A">
        <w:rPr>
          <w:rFonts w:ascii="IRMitra" w:hAnsi="IRMitra" w:cs="IRMitra" w:hint="cs"/>
          <w:color w:val="943634" w:themeColor="accent2" w:themeShade="BF"/>
          <w:sz w:val="28"/>
          <w:rtl/>
        </w:rPr>
        <w:t>یی</w:t>
      </w:r>
      <w:r w:rsidRPr="0013018A">
        <w:rPr>
          <w:rFonts w:ascii="IRMitra" w:hAnsi="IRMitra" w:cs="IRMitra"/>
          <w:color w:val="943634" w:themeColor="accent2" w:themeShade="BF"/>
          <w:sz w:val="28"/>
          <w:rtl/>
        </w:rPr>
        <w:t xml:space="preserve"> عن عبد الله بن مسکان عن محمد بن عل</w:t>
      </w:r>
      <w:r w:rsidRPr="0013018A">
        <w:rPr>
          <w:rFonts w:ascii="IRMitra" w:hAnsi="IRMitra" w:cs="IRMitra" w:hint="cs"/>
          <w:color w:val="943634" w:themeColor="accent2" w:themeShade="BF"/>
          <w:sz w:val="28"/>
          <w:rtl/>
        </w:rPr>
        <w:t>ی</w:t>
      </w:r>
      <w:r w:rsidRPr="0013018A">
        <w:rPr>
          <w:rFonts w:ascii="IRMitra" w:hAnsi="IRMitra" w:cs="IRMitra"/>
          <w:color w:val="943634" w:themeColor="accent2" w:themeShade="BF"/>
          <w:sz w:val="28"/>
          <w:rtl/>
        </w:rPr>
        <w:t xml:space="preserve"> الحلب</w:t>
      </w:r>
      <w:r w:rsidRPr="0013018A">
        <w:rPr>
          <w:rFonts w:ascii="IRMitra" w:hAnsi="IRMitra" w:cs="IRMitra" w:hint="cs"/>
          <w:color w:val="943634" w:themeColor="accent2" w:themeShade="BF"/>
          <w:sz w:val="28"/>
          <w:rtl/>
        </w:rPr>
        <w:t>ی</w:t>
      </w:r>
      <w:r w:rsidRPr="0013018A">
        <w:rPr>
          <w:rFonts w:ascii="IRMitra" w:hAnsi="IRMitra" w:cs="IRMitra"/>
          <w:color w:val="943634" w:themeColor="accent2" w:themeShade="BF"/>
          <w:sz w:val="28"/>
          <w:rtl/>
        </w:rPr>
        <w:t xml:space="preserve"> عن أب</w:t>
      </w:r>
      <w:r w:rsidRPr="0013018A">
        <w:rPr>
          <w:rFonts w:ascii="IRMitra" w:hAnsi="IRMitra" w:cs="IRMitra" w:hint="cs"/>
          <w:color w:val="943634" w:themeColor="accent2" w:themeShade="BF"/>
          <w:sz w:val="28"/>
          <w:rtl/>
        </w:rPr>
        <w:t>ی</w:t>
      </w:r>
      <w:r w:rsidRPr="0013018A">
        <w:rPr>
          <w:rFonts w:ascii="IRMitra" w:hAnsi="IRMitra" w:cs="IRMitra"/>
          <w:color w:val="943634" w:themeColor="accent2" w:themeShade="BF"/>
          <w:sz w:val="28"/>
          <w:rtl/>
        </w:rPr>
        <w:t xml:space="preserve"> عبد الله عل</w:t>
      </w:r>
      <w:r w:rsidRPr="0013018A">
        <w:rPr>
          <w:rFonts w:ascii="IRMitra" w:hAnsi="IRMitra" w:cs="IRMitra" w:hint="cs"/>
          <w:color w:val="943634" w:themeColor="accent2" w:themeShade="BF"/>
          <w:sz w:val="28"/>
          <w:rtl/>
        </w:rPr>
        <w:t>ی</w:t>
      </w:r>
      <w:r w:rsidRPr="0013018A">
        <w:rPr>
          <w:rFonts w:ascii="IRMitra" w:hAnsi="IRMitra" w:cs="IRMitra" w:hint="eastAsia"/>
          <w:color w:val="943634" w:themeColor="accent2" w:themeShade="BF"/>
          <w:sz w:val="28"/>
          <w:rtl/>
        </w:rPr>
        <w:t>ه</w:t>
      </w:r>
      <w:r w:rsidRPr="0013018A">
        <w:rPr>
          <w:rFonts w:ascii="IRMitra" w:hAnsi="IRMitra" w:cs="IRMitra"/>
          <w:color w:val="943634" w:themeColor="accent2" w:themeShade="BF"/>
          <w:sz w:val="28"/>
          <w:rtl/>
        </w:rPr>
        <w:t xml:space="preserve"> السلام </w:t>
      </w:r>
      <w:r w:rsidRPr="0013018A">
        <w:rPr>
          <w:rFonts w:ascii="IRMitra" w:hAnsi="IRMitra" w:cs="IRMitra"/>
          <w:color w:val="00B050"/>
          <w:sz w:val="28"/>
          <w:rtl/>
        </w:rPr>
        <w:t>قال قلت</w:t>
      </w:r>
      <w:r w:rsidRPr="0013018A">
        <w:rPr>
          <w:rFonts w:ascii="IRMitra" w:hAnsi="IRMitra" w:cs="IRMitra" w:hint="cs"/>
          <w:color w:val="00B050"/>
          <w:sz w:val="28"/>
          <w:rtl/>
        </w:rPr>
        <w:t xml:space="preserve"> </w:t>
      </w:r>
      <w:r w:rsidRPr="0013018A">
        <w:rPr>
          <w:rFonts w:ascii="IRMitra" w:hAnsi="IRMitra" w:cs="IRMitra" w:hint="eastAsia"/>
          <w:color w:val="00B050"/>
          <w:sz w:val="28"/>
          <w:rtl/>
        </w:rPr>
        <w:t>له</w:t>
      </w:r>
      <w:r w:rsidRPr="0013018A">
        <w:rPr>
          <w:rFonts w:ascii="IRMitra" w:hAnsi="IRMitra" w:cs="IRMitra"/>
          <w:color w:val="00B050"/>
          <w:sz w:val="28"/>
          <w:rtl/>
        </w:rPr>
        <w:t xml:space="preserve"> ل</w:t>
      </w:r>
      <w:r w:rsidRPr="0013018A">
        <w:rPr>
          <w:rFonts w:ascii="IRMitra" w:hAnsi="IRMitra" w:cs="IRMitra" w:hint="cs"/>
          <w:color w:val="00B050"/>
          <w:sz w:val="28"/>
          <w:rtl/>
        </w:rPr>
        <w:t>ی</w:t>
      </w:r>
      <w:r w:rsidRPr="0013018A">
        <w:rPr>
          <w:rFonts w:ascii="IRMitra" w:hAnsi="IRMitra" w:cs="IRMitra" w:hint="eastAsia"/>
          <w:color w:val="00B050"/>
          <w:sz w:val="28"/>
          <w:rtl/>
        </w:rPr>
        <w:t>س</w:t>
      </w:r>
      <w:r w:rsidRPr="0013018A">
        <w:rPr>
          <w:rFonts w:ascii="IRMitra" w:hAnsi="IRMitra" w:cs="IRMitra"/>
          <w:color w:val="00B050"/>
          <w:sz w:val="28"/>
          <w:rtl/>
        </w:rPr>
        <w:t xml:space="preserve"> ف</w:t>
      </w:r>
      <w:r w:rsidRPr="0013018A">
        <w:rPr>
          <w:rFonts w:ascii="IRMitra" w:hAnsi="IRMitra" w:cs="IRMitra" w:hint="cs"/>
          <w:color w:val="00B050"/>
          <w:sz w:val="28"/>
          <w:rtl/>
        </w:rPr>
        <w:t>ی</w:t>
      </w:r>
      <w:r w:rsidRPr="0013018A">
        <w:rPr>
          <w:rFonts w:ascii="IRMitra" w:hAnsi="IRMitra" w:cs="IRMitra"/>
          <w:color w:val="00B050"/>
          <w:sz w:val="28"/>
          <w:rtl/>
        </w:rPr>
        <w:t xml:space="preserve"> الد</w:t>
      </w:r>
      <w:r w:rsidRPr="0013018A">
        <w:rPr>
          <w:rFonts w:ascii="IRMitra" w:hAnsi="IRMitra" w:cs="IRMitra" w:hint="cs"/>
          <w:color w:val="00B050"/>
          <w:sz w:val="28"/>
          <w:rtl/>
        </w:rPr>
        <w:t>ی</w:t>
      </w:r>
      <w:r w:rsidRPr="0013018A">
        <w:rPr>
          <w:rFonts w:ascii="IRMitra" w:hAnsi="IRMitra" w:cs="IRMitra" w:hint="eastAsia"/>
          <w:color w:val="00B050"/>
          <w:sz w:val="28"/>
          <w:rtl/>
        </w:rPr>
        <w:t>ن</w:t>
      </w:r>
      <w:r w:rsidRPr="0013018A">
        <w:rPr>
          <w:rFonts w:ascii="IRMitra" w:hAnsi="IRMitra" w:cs="IRMitra"/>
          <w:color w:val="00B050"/>
          <w:sz w:val="28"/>
          <w:rtl/>
        </w:rPr>
        <w:t xml:space="preserve"> زکا</w:t>
      </w:r>
      <w:r w:rsidRPr="0013018A">
        <w:rPr>
          <w:rFonts w:ascii="IRMitra" w:hAnsi="IRMitra" w:cs="IRMitra" w:hint="cs"/>
          <w:color w:val="00B050"/>
          <w:sz w:val="28"/>
          <w:rtl/>
        </w:rPr>
        <w:t>ة</w:t>
      </w:r>
      <w:r w:rsidRPr="0013018A">
        <w:rPr>
          <w:rFonts w:ascii="IRMitra" w:hAnsi="IRMitra" w:cs="IRMitra"/>
          <w:color w:val="00B050"/>
          <w:sz w:val="28"/>
          <w:rtl/>
        </w:rPr>
        <w:t xml:space="preserve"> فقال لا</w:t>
      </w:r>
    </w:p>
    <w:p w14:paraId="2B49379F" w14:textId="7BB4FBE7" w:rsidR="00A27111" w:rsidRDefault="00A27111" w:rsidP="00A27111">
      <w:pPr>
        <w:rPr>
          <w:rFonts w:ascii="IRMitra" w:hAnsi="IRMitra" w:cs="IRMitra"/>
          <w:sz w:val="28"/>
          <w:rtl/>
        </w:rPr>
      </w:pPr>
      <w:r>
        <w:rPr>
          <w:rFonts w:ascii="IRMitra" w:hAnsi="IRMitra" w:cs="IRMitra" w:hint="cs"/>
          <w:sz w:val="28"/>
          <w:rtl/>
        </w:rPr>
        <w:t xml:space="preserve">روایت موثقه است  به خاطر </w:t>
      </w:r>
      <w:r w:rsidRPr="00A27111">
        <w:rPr>
          <w:rFonts w:ascii="IRMitra" w:hAnsi="IRMitra" w:cs="IRMitra"/>
          <w:sz w:val="28"/>
          <w:rtl/>
        </w:rPr>
        <w:t>عل</w:t>
      </w:r>
      <w:r w:rsidRPr="00A27111">
        <w:rPr>
          <w:rFonts w:ascii="IRMitra" w:hAnsi="IRMitra" w:cs="IRMitra" w:hint="cs"/>
          <w:sz w:val="28"/>
          <w:rtl/>
        </w:rPr>
        <w:t>ی</w:t>
      </w:r>
      <w:r w:rsidRPr="00A27111">
        <w:rPr>
          <w:rFonts w:ascii="IRMitra" w:hAnsi="IRMitra" w:cs="IRMitra"/>
          <w:sz w:val="28"/>
          <w:rtl/>
        </w:rPr>
        <w:t xml:space="preserve"> بن الحسن بن فضال</w:t>
      </w:r>
      <w:r>
        <w:rPr>
          <w:rFonts w:ascii="IRMitra" w:hAnsi="IRMitra" w:cs="IRMitra" w:hint="cs"/>
          <w:sz w:val="28"/>
          <w:rtl/>
        </w:rPr>
        <w:t xml:space="preserve"> که فطحی ثقه است.</w:t>
      </w:r>
    </w:p>
    <w:p w14:paraId="6930D150" w14:textId="529AD072" w:rsidR="00A27111" w:rsidRDefault="00A27111" w:rsidP="00A27111">
      <w:pPr>
        <w:rPr>
          <w:rFonts w:ascii="IRMitra" w:hAnsi="IRMitra" w:cs="IRMitra"/>
          <w:sz w:val="28"/>
          <w:rtl/>
        </w:rPr>
      </w:pPr>
      <w:r>
        <w:rPr>
          <w:rFonts w:ascii="IRMitra" w:hAnsi="IRMitra" w:cs="IRMitra" w:hint="cs"/>
          <w:sz w:val="28"/>
          <w:rtl/>
        </w:rPr>
        <w:t>لیس فی الدین زکاة یک ابهامی دارد یعنی بر مقرض زکات نیست یا برمقرض شاید روشنترش این باشد که من له الدین برش زکات واجب نیست یعنی مقرض زکات برش واجب نیست.حالا روایات دیگر داریم مسئله خیلی صاف است.</w:t>
      </w:r>
    </w:p>
    <w:p w14:paraId="183B907D" w14:textId="47E56525" w:rsidR="00A27111" w:rsidRDefault="00A27111" w:rsidP="00A27111">
      <w:pPr>
        <w:rPr>
          <w:rFonts w:ascii="IRMitra" w:hAnsi="IRMitra" w:cs="IRMitra"/>
          <w:sz w:val="28"/>
          <w:rtl/>
        </w:rPr>
      </w:pPr>
      <w:r>
        <w:rPr>
          <w:rFonts w:ascii="IRMitra" w:hAnsi="IRMitra" w:cs="IRMitra" w:hint="cs"/>
          <w:sz w:val="28"/>
          <w:rtl/>
        </w:rPr>
        <w:t xml:space="preserve">بحث کلی در میان عامه وجود دارد عامه می گویند زکات شرطش این است که ملکیت، ملکیت تامه باشد بعد می رسند به </w:t>
      </w:r>
      <w:r>
        <w:rPr>
          <w:rFonts w:ascii="IRMitra" w:hAnsi="IRMitra" w:cs="IRMitra" w:hint="cs"/>
          <w:sz w:val="28"/>
          <w:rtl/>
        </w:rPr>
        <w:lastRenderedPageBreak/>
        <w:t xml:space="preserve">جاهایی که ملکیت ناقصه است من له الدین و من علیه الدین هر دو را می گویند ملکیت ناقصه است در مورد هر دو بحث است که زکات بر عهده کدام است امثال اینها این ناظر به کدام بحث است ظاهرش این است که من له الدین را می گوید. </w:t>
      </w:r>
    </w:p>
    <w:p w14:paraId="4666275D" w14:textId="2F83F0F4" w:rsidR="00A27111" w:rsidRDefault="0013791A" w:rsidP="0013791A">
      <w:pPr>
        <w:rPr>
          <w:rFonts w:ascii="IRMitra" w:hAnsi="IRMitra" w:cs="IRMitra"/>
          <w:sz w:val="28"/>
          <w:rtl/>
        </w:rPr>
      </w:pPr>
      <w:r>
        <w:rPr>
          <w:rFonts w:ascii="IRMitra" w:hAnsi="IRMitra" w:cs="IRMitra" w:hint="cs"/>
          <w:sz w:val="28"/>
          <w:rtl/>
        </w:rPr>
        <w:t xml:space="preserve">روایت دوم صحیحه عبدالله بن سنان: </w:t>
      </w:r>
      <w:r w:rsidRPr="0013018A">
        <w:rPr>
          <w:rFonts w:ascii="IRMitra" w:hAnsi="IRMitra" w:cs="IRMitra"/>
          <w:color w:val="943634" w:themeColor="accent2" w:themeShade="BF"/>
          <w:sz w:val="28"/>
          <w:rtl/>
        </w:rPr>
        <w:t>سعد بن عبد الله عن أحمد بن محمد عن الحس</w:t>
      </w:r>
      <w:r w:rsidRPr="0013018A">
        <w:rPr>
          <w:rFonts w:ascii="IRMitra" w:hAnsi="IRMitra" w:cs="IRMitra" w:hint="cs"/>
          <w:color w:val="943634" w:themeColor="accent2" w:themeShade="BF"/>
          <w:sz w:val="28"/>
          <w:rtl/>
        </w:rPr>
        <w:t>ی</w:t>
      </w:r>
      <w:r w:rsidRPr="0013018A">
        <w:rPr>
          <w:rFonts w:ascii="IRMitra" w:hAnsi="IRMitra" w:cs="IRMitra" w:hint="eastAsia"/>
          <w:color w:val="943634" w:themeColor="accent2" w:themeShade="BF"/>
          <w:sz w:val="28"/>
          <w:rtl/>
        </w:rPr>
        <w:t>ن</w:t>
      </w:r>
      <w:r w:rsidRPr="0013018A">
        <w:rPr>
          <w:rFonts w:ascii="IRMitra" w:hAnsi="IRMitra" w:cs="IRMitra"/>
          <w:color w:val="943634" w:themeColor="accent2" w:themeShade="BF"/>
          <w:sz w:val="28"/>
          <w:rtl/>
        </w:rPr>
        <w:t xml:space="preserve"> بن سع</w:t>
      </w:r>
      <w:r w:rsidRPr="0013018A">
        <w:rPr>
          <w:rFonts w:ascii="IRMitra" w:hAnsi="IRMitra" w:cs="IRMitra" w:hint="cs"/>
          <w:color w:val="943634" w:themeColor="accent2" w:themeShade="BF"/>
          <w:sz w:val="28"/>
          <w:rtl/>
        </w:rPr>
        <w:t>ی</w:t>
      </w:r>
      <w:r w:rsidRPr="0013018A">
        <w:rPr>
          <w:rFonts w:ascii="IRMitra" w:hAnsi="IRMitra" w:cs="IRMitra" w:hint="eastAsia"/>
          <w:color w:val="943634" w:themeColor="accent2" w:themeShade="BF"/>
          <w:sz w:val="28"/>
          <w:rtl/>
        </w:rPr>
        <w:t>د</w:t>
      </w:r>
      <w:r w:rsidRPr="0013018A">
        <w:rPr>
          <w:rFonts w:ascii="IRMitra" w:hAnsi="IRMitra" w:cs="IRMitra" w:hint="cs"/>
          <w:color w:val="943634" w:themeColor="accent2" w:themeShade="BF"/>
          <w:sz w:val="28"/>
          <w:rtl/>
        </w:rPr>
        <w:t xml:space="preserve"> </w:t>
      </w:r>
      <w:r w:rsidRPr="0013018A">
        <w:rPr>
          <w:rFonts w:ascii="IRMitra" w:hAnsi="IRMitra" w:cs="IRMitra"/>
          <w:color w:val="943634" w:themeColor="accent2" w:themeShade="BF"/>
          <w:sz w:val="28"/>
          <w:rtl/>
        </w:rPr>
        <w:t>عن النضر بن سو</w:t>
      </w:r>
      <w:r w:rsidRPr="0013018A">
        <w:rPr>
          <w:rFonts w:ascii="IRMitra" w:hAnsi="IRMitra" w:cs="IRMitra" w:hint="cs"/>
          <w:color w:val="943634" w:themeColor="accent2" w:themeShade="BF"/>
          <w:sz w:val="28"/>
          <w:rtl/>
        </w:rPr>
        <w:t>ی</w:t>
      </w:r>
      <w:r w:rsidRPr="0013018A">
        <w:rPr>
          <w:rFonts w:ascii="IRMitra" w:hAnsi="IRMitra" w:cs="IRMitra" w:hint="eastAsia"/>
          <w:color w:val="943634" w:themeColor="accent2" w:themeShade="BF"/>
          <w:sz w:val="28"/>
          <w:rtl/>
        </w:rPr>
        <w:t>د</w:t>
      </w:r>
      <w:r w:rsidRPr="0013018A">
        <w:rPr>
          <w:rFonts w:ascii="IRMitra" w:hAnsi="IRMitra" w:cs="IRMitra"/>
          <w:color w:val="943634" w:themeColor="accent2" w:themeShade="BF"/>
          <w:sz w:val="28"/>
          <w:rtl/>
        </w:rPr>
        <w:t xml:space="preserve"> عن عبد الله بن سنان عن أب</w:t>
      </w:r>
      <w:r w:rsidRPr="0013018A">
        <w:rPr>
          <w:rFonts w:ascii="IRMitra" w:hAnsi="IRMitra" w:cs="IRMitra" w:hint="cs"/>
          <w:color w:val="943634" w:themeColor="accent2" w:themeShade="BF"/>
          <w:sz w:val="28"/>
          <w:rtl/>
        </w:rPr>
        <w:t>ی</w:t>
      </w:r>
      <w:r w:rsidRPr="0013018A">
        <w:rPr>
          <w:rFonts w:ascii="IRMitra" w:hAnsi="IRMitra" w:cs="IRMitra"/>
          <w:color w:val="943634" w:themeColor="accent2" w:themeShade="BF"/>
          <w:sz w:val="28"/>
          <w:rtl/>
        </w:rPr>
        <w:t xml:space="preserve"> عبد الله عل</w:t>
      </w:r>
      <w:r w:rsidRPr="0013018A">
        <w:rPr>
          <w:rFonts w:ascii="IRMitra" w:hAnsi="IRMitra" w:cs="IRMitra" w:hint="cs"/>
          <w:color w:val="943634" w:themeColor="accent2" w:themeShade="BF"/>
          <w:sz w:val="28"/>
          <w:rtl/>
        </w:rPr>
        <w:t>ی</w:t>
      </w:r>
      <w:r w:rsidRPr="0013018A">
        <w:rPr>
          <w:rFonts w:ascii="IRMitra" w:hAnsi="IRMitra" w:cs="IRMitra" w:hint="eastAsia"/>
          <w:color w:val="943634" w:themeColor="accent2" w:themeShade="BF"/>
          <w:sz w:val="28"/>
          <w:rtl/>
        </w:rPr>
        <w:t>ه</w:t>
      </w:r>
      <w:r w:rsidRPr="0013018A">
        <w:rPr>
          <w:rFonts w:ascii="IRMitra" w:hAnsi="IRMitra" w:cs="IRMitra"/>
          <w:color w:val="943634" w:themeColor="accent2" w:themeShade="BF"/>
          <w:sz w:val="28"/>
          <w:rtl/>
        </w:rPr>
        <w:t xml:space="preserve"> السلام </w:t>
      </w:r>
      <w:r w:rsidRPr="0013018A">
        <w:rPr>
          <w:rFonts w:ascii="IRMitra" w:hAnsi="IRMitra" w:cs="IRMitra"/>
          <w:color w:val="00B050"/>
          <w:sz w:val="28"/>
          <w:rtl/>
        </w:rPr>
        <w:t>قال لا صدقه عل</w:t>
      </w:r>
      <w:r w:rsidRPr="0013018A">
        <w:rPr>
          <w:rFonts w:ascii="IRMitra" w:hAnsi="IRMitra" w:cs="IRMitra" w:hint="cs"/>
          <w:color w:val="00B050"/>
          <w:sz w:val="28"/>
          <w:rtl/>
        </w:rPr>
        <w:t>ی</w:t>
      </w:r>
      <w:r w:rsidRPr="0013018A">
        <w:rPr>
          <w:rFonts w:ascii="IRMitra" w:hAnsi="IRMitra" w:cs="IRMitra"/>
          <w:color w:val="00B050"/>
          <w:sz w:val="28"/>
          <w:rtl/>
        </w:rPr>
        <w:t xml:space="preserve"> الد</w:t>
      </w:r>
      <w:r w:rsidRPr="0013018A">
        <w:rPr>
          <w:rFonts w:ascii="IRMitra" w:hAnsi="IRMitra" w:cs="IRMitra" w:hint="cs"/>
          <w:color w:val="00B050"/>
          <w:sz w:val="28"/>
          <w:rtl/>
        </w:rPr>
        <w:t>ی</w:t>
      </w:r>
      <w:r w:rsidRPr="0013018A">
        <w:rPr>
          <w:rFonts w:ascii="IRMitra" w:hAnsi="IRMitra" w:cs="IRMitra" w:hint="eastAsia"/>
          <w:color w:val="00B050"/>
          <w:sz w:val="28"/>
          <w:rtl/>
        </w:rPr>
        <w:t>ن</w:t>
      </w:r>
      <w:r w:rsidRPr="0013018A">
        <w:rPr>
          <w:rFonts w:ascii="IRMitra" w:hAnsi="IRMitra" w:cs="IRMitra"/>
          <w:color w:val="00B050"/>
          <w:sz w:val="28"/>
          <w:rtl/>
        </w:rPr>
        <w:t xml:space="preserve"> ولا عل</w:t>
      </w:r>
      <w:r w:rsidRPr="0013018A">
        <w:rPr>
          <w:rFonts w:ascii="IRMitra" w:hAnsi="IRMitra" w:cs="IRMitra" w:hint="cs"/>
          <w:color w:val="00B050"/>
          <w:sz w:val="28"/>
          <w:rtl/>
        </w:rPr>
        <w:t xml:space="preserve">ی </w:t>
      </w:r>
      <w:r w:rsidRPr="0013018A">
        <w:rPr>
          <w:rFonts w:ascii="IRMitra" w:hAnsi="IRMitra" w:cs="IRMitra" w:hint="eastAsia"/>
          <w:color w:val="00B050"/>
          <w:sz w:val="28"/>
          <w:rtl/>
        </w:rPr>
        <w:t>المال</w:t>
      </w:r>
      <w:r w:rsidRPr="0013018A">
        <w:rPr>
          <w:rFonts w:ascii="IRMitra" w:hAnsi="IRMitra" w:cs="IRMitra"/>
          <w:color w:val="00B050"/>
          <w:sz w:val="28"/>
          <w:rtl/>
        </w:rPr>
        <w:t xml:space="preserve"> الغائب عنک حت</w:t>
      </w:r>
      <w:r w:rsidRPr="0013018A">
        <w:rPr>
          <w:rFonts w:ascii="IRMitra" w:hAnsi="IRMitra" w:cs="IRMitra" w:hint="cs"/>
          <w:color w:val="00B050"/>
          <w:sz w:val="28"/>
          <w:rtl/>
        </w:rPr>
        <w:t>ی</w:t>
      </w:r>
      <w:r w:rsidRPr="0013018A">
        <w:rPr>
          <w:rFonts w:ascii="IRMitra" w:hAnsi="IRMitra" w:cs="IRMitra"/>
          <w:color w:val="00B050"/>
          <w:sz w:val="28"/>
          <w:rtl/>
        </w:rPr>
        <w:t xml:space="preserve"> </w:t>
      </w:r>
      <w:r w:rsidRPr="0013018A">
        <w:rPr>
          <w:rFonts w:ascii="IRMitra" w:hAnsi="IRMitra" w:cs="IRMitra" w:hint="cs"/>
          <w:color w:val="00B050"/>
          <w:sz w:val="28"/>
          <w:rtl/>
        </w:rPr>
        <w:t>ی</w:t>
      </w:r>
      <w:r w:rsidRPr="0013018A">
        <w:rPr>
          <w:rFonts w:ascii="IRMitra" w:hAnsi="IRMitra" w:cs="IRMitra" w:hint="eastAsia"/>
          <w:color w:val="00B050"/>
          <w:sz w:val="28"/>
          <w:rtl/>
        </w:rPr>
        <w:t>قع</w:t>
      </w:r>
      <w:r w:rsidRPr="0013018A">
        <w:rPr>
          <w:rFonts w:ascii="IRMitra" w:hAnsi="IRMitra" w:cs="IRMitra"/>
          <w:color w:val="00B050"/>
          <w:sz w:val="28"/>
          <w:rtl/>
        </w:rPr>
        <w:t xml:space="preserve"> ف</w:t>
      </w:r>
      <w:r w:rsidRPr="0013018A">
        <w:rPr>
          <w:rFonts w:ascii="IRMitra" w:hAnsi="IRMitra" w:cs="IRMitra" w:hint="cs"/>
          <w:color w:val="00B050"/>
          <w:sz w:val="28"/>
          <w:rtl/>
        </w:rPr>
        <w:t>ی</w:t>
      </w:r>
      <w:r w:rsidRPr="0013018A">
        <w:rPr>
          <w:rFonts w:ascii="IRMitra" w:hAnsi="IRMitra" w:cs="IRMitra"/>
          <w:color w:val="00B050"/>
          <w:sz w:val="28"/>
          <w:rtl/>
        </w:rPr>
        <w:t xml:space="preserve"> </w:t>
      </w:r>
      <w:r w:rsidRPr="0013018A">
        <w:rPr>
          <w:rFonts w:ascii="IRMitra" w:hAnsi="IRMitra" w:cs="IRMitra" w:hint="cs"/>
          <w:color w:val="00B050"/>
          <w:sz w:val="28"/>
          <w:rtl/>
        </w:rPr>
        <w:t>ی</w:t>
      </w:r>
      <w:r w:rsidRPr="0013018A">
        <w:rPr>
          <w:rFonts w:ascii="IRMitra" w:hAnsi="IRMitra" w:cs="IRMitra" w:hint="eastAsia"/>
          <w:color w:val="00B050"/>
          <w:sz w:val="28"/>
          <w:rtl/>
        </w:rPr>
        <w:t>د</w:t>
      </w:r>
      <w:r w:rsidRPr="0013018A">
        <w:rPr>
          <w:rFonts w:ascii="IRMitra" w:hAnsi="IRMitra" w:cs="IRMitra" w:hint="cs"/>
          <w:color w:val="00B050"/>
          <w:sz w:val="28"/>
          <w:rtl/>
        </w:rPr>
        <w:t>ی</w:t>
      </w:r>
      <w:r w:rsidRPr="0013018A">
        <w:rPr>
          <w:rFonts w:ascii="IRMitra" w:hAnsi="IRMitra" w:cs="IRMitra" w:hint="eastAsia"/>
          <w:color w:val="00B050"/>
          <w:sz w:val="28"/>
          <w:rtl/>
        </w:rPr>
        <w:t>ک</w:t>
      </w:r>
      <w:r w:rsidRPr="0013018A">
        <w:rPr>
          <w:rFonts w:ascii="IRMitra" w:hAnsi="IRMitra" w:cs="IRMitra" w:hint="cs"/>
          <w:color w:val="00B050"/>
          <w:sz w:val="28"/>
          <w:rtl/>
        </w:rPr>
        <w:t>.</w:t>
      </w:r>
    </w:p>
    <w:p w14:paraId="134096C4" w14:textId="64DFE590" w:rsidR="00A27111" w:rsidRDefault="0013791A" w:rsidP="00A27111">
      <w:pPr>
        <w:rPr>
          <w:rFonts w:ascii="IRMitra" w:hAnsi="IRMitra" w:cs="IRMitra"/>
          <w:sz w:val="28"/>
          <w:rtl/>
        </w:rPr>
      </w:pPr>
      <w:r w:rsidRPr="0013791A">
        <w:rPr>
          <w:rFonts w:ascii="IRMitra" w:hAnsi="IRMitra" w:cs="IRMitra"/>
          <w:sz w:val="28"/>
          <w:rtl/>
        </w:rPr>
        <w:t>حت</w:t>
      </w:r>
      <w:r w:rsidRPr="0013791A">
        <w:rPr>
          <w:rFonts w:ascii="IRMitra" w:hAnsi="IRMitra" w:cs="IRMitra" w:hint="cs"/>
          <w:sz w:val="28"/>
          <w:rtl/>
        </w:rPr>
        <w:t>ی</w:t>
      </w:r>
      <w:r w:rsidRPr="0013791A">
        <w:rPr>
          <w:rFonts w:ascii="IRMitra" w:hAnsi="IRMitra" w:cs="IRMitra"/>
          <w:sz w:val="28"/>
          <w:rtl/>
        </w:rPr>
        <w:t xml:space="preserve"> </w:t>
      </w:r>
      <w:r w:rsidRPr="0013791A">
        <w:rPr>
          <w:rFonts w:ascii="IRMitra" w:hAnsi="IRMitra" w:cs="IRMitra" w:hint="cs"/>
          <w:sz w:val="28"/>
          <w:rtl/>
        </w:rPr>
        <w:t>ی</w:t>
      </w:r>
      <w:r w:rsidRPr="0013791A">
        <w:rPr>
          <w:rFonts w:ascii="IRMitra" w:hAnsi="IRMitra" w:cs="IRMitra" w:hint="eastAsia"/>
          <w:sz w:val="28"/>
          <w:rtl/>
        </w:rPr>
        <w:t>قع</w:t>
      </w:r>
      <w:r w:rsidRPr="0013791A">
        <w:rPr>
          <w:rFonts w:ascii="IRMitra" w:hAnsi="IRMitra" w:cs="IRMitra"/>
          <w:sz w:val="28"/>
          <w:rtl/>
        </w:rPr>
        <w:t xml:space="preserve"> ف</w:t>
      </w:r>
      <w:r w:rsidRPr="0013791A">
        <w:rPr>
          <w:rFonts w:ascii="IRMitra" w:hAnsi="IRMitra" w:cs="IRMitra" w:hint="cs"/>
          <w:sz w:val="28"/>
          <w:rtl/>
        </w:rPr>
        <w:t>ی</w:t>
      </w:r>
      <w:r w:rsidRPr="0013791A">
        <w:rPr>
          <w:rFonts w:ascii="IRMitra" w:hAnsi="IRMitra" w:cs="IRMitra"/>
          <w:sz w:val="28"/>
          <w:rtl/>
        </w:rPr>
        <w:t xml:space="preserve"> </w:t>
      </w:r>
      <w:r w:rsidRPr="0013791A">
        <w:rPr>
          <w:rFonts w:ascii="IRMitra" w:hAnsi="IRMitra" w:cs="IRMitra" w:hint="cs"/>
          <w:sz w:val="28"/>
          <w:rtl/>
        </w:rPr>
        <w:t>ی</w:t>
      </w:r>
      <w:r w:rsidRPr="0013791A">
        <w:rPr>
          <w:rFonts w:ascii="IRMitra" w:hAnsi="IRMitra" w:cs="IRMitra" w:hint="eastAsia"/>
          <w:sz w:val="28"/>
          <w:rtl/>
        </w:rPr>
        <w:t>د</w:t>
      </w:r>
      <w:r w:rsidRPr="0013791A">
        <w:rPr>
          <w:rFonts w:ascii="IRMitra" w:hAnsi="IRMitra" w:cs="IRMitra" w:hint="cs"/>
          <w:sz w:val="28"/>
          <w:rtl/>
        </w:rPr>
        <w:t>ی</w:t>
      </w:r>
      <w:r w:rsidRPr="0013791A">
        <w:rPr>
          <w:rFonts w:ascii="IRMitra" w:hAnsi="IRMitra" w:cs="IRMitra" w:hint="eastAsia"/>
          <w:sz w:val="28"/>
          <w:rtl/>
        </w:rPr>
        <w:t>ک</w:t>
      </w:r>
      <w:r>
        <w:rPr>
          <w:rFonts w:ascii="IRMitra" w:hAnsi="IRMitra" w:cs="IRMitra" w:hint="cs"/>
          <w:sz w:val="28"/>
          <w:rtl/>
        </w:rPr>
        <w:t xml:space="preserve"> قید المال الغائب عنک است یا قید هر دو است؟ اگر قید هر دو باشد روشن است که مراد از دین، من له الدین است می گوید بر دین و آن چیزی که به دیگری به عنوان دین دادید زکات نیست مگر اینکه تبدیل به عین شود و در دست شما قرار بگیرد.</w:t>
      </w:r>
    </w:p>
    <w:p w14:paraId="7C76BE3E" w14:textId="1D27A5D7" w:rsidR="0013791A" w:rsidRDefault="0013791A" w:rsidP="00A27111">
      <w:pPr>
        <w:rPr>
          <w:rFonts w:ascii="IRMitra" w:hAnsi="IRMitra" w:cs="IRMitra"/>
          <w:sz w:val="28"/>
          <w:rtl/>
        </w:rPr>
      </w:pPr>
      <w:r>
        <w:rPr>
          <w:rFonts w:ascii="IRMitra" w:hAnsi="IRMitra" w:cs="IRMitra" w:hint="cs"/>
          <w:sz w:val="28"/>
          <w:rtl/>
        </w:rPr>
        <w:t xml:space="preserve">روایت سوم: </w:t>
      </w:r>
    </w:p>
    <w:p w14:paraId="628C8B22" w14:textId="1DE39F37" w:rsidR="00DC20D5" w:rsidRDefault="0013791A" w:rsidP="00DC20D5">
      <w:pPr>
        <w:rPr>
          <w:rFonts w:ascii="IRMitra" w:hAnsi="IRMitra" w:cs="IRMitra"/>
          <w:sz w:val="28"/>
          <w:rtl/>
        </w:rPr>
      </w:pPr>
      <w:r w:rsidRPr="0013018A">
        <w:rPr>
          <w:rFonts w:ascii="IRMitra" w:hAnsi="IRMitra" w:cs="IRMitra" w:hint="cs"/>
          <w:color w:val="943634" w:themeColor="accent2" w:themeShade="BF"/>
          <w:sz w:val="28"/>
          <w:rtl/>
        </w:rPr>
        <w:t xml:space="preserve">عبدالحمید </w:t>
      </w:r>
      <w:r w:rsidRPr="0013018A">
        <w:rPr>
          <w:rFonts w:ascii="IRMitra" w:hAnsi="IRMitra" w:cs="IRMitra"/>
          <w:color w:val="943634" w:themeColor="accent2" w:themeShade="BF"/>
          <w:sz w:val="28"/>
          <w:rtl/>
        </w:rPr>
        <w:t>أحمد بن إدر</w:t>
      </w:r>
      <w:r w:rsidRPr="0013018A">
        <w:rPr>
          <w:rFonts w:ascii="IRMitra" w:hAnsi="IRMitra" w:cs="IRMitra" w:hint="cs"/>
          <w:color w:val="943634" w:themeColor="accent2" w:themeShade="BF"/>
          <w:sz w:val="28"/>
          <w:rtl/>
        </w:rPr>
        <w:t>ی</w:t>
      </w:r>
      <w:r w:rsidRPr="0013018A">
        <w:rPr>
          <w:rFonts w:ascii="IRMitra" w:hAnsi="IRMitra" w:cs="IRMitra" w:hint="eastAsia"/>
          <w:color w:val="943634" w:themeColor="accent2" w:themeShade="BF"/>
          <w:sz w:val="28"/>
          <w:rtl/>
        </w:rPr>
        <w:t>س</w:t>
      </w:r>
      <w:r w:rsidRPr="0013018A">
        <w:rPr>
          <w:rFonts w:ascii="IRMitra" w:hAnsi="IRMitra" w:cs="IRMitra"/>
          <w:color w:val="943634" w:themeColor="accent2" w:themeShade="BF"/>
          <w:sz w:val="28"/>
          <w:rtl/>
        </w:rPr>
        <w:t xml:space="preserve"> عن محمد بن عبد الجبار عن صفوان</w:t>
      </w:r>
      <w:r w:rsidRPr="0013018A">
        <w:rPr>
          <w:rFonts w:ascii="IRMitra" w:hAnsi="IRMitra" w:cs="IRMitra" w:hint="cs"/>
          <w:color w:val="943634" w:themeColor="accent2" w:themeShade="BF"/>
          <w:sz w:val="28"/>
          <w:rtl/>
        </w:rPr>
        <w:t xml:space="preserve"> </w:t>
      </w:r>
      <w:r w:rsidRPr="0013018A">
        <w:rPr>
          <w:rFonts w:ascii="IRMitra" w:hAnsi="IRMitra" w:cs="IRMitra" w:hint="eastAsia"/>
          <w:color w:val="943634" w:themeColor="accent2" w:themeShade="BF"/>
          <w:sz w:val="28"/>
          <w:rtl/>
        </w:rPr>
        <w:t>بن</w:t>
      </w:r>
      <w:r w:rsidRPr="0013018A">
        <w:rPr>
          <w:rFonts w:ascii="IRMitra" w:hAnsi="IRMitra" w:cs="IRMitra"/>
          <w:color w:val="943634" w:themeColor="accent2" w:themeShade="BF"/>
          <w:sz w:val="28"/>
          <w:rtl/>
        </w:rPr>
        <w:t xml:space="preserve"> </w:t>
      </w:r>
      <w:r w:rsidRPr="0013018A">
        <w:rPr>
          <w:rFonts w:ascii="IRMitra" w:hAnsi="IRMitra" w:cs="IRMitra" w:hint="cs"/>
          <w:color w:val="943634" w:themeColor="accent2" w:themeShade="BF"/>
          <w:sz w:val="28"/>
          <w:rtl/>
        </w:rPr>
        <w:t>ی</w:t>
      </w:r>
      <w:r w:rsidRPr="0013018A">
        <w:rPr>
          <w:rFonts w:ascii="IRMitra" w:hAnsi="IRMitra" w:cs="IRMitra" w:hint="eastAsia"/>
          <w:color w:val="943634" w:themeColor="accent2" w:themeShade="BF"/>
          <w:sz w:val="28"/>
          <w:rtl/>
        </w:rPr>
        <w:t>ح</w:t>
      </w:r>
      <w:r w:rsidRPr="0013018A">
        <w:rPr>
          <w:rFonts w:ascii="IRMitra" w:hAnsi="IRMitra" w:cs="IRMitra" w:hint="cs"/>
          <w:color w:val="943634" w:themeColor="accent2" w:themeShade="BF"/>
          <w:sz w:val="28"/>
          <w:rtl/>
        </w:rPr>
        <w:t>یی</w:t>
      </w:r>
      <w:r w:rsidRPr="0013018A">
        <w:rPr>
          <w:rFonts w:ascii="IRMitra" w:hAnsi="IRMitra" w:cs="IRMitra"/>
          <w:color w:val="943634" w:themeColor="accent2" w:themeShade="BF"/>
          <w:sz w:val="28"/>
          <w:rtl/>
        </w:rPr>
        <w:t xml:space="preserve"> عن عبد الحم</w:t>
      </w:r>
      <w:r w:rsidRPr="0013018A">
        <w:rPr>
          <w:rFonts w:ascii="IRMitra" w:hAnsi="IRMitra" w:cs="IRMitra" w:hint="cs"/>
          <w:color w:val="943634" w:themeColor="accent2" w:themeShade="BF"/>
          <w:sz w:val="28"/>
          <w:rtl/>
        </w:rPr>
        <w:t>ی</w:t>
      </w:r>
      <w:r w:rsidRPr="0013018A">
        <w:rPr>
          <w:rFonts w:ascii="IRMitra" w:hAnsi="IRMitra" w:cs="IRMitra" w:hint="eastAsia"/>
          <w:color w:val="943634" w:themeColor="accent2" w:themeShade="BF"/>
          <w:sz w:val="28"/>
          <w:rtl/>
        </w:rPr>
        <w:t>د</w:t>
      </w:r>
      <w:r w:rsidRPr="0013018A">
        <w:rPr>
          <w:rFonts w:ascii="IRMitra" w:hAnsi="IRMitra" w:cs="IRMitra"/>
          <w:color w:val="943634" w:themeColor="accent2" w:themeShade="BF"/>
          <w:sz w:val="28"/>
          <w:rtl/>
        </w:rPr>
        <w:t xml:space="preserve"> بن سعد</w:t>
      </w:r>
      <w:r w:rsidR="00DC20D5" w:rsidRPr="0013018A">
        <w:rPr>
          <w:rFonts w:ascii="IRMitra" w:hAnsi="IRMitra" w:cs="IRMitra" w:hint="cs"/>
          <w:color w:val="943634" w:themeColor="accent2" w:themeShade="BF"/>
          <w:sz w:val="28"/>
          <w:rtl/>
        </w:rPr>
        <w:t xml:space="preserve"> </w:t>
      </w:r>
      <w:r w:rsidR="00DC20D5" w:rsidRPr="0013018A">
        <w:rPr>
          <w:rFonts w:ascii="IRMitra" w:hAnsi="IRMitra" w:cs="IRMitra"/>
          <w:color w:val="943634" w:themeColor="accent2" w:themeShade="BF"/>
          <w:sz w:val="28"/>
          <w:rtl/>
        </w:rPr>
        <w:t>عبد الحم</w:t>
      </w:r>
      <w:r w:rsidR="00DC20D5" w:rsidRPr="0013018A">
        <w:rPr>
          <w:rFonts w:ascii="IRMitra" w:hAnsi="IRMitra" w:cs="IRMitra" w:hint="cs"/>
          <w:color w:val="943634" w:themeColor="accent2" w:themeShade="BF"/>
          <w:sz w:val="28"/>
          <w:rtl/>
        </w:rPr>
        <w:t>ی</w:t>
      </w:r>
      <w:r w:rsidR="00DC20D5" w:rsidRPr="0013018A">
        <w:rPr>
          <w:rFonts w:ascii="IRMitra" w:hAnsi="IRMitra" w:cs="IRMitra" w:hint="eastAsia"/>
          <w:color w:val="943634" w:themeColor="accent2" w:themeShade="BF"/>
          <w:sz w:val="28"/>
          <w:rtl/>
        </w:rPr>
        <w:t>د</w:t>
      </w:r>
      <w:r w:rsidR="00DC20D5" w:rsidRPr="0013018A">
        <w:rPr>
          <w:rFonts w:ascii="IRMitra" w:hAnsi="IRMitra" w:cs="IRMitra"/>
          <w:color w:val="943634" w:themeColor="accent2" w:themeShade="BF"/>
          <w:sz w:val="28"/>
          <w:rtl/>
        </w:rPr>
        <w:t xml:space="preserve"> بن سعد</w:t>
      </w:r>
      <w:r w:rsidR="00DC20D5" w:rsidRPr="0013018A">
        <w:rPr>
          <w:rFonts w:ascii="IRMitra" w:hAnsi="IRMitra" w:cs="IRMitra" w:hint="cs"/>
          <w:color w:val="943634" w:themeColor="accent2" w:themeShade="BF"/>
          <w:sz w:val="28"/>
          <w:rtl/>
        </w:rPr>
        <w:t xml:space="preserve"> </w:t>
      </w:r>
      <w:r w:rsidR="00DC20D5">
        <w:rPr>
          <w:rFonts w:ascii="IRMitra" w:hAnsi="IRMitra" w:cs="IRMitra" w:hint="cs"/>
          <w:sz w:val="28"/>
          <w:rtl/>
        </w:rPr>
        <w:t>نمی دانم توثیق صریح دارد یا ندارد ولی صفوان بن یحیی ازش نقل می کند که به جهت نقل صفوان صحیحه خواهد بود.</w:t>
      </w:r>
    </w:p>
    <w:p w14:paraId="06466797" w14:textId="4FCAA82D" w:rsidR="00DC20D5" w:rsidRDefault="0013791A" w:rsidP="0013791A">
      <w:pPr>
        <w:rPr>
          <w:rFonts w:ascii="IRMitra" w:hAnsi="IRMitra" w:cs="IRMitra"/>
          <w:sz w:val="28"/>
          <w:rtl/>
        </w:rPr>
      </w:pPr>
      <w:r w:rsidRPr="0013791A">
        <w:rPr>
          <w:rFonts w:ascii="IRMitra" w:hAnsi="IRMitra" w:cs="IRMitra"/>
          <w:sz w:val="28"/>
          <w:rtl/>
        </w:rPr>
        <w:t xml:space="preserve"> </w:t>
      </w:r>
      <w:r w:rsidRPr="00DC20D5">
        <w:rPr>
          <w:rFonts w:ascii="IRMitra" w:hAnsi="IRMitra" w:cs="IRMitra"/>
          <w:color w:val="00B050"/>
          <w:sz w:val="28"/>
          <w:rtl/>
        </w:rPr>
        <w:t xml:space="preserve">قال </w:t>
      </w:r>
      <w:r w:rsidRPr="0013791A">
        <w:rPr>
          <w:rFonts w:ascii="IRMitra" w:hAnsi="IRMitra" w:cs="IRMitra"/>
          <w:color w:val="00B050"/>
          <w:sz w:val="28"/>
          <w:rtl/>
        </w:rPr>
        <w:t>سئلت ابا الحسن عل</w:t>
      </w:r>
      <w:r w:rsidRPr="0013791A">
        <w:rPr>
          <w:rFonts w:ascii="IRMitra" w:hAnsi="IRMitra" w:cs="IRMitra" w:hint="cs"/>
          <w:color w:val="00B050"/>
          <w:sz w:val="28"/>
          <w:rtl/>
        </w:rPr>
        <w:t>ی</w:t>
      </w:r>
      <w:r w:rsidRPr="0013791A">
        <w:rPr>
          <w:rFonts w:ascii="IRMitra" w:hAnsi="IRMitra" w:cs="IRMitra" w:hint="eastAsia"/>
          <w:color w:val="00B050"/>
          <w:sz w:val="28"/>
          <w:rtl/>
        </w:rPr>
        <w:t>ه</w:t>
      </w:r>
      <w:r w:rsidRPr="0013791A">
        <w:rPr>
          <w:rFonts w:ascii="IRMitra" w:hAnsi="IRMitra" w:cs="IRMitra"/>
          <w:color w:val="00B050"/>
          <w:sz w:val="28"/>
          <w:rtl/>
        </w:rPr>
        <w:t xml:space="preserve"> السلام عن رجل باع ب</w:t>
      </w:r>
      <w:r w:rsidRPr="0013791A">
        <w:rPr>
          <w:rFonts w:ascii="IRMitra" w:hAnsi="IRMitra" w:cs="IRMitra" w:hint="cs"/>
          <w:color w:val="00B050"/>
          <w:sz w:val="28"/>
          <w:rtl/>
        </w:rPr>
        <w:t>ی</w:t>
      </w:r>
      <w:r w:rsidRPr="0013791A">
        <w:rPr>
          <w:rFonts w:ascii="IRMitra" w:hAnsi="IRMitra" w:cs="IRMitra" w:hint="eastAsia"/>
          <w:color w:val="00B050"/>
          <w:sz w:val="28"/>
          <w:rtl/>
        </w:rPr>
        <w:t>عا</w:t>
      </w:r>
      <w:r w:rsidRPr="0013791A">
        <w:rPr>
          <w:rFonts w:ascii="IRMitra" w:hAnsi="IRMitra" w:cs="IRMitra" w:hint="cs"/>
          <w:color w:val="00B050"/>
          <w:sz w:val="28"/>
          <w:rtl/>
        </w:rPr>
        <w:t xml:space="preserve"> </w:t>
      </w:r>
      <w:r w:rsidRPr="0013791A">
        <w:rPr>
          <w:rFonts w:ascii="IRMitra" w:hAnsi="IRMitra" w:cs="IRMitra" w:hint="eastAsia"/>
          <w:color w:val="00B050"/>
          <w:sz w:val="28"/>
          <w:rtl/>
        </w:rPr>
        <w:t>إل</w:t>
      </w:r>
      <w:r w:rsidRPr="0013791A">
        <w:rPr>
          <w:rFonts w:ascii="IRMitra" w:hAnsi="IRMitra" w:cs="IRMitra" w:hint="cs"/>
          <w:color w:val="00B050"/>
          <w:sz w:val="28"/>
          <w:rtl/>
        </w:rPr>
        <w:t>ی</w:t>
      </w:r>
      <w:r w:rsidRPr="0013791A">
        <w:rPr>
          <w:rFonts w:ascii="IRMitra" w:hAnsi="IRMitra" w:cs="IRMitra"/>
          <w:color w:val="00B050"/>
          <w:sz w:val="28"/>
          <w:rtl/>
        </w:rPr>
        <w:t xml:space="preserve"> ثل</w:t>
      </w:r>
      <w:r w:rsidRPr="0013791A">
        <w:rPr>
          <w:rFonts w:ascii="IRMitra" w:hAnsi="IRMitra" w:cs="IRMitra" w:hint="cs"/>
          <w:color w:val="00B050"/>
          <w:sz w:val="28"/>
          <w:rtl/>
        </w:rPr>
        <w:t>ا</w:t>
      </w:r>
      <w:r w:rsidRPr="0013791A">
        <w:rPr>
          <w:rFonts w:ascii="IRMitra" w:hAnsi="IRMitra" w:cs="IRMitra"/>
          <w:color w:val="00B050"/>
          <w:sz w:val="28"/>
          <w:rtl/>
        </w:rPr>
        <w:t>ث سن</w:t>
      </w:r>
      <w:r w:rsidRPr="0013791A">
        <w:rPr>
          <w:rFonts w:ascii="IRMitra" w:hAnsi="IRMitra" w:cs="IRMitra" w:hint="cs"/>
          <w:color w:val="00B050"/>
          <w:sz w:val="28"/>
          <w:rtl/>
        </w:rPr>
        <w:t>ی</w:t>
      </w:r>
      <w:r w:rsidRPr="0013791A">
        <w:rPr>
          <w:rFonts w:ascii="IRMitra" w:hAnsi="IRMitra" w:cs="IRMitra" w:hint="eastAsia"/>
          <w:color w:val="00B050"/>
          <w:sz w:val="28"/>
          <w:rtl/>
        </w:rPr>
        <w:t>ن</w:t>
      </w:r>
      <w:r w:rsidRPr="0013791A">
        <w:rPr>
          <w:rFonts w:ascii="IRMitra" w:hAnsi="IRMitra" w:cs="IRMitra" w:hint="cs"/>
          <w:color w:val="00B050"/>
          <w:sz w:val="28"/>
          <w:rtl/>
        </w:rPr>
        <w:t xml:space="preserve"> </w:t>
      </w:r>
      <w:r>
        <w:rPr>
          <w:rFonts w:ascii="IRMitra" w:hAnsi="IRMitra" w:cs="IRMitra" w:hint="cs"/>
          <w:sz w:val="28"/>
          <w:rtl/>
        </w:rPr>
        <w:t>به نحو نسیه که سه سال بعد پولش را بدهد</w:t>
      </w:r>
      <w:r w:rsidRPr="0013791A">
        <w:rPr>
          <w:rFonts w:ascii="IRMitra" w:hAnsi="IRMitra" w:cs="IRMitra"/>
          <w:sz w:val="28"/>
          <w:rtl/>
        </w:rPr>
        <w:t xml:space="preserve"> </w:t>
      </w:r>
      <w:r w:rsidRPr="0013791A">
        <w:rPr>
          <w:rFonts w:ascii="IRMitra" w:hAnsi="IRMitra" w:cs="IRMitra"/>
          <w:color w:val="00B050"/>
          <w:sz w:val="28"/>
          <w:rtl/>
        </w:rPr>
        <w:t>من رجل م</w:t>
      </w:r>
      <w:r w:rsidRPr="0013791A">
        <w:rPr>
          <w:rFonts w:ascii="IRMitra" w:hAnsi="IRMitra" w:cs="IRMitra" w:hint="cs"/>
          <w:color w:val="00B050"/>
          <w:sz w:val="28"/>
          <w:rtl/>
        </w:rPr>
        <w:t>َ</w:t>
      </w:r>
      <w:r w:rsidRPr="0013791A">
        <w:rPr>
          <w:rFonts w:ascii="IRMitra" w:hAnsi="IRMitra" w:cs="IRMitra"/>
          <w:color w:val="00B050"/>
          <w:sz w:val="28"/>
          <w:rtl/>
        </w:rPr>
        <w:t>ل</w:t>
      </w:r>
      <w:r w:rsidRPr="0013791A">
        <w:rPr>
          <w:rFonts w:ascii="IRMitra" w:hAnsi="IRMitra" w:cs="IRMitra" w:hint="cs"/>
          <w:color w:val="00B050"/>
          <w:sz w:val="28"/>
          <w:rtl/>
        </w:rPr>
        <w:t>یٍّ</w:t>
      </w:r>
      <w:r w:rsidRPr="0013791A">
        <w:rPr>
          <w:rFonts w:ascii="IRMitra" w:hAnsi="IRMitra" w:cs="IRMitra"/>
          <w:color w:val="00B050"/>
          <w:sz w:val="28"/>
          <w:rtl/>
        </w:rPr>
        <w:t xml:space="preserve"> بحقه و</w:t>
      </w:r>
      <w:r w:rsidRPr="0013791A">
        <w:rPr>
          <w:rFonts w:ascii="IRMitra" w:hAnsi="IRMitra" w:cs="IRMitra" w:hint="cs"/>
          <w:color w:val="00B050"/>
          <w:sz w:val="28"/>
          <w:rtl/>
        </w:rPr>
        <w:t xml:space="preserve"> </w:t>
      </w:r>
      <w:r w:rsidRPr="0013791A">
        <w:rPr>
          <w:rFonts w:ascii="IRMitra" w:hAnsi="IRMitra" w:cs="IRMitra"/>
          <w:color w:val="00B050"/>
          <w:sz w:val="28"/>
          <w:rtl/>
        </w:rPr>
        <w:t>ماله ف</w:t>
      </w:r>
      <w:r w:rsidRPr="0013791A">
        <w:rPr>
          <w:rFonts w:ascii="IRMitra" w:hAnsi="IRMitra" w:cs="IRMitra" w:hint="cs"/>
          <w:color w:val="00B050"/>
          <w:sz w:val="28"/>
          <w:rtl/>
        </w:rPr>
        <w:t>ی</w:t>
      </w:r>
      <w:r w:rsidRPr="0013791A">
        <w:rPr>
          <w:rFonts w:ascii="IRMitra" w:hAnsi="IRMitra" w:cs="IRMitra"/>
          <w:color w:val="00B050"/>
          <w:sz w:val="28"/>
          <w:rtl/>
        </w:rPr>
        <w:t xml:space="preserve"> ثقه</w:t>
      </w:r>
      <w:r w:rsidRPr="0013791A">
        <w:rPr>
          <w:rFonts w:ascii="IRMitra" w:hAnsi="IRMitra" w:cs="IRMitra" w:hint="cs"/>
          <w:color w:val="00B050"/>
          <w:sz w:val="28"/>
          <w:rtl/>
        </w:rPr>
        <w:t xml:space="preserve"> </w:t>
      </w:r>
      <w:r>
        <w:rPr>
          <w:rFonts w:ascii="IRMitra" w:hAnsi="IRMitra" w:cs="IRMitra" w:hint="cs"/>
          <w:sz w:val="28"/>
          <w:rtl/>
        </w:rPr>
        <w:t>آدمی ثروتمند است هم پول دارد هم قابل اعتماد است</w:t>
      </w:r>
      <w:r w:rsidRPr="0013791A">
        <w:rPr>
          <w:rFonts w:ascii="IRMitra" w:hAnsi="IRMitra" w:cs="IRMitra"/>
          <w:sz w:val="28"/>
          <w:rtl/>
        </w:rPr>
        <w:t xml:space="preserve"> </w:t>
      </w:r>
      <w:r w:rsidRPr="0013791A">
        <w:rPr>
          <w:rFonts w:ascii="IRMitra" w:hAnsi="IRMitra" w:cs="IRMitra" w:hint="cs"/>
          <w:color w:val="00B050"/>
          <w:sz w:val="28"/>
          <w:rtl/>
        </w:rPr>
        <w:t>ی</w:t>
      </w:r>
      <w:r w:rsidRPr="0013791A">
        <w:rPr>
          <w:rFonts w:ascii="IRMitra" w:hAnsi="IRMitra" w:cs="IRMitra" w:hint="eastAsia"/>
          <w:color w:val="00B050"/>
          <w:sz w:val="28"/>
          <w:rtl/>
        </w:rPr>
        <w:t>زک</w:t>
      </w:r>
      <w:r w:rsidRPr="0013791A">
        <w:rPr>
          <w:rFonts w:ascii="IRMitra" w:hAnsi="IRMitra" w:cs="IRMitra" w:hint="cs"/>
          <w:color w:val="00B050"/>
          <w:sz w:val="28"/>
          <w:rtl/>
        </w:rPr>
        <w:t>ی</w:t>
      </w:r>
      <w:r w:rsidRPr="0013791A">
        <w:rPr>
          <w:rFonts w:ascii="IRMitra" w:hAnsi="IRMitra" w:cs="IRMitra"/>
          <w:color w:val="00B050"/>
          <w:sz w:val="28"/>
          <w:rtl/>
        </w:rPr>
        <w:t xml:space="preserve"> ذلک المال ف</w:t>
      </w:r>
      <w:r w:rsidRPr="0013791A">
        <w:rPr>
          <w:rFonts w:ascii="IRMitra" w:hAnsi="IRMitra" w:cs="IRMitra" w:hint="cs"/>
          <w:color w:val="00B050"/>
          <w:sz w:val="28"/>
          <w:rtl/>
        </w:rPr>
        <w:t>ی</w:t>
      </w:r>
      <w:r w:rsidRPr="0013791A">
        <w:rPr>
          <w:rFonts w:ascii="IRMitra" w:hAnsi="IRMitra" w:cs="IRMitra"/>
          <w:color w:val="00B050"/>
          <w:sz w:val="28"/>
          <w:rtl/>
        </w:rPr>
        <w:t xml:space="preserve"> کل سنه تمر به</w:t>
      </w:r>
      <w:r w:rsidRPr="0013791A">
        <w:rPr>
          <w:rFonts w:ascii="IRMitra" w:hAnsi="IRMitra" w:cs="IRMitra" w:hint="cs"/>
          <w:color w:val="00B050"/>
          <w:sz w:val="28"/>
          <w:rtl/>
        </w:rPr>
        <w:t xml:space="preserve"> </w:t>
      </w:r>
      <w:r w:rsidRPr="0013791A">
        <w:rPr>
          <w:rFonts w:ascii="IRMitra" w:hAnsi="IRMitra" w:cs="IRMitra" w:hint="eastAsia"/>
          <w:color w:val="00B050"/>
          <w:sz w:val="28"/>
          <w:rtl/>
        </w:rPr>
        <w:t>أو</w:t>
      </w:r>
      <w:r w:rsidRPr="0013791A">
        <w:rPr>
          <w:rFonts w:ascii="IRMitra" w:hAnsi="IRMitra" w:cs="IRMitra"/>
          <w:color w:val="00B050"/>
          <w:sz w:val="28"/>
          <w:rtl/>
        </w:rPr>
        <w:t xml:space="preserve"> </w:t>
      </w:r>
      <w:r w:rsidRPr="0013791A">
        <w:rPr>
          <w:rFonts w:ascii="IRMitra" w:hAnsi="IRMitra" w:cs="IRMitra" w:hint="cs"/>
          <w:color w:val="00B050"/>
          <w:sz w:val="28"/>
          <w:rtl/>
        </w:rPr>
        <w:t>ی</w:t>
      </w:r>
      <w:r w:rsidRPr="0013791A">
        <w:rPr>
          <w:rFonts w:ascii="IRMitra" w:hAnsi="IRMitra" w:cs="IRMitra" w:hint="eastAsia"/>
          <w:color w:val="00B050"/>
          <w:sz w:val="28"/>
          <w:rtl/>
        </w:rPr>
        <w:t>زک</w:t>
      </w:r>
      <w:r w:rsidRPr="0013791A">
        <w:rPr>
          <w:rFonts w:ascii="IRMitra" w:hAnsi="IRMitra" w:cs="IRMitra" w:hint="cs"/>
          <w:color w:val="00B050"/>
          <w:sz w:val="28"/>
          <w:rtl/>
        </w:rPr>
        <w:t>ی</w:t>
      </w:r>
      <w:r w:rsidRPr="0013791A">
        <w:rPr>
          <w:rFonts w:ascii="IRMitra" w:hAnsi="IRMitra" w:cs="IRMitra" w:hint="eastAsia"/>
          <w:color w:val="00B050"/>
          <w:sz w:val="28"/>
          <w:rtl/>
        </w:rPr>
        <w:t>ه</w:t>
      </w:r>
      <w:r w:rsidR="00250E52">
        <w:rPr>
          <w:rFonts w:ascii="IRMitra" w:hAnsi="IRMitra" w:cs="IRMitra" w:hint="cs"/>
          <w:color w:val="00B050"/>
          <w:sz w:val="28"/>
          <w:rtl/>
        </w:rPr>
        <w:t xml:space="preserve"> </w:t>
      </w:r>
      <w:r w:rsidR="00250E52" w:rsidRPr="0013791A">
        <w:rPr>
          <w:rFonts w:ascii="IRMitra" w:hAnsi="IRMitra" w:cs="IRMitra"/>
          <w:color w:val="00B050"/>
          <w:sz w:val="28"/>
          <w:rtl/>
        </w:rPr>
        <w:t>إذا اخذه</w:t>
      </w:r>
      <w:r w:rsidRPr="0013791A">
        <w:rPr>
          <w:rFonts w:ascii="IRMitra" w:hAnsi="IRMitra" w:cs="IRMitra" w:hint="cs"/>
          <w:color w:val="00B050"/>
          <w:sz w:val="28"/>
          <w:rtl/>
        </w:rPr>
        <w:t xml:space="preserve"> </w:t>
      </w:r>
      <w:r>
        <w:rPr>
          <w:rFonts w:ascii="IRMitra" w:hAnsi="IRMitra" w:cs="IRMitra" w:hint="cs"/>
          <w:sz w:val="28"/>
          <w:rtl/>
        </w:rPr>
        <w:t>یک بحث این است که ما مالی که شما قرض می دهید اگر نمی دانید آن طرف پس می دهد یا نه زکات واجب است یا نیست؟ ممکن است بگوییم یک مرحله ، مالی که انسان قرض داده زکات درش واجب است به شرطی که مطمئن باشی آن طرف پرداخت می کند ولی اگر مطمئن نباشی، بعد از اینکه پرداخت کرد زکات واجب می شود یک موقع است می گوییم هیچ زکات ندارد تا اینکه پرداخت کند ربطی به این بحث ندارد که</w:t>
      </w:r>
      <w:r w:rsidR="00DC20D5">
        <w:rPr>
          <w:rFonts w:ascii="IRMitra" w:hAnsi="IRMitra" w:cs="IRMitra" w:hint="cs"/>
          <w:sz w:val="28"/>
          <w:rtl/>
        </w:rPr>
        <w:t xml:space="preserve"> متی اردت اخذت منه چون فرض این است که دین شما مدت دار است سه سال دیگر قرار است پس بدهد شما حق مطالبه نداری پس از مطالبه اینکه آن طرف می دهد یا نمیدهد  آن ممکن است در بحث دخالت داشته باشد روایتی در نهج البلاغه است که در جامع الاحادیث روایت 1315 نقل شده:</w:t>
      </w:r>
    </w:p>
    <w:p w14:paraId="7479DFE7" w14:textId="510B866C" w:rsidR="00DC20D5" w:rsidRDefault="00DC20D5" w:rsidP="0013791A">
      <w:pPr>
        <w:rPr>
          <w:rFonts w:ascii="IRMitra" w:hAnsi="IRMitra" w:cs="IRMitra"/>
          <w:sz w:val="28"/>
          <w:rtl/>
        </w:rPr>
      </w:pPr>
      <w:r w:rsidRPr="00DC20D5">
        <w:rPr>
          <w:rFonts w:ascii="IRMitra" w:hAnsi="IRMitra" w:cs="IRMitra"/>
          <w:sz w:val="28"/>
          <w:rtl/>
        </w:rPr>
        <w:t>و في حديثه عليه السلام</w:t>
      </w:r>
      <w:r w:rsidRPr="00250E52">
        <w:rPr>
          <w:rFonts w:ascii="IRMitra" w:hAnsi="IRMitra" w:cs="IRMitra"/>
          <w:color w:val="00B050"/>
          <w:sz w:val="28"/>
          <w:rtl/>
        </w:rPr>
        <w:t xml:space="preserve"> إِنَّ الرَّجُلَ إِذَا كَانَ لَهُ الدَّيْنُ الظَّنُونُ يَجِبُ عَلَيْهِ أَنْ يُزَكِّيَهُ لِمَا مَضَى إِذَا قَبَضَهُ‌</w:t>
      </w:r>
      <w:r w:rsidRPr="00250E52">
        <w:rPr>
          <w:rFonts w:ascii="IRMitra" w:hAnsi="IRMitra" w:cs="IRMitra" w:hint="cs"/>
          <w:color w:val="00B050"/>
          <w:sz w:val="28"/>
          <w:rtl/>
        </w:rPr>
        <w:t xml:space="preserve"> </w:t>
      </w:r>
      <w:r>
        <w:rPr>
          <w:rFonts w:ascii="IRMitra" w:hAnsi="IRMitra" w:cs="IRMitra" w:hint="cs"/>
          <w:sz w:val="28"/>
          <w:rtl/>
        </w:rPr>
        <w:t xml:space="preserve">کسی که دین ظنون داشته باشد سید رضی دین ظنون را معنا می کند: دینی است که معلوم نیست زنده می شود یا نه. </w:t>
      </w:r>
      <w:r w:rsidR="00250E52" w:rsidRPr="00250E52">
        <w:rPr>
          <w:rFonts w:ascii="IRMitra" w:hAnsi="IRMitra" w:cs="IRMitra" w:hint="cs"/>
          <w:color w:val="002060"/>
          <w:sz w:val="28"/>
          <w:rtl/>
        </w:rPr>
        <w:t>«</w:t>
      </w:r>
      <w:r w:rsidR="00250E52" w:rsidRPr="00250E52">
        <w:rPr>
          <w:color w:val="002060"/>
          <w:rtl/>
        </w:rPr>
        <w:t xml:space="preserve"> </w:t>
      </w:r>
      <w:r w:rsidR="00250E52" w:rsidRPr="00250E52">
        <w:rPr>
          <w:rFonts w:ascii="IRMitra" w:hAnsi="IRMitra" w:cs="IRMitra"/>
          <w:color w:val="002060"/>
          <w:sz w:val="28"/>
          <w:rtl/>
        </w:rPr>
        <w:t>فالظنون الذي لا يعلم صاحبه أ يقبضه من الذي هو عليه أم لا فكأنه الذي يظن به فمرة يرجوه و مرة لا يرجوه و هو من أفصح الكلام</w:t>
      </w:r>
      <w:r w:rsidR="00250E52" w:rsidRPr="00250E52">
        <w:rPr>
          <w:rFonts w:ascii="IRMitra" w:hAnsi="IRMitra" w:cs="IRMitra" w:hint="cs"/>
          <w:color w:val="002060"/>
          <w:sz w:val="28"/>
          <w:rtl/>
        </w:rPr>
        <w:t>».</w:t>
      </w:r>
    </w:p>
    <w:p w14:paraId="4230B2E1" w14:textId="03BD0B72" w:rsidR="00250E52" w:rsidRDefault="00250E52" w:rsidP="0013791A">
      <w:pPr>
        <w:rPr>
          <w:rFonts w:ascii="IRMitra" w:hAnsi="IRMitra" w:cs="IRMitra"/>
          <w:sz w:val="28"/>
          <w:rtl/>
        </w:rPr>
      </w:pPr>
      <w:r>
        <w:rPr>
          <w:rFonts w:ascii="IRMitra" w:hAnsi="IRMitra" w:cs="IRMitra" w:hint="cs"/>
          <w:sz w:val="28"/>
          <w:rtl/>
        </w:rPr>
        <w:t>طبق این روایت قبل از قبض دین ظنون بر مقرض چیزی نیست ولی بعد از قبض واجب است و نسبت به گذشته هم باید پرداخت کند این روایت خاص است فتوای خاص است.</w:t>
      </w:r>
    </w:p>
    <w:p w14:paraId="361F253D" w14:textId="67971AD6" w:rsidR="0013791A" w:rsidRDefault="00250E52" w:rsidP="00250E52">
      <w:pPr>
        <w:rPr>
          <w:rFonts w:ascii="IRMitra" w:hAnsi="IRMitra" w:cs="IRMitra"/>
          <w:sz w:val="28"/>
          <w:rtl/>
        </w:rPr>
      </w:pPr>
      <w:r>
        <w:rPr>
          <w:rFonts w:ascii="IRMitra" w:hAnsi="IRMitra" w:cs="IRMitra" w:hint="cs"/>
          <w:sz w:val="28"/>
          <w:rtl/>
        </w:rPr>
        <w:t xml:space="preserve">این روایت عبدالحمید سعد شبیه روایت این روایت نهج البلاغه است می گوید مقرض دینی که داده ولو مطمئن است که پرداخت می کند ولی تا پرداخت نکرده زکات واجب نیست ولی بعد که پرداخت کرد نسبت به گذشته هم واجب است این با روایات دیگر هم منافات دارد یک حکم خاص است. </w:t>
      </w:r>
      <w:r w:rsidRPr="0013791A">
        <w:rPr>
          <w:rFonts w:ascii="IRMitra" w:hAnsi="IRMitra" w:cs="IRMitra" w:hint="cs"/>
          <w:color w:val="00B050"/>
          <w:sz w:val="28"/>
          <w:rtl/>
        </w:rPr>
        <w:t>ی</w:t>
      </w:r>
      <w:r w:rsidRPr="0013791A">
        <w:rPr>
          <w:rFonts w:ascii="IRMitra" w:hAnsi="IRMitra" w:cs="IRMitra" w:hint="eastAsia"/>
          <w:color w:val="00B050"/>
          <w:sz w:val="28"/>
          <w:rtl/>
        </w:rPr>
        <w:t>زک</w:t>
      </w:r>
      <w:r w:rsidRPr="0013791A">
        <w:rPr>
          <w:rFonts w:ascii="IRMitra" w:hAnsi="IRMitra" w:cs="IRMitra" w:hint="cs"/>
          <w:color w:val="00B050"/>
          <w:sz w:val="28"/>
          <w:rtl/>
        </w:rPr>
        <w:t>ی</w:t>
      </w:r>
      <w:r w:rsidRPr="0013791A">
        <w:rPr>
          <w:rFonts w:ascii="IRMitra" w:hAnsi="IRMitra" w:cs="IRMitra"/>
          <w:color w:val="00B050"/>
          <w:sz w:val="28"/>
          <w:rtl/>
        </w:rPr>
        <w:t xml:space="preserve"> ذلک المال ف</w:t>
      </w:r>
      <w:r w:rsidRPr="0013791A">
        <w:rPr>
          <w:rFonts w:ascii="IRMitra" w:hAnsi="IRMitra" w:cs="IRMitra" w:hint="cs"/>
          <w:color w:val="00B050"/>
          <w:sz w:val="28"/>
          <w:rtl/>
        </w:rPr>
        <w:t>ی</w:t>
      </w:r>
      <w:r w:rsidRPr="0013791A">
        <w:rPr>
          <w:rFonts w:ascii="IRMitra" w:hAnsi="IRMitra" w:cs="IRMitra"/>
          <w:color w:val="00B050"/>
          <w:sz w:val="28"/>
          <w:rtl/>
        </w:rPr>
        <w:t xml:space="preserve"> کل سنه تمر به</w:t>
      </w:r>
      <w:r w:rsidRPr="0013791A">
        <w:rPr>
          <w:rFonts w:ascii="IRMitra" w:hAnsi="IRMitra" w:cs="IRMitra" w:hint="cs"/>
          <w:color w:val="00B050"/>
          <w:sz w:val="28"/>
          <w:rtl/>
        </w:rPr>
        <w:t xml:space="preserve"> </w:t>
      </w:r>
      <w:r w:rsidRPr="0013791A">
        <w:rPr>
          <w:rFonts w:ascii="IRMitra" w:hAnsi="IRMitra" w:cs="IRMitra" w:hint="eastAsia"/>
          <w:color w:val="00B050"/>
          <w:sz w:val="28"/>
          <w:rtl/>
        </w:rPr>
        <w:t>أو</w:t>
      </w:r>
      <w:r w:rsidRPr="0013791A">
        <w:rPr>
          <w:rFonts w:ascii="IRMitra" w:hAnsi="IRMitra" w:cs="IRMitra"/>
          <w:color w:val="00B050"/>
          <w:sz w:val="28"/>
          <w:rtl/>
        </w:rPr>
        <w:t xml:space="preserve"> </w:t>
      </w:r>
      <w:r w:rsidRPr="0013791A">
        <w:rPr>
          <w:rFonts w:ascii="IRMitra" w:hAnsi="IRMitra" w:cs="IRMitra" w:hint="cs"/>
          <w:color w:val="00B050"/>
          <w:sz w:val="28"/>
          <w:rtl/>
        </w:rPr>
        <w:t>ی</w:t>
      </w:r>
      <w:r w:rsidRPr="0013791A">
        <w:rPr>
          <w:rFonts w:ascii="IRMitra" w:hAnsi="IRMitra" w:cs="IRMitra" w:hint="eastAsia"/>
          <w:color w:val="00B050"/>
          <w:sz w:val="28"/>
          <w:rtl/>
        </w:rPr>
        <w:t>زک</w:t>
      </w:r>
      <w:r w:rsidRPr="0013791A">
        <w:rPr>
          <w:rFonts w:ascii="IRMitra" w:hAnsi="IRMitra" w:cs="IRMitra" w:hint="cs"/>
          <w:color w:val="00B050"/>
          <w:sz w:val="28"/>
          <w:rtl/>
        </w:rPr>
        <w:t>ی</w:t>
      </w:r>
      <w:r w:rsidRPr="0013791A">
        <w:rPr>
          <w:rFonts w:ascii="IRMitra" w:hAnsi="IRMitra" w:cs="IRMitra" w:hint="eastAsia"/>
          <w:color w:val="00B050"/>
          <w:sz w:val="28"/>
          <w:rtl/>
        </w:rPr>
        <w:t>ه</w:t>
      </w:r>
      <w:r w:rsidRPr="0013791A">
        <w:rPr>
          <w:rFonts w:ascii="IRMitra" w:hAnsi="IRMitra" w:cs="IRMitra" w:hint="cs"/>
          <w:color w:val="00B050"/>
          <w:sz w:val="28"/>
          <w:rtl/>
        </w:rPr>
        <w:t xml:space="preserve"> </w:t>
      </w:r>
      <w:r w:rsidR="0013791A" w:rsidRPr="0013791A">
        <w:rPr>
          <w:rFonts w:ascii="IRMitra" w:hAnsi="IRMitra" w:cs="IRMitra"/>
          <w:color w:val="00B050"/>
          <w:sz w:val="28"/>
          <w:rtl/>
        </w:rPr>
        <w:t xml:space="preserve">إذا اخذه فقال لا بل </w:t>
      </w:r>
      <w:r w:rsidR="0013791A" w:rsidRPr="0013791A">
        <w:rPr>
          <w:rFonts w:ascii="IRMitra" w:hAnsi="IRMitra" w:cs="IRMitra" w:hint="cs"/>
          <w:color w:val="00B050"/>
          <w:sz w:val="28"/>
          <w:rtl/>
        </w:rPr>
        <w:t>ی</w:t>
      </w:r>
      <w:r w:rsidR="0013791A" w:rsidRPr="0013791A">
        <w:rPr>
          <w:rFonts w:ascii="IRMitra" w:hAnsi="IRMitra" w:cs="IRMitra" w:hint="eastAsia"/>
          <w:color w:val="00B050"/>
          <w:sz w:val="28"/>
          <w:rtl/>
        </w:rPr>
        <w:t>زک</w:t>
      </w:r>
      <w:r w:rsidR="0013791A" w:rsidRPr="0013791A">
        <w:rPr>
          <w:rFonts w:ascii="IRMitra" w:hAnsi="IRMitra" w:cs="IRMitra" w:hint="cs"/>
          <w:color w:val="00B050"/>
          <w:sz w:val="28"/>
          <w:rtl/>
        </w:rPr>
        <w:t>ی</w:t>
      </w:r>
      <w:r w:rsidR="0013791A" w:rsidRPr="0013791A">
        <w:rPr>
          <w:rFonts w:ascii="IRMitra" w:hAnsi="IRMitra" w:cs="IRMitra" w:hint="eastAsia"/>
          <w:color w:val="00B050"/>
          <w:sz w:val="28"/>
          <w:rtl/>
        </w:rPr>
        <w:t>ه</w:t>
      </w:r>
      <w:r w:rsidR="0013791A" w:rsidRPr="0013791A">
        <w:rPr>
          <w:rFonts w:ascii="IRMitra" w:hAnsi="IRMitra" w:cs="IRMitra"/>
          <w:color w:val="00B050"/>
          <w:sz w:val="28"/>
          <w:rtl/>
        </w:rPr>
        <w:t xml:space="preserve"> إذا اخذه قلت له ل</w:t>
      </w:r>
      <w:r>
        <w:rPr>
          <w:rFonts w:ascii="IRMitra" w:hAnsi="IRMitra" w:cs="IRMitra" w:hint="cs"/>
          <w:color w:val="00B050"/>
          <w:sz w:val="28"/>
          <w:rtl/>
        </w:rPr>
        <w:t>ِ</w:t>
      </w:r>
      <w:r w:rsidR="0013791A" w:rsidRPr="0013791A">
        <w:rPr>
          <w:rFonts w:ascii="IRMitra" w:hAnsi="IRMitra" w:cs="IRMitra"/>
          <w:color w:val="00B050"/>
          <w:sz w:val="28"/>
          <w:rtl/>
        </w:rPr>
        <w:t>ک</w:t>
      </w:r>
      <w:r>
        <w:rPr>
          <w:rFonts w:ascii="IRMitra" w:hAnsi="IRMitra" w:cs="IRMitra" w:hint="cs"/>
          <w:color w:val="00B050"/>
          <w:sz w:val="28"/>
          <w:rtl/>
        </w:rPr>
        <w:t>َ</w:t>
      </w:r>
      <w:r w:rsidR="0013791A" w:rsidRPr="0013791A">
        <w:rPr>
          <w:rFonts w:ascii="IRMitra" w:hAnsi="IRMitra" w:cs="IRMitra"/>
          <w:color w:val="00B050"/>
          <w:sz w:val="28"/>
          <w:rtl/>
        </w:rPr>
        <w:t xml:space="preserve">م </w:t>
      </w:r>
      <w:r w:rsidR="0013791A" w:rsidRPr="0013791A">
        <w:rPr>
          <w:rFonts w:ascii="IRMitra" w:hAnsi="IRMitra" w:cs="IRMitra" w:hint="cs"/>
          <w:color w:val="00B050"/>
          <w:sz w:val="28"/>
          <w:rtl/>
        </w:rPr>
        <w:t>ی</w:t>
      </w:r>
      <w:r w:rsidR="0013791A" w:rsidRPr="0013791A">
        <w:rPr>
          <w:rFonts w:ascii="IRMitra" w:hAnsi="IRMitra" w:cs="IRMitra" w:hint="eastAsia"/>
          <w:color w:val="00B050"/>
          <w:sz w:val="28"/>
          <w:rtl/>
        </w:rPr>
        <w:t>زک</w:t>
      </w:r>
      <w:r w:rsidR="0013791A" w:rsidRPr="0013791A">
        <w:rPr>
          <w:rFonts w:ascii="IRMitra" w:hAnsi="IRMitra" w:cs="IRMitra" w:hint="cs"/>
          <w:color w:val="00B050"/>
          <w:sz w:val="28"/>
          <w:rtl/>
        </w:rPr>
        <w:t>ی</w:t>
      </w:r>
      <w:r w:rsidR="0013791A" w:rsidRPr="0013791A">
        <w:rPr>
          <w:rFonts w:ascii="IRMitra" w:hAnsi="IRMitra" w:cs="IRMitra" w:hint="eastAsia"/>
          <w:color w:val="00B050"/>
          <w:sz w:val="28"/>
          <w:rtl/>
        </w:rPr>
        <w:t>ه</w:t>
      </w:r>
      <w:r>
        <w:rPr>
          <w:rFonts w:ascii="IRMitra" w:hAnsi="IRMitra" w:cs="IRMitra" w:hint="cs"/>
          <w:color w:val="00B050"/>
          <w:sz w:val="28"/>
          <w:rtl/>
        </w:rPr>
        <w:t xml:space="preserve"> قال</w:t>
      </w:r>
      <w:r w:rsidR="0013791A" w:rsidRPr="0013791A">
        <w:rPr>
          <w:rFonts w:ascii="IRMitra" w:hAnsi="IRMitra" w:cs="IRMitra"/>
          <w:color w:val="00B050"/>
          <w:sz w:val="28"/>
          <w:rtl/>
        </w:rPr>
        <w:t xml:space="preserve"> </w:t>
      </w:r>
      <w:r w:rsidR="0013791A" w:rsidRPr="0013791A">
        <w:rPr>
          <w:rFonts w:ascii="IRMitra" w:hAnsi="IRMitra" w:cs="IRMitra" w:hint="eastAsia"/>
          <w:color w:val="00B050"/>
          <w:sz w:val="28"/>
          <w:rtl/>
        </w:rPr>
        <w:t>لثل</w:t>
      </w:r>
      <w:r>
        <w:rPr>
          <w:rFonts w:ascii="IRMitra" w:hAnsi="IRMitra" w:cs="IRMitra" w:hint="cs"/>
          <w:color w:val="00B050"/>
          <w:sz w:val="28"/>
          <w:rtl/>
        </w:rPr>
        <w:t>ا</w:t>
      </w:r>
      <w:r w:rsidR="0013791A" w:rsidRPr="0013791A">
        <w:rPr>
          <w:rFonts w:ascii="IRMitra" w:hAnsi="IRMitra" w:cs="IRMitra" w:hint="eastAsia"/>
          <w:color w:val="00B050"/>
          <w:sz w:val="28"/>
          <w:rtl/>
        </w:rPr>
        <w:t>ث</w:t>
      </w:r>
      <w:r w:rsidR="0013791A" w:rsidRPr="0013791A">
        <w:rPr>
          <w:rFonts w:ascii="IRMitra" w:hAnsi="IRMitra" w:cs="IRMitra"/>
          <w:color w:val="00B050"/>
          <w:sz w:val="28"/>
          <w:rtl/>
        </w:rPr>
        <w:t xml:space="preserve"> سن</w:t>
      </w:r>
      <w:r w:rsidR="0013791A" w:rsidRPr="0013791A">
        <w:rPr>
          <w:rFonts w:ascii="IRMitra" w:hAnsi="IRMitra" w:cs="IRMitra" w:hint="cs"/>
          <w:color w:val="00B050"/>
          <w:sz w:val="28"/>
          <w:rtl/>
        </w:rPr>
        <w:t>ی</w:t>
      </w:r>
      <w:r w:rsidR="0013791A" w:rsidRPr="0013791A">
        <w:rPr>
          <w:rFonts w:ascii="IRMitra" w:hAnsi="IRMitra" w:cs="IRMitra" w:hint="eastAsia"/>
          <w:color w:val="00B050"/>
          <w:sz w:val="28"/>
          <w:rtl/>
        </w:rPr>
        <w:t>ن</w:t>
      </w:r>
      <w:r w:rsidR="0013791A" w:rsidRPr="0013791A">
        <w:rPr>
          <w:rFonts w:ascii="IRMitra" w:hAnsi="IRMitra" w:cs="IRMitra"/>
          <w:color w:val="00B050"/>
          <w:sz w:val="28"/>
          <w:rtl/>
        </w:rPr>
        <w:t>.</w:t>
      </w:r>
      <w:r>
        <w:rPr>
          <w:rFonts w:ascii="IRMitra" w:hAnsi="IRMitra" w:cs="IRMitra" w:hint="cs"/>
          <w:color w:val="00B050"/>
          <w:sz w:val="28"/>
          <w:rtl/>
        </w:rPr>
        <w:t xml:space="preserve"> </w:t>
      </w:r>
      <w:r w:rsidRPr="00250E52">
        <w:rPr>
          <w:rFonts w:ascii="IRMitra" w:hAnsi="IRMitra" w:cs="IRMitra" w:hint="cs"/>
          <w:sz w:val="28"/>
          <w:rtl/>
        </w:rPr>
        <w:t>یعنی سه سالی هم که دستش نبوده نسبت به آن هم باید زکات پرداخت کند.</w:t>
      </w:r>
      <w:r>
        <w:rPr>
          <w:rFonts w:ascii="IRMitra" w:hAnsi="IRMitra" w:cs="IRMitra" w:hint="cs"/>
          <w:sz w:val="28"/>
          <w:rtl/>
        </w:rPr>
        <w:t xml:space="preserve"> شبیه به این، در روایات غائب هم داشتیم. که مالی که غائب است تا وقتی که غائب است زکات ندارد بعد که به دست ما رسید بعضی روایات می گفت که نسبت به گذشته باید زکات را بدهد که به احتمال زیاد تقیه است فتوای برخی از عامه به این شکل است که نسبت به گذشته باید زکات بدهد. حمل بر تقیه اش قریب است. با توجه به روایات دیگر که می خوانم و بعدا صحبت می کنیم. </w:t>
      </w:r>
    </w:p>
    <w:p w14:paraId="4E41A267" w14:textId="0C7AA312" w:rsidR="00250E52" w:rsidRDefault="00DC1455" w:rsidP="00A27111">
      <w:pPr>
        <w:rPr>
          <w:rFonts w:ascii="IRMitra" w:hAnsi="IRMitra" w:cs="IRMitra"/>
          <w:sz w:val="28"/>
          <w:rtl/>
        </w:rPr>
      </w:pPr>
      <w:r w:rsidRPr="0013791A">
        <w:rPr>
          <w:rFonts w:ascii="IRMitra" w:hAnsi="IRMitra" w:cs="IRMitra"/>
          <w:color w:val="00B050"/>
          <w:sz w:val="28"/>
          <w:rtl/>
        </w:rPr>
        <w:t>ل</w:t>
      </w:r>
      <w:r>
        <w:rPr>
          <w:rFonts w:ascii="IRMitra" w:hAnsi="IRMitra" w:cs="IRMitra" w:hint="cs"/>
          <w:color w:val="00B050"/>
          <w:sz w:val="28"/>
          <w:rtl/>
        </w:rPr>
        <w:t>ِ</w:t>
      </w:r>
      <w:r w:rsidRPr="0013791A">
        <w:rPr>
          <w:rFonts w:ascii="IRMitra" w:hAnsi="IRMitra" w:cs="IRMitra"/>
          <w:color w:val="00B050"/>
          <w:sz w:val="28"/>
          <w:rtl/>
        </w:rPr>
        <w:t>ک</w:t>
      </w:r>
      <w:r>
        <w:rPr>
          <w:rFonts w:ascii="IRMitra" w:hAnsi="IRMitra" w:cs="IRMitra" w:hint="cs"/>
          <w:color w:val="00B050"/>
          <w:sz w:val="28"/>
          <w:rtl/>
        </w:rPr>
        <w:t>َ</w:t>
      </w:r>
      <w:r w:rsidRPr="0013791A">
        <w:rPr>
          <w:rFonts w:ascii="IRMitra" w:hAnsi="IRMitra" w:cs="IRMitra"/>
          <w:color w:val="00B050"/>
          <w:sz w:val="28"/>
          <w:rtl/>
        </w:rPr>
        <w:t xml:space="preserve">م </w:t>
      </w:r>
      <w:r w:rsidRPr="0013791A">
        <w:rPr>
          <w:rFonts w:ascii="IRMitra" w:hAnsi="IRMitra" w:cs="IRMitra" w:hint="cs"/>
          <w:color w:val="00B050"/>
          <w:sz w:val="28"/>
          <w:rtl/>
        </w:rPr>
        <w:t>ی</w:t>
      </w:r>
      <w:r w:rsidRPr="0013791A">
        <w:rPr>
          <w:rFonts w:ascii="IRMitra" w:hAnsi="IRMitra" w:cs="IRMitra" w:hint="eastAsia"/>
          <w:color w:val="00B050"/>
          <w:sz w:val="28"/>
          <w:rtl/>
        </w:rPr>
        <w:t>زک</w:t>
      </w:r>
      <w:r w:rsidRPr="0013791A">
        <w:rPr>
          <w:rFonts w:ascii="IRMitra" w:hAnsi="IRMitra" w:cs="IRMitra" w:hint="cs"/>
          <w:color w:val="00B050"/>
          <w:sz w:val="28"/>
          <w:rtl/>
        </w:rPr>
        <w:t>ی</w:t>
      </w:r>
      <w:r w:rsidRPr="0013791A">
        <w:rPr>
          <w:rFonts w:ascii="IRMitra" w:hAnsi="IRMitra" w:cs="IRMitra" w:hint="eastAsia"/>
          <w:color w:val="00B050"/>
          <w:sz w:val="28"/>
          <w:rtl/>
        </w:rPr>
        <w:t>ه</w:t>
      </w:r>
      <w:r>
        <w:rPr>
          <w:rFonts w:ascii="IRMitra" w:hAnsi="IRMitra" w:cs="IRMitra" w:hint="cs"/>
          <w:color w:val="00B050"/>
          <w:sz w:val="28"/>
          <w:rtl/>
        </w:rPr>
        <w:t xml:space="preserve"> قال</w:t>
      </w:r>
      <w:r w:rsidRPr="0013791A">
        <w:rPr>
          <w:rFonts w:ascii="IRMitra" w:hAnsi="IRMitra" w:cs="IRMitra"/>
          <w:color w:val="00B050"/>
          <w:sz w:val="28"/>
          <w:rtl/>
        </w:rPr>
        <w:t xml:space="preserve"> </w:t>
      </w:r>
      <w:r w:rsidRPr="0013791A">
        <w:rPr>
          <w:rFonts w:ascii="IRMitra" w:hAnsi="IRMitra" w:cs="IRMitra" w:hint="eastAsia"/>
          <w:color w:val="00B050"/>
          <w:sz w:val="28"/>
          <w:rtl/>
        </w:rPr>
        <w:t>لثل</w:t>
      </w:r>
      <w:r>
        <w:rPr>
          <w:rFonts w:ascii="IRMitra" w:hAnsi="IRMitra" w:cs="IRMitra" w:hint="cs"/>
          <w:color w:val="00B050"/>
          <w:sz w:val="28"/>
          <w:rtl/>
        </w:rPr>
        <w:t>ا</w:t>
      </w:r>
      <w:r w:rsidRPr="0013791A">
        <w:rPr>
          <w:rFonts w:ascii="IRMitra" w:hAnsi="IRMitra" w:cs="IRMitra" w:hint="eastAsia"/>
          <w:color w:val="00B050"/>
          <w:sz w:val="28"/>
          <w:rtl/>
        </w:rPr>
        <w:t>ث</w:t>
      </w:r>
      <w:r w:rsidRPr="0013791A">
        <w:rPr>
          <w:rFonts w:ascii="IRMitra" w:hAnsi="IRMitra" w:cs="IRMitra"/>
          <w:color w:val="00B050"/>
          <w:sz w:val="28"/>
          <w:rtl/>
        </w:rPr>
        <w:t xml:space="preserve"> سن</w:t>
      </w:r>
      <w:r w:rsidRPr="0013791A">
        <w:rPr>
          <w:rFonts w:ascii="IRMitra" w:hAnsi="IRMitra" w:cs="IRMitra" w:hint="cs"/>
          <w:color w:val="00B050"/>
          <w:sz w:val="28"/>
          <w:rtl/>
        </w:rPr>
        <w:t>ی</w:t>
      </w:r>
      <w:r w:rsidRPr="0013791A">
        <w:rPr>
          <w:rFonts w:ascii="IRMitra" w:hAnsi="IRMitra" w:cs="IRMitra" w:hint="eastAsia"/>
          <w:color w:val="00B050"/>
          <w:sz w:val="28"/>
          <w:rtl/>
        </w:rPr>
        <w:t>ن</w:t>
      </w:r>
      <w:r>
        <w:rPr>
          <w:rFonts w:ascii="IRMitra" w:hAnsi="IRMitra" w:cs="IRMitra" w:hint="cs"/>
          <w:color w:val="00B050"/>
          <w:sz w:val="28"/>
          <w:rtl/>
        </w:rPr>
        <w:t xml:space="preserve"> </w:t>
      </w:r>
      <w:r w:rsidRPr="00250E52">
        <w:rPr>
          <w:rFonts w:ascii="IRMitra" w:hAnsi="IRMitra" w:cs="IRMitra" w:hint="cs"/>
          <w:sz w:val="28"/>
          <w:rtl/>
        </w:rPr>
        <w:t>یعنی سه سالی هم که دستش نبوده نسبت به آن هم باید زکات پرداخت کند</w:t>
      </w:r>
      <w:r>
        <w:rPr>
          <w:rFonts w:ascii="IRMitra" w:hAnsi="IRMitra" w:cs="IRMitra" w:hint="cs"/>
          <w:sz w:val="28"/>
          <w:rtl/>
        </w:rPr>
        <w:t xml:space="preserve"> معنایش این است که بر مقرض </w:t>
      </w:r>
      <w:r w:rsidR="00AD33E9">
        <w:rPr>
          <w:rFonts w:ascii="IRMitra" w:hAnsi="IRMitra" w:cs="IRMitra" w:hint="cs"/>
          <w:sz w:val="28"/>
          <w:rtl/>
        </w:rPr>
        <w:t xml:space="preserve">واجب است زکات مالش را بدهد منتها بعد از اخذ. این فتوای برخی از عامه است. </w:t>
      </w:r>
    </w:p>
    <w:p w14:paraId="57CE8F4D" w14:textId="1FA07FBE" w:rsidR="00AD33E9" w:rsidRDefault="00AD33E9" w:rsidP="00AD33E9">
      <w:pPr>
        <w:rPr>
          <w:rFonts w:ascii="IRMitra" w:hAnsi="IRMitra" w:cs="IRMitra"/>
          <w:sz w:val="28"/>
          <w:rtl/>
        </w:rPr>
      </w:pPr>
      <w:r w:rsidRPr="0013018A">
        <w:rPr>
          <w:rFonts w:ascii="IRMitra" w:hAnsi="IRMitra" w:cs="IRMitra"/>
          <w:color w:val="943634" w:themeColor="accent2" w:themeShade="BF"/>
          <w:sz w:val="28"/>
          <w:rtl/>
        </w:rPr>
        <w:t>محمد بن خالد الط</w:t>
      </w:r>
      <w:r w:rsidRPr="0013018A">
        <w:rPr>
          <w:rFonts w:ascii="IRMitra" w:hAnsi="IRMitra" w:cs="IRMitra" w:hint="cs"/>
          <w:color w:val="943634" w:themeColor="accent2" w:themeShade="BF"/>
          <w:sz w:val="28"/>
          <w:rtl/>
        </w:rPr>
        <w:t>ی</w:t>
      </w:r>
      <w:r w:rsidRPr="0013018A">
        <w:rPr>
          <w:rFonts w:ascii="IRMitra" w:hAnsi="IRMitra" w:cs="IRMitra" w:hint="eastAsia"/>
          <w:color w:val="943634" w:themeColor="accent2" w:themeShade="BF"/>
          <w:sz w:val="28"/>
          <w:rtl/>
        </w:rPr>
        <w:t>الس</w:t>
      </w:r>
      <w:r w:rsidRPr="0013018A">
        <w:rPr>
          <w:rFonts w:ascii="IRMitra" w:hAnsi="IRMitra" w:cs="IRMitra" w:hint="cs"/>
          <w:color w:val="943634" w:themeColor="accent2" w:themeShade="BF"/>
          <w:sz w:val="28"/>
          <w:rtl/>
        </w:rPr>
        <w:t>ی</w:t>
      </w:r>
      <w:r w:rsidRPr="0013018A">
        <w:rPr>
          <w:rFonts w:ascii="IRMitra" w:hAnsi="IRMitra" w:cs="IRMitra"/>
          <w:color w:val="943634" w:themeColor="accent2" w:themeShade="BF"/>
          <w:sz w:val="28"/>
          <w:rtl/>
        </w:rPr>
        <w:t xml:space="preserve"> عن العلاء قال قلت</w:t>
      </w:r>
      <w:r w:rsidRPr="0013018A">
        <w:rPr>
          <w:rFonts w:ascii="IRMitra" w:hAnsi="IRMitra" w:cs="IRMitra" w:hint="cs"/>
          <w:color w:val="943634" w:themeColor="accent2" w:themeShade="BF"/>
          <w:sz w:val="28"/>
          <w:rtl/>
        </w:rPr>
        <w:t xml:space="preserve"> </w:t>
      </w:r>
      <w:r w:rsidRPr="0013018A">
        <w:rPr>
          <w:rFonts w:ascii="IRMitra" w:hAnsi="IRMitra" w:cs="IRMitra" w:hint="eastAsia"/>
          <w:color w:val="943634" w:themeColor="accent2" w:themeShade="BF"/>
          <w:sz w:val="28"/>
          <w:rtl/>
        </w:rPr>
        <w:t>لأب</w:t>
      </w:r>
      <w:r w:rsidRPr="0013018A">
        <w:rPr>
          <w:rFonts w:ascii="IRMitra" w:hAnsi="IRMitra" w:cs="IRMitra" w:hint="cs"/>
          <w:color w:val="943634" w:themeColor="accent2" w:themeShade="BF"/>
          <w:sz w:val="28"/>
          <w:rtl/>
        </w:rPr>
        <w:t>ی</w:t>
      </w:r>
      <w:r w:rsidRPr="0013018A">
        <w:rPr>
          <w:rFonts w:ascii="IRMitra" w:hAnsi="IRMitra" w:cs="IRMitra"/>
          <w:color w:val="943634" w:themeColor="accent2" w:themeShade="BF"/>
          <w:sz w:val="28"/>
          <w:rtl/>
        </w:rPr>
        <w:t xml:space="preserve"> عبد الله عل</w:t>
      </w:r>
      <w:r w:rsidRPr="0013018A">
        <w:rPr>
          <w:rFonts w:ascii="IRMitra" w:hAnsi="IRMitra" w:cs="IRMitra" w:hint="cs"/>
          <w:color w:val="943634" w:themeColor="accent2" w:themeShade="BF"/>
          <w:sz w:val="28"/>
          <w:rtl/>
        </w:rPr>
        <w:t>ی</w:t>
      </w:r>
      <w:r w:rsidRPr="0013018A">
        <w:rPr>
          <w:rFonts w:ascii="IRMitra" w:hAnsi="IRMitra" w:cs="IRMitra" w:hint="eastAsia"/>
          <w:color w:val="943634" w:themeColor="accent2" w:themeShade="BF"/>
          <w:sz w:val="28"/>
          <w:rtl/>
        </w:rPr>
        <w:t>ه</w:t>
      </w:r>
      <w:r w:rsidRPr="0013018A">
        <w:rPr>
          <w:rFonts w:ascii="IRMitra" w:hAnsi="IRMitra" w:cs="IRMitra"/>
          <w:color w:val="943634" w:themeColor="accent2" w:themeShade="BF"/>
          <w:sz w:val="28"/>
          <w:rtl/>
        </w:rPr>
        <w:t xml:space="preserve"> السلام</w:t>
      </w:r>
      <w:r w:rsidRPr="0013018A">
        <w:rPr>
          <w:rFonts w:ascii="IRMitra" w:hAnsi="IRMitra" w:cs="IRMitra" w:hint="cs"/>
          <w:color w:val="943634" w:themeColor="accent2" w:themeShade="BF"/>
          <w:sz w:val="28"/>
          <w:rtl/>
        </w:rPr>
        <w:t xml:space="preserve"> </w:t>
      </w:r>
      <w:r>
        <w:rPr>
          <w:rFonts w:ascii="IRMitra" w:hAnsi="IRMitra" w:cs="IRMitra" w:hint="cs"/>
          <w:sz w:val="28"/>
          <w:rtl/>
        </w:rPr>
        <w:t xml:space="preserve">بنابر تحقیق که محمد بن خالد الطیالسی ثقه است روایت صحیحه می باشد. </w:t>
      </w:r>
      <w:r w:rsidRPr="00AD33E9">
        <w:rPr>
          <w:rFonts w:ascii="IRMitra" w:hAnsi="IRMitra" w:cs="IRMitra"/>
          <w:color w:val="00B050"/>
          <w:sz w:val="28"/>
          <w:rtl/>
        </w:rPr>
        <w:t>ان ل</w:t>
      </w:r>
      <w:r w:rsidRPr="00AD33E9">
        <w:rPr>
          <w:rFonts w:ascii="IRMitra" w:hAnsi="IRMitra" w:cs="IRMitra" w:hint="cs"/>
          <w:color w:val="00B050"/>
          <w:sz w:val="28"/>
          <w:rtl/>
        </w:rPr>
        <w:t>ی</w:t>
      </w:r>
      <w:r w:rsidRPr="00AD33E9">
        <w:rPr>
          <w:rFonts w:ascii="IRMitra" w:hAnsi="IRMitra" w:cs="IRMitra"/>
          <w:color w:val="00B050"/>
          <w:sz w:val="28"/>
          <w:rtl/>
        </w:rPr>
        <w:t xml:space="preserve"> د</w:t>
      </w:r>
      <w:r w:rsidRPr="00AD33E9">
        <w:rPr>
          <w:rFonts w:ascii="IRMitra" w:hAnsi="IRMitra" w:cs="IRMitra" w:hint="cs"/>
          <w:color w:val="00B050"/>
          <w:sz w:val="28"/>
          <w:rtl/>
        </w:rPr>
        <w:t>ی</w:t>
      </w:r>
      <w:r w:rsidRPr="00AD33E9">
        <w:rPr>
          <w:rFonts w:ascii="IRMitra" w:hAnsi="IRMitra" w:cs="IRMitra" w:hint="eastAsia"/>
          <w:color w:val="00B050"/>
          <w:sz w:val="28"/>
          <w:rtl/>
        </w:rPr>
        <w:t>ن</w:t>
      </w:r>
      <w:r w:rsidRPr="00AD33E9">
        <w:rPr>
          <w:rFonts w:ascii="IRMitra" w:hAnsi="IRMitra" w:cs="IRMitra"/>
          <w:color w:val="00B050"/>
          <w:sz w:val="28"/>
          <w:rtl/>
        </w:rPr>
        <w:t xml:space="preserve"> ول</w:t>
      </w:r>
      <w:r w:rsidRPr="00AD33E9">
        <w:rPr>
          <w:rFonts w:ascii="IRMitra" w:hAnsi="IRMitra" w:cs="IRMitra" w:hint="cs"/>
          <w:color w:val="00B050"/>
          <w:sz w:val="28"/>
          <w:rtl/>
        </w:rPr>
        <w:t>ی</w:t>
      </w:r>
      <w:r w:rsidRPr="00AD33E9">
        <w:rPr>
          <w:rFonts w:ascii="IRMitra" w:hAnsi="IRMitra" w:cs="IRMitra"/>
          <w:color w:val="00B050"/>
          <w:sz w:val="28"/>
          <w:rtl/>
        </w:rPr>
        <w:t xml:space="preserve"> دواب وأرحاء و</w:t>
      </w:r>
      <w:r w:rsidRPr="00AD33E9">
        <w:rPr>
          <w:rFonts w:ascii="IRMitra" w:hAnsi="IRMitra" w:cs="IRMitra" w:hint="cs"/>
          <w:color w:val="00B050"/>
          <w:sz w:val="28"/>
          <w:rtl/>
        </w:rPr>
        <w:t xml:space="preserve"> </w:t>
      </w:r>
      <w:r w:rsidRPr="00AD33E9">
        <w:rPr>
          <w:rFonts w:ascii="IRMitra" w:hAnsi="IRMitra" w:cs="IRMitra"/>
          <w:color w:val="00B050"/>
          <w:sz w:val="28"/>
          <w:rtl/>
        </w:rPr>
        <w:t>ربما أبطأ عل</w:t>
      </w:r>
      <w:r w:rsidRPr="00AD33E9">
        <w:rPr>
          <w:rFonts w:ascii="IRMitra" w:hAnsi="IRMitra" w:cs="IRMitra" w:hint="cs"/>
          <w:color w:val="00B050"/>
          <w:sz w:val="28"/>
          <w:rtl/>
        </w:rPr>
        <w:t>ی</w:t>
      </w:r>
      <w:r>
        <w:rPr>
          <w:rFonts w:ascii="IRMitra" w:hAnsi="IRMitra" w:cs="IRMitra" w:hint="cs"/>
          <w:color w:val="00B050"/>
          <w:sz w:val="28"/>
          <w:rtl/>
        </w:rPr>
        <w:t>ّ</w:t>
      </w:r>
      <w:r w:rsidRPr="00AD33E9">
        <w:rPr>
          <w:rFonts w:ascii="IRMitra" w:hAnsi="IRMitra" w:cs="IRMitra"/>
          <w:color w:val="00B050"/>
          <w:sz w:val="28"/>
          <w:rtl/>
        </w:rPr>
        <w:t xml:space="preserve"> الد</w:t>
      </w:r>
      <w:r w:rsidRPr="00AD33E9">
        <w:rPr>
          <w:rFonts w:ascii="IRMitra" w:hAnsi="IRMitra" w:cs="IRMitra" w:hint="cs"/>
          <w:color w:val="00B050"/>
          <w:sz w:val="28"/>
          <w:rtl/>
        </w:rPr>
        <w:t>ی</w:t>
      </w:r>
      <w:r w:rsidRPr="00AD33E9">
        <w:rPr>
          <w:rFonts w:ascii="IRMitra" w:hAnsi="IRMitra" w:cs="IRMitra" w:hint="eastAsia"/>
          <w:color w:val="00B050"/>
          <w:sz w:val="28"/>
          <w:rtl/>
        </w:rPr>
        <w:t>ن</w:t>
      </w:r>
      <w:r w:rsidRPr="00AD33E9">
        <w:rPr>
          <w:rFonts w:ascii="IRMitra" w:hAnsi="IRMitra" w:cs="IRMitra"/>
          <w:color w:val="00B050"/>
          <w:sz w:val="28"/>
          <w:rtl/>
        </w:rPr>
        <w:t xml:space="preserve"> فمت</w:t>
      </w:r>
      <w:r w:rsidRPr="00AD33E9">
        <w:rPr>
          <w:rFonts w:ascii="IRMitra" w:hAnsi="IRMitra" w:cs="IRMitra" w:hint="cs"/>
          <w:color w:val="00B050"/>
          <w:sz w:val="28"/>
          <w:rtl/>
        </w:rPr>
        <w:t xml:space="preserve">ی </w:t>
      </w:r>
      <w:r w:rsidRPr="00AD33E9">
        <w:rPr>
          <w:rFonts w:ascii="IRMitra" w:hAnsi="IRMitra" w:cs="IRMitra" w:hint="eastAsia"/>
          <w:color w:val="00B050"/>
          <w:sz w:val="28"/>
          <w:rtl/>
        </w:rPr>
        <w:t>تجب</w:t>
      </w:r>
      <w:r w:rsidRPr="00AD33E9">
        <w:rPr>
          <w:rFonts w:ascii="IRMitra" w:hAnsi="IRMitra" w:cs="IRMitra" w:hint="cs"/>
          <w:color w:val="00B050"/>
          <w:sz w:val="28"/>
          <w:rtl/>
        </w:rPr>
        <w:t xml:space="preserve"> </w:t>
      </w:r>
      <w:r>
        <w:rPr>
          <w:rFonts w:ascii="IRMitra" w:hAnsi="IRMitra" w:cs="IRMitra" w:hint="cs"/>
          <w:sz w:val="28"/>
          <w:rtl/>
        </w:rPr>
        <w:t xml:space="preserve">این </w:t>
      </w:r>
      <w:r w:rsidR="001C0176">
        <w:rPr>
          <w:rFonts w:ascii="IRMitra" w:hAnsi="IRMitra" w:cs="IRMitra" w:hint="cs"/>
          <w:sz w:val="28"/>
          <w:rtl/>
        </w:rPr>
        <w:t>«</w:t>
      </w:r>
      <w:r w:rsidRPr="00AD33E9">
        <w:rPr>
          <w:rFonts w:ascii="IRMitra" w:hAnsi="IRMitra" w:cs="IRMitra"/>
          <w:sz w:val="28"/>
          <w:rtl/>
        </w:rPr>
        <w:t>ربما أبطأ عل</w:t>
      </w:r>
      <w:r w:rsidRPr="00AD33E9">
        <w:rPr>
          <w:rFonts w:ascii="IRMitra" w:hAnsi="IRMitra" w:cs="IRMitra" w:hint="cs"/>
          <w:sz w:val="28"/>
          <w:rtl/>
        </w:rPr>
        <w:t>ی</w:t>
      </w:r>
      <w:r>
        <w:rPr>
          <w:rFonts w:ascii="IRMitra" w:hAnsi="IRMitra" w:cs="IRMitra" w:hint="cs"/>
          <w:sz w:val="28"/>
          <w:rtl/>
        </w:rPr>
        <w:t>ّ</w:t>
      </w:r>
      <w:r w:rsidRPr="00AD33E9">
        <w:rPr>
          <w:rFonts w:ascii="IRMitra" w:hAnsi="IRMitra" w:cs="IRMitra"/>
          <w:sz w:val="28"/>
          <w:rtl/>
        </w:rPr>
        <w:t xml:space="preserve"> الد</w:t>
      </w:r>
      <w:r w:rsidRPr="00AD33E9">
        <w:rPr>
          <w:rFonts w:ascii="IRMitra" w:hAnsi="IRMitra" w:cs="IRMitra" w:hint="cs"/>
          <w:sz w:val="28"/>
          <w:rtl/>
        </w:rPr>
        <w:t>ی</w:t>
      </w:r>
      <w:r w:rsidRPr="00AD33E9">
        <w:rPr>
          <w:rFonts w:ascii="IRMitra" w:hAnsi="IRMitra" w:cs="IRMitra" w:hint="eastAsia"/>
          <w:sz w:val="28"/>
          <w:rtl/>
        </w:rPr>
        <w:t>ن</w:t>
      </w:r>
      <w:r w:rsidR="001C0176">
        <w:rPr>
          <w:rFonts w:ascii="IRMitra" w:hAnsi="IRMitra" w:cs="IRMitra" w:hint="cs"/>
          <w:sz w:val="28"/>
          <w:rtl/>
        </w:rPr>
        <w:t>»</w:t>
      </w:r>
      <w:r>
        <w:rPr>
          <w:rFonts w:ascii="IRMitra" w:hAnsi="IRMitra" w:cs="IRMitra" w:hint="cs"/>
          <w:sz w:val="28"/>
          <w:rtl/>
        </w:rPr>
        <w:t xml:space="preserve"> می خواهد بگوید که دین ظنون است دینی است که معلوم نیست پرداخت می شود یا نه معلوم نیست که سر وقت پرداخت شود ظنون یک کمی بالاتر است این سر وقت معلوم نیست که پرداخت می شود یا نه. تو همان فضاها است نمی خواهم بگویم عین آن است. </w:t>
      </w:r>
      <w:r w:rsidRPr="00AD33E9">
        <w:rPr>
          <w:rFonts w:ascii="IRMitra" w:hAnsi="IRMitra" w:cs="IRMitra"/>
          <w:color w:val="00B050"/>
          <w:sz w:val="28"/>
          <w:rtl/>
        </w:rPr>
        <w:t>فمت</w:t>
      </w:r>
      <w:r w:rsidRPr="00AD33E9">
        <w:rPr>
          <w:rFonts w:ascii="IRMitra" w:hAnsi="IRMitra" w:cs="IRMitra" w:hint="cs"/>
          <w:color w:val="00B050"/>
          <w:sz w:val="28"/>
          <w:rtl/>
        </w:rPr>
        <w:t xml:space="preserve">ی </w:t>
      </w:r>
      <w:r w:rsidRPr="00AD33E9">
        <w:rPr>
          <w:rFonts w:ascii="IRMitra" w:hAnsi="IRMitra" w:cs="IRMitra" w:hint="eastAsia"/>
          <w:color w:val="00B050"/>
          <w:sz w:val="28"/>
          <w:rtl/>
        </w:rPr>
        <w:t>تجب</w:t>
      </w:r>
      <w:r w:rsidRPr="00AD33E9">
        <w:rPr>
          <w:rFonts w:ascii="IRMitra" w:hAnsi="IRMitra" w:cs="IRMitra"/>
          <w:color w:val="00B050"/>
          <w:sz w:val="28"/>
          <w:rtl/>
        </w:rPr>
        <w:t xml:space="preserve"> عل</w:t>
      </w:r>
      <w:r w:rsidRPr="00AD33E9">
        <w:rPr>
          <w:rFonts w:ascii="IRMitra" w:hAnsi="IRMitra" w:cs="IRMitra" w:hint="cs"/>
          <w:color w:val="00B050"/>
          <w:sz w:val="28"/>
          <w:rtl/>
        </w:rPr>
        <w:t>ی</w:t>
      </w:r>
      <w:r w:rsidRPr="00AD33E9">
        <w:rPr>
          <w:rFonts w:ascii="IRMitra" w:hAnsi="IRMitra" w:cs="IRMitra"/>
          <w:color w:val="00B050"/>
          <w:sz w:val="28"/>
          <w:rtl/>
        </w:rPr>
        <w:t xml:space="preserve"> ف</w:t>
      </w:r>
      <w:r w:rsidRPr="00AD33E9">
        <w:rPr>
          <w:rFonts w:ascii="IRMitra" w:hAnsi="IRMitra" w:cs="IRMitra" w:hint="cs"/>
          <w:color w:val="00B050"/>
          <w:sz w:val="28"/>
          <w:rtl/>
        </w:rPr>
        <w:t>ی</w:t>
      </w:r>
      <w:r w:rsidRPr="00AD33E9">
        <w:rPr>
          <w:rFonts w:ascii="IRMitra" w:hAnsi="IRMitra" w:cs="IRMitra" w:hint="eastAsia"/>
          <w:color w:val="00B050"/>
          <w:sz w:val="28"/>
          <w:rtl/>
        </w:rPr>
        <w:t>ه</w:t>
      </w:r>
      <w:r w:rsidRPr="00AD33E9">
        <w:rPr>
          <w:rFonts w:ascii="IRMitra" w:hAnsi="IRMitra" w:cs="IRMitra"/>
          <w:color w:val="00B050"/>
          <w:sz w:val="28"/>
          <w:rtl/>
        </w:rPr>
        <w:t xml:space="preserve"> الزکاه إذا انا اخذته قال سنه واحده قال قلت فالدواب والأرحاء</w:t>
      </w:r>
      <w:r w:rsidRPr="00AD33E9">
        <w:rPr>
          <w:rFonts w:ascii="IRMitra" w:hAnsi="IRMitra" w:cs="IRMitra" w:hint="cs"/>
          <w:color w:val="00B050"/>
          <w:sz w:val="28"/>
          <w:rtl/>
        </w:rPr>
        <w:t xml:space="preserve"> </w:t>
      </w:r>
      <w:r w:rsidRPr="00AD33E9">
        <w:rPr>
          <w:rFonts w:ascii="IRMitra" w:hAnsi="IRMitra" w:cs="IRMitra" w:hint="eastAsia"/>
          <w:color w:val="00B050"/>
          <w:sz w:val="28"/>
          <w:rtl/>
        </w:rPr>
        <w:t>فان</w:t>
      </w:r>
      <w:r w:rsidRPr="00AD33E9">
        <w:rPr>
          <w:rFonts w:ascii="IRMitra" w:hAnsi="IRMitra" w:cs="IRMitra"/>
          <w:color w:val="00B050"/>
          <w:sz w:val="28"/>
          <w:rtl/>
        </w:rPr>
        <w:t xml:space="preserve"> عند</w:t>
      </w:r>
      <w:r w:rsidRPr="00AD33E9">
        <w:rPr>
          <w:rFonts w:ascii="IRMitra" w:hAnsi="IRMitra" w:cs="IRMitra" w:hint="cs"/>
          <w:color w:val="00B050"/>
          <w:sz w:val="28"/>
          <w:rtl/>
        </w:rPr>
        <w:t>ی</w:t>
      </w:r>
      <w:r w:rsidRPr="00AD33E9">
        <w:rPr>
          <w:rFonts w:ascii="IRMitra" w:hAnsi="IRMitra" w:cs="IRMitra"/>
          <w:color w:val="00B050"/>
          <w:sz w:val="28"/>
          <w:rtl/>
        </w:rPr>
        <w:t xml:space="preserve"> منها عل</w:t>
      </w:r>
      <w:r w:rsidRPr="00AD33E9">
        <w:rPr>
          <w:rFonts w:ascii="IRMitra" w:hAnsi="IRMitra" w:cs="IRMitra" w:hint="cs"/>
          <w:color w:val="00B050"/>
          <w:sz w:val="28"/>
          <w:rtl/>
        </w:rPr>
        <w:t>ی</w:t>
      </w:r>
      <w:r w:rsidRPr="00AD33E9">
        <w:rPr>
          <w:rFonts w:ascii="IRMitra" w:hAnsi="IRMitra" w:cs="IRMitra"/>
          <w:color w:val="00B050"/>
          <w:sz w:val="28"/>
          <w:rtl/>
        </w:rPr>
        <w:t xml:space="preserve"> ف</w:t>
      </w:r>
      <w:r w:rsidRPr="00AD33E9">
        <w:rPr>
          <w:rFonts w:ascii="IRMitra" w:hAnsi="IRMitra" w:cs="IRMitra" w:hint="cs"/>
          <w:color w:val="00B050"/>
          <w:sz w:val="28"/>
          <w:rtl/>
        </w:rPr>
        <w:t>ی</w:t>
      </w:r>
      <w:r w:rsidRPr="00AD33E9">
        <w:rPr>
          <w:rFonts w:ascii="IRMitra" w:hAnsi="IRMitra" w:cs="IRMitra" w:hint="eastAsia"/>
          <w:color w:val="00B050"/>
          <w:sz w:val="28"/>
          <w:rtl/>
        </w:rPr>
        <w:t>ه</w:t>
      </w:r>
      <w:r w:rsidRPr="00AD33E9">
        <w:rPr>
          <w:rFonts w:ascii="IRMitra" w:hAnsi="IRMitra" w:cs="IRMitra"/>
          <w:color w:val="00B050"/>
          <w:sz w:val="28"/>
          <w:rtl/>
        </w:rPr>
        <w:t xml:space="preserve"> شئ قال لا ثم اخذ ب</w:t>
      </w:r>
      <w:r w:rsidRPr="00AD33E9">
        <w:rPr>
          <w:rFonts w:ascii="IRMitra" w:hAnsi="IRMitra" w:cs="IRMitra" w:hint="cs"/>
          <w:color w:val="00B050"/>
          <w:sz w:val="28"/>
          <w:rtl/>
        </w:rPr>
        <w:t>ی</w:t>
      </w:r>
      <w:r w:rsidRPr="00AD33E9">
        <w:rPr>
          <w:rFonts w:ascii="IRMitra" w:hAnsi="IRMitra" w:cs="IRMitra" w:hint="eastAsia"/>
          <w:color w:val="00B050"/>
          <w:sz w:val="28"/>
          <w:rtl/>
        </w:rPr>
        <w:t>د</w:t>
      </w:r>
      <w:r w:rsidRPr="00AD33E9">
        <w:rPr>
          <w:rFonts w:ascii="IRMitra" w:hAnsi="IRMitra" w:cs="IRMitra" w:hint="cs"/>
          <w:color w:val="00B050"/>
          <w:sz w:val="28"/>
          <w:rtl/>
        </w:rPr>
        <w:t>ی</w:t>
      </w:r>
      <w:r w:rsidRPr="00AD33E9">
        <w:rPr>
          <w:rFonts w:ascii="IRMitra" w:hAnsi="IRMitra" w:cs="IRMitra"/>
          <w:color w:val="00B050"/>
          <w:sz w:val="28"/>
          <w:rtl/>
        </w:rPr>
        <w:t xml:space="preserve"> فضمها ثم قال کان أب</w:t>
      </w:r>
      <w:r w:rsidRPr="00AD33E9">
        <w:rPr>
          <w:rFonts w:ascii="IRMitra" w:hAnsi="IRMitra" w:cs="IRMitra" w:hint="cs"/>
          <w:color w:val="00B050"/>
          <w:sz w:val="28"/>
          <w:rtl/>
        </w:rPr>
        <w:t>ی</w:t>
      </w:r>
      <w:r w:rsidRPr="00AD33E9">
        <w:rPr>
          <w:rFonts w:ascii="IRMitra" w:hAnsi="IRMitra" w:cs="IRMitra"/>
          <w:color w:val="00B050"/>
          <w:sz w:val="28"/>
          <w:rtl/>
        </w:rPr>
        <w:t xml:space="preserve"> رض </w:t>
      </w:r>
      <w:r w:rsidRPr="00AD33E9">
        <w:rPr>
          <w:rFonts w:ascii="IRMitra" w:hAnsi="IRMitra" w:cs="IRMitra" w:hint="cs"/>
          <w:color w:val="00B050"/>
          <w:sz w:val="28"/>
          <w:rtl/>
        </w:rPr>
        <w:t>ی</w:t>
      </w:r>
      <w:r w:rsidRPr="00AD33E9">
        <w:rPr>
          <w:rFonts w:ascii="IRMitra" w:hAnsi="IRMitra" w:cs="IRMitra" w:hint="eastAsia"/>
          <w:color w:val="00B050"/>
          <w:sz w:val="28"/>
          <w:rtl/>
        </w:rPr>
        <w:t>قول</w:t>
      </w:r>
      <w:r w:rsidRPr="00AD33E9">
        <w:rPr>
          <w:rFonts w:ascii="IRMitra" w:hAnsi="IRMitra" w:cs="IRMitra" w:hint="cs"/>
          <w:color w:val="00B050"/>
          <w:sz w:val="28"/>
          <w:rtl/>
        </w:rPr>
        <w:t xml:space="preserve"> </w:t>
      </w:r>
      <w:r w:rsidRPr="00AD33E9">
        <w:rPr>
          <w:rFonts w:ascii="IRMitra" w:hAnsi="IRMitra" w:cs="IRMitra" w:hint="eastAsia"/>
          <w:color w:val="00B050"/>
          <w:sz w:val="28"/>
          <w:rtl/>
        </w:rPr>
        <w:t>انما</w:t>
      </w:r>
      <w:r w:rsidRPr="00AD33E9">
        <w:rPr>
          <w:rFonts w:ascii="IRMitra" w:hAnsi="IRMitra" w:cs="IRMitra"/>
          <w:color w:val="00B050"/>
          <w:sz w:val="28"/>
          <w:rtl/>
        </w:rPr>
        <w:t xml:space="preserve"> الزکاه ف</w:t>
      </w:r>
      <w:r w:rsidRPr="00AD33E9">
        <w:rPr>
          <w:rFonts w:ascii="IRMitra" w:hAnsi="IRMitra" w:cs="IRMitra" w:hint="cs"/>
          <w:color w:val="00B050"/>
          <w:sz w:val="28"/>
          <w:rtl/>
        </w:rPr>
        <w:t>ی</w:t>
      </w:r>
      <w:r w:rsidRPr="00AD33E9">
        <w:rPr>
          <w:rFonts w:ascii="IRMitra" w:hAnsi="IRMitra" w:cs="IRMitra"/>
          <w:color w:val="00B050"/>
          <w:sz w:val="28"/>
          <w:rtl/>
        </w:rPr>
        <w:t xml:space="preserve"> الذهب إذا قر ف</w:t>
      </w:r>
      <w:r w:rsidRPr="00AD33E9">
        <w:rPr>
          <w:rFonts w:ascii="IRMitra" w:hAnsi="IRMitra" w:cs="IRMitra" w:hint="cs"/>
          <w:color w:val="00B050"/>
          <w:sz w:val="28"/>
          <w:rtl/>
        </w:rPr>
        <w:t>ی</w:t>
      </w:r>
      <w:r w:rsidRPr="00AD33E9">
        <w:rPr>
          <w:rFonts w:ascii="IRMitra" w:hAnsi="IRMitra" w:cs="IRMitra"/>
          <w:color w:val="00B050"/>
          <w:sz w:val="28"/>
          <w:rtl/>
        </w:rPr>
        <w:t xml:space="preserve"> </w:t>
      </w:r>
      <w:r w:rsidRPr="00AD33E9">
        <w:rPr>
          <w:rFonts w:ascii="IRMitra" w:hAnsi="IRMitra" w:cs="IRMitra" w:hint="cs"/>
          <w:color w:val="00B050"/>
          <w:sz w:val="28"/>
          <w:rtl/>
        </w:rPr>
        <w:t>ی</w:t>
      </w:r>
      <w:r w:rsidRPr="00AD33E9">
        <w:rPr>
          <w:rFonts w:ascii="IRMitra" w:hAnsi="IRMitra" w:cs="IRMitra" w:hint="eastAsia"/>
          <w:color w:val="00B050"/>
          <w:sz w:val="28"/>
          <w:rtl/>
        </w:rPr>
        <w:t>دک</w:t>
      </w:r>
      <w:r w:rsidRPr="00AD33E9">
        <w:rPr>
          <w:rFonts w:ascii="IRMitra" w:hAnsi="IRMitra" w:cs="IRMitra"/>
          <w:color w:val="00B050"/>
          <w:sz w:val="28"/>
          <w:rtl/>
        </w:rPr>
        <w:t xml:space="preserve"> قلت له المتاع </w:t>
      </w:r>
      <w:r w:rsidRPr="00AD33E9">
        <w:rPr>
          <w:rFonts w:ascii="IRMitra" w:hAnsi="IRMitra" w:cs="IRMitra" w:hint="cs"/>
          <w:color w:val="00B050"/>
          <w:sz w:val="28"/>
          <w:rtl/>
        </w:rPr>
        <w:t>ی</w:t>
      </w:r>
      <w:r w:rsidRPr="00AD33E9">
        <w:rPr>
          <w:rFonts w:ascii="IRMitra" w:hAnsi="IRMitra" w:cs="IRMitra" w:hint="eastAsia"/>
          <w:color w:val="00B050"/>
          <w:sz w:val="28"/>
          <w:rtl/>
        </w:rPr>
        <w:t>کون</w:t>
      </w:r>
      <w:r w:rsidRPr="00AD33E9">
        <w:rPr>
          <w:rFonts w:ascii="IRMitra" w:hAnsi="IRMitra" w:cs="IRMitra"/>
          <w:color w:val="00B050"/>
          <w:sz w:val="28"/>
          <w:rtl/>
        </w:rPr>
        <w:t xml:space="preserve"> عند</w:t>
      </w:r>
      <w:r w:rsidRPr="00AD33E9">
        <w:rPr>
          <w:rFonts w:ascii="IRMitra" w:hAnsi="IRMitra" w:cs="IRMitra" w:hint="cs"/>
          <w:color w:val="00B050"/>
          <w:sz w:val="28"/>
          <w:rtl/>
        </w:rPr>
        <w:t>ی</w:t>
      </w:r>
      <w:r w:rsidRPr="00AD33E9">
        <w:rPr>
          <w:rFonts w:ascii="IRMitra" w:hAnsi="IRMitra" w:cs="IRMitra"/>
          <w:color w:val="00B050"/>
          <w:sz w:val="28"/>
          <w:rtl/>
        </w:rPr>
        <w:t xml:space="preserve"> لا أص</w:t>
      </w:r>
      <w:r w:rsidRPr="00AD33E9">
        <w:rPr>
          <w:rFonts w:ascii="IRMitra" w:hAnsi="IRMitra" w:cs="IRMitra" w:hint="cs"/>
          <w:color w:val="00B050"/>
          <w:sz w:val="28"/>
          <w:rtl/>
        </w:rPr>
        <w:t>ی</w:t>
      </w:r>
      <w:r w:rsidRPr="00AD33E9">
        <w:rPr>
          <w:rFonts w:ascii="IRMitra" w:hAnsi="IRMitra" w:cs="IRMitra" w:hint="eastAsia"/>
          <w:color w:val="00B050"/>
          <w:sz w:val="28"/>
          <w:rtl/>
        </w:rPr>
        <w:t>ب</w:t>
      </w:r>
      <w:r w:rsidRPr="00AD33E9">
        <w:rPr>
          <w:rFonts w:ascii="IRMitra" w:hAnsi="IRMitra" w:cs="IRMitra"/>
          <w:color w:val="00B050"/>
          <w:sz w:val="28"/>
          <w:rtl/>
        </w:rPr>
        <w:t xml:space="preserve"> به رأس</w:t>
      </w:r>
      <w:r w:rsidRPr="00AD33E9">
        <w:rPr>
          <w:rFonts w:ascii="IRMitra" w:hAnsi="IRMitra" w:cs="IRMitra" w:hint="cs"/>
          <w:color w:val="00B050"/>
          <w:sz w:val="28"/>
          <w:rtl/>
        </w:rPr>
        <w:t xml:space="preserve"> </w:t>
      </w:r>
      <w:r w:rsidRPr="00AD33E9">
        <w:rPr>
          <w:rFonts w:ascii="IRMitra" w:hAnsi="IRMitra" w:cs="IRMitra" w:hint="eastAsia"/>
          <w:color w:val="00B050"/>
          <w:sz w:val="28"/>
          <w:rtl/>
        </w:rPr>
        <w:t>ماله</w:t>
      </w:r>
      <w:r w:rsidRPr="00AD33E9">
        <w:rPr>
          <w:rFonts w:ascii="IRMitra" w:hAnsi="IRMitra" w:cs="IRMitra"/>
          <w:color w:val="00B050"/>
          <w:sz w:val="28"/>
          <w:rtl/>
        </w:rPr>
        <w:t xml:space="preserve"> عل</w:t>
      </w:r>
      <w:r w:rsidRPr="00AD33E9">
        <w:rPr>
          <w:rFonts w:ascii="IRMitra" w:hAnsi="IRMitra" w:cs="IRMitra" w:hint="cs"/>
          <w:color w:val="00B050"/>
          <w:sz w:val="28"/>
          <w:rtl/>
        </w:rPr>
        <w:t>ی</w:t>
      </w:r>
      <w:r w:rsidRPr="00AD33E9">
        <w:rPr>
          <w:rFonts w:ascii="IRMitra" w:hAnsi="IRMitra" w:cs="IRMitra"/>
          <w:color w:val="00B050"/>
          <w:sz w:val="28"/>
          <w:rtl/>
        </w:rPr>
        <w:t xml:space="preserve"> ف</w:t>
      </w:r>
      <w:r w:rsidRPr="00AD33E9">
        <w:rPr>
          <w:rFonts w:ascii="IRMitra" w:hAnsi="IRMitra" w:cs="IRMitra" w:hint="cs"/>
          <w:color w:val="00B050"/>
          <w:sz w:val="28"/>
          <w:rtl/>
        </w:rPr>
        <w:t>ی</w:t>
      </w:r>
      <w:r w:rsidRPr="00AD33E9">
        <w:rPr>
          <w:rFonts w:ascii="IRMitra" w:hAnsi="IRMitra" w:cs="IRMitra" w:hint="eastAsia"/>
          <w:color w:val="00B050"/>
          <w:sz w:val="28"/>
          <w:rtl/>
        </w:rPr>
        <w:t>ه</w:t>
      </w:r>
      <w:r w:rsidRPr="00AD33E9">
        <w:rPr>
          <w:rFonts w:ascii="IRMitra" w:hAnsi="IRMitra" w:cs="IRMitra"/>
          <w:color w:val="00B050"/>
          <w:sz w:val="28"/>
          <w:rtl/>
        </w:rPr>
        <w:t xml:space="preserve"> زکاه قال لا.</w:t>
      </w:r>
    </w:p>
    <w:p w14:paraId="79D19A0B" w14:textId="552B8D9C" w:rsidR="00AD33E9" w:rsidRDefault="00AD33E9" w:rsidP="00AD33E9">
      <w:pPr>
        <w:rPr>
          <w:rFonts w:ascii="IRMitra" w:hAnsi="IRMitra" w:cs="IRMitra"/>
          <w:sz w:val="28"/>
          <w:rtl/>
        </w:rPr>
      </w:pPr>
      <w:r>
        <w:rPr>
          <w:rFonts w:ascii="IRMitra" w:hAnsi="IRMitra" w:cs="IRMitra" w:hint="cs"/>
          <w:sz w:val="28"/>
          <w:rtl/>
        </w:rPr>
        <w:t>یک بحث این است که زمان وجوبش کی است روایات می گوید که زمان اخذ است. همین الان واجب نیست وقتی اخذ کرد واجب است بحث دیگر این است که وقتی اخذ کرد</w:t>
      </w:r>
      <w:r w:rsidR="001C0176">
        <w:rPr>
          <w:rFonts w:ascii="IRMitra" w:hAnsi="IRMitra" w:cs="IRMitra" w:hint="cs"/>
          <w:sz w:val="28"/>
          <w:rtl/>
        </w:rPr>
        <w:t xml:space="preserve"> لِکَم سنة تجب این </w:t>
      </w:r>
      <w:r>
        <w:rPr>
          <w:rFonts w:ascii="IRMitra" w:hAnsi="IRMitra" w:cs="IRMitra" w:hint="cs"/>
          <w:sz w:val="28"/>
          <w:rtl/>
        </w:rPr>
        <w:t>سنة واحدة مناسب است با</w:t>
      </w:r>
      <w:r w:rsidR="001C0176">
        <w:rPr>
          <w:rFonts w:ascii="IRMitra" w:hAnsi="IRMitra" w:cs="IRMitra" w:hint="cs"/>
          <w:sz w:val="28"/>
          <w:rtl/>
        </w:rPr>
        <w:t xml:space="preserve"> لکم سنة تجب سوال شده باشد. </w:t>
      </w:r>
    </w:p>
    <w:p w14:paraId="35ACEDB8" w14:textId="65D3B3DF" w:rsidR="00250E52" w:rsidRDefault="001C0176" w:rsidP="001C0176">
      <w:pPr>
        <w:rPr>
          <w:rFonts w:ascii="IRMitra" w:hAnsi="IRMitra" w:cs="IRMitra"/>
          <w:sz w:val="28"/>
          <w:rtl/>
        </w:rPr>
      </w:pPr>
      <w:r>
        <w:rPr>
          <w:rFonts w:ascii="IRMitra" w:hAnsi="IRMitra" w:cs="IRMitra" w:hint="cs"/>
          <w:sz w:val="28"/>
          <w:rtl/>
        </w:rPr>
        <w:t>روایات را ببینید ان شالله جلسه بعد. بیشتر جنبه فقه الحدیث مد نظر است. عمده این است مقرضی که می تواند به راحتی قرضش را تحصیل کند بر این شخص واجب است یا نیست این مهم است از جهت فتوایی هم خیلی محل اختلاف است بین متقدین و متاخرین. بعدا فتاوا و روایات را عرض خواهم کرد.</w:t>
      </w:r>
    </w:p>
    <w:p w14:paraId="56A752CF" w14:textId="6C20B181" w:rsidR="007C1993" w:rsidRDefault="007C1993" w:rsidP="007C1993">
      <w:pPr>
        <w:rPr>
          <w:rFonts w:ascii="IRMitra" w:hAnsi="IRMitra" w:cs="IRMitra"/>
          <w:sz w:val="28"/>
          <w:rtl/>
        </w:rPr>
      </w:pPr>
      <w:r>
        <w:rPr>
          <w:rFonts w:ascii="IRMitra" w:hAnsi="IRMitra" w:cs="IRMitra" w:hint="cs"/>
          <w:sz w:val="28"/>
          <w:rtl/>
        </w:rPr>
        <w:t>وصلی الله علی محمد و آله الطاهرین</w:t>
      </w:r>
    </w:p>
    <w:sectPr w:rsidR="007C1993"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AEBFF" w14:textId="77777777" w:rsidR="002D43FB" w:rsidRDefault="002D43FB" w:rsidP="0077572C">
      <w:r>
        <w:separator/>
      </w:r>
    </w:p>
  </w:endnote>
  <w:endnote w:type="continuationSeparator" w:id="0">
    <w:p w14:paraId="27C9D06E" w14:textId="77777777" w:rsidR="002D43FB" w:rsidRDefault="002D43FB"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A286" w14:textId="77777777" w:rsidR="00817FAA" w:rsidRDefault="00817F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F66D7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013EF" w14:textId="77777777" w:rsidR="002D43FB" w:rsidRDefault="002D43FB" w:rsidP="0077572C">
      <w:r>
        <w:separator/>
      </w:r>
    </w:p>
  </w:footnote>
  <w:footnote w:type="continuationSeparator" w:id="0">
    <w:p w14:paraId="5002C7B0" w14:textId="77777777" w:rsidR="002D43FB" w:rsidRDefault="002D43FB"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6D3"/>
    <w:rsid w:val="00004703"/>
    <w:rsid w:val="000047AA"/>
    <w:rsid w:val="00005DB4"/>
    <w:rsid w:val="00007C00"/>
    <w:rsid w:val="00010352"/>
    <w:rsid w:val="00011D64"/>
    <w:rsid w:val="000121DF"/>
    <w:rsid w:val="00012333"/>
    <w:rsid w:val="000123E3"/>
    <w:rsid w:val="000124B9"/>
    <w:rsid w:val="00012ADA"/>
    <w:rsid w:val="00012B95"/>
    <w:rsid w:val="00012C58"/>
    <w:rsid w:val="0001389F"/>
    <w:rsid w:val="00014852"/>
    <w:rsid w:val="00015118"/>
    <w:rsid w:val="000161B5"/>
    <w:rsid w:val="000175EC"/>
    <w:rsid w:val="00017895"/>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2285"/>
    <w:rsid w:val="00032EBA"/>
    <w:rsid w:val="000343D2"/>
    <w:rsid w:val="000353EE"/>
    <w:rsid w:val="00036544"/>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4CE4"/>
    <w:rsid w:val="000452B4"/>
    <w:rsid w:val="000458D7"/>
    <w:rsid w:val="00045927"/>
    <w:rsid w:val="00046863"/>
    <w:rsid w:val="0004703C"/>
    <w:rsid w:val="00047188"/>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2CA5"/>
    <w:rsid w:val="000A3592"/>
    <w:rsid w:val="000A38B8"/>
    <w:rsid w:val="000A3BE1"/>
    <w:rsid w:val="000A4AA8"/>
    <w:rsid w:val="000A5907"/>
    <w:rsid w:val="000A6261"/>
    <w:rsid w:val="000A7568"/>
    <w:rsid w:val="000B0194"/>
    <w:rsid w:val="000B09CA"/>
    <w:rsid w:val="000B09E8"/>
    <w:rsid w:val="000B1CF6"/>
    <w:rsid w:val="000B1EFD"/>
    <w:rsid w:val="000B2554"/>
    <w:rsid w:val="000B2EE6"/>
    <w:rsid w:val="000B476F"/>
    <w:rsid w:val="000B4A4B"/>
    <w:rsid w:val="000B53B8"/>
    <w:rsid w:val="000B5D8C"/>
    <w:rsid w:val="000B5F40"/>
    <w:rsid w:val="000B6848"/>
    <w:rsid w:val="000B7A15"/>
    <w:rsid w:val="000C0C79"/>
    <w:rsid w:val="000C1BBC"/>
    <w:rsid w:val="000C2994"/>
    <w:rsid w:val="000C4572"/>
    <w:rsid w:val="000C51FA"/>
    <w:rsid w:val="000C51FC"/>
    <w:rsid w:val="000C797F"/>
    <w:rsid w:val="000C79F9"/>
    <w:rsid w:val="000C7F8A"/>
    <w:rsid w:val="000D048F"/>
    <w:rsid w:val="000D311E"/>
    <w:rsid w:val="000D32D7"/>
    <w:rsid w:val="000D3350"/>
    <w:rsid w:val="000D46A7"/>
    <w:rsid w:val="000D552D"/>
    <w:rsid w:val="000D5613"/>
    <w:rsid w:val="000D65E2"/>
    <w:rsid w:val="000D6A42"/>
    <w:rsid w:val="000D6BE6"/>
    <w:rsid w:val="000D6CD7"/>
    <w:rsid w:val="000D7706"/>
    <w:rsid w:val="000E089D"/>
    <w:rsid w:val="000E0FB3"/>
    <w:rsid w:val="000E1815"/>
    <w:rsid w:val="000E1FFD"/>
    <w:rsid w:val="000E2669"/>
    <w:rsid w:val="000E2E87"/>
    <w:rsid w:val="000E3C77"/>
    <w:rsid w:val="000E3CA6"/>
    <w:rsid w:val="000E3E35"/>
    <w:rsid w:val="000E47F0"/>
    <w:rsid w:val="000E49CE"/>
    <w:rsid w:val="000E51CB"/>
    <w:rsid w:val="000E5AB9"/>
    <w:rsid w:val="000E6038"/>
    <w:rsid w:val="000E6D86"/>
    <w:rsid w:val="000E7585"/>
    <w:rsid w:val="000F0DC7"/>
    <w:rsid w:val="000F16C4"/>
    <w:rsid w:val="000F2795"/>
    <w:rsid w:val="000F2987"/>
    <w:rsid w:val="000F2E9B"/>
    <w:rsid w:val="000F3DB8"/>
    <w:rsid w:val="000F4F47"/>
    <w:rsid w:val="000F5A64"/>
    <w:rsid w:val="000F6586"/>
    <w:rsid w:val="000F6F80"/>
    <w:rsid w:val="000F76FE"/>
    <w:rsid w:val="000F7786"/>
    <w:rsid w:val="00101096"/>
    <w:rsid w:val="001012B4"/>
    <w:rsid w:val="001017ED"/>
    <w:rsid w:val="00101A8D"/>
    <w:rsid w:val="00101D27"/>
    <w:rsid w:val="00102160"/>
    <w:rsid w:val="0010232C"/>
    <w:rsid w:val="001032B6"/>
    <w:rsid w:val="00103343"/>
    <w:rsid w:val="00103B8D"/>
    <w:rsid w:val="00103BB7"/>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8DF"/>
    <w:rsid w:val="00117A59"/>
    <w:rsid w:val="00117A87"/>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64EB"/>
    <w:rsid w:val="0012699F"/>
    <w:rsid w:val="00127290"/>
    <w:rsid w:val="0012791A"/>
    <w:rsid w:val="001279D3"/>
    <w:rsid w:val="0013018A"/>
    <w:rsid w:val="0013019D"/>
    <w:rsid w:val="00130800"/>
    <w:rsid w:val="00130F8F"/>
    <w:rsid w:val="0013188A"/>
    <w:rsid w:val="00131998"/>
    <w:rsid w:val="00132820"/>
    <w:rsid w:val="001354F2"/>
    <w:rsid w:val="00135CB0"/>
    <w:rsid w:val="00135EAB"/>
    <w:rsid w:val="0013791A"/>
    <w:rsid w:val="00140B47"/>
    <w:rsid w:val="00140DAD"/>
    <w:rsid w:val="00141147"/>
    <w:rsid w:val="0014118E"/>
    <w:rsid w:val="00141813"/>
    <w:rsid w:val="00141F94"/>
    <w:rsid w:val="0014269B"/>
    <w:rsid w:val="00142B15"/>
    <w:rsid w:val="001431A2"/>
    <w:rsid w:val="00143283"/>
    <w:rsid w:val="00143435"/>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8ED"/>
    <w:rsid w:val="00187A3C"/>
    <w:rsid w:val="001904AE"/>
    <w:rsid w:val="001911ED"/>
    <w:rsid w:val="001915B5"/>
    <w:rsid w:val="001915F7"/>
    <w:rsid w:val="00192C71"/>
    <w:rsid w:val="00192C7B"/>
    <w:rsid w:val="00192E32"/>
    <w:rsid w:val="001933C5"/>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54F"/>
    <w:rsid w:val="001A5610"/>
    <w:rsid w:val="001A5B7F"/>
    <w:rsid w:val="001A628F"/>
    <w:rsid w:val="001A629A"/>
    <w:rsid w:val="001B00BF"/>
    <w:rsid w:val="001B0453"/>
    <w:rsid w:val="001B04C5"/>
    <w:rsid w:val="001B1C13"/>
    <w:rsid w:val="001B1CE0"/>
    <w:rsid w:val="001B1FD7"/>
    <w:rsid w:val="001B25A4"/>
    <w:rsid w:val="001B2D44"/>
    <w:rsid w:val="001B3B41"/>
    <w:rsid w:val="001B46E2"/>
    <w:rsid w:val="001B4C9F"/>
    <w:rsid w:val="001B4DA6"/>
    <w:rsid w:val="001B5462"/>
    <w:rsid w:val="001B5C19"/>
    <w:rsid w:val="001B6292"/>
    <w:rsid w:val="001B6D61"/>
    <w:rsid w:val="001B7161"/>
    <w:rsid w:val="001B7A83"/>
    <w:rsid w:val="001C0176"/>
    <w:rsid w:val="001C04D6"/>
    <w:rsid w:val="001C1312"/>
    <w:rsid w:val="001C1523"/>
    <w:rsid w:val="001C2127"/>
    <w:rsid w:val="001C2943"/>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128"/>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E7B11"/>
    <w:rsid w:val="001F0BE6"/>
    <w:rsid w:val="001F1AFC"/>
    <w:rsid w:val="001F1EB2"/>
    <w:rsid w:val="001F24CB"/>
    <w:rsid w:val="001F2725"/>
    <w:rsid w:val="001F274C"/>
    <w:rsid w:val="001F274D"/>
    <w:rsid w:val="001F2C4B"/>
    <w:rsid w:val="001F303D"/>
    <w:rsid w:val="001F323E"/>
    <w:rsid w:val="001F39B1"/>
    <w:rsid w:val="001F3BE9"/>
    <w:rsid w:val="001F4352"/>
    <w:rsid w:val="001F53AF"/>
    <w:rsid w:val="001F5F62"/>
    <w:rsid w:val="001F6490"/>
    <w:rsid w:val="001F6B03"/>
    <w:rsid w:val="001F70DE"/>
    <w:rsid w:val="001F718C"/>
    <w:rsid w:val="0020037F"/>
    <w:rsid w:val="0020182C"/>
    <w:rsid w:val="00201BC5"/>
    <w:rsid w:val="00201C6D"/>
    <w:rsid w:val="00202ED9"/>
    <w:rsid w:val="002035B5"/>
    <w:rsid w:val="00203668"/>
    <w:rsid w:val="00205881"/>
    <w:rsid w:val="00206714"/>
    <w:rsid w:val="00206CE5"/>
    <w:rsid w:val="002107C9"/>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160"/>
    <w:rsid w:val="00224AEF"/>
    <w:rsid w:val="00224C72"/>
    <w:rsid w:val="00224FB0"/>
    <w:rsid w:val="002250FE"/>
    <w:rsid w:val="00225A70"/>
    <w:rsid w:val="00226517"/>
    <w:rsid w:val="002312C4"/>
    <w:rsid w:val="0023165A"/>
    <w:rsid w:val="00232039"/>
    <w:rsid w:val="00232116"/>
    <w:rsid w:val="002323E9"/>
    <w:rsid w:val="00232624"/>
    <w:rsid w:val="002327F3"/>
    <w:rsid w:val="002330CE"/>
    <w:rsid w:val="00233171"/>
    <w:rsid w:val="00233487"/>
    <w:rsid w:val="002336E5"/>
    <w:rsid w:val="00233A90"/>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0E52"/>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F56"/>
    <w:rsid w:val="00262213"/>
    <w:rsid w:val="0026280B"/>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1EC"/>
    <w:rsid w:val="00276529"/>
    <w:rsid w:val="0027795B"/>
    <w:rsid w:val="00277998"/>
    <w:rsid w:val="0028106C"/>
    <w:rsid w:val="00281743"/>
    <w:rsid w:val="00281AA7"/>
    <w:rsid w:val="00283300"/>
    <w:rsid w:val="00283641"/>
    <w:rsid w:val="00283715"/>
    <w:rsid w:val="00283B3A"/>
    <w:rsid w:val="002848BD"/>
    <w:rsid w:val="00284F53"/>
    <w:rsid w:val="00285144"/>
    <w:rsid w:val="00285551"/>
    <w:rsid w:val="00285765"/>
    <w:rsid w:val="002860D8"/>
    <w:rsid w:val="0028651A"/>
    <w:rsid w:val="0028719B"/>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77E"/>
    <w:rsid w:val="002D300D"/>
    <w:rsid w:val="002D33DA"/>
    <w:rsid w:val="002D33F0"/>
    <w:rsid w:val="002D3B0D"/>
    <w:rsid w:val="002D3E70"/>
    <w:rsid w:val="002D43FB"/>
    <w:rsid w:val="002D53D5"/>
    <w:rsid w:val="002D5ABE"/>
    <w:rsid w:val="002D5F4C"/>
    <w:rsid w:val="002D68C5"/>
    <w:rsid w:val="002D6F00"/>
    <w:rsid w:val="002D7956"/>
    <w:rsid w:val="002E022D"/>
    <w:rsid w:val="002E0341"/>
    <w:rsid w:val="002E0558"/>
    <w:rsid w:val="002E08ED"/>
    <w:rsid w:val="002E0D8A"/>
    <w:rsid w:val="002E0F15"/>
    <w:rsid w:val="002E1394"/>
    <w:rsid w:val="002E17A5"/>
    <w:rsid w:val="002E1974"/>
    <w:rsid w:val="002E22C2"/>
    <w:rsid w:val="002E2349"/>
    <w:rsid w:val="002E2380"/>
    <w:rsid w:val="002E257B"/>
    <w:rsid w:val="002E29FD"/>
    <w:rsid w:val="002E2EE2"/>
    <w:rsid w:val="002E2F65"/>
    <w:rsid w:val="002E418D"/>
    <w:rsid w:val="002E43B4"/>
    <w:rsid w:val="002E4A16"/>
    <w:rsid w:val="002E4D35"/>
    <w:rsid w:val="002E600A"/>
    <w:rsid w:val="002E608C"/>
    <w:rsid w:val="002E6D98"/>
    <w:rsid w:val="002F0280"/>
    <w:rsid w:val="002F152C"/>
    <w:rsid w:val="002F18DD"/>
    <w:rsid w:val="002F1F22"/>
    <w:rsid w:val="002F1F88"/>
    <w:rsid w:val="002F210D"/>
    <w:rsid w:val="002F4515"/>
    <w:rsid w:val="002F5CAA"/>
    <w:rsid w:val="002F60AF"/>
    <w:rsid w:val="002F67F8"/>
    <w:rsid w:val="002F69E8"/>
    <w:rsid w:val="002F6AF9"/>
    <w:rsid w:val="002F6FFF"/>
    <w:rsid w:val="002F73DD"/>
    <w:rsid w:val="002F7662"/>
    <w:rsid w:val="002F7738"/>
    <w:rsid w:val="0030097C"/>
    <w:rsid w:val="00300A53"/>
    <w:rsid w:val="0030165A"/>
    <w:rsid w:val="00303D05"/>
    <w:rsid w:val="00303DC4"/>
    <w:rsid w:val="003040AC"/>
    <w:rsid w:val="003044C9"/>
    <w:rsid w:val="00304C17"/>
    <w:rsid w:val="00305043"/>
    <w:rsid w:val="0030676C"/>
    <w:rsid w:val="003068E2"/>
    <w:rsid w:val="00307D47"/>
    <w:rsid w:val="0031052F"/>
    <w:rsid w:val="00311947"/>
    <w:rsid w:val="00311A8D"/>
    <w:rsid w:val="00312074"/>
    <w:rsid w:val="0031221C"/>
    <w:rsid w:val="00313038"/>
    <w:rsid w:val="00313CFC"/>
    <w:rsid w:val="00314340"/>
    <w:rsid w:val="003143FF"/>
    <w:rsid w:val="00314701"/>
    <w:rsid w:val="00314A64"/>
    <w:rsid w:val="00315CC7"/>
    <w:rsid w:val="0031685E"/>
    <w:rsid w:val="00316878"/>
    <w:rsid w:val="0031785B"/>
    <w:rsid w:val="00317DF5"/>
    <w:rsid w:val="00320D1B"/>
    <w:rsid w:val="003220AE"/>
    <w:rsid w:val="00322163"/>
    <w:rsid w:val="0032280E"/>
    <w:rsid w:val="00322C77"/>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A47"/>
    <w:rsid w:val="00341BD8"/>
    <w:rsid w:val="00341D6A"/>
    <w:rsid w:val="00342CF5"/>
    <w:rsid w:val="00343586"/>
    <w:rsid w:val="00343A6C"/>
    <w:rsid w:val="003441CE"/>
    <w:rsid w:val="003442FC"/>
    <w:rsid w:val="00345897"/>
    <w:rsid w:val="0034666A"/>
    <w:rsid w:val="003467D8"/>
    <w:rsid w:val="00346C5C"/>
    <w:rsid w:val="00346D8E"/>
    <w:rsid w:val="0034707D"/>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6DD"/>
    <w:rsid w:val="0036591C"/>
    <w:rsid w:val="00365B2F"/>
    <w:rsid w:val="003668E1"/>
    <w:rsid w:val="0036793D"/>
    <w:rsid w:val="00367BBF"/>
    <w:rsid w:val="00371B16"/>
    <w:rsid w:val="0037217C"/>
    <w:rsid w:val="00372415"/>
    <w:rsid w:val="0037306B"/>
    <w:rsid w:val="00373667"/>
    <w:rsid w:val="00374373"/>
    <w:rsid w:val="0037481A"/>
    <w:rsid w:val="00375571"/>
    <w:rsid w:val="00375AF6"/>
    <w:rsid w:val="00376723"/>
    <w:rsid w:val="00376966"/>
    <w:rsid w:val="00376FB2"/>
    <w:rsid w:val="00377BAC"/>
    <w:rsid w:val="00377C76"/>
    <w:rsid w:val="00377E77"/>
    <w:rsid w:val="00377E9E"/>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3DE3"/>
    <w:rsid w:val="003941FF"/>
    <w:rsid w:val="003948B3"/>
    <w:rsid w:val="00394ED1"/>
    <w:rsid w:val="003955FA"/>
    <w:rsid w:val="00395896"/>
    <w:rsid w:val="0039615B"/>
    <w:rsid w:val="00396F18"/>
    <w:rsid w:val="00397D90"/>
    <w:rsid w:val="00397F07"/>
    <w:rsid w:val="003A08B8"/>
    <w:rsid w:val="003A0A21"/>
    <w:rsid w:val="003A1223"/>
    <w:rsid w:val="003A203D"/>
    <w:rsid w:val="003A2134"/>
    <w:rsid w:val="003A3907"/>
    <w:rsid w:val="003A420F"/>
    <w:rsid w:val="003A4571"/>
    <w:rsid w:val="003A4AB6"/>
    <w:rsid w:val="003A5362"/>
    <w:rsid w:val="003A5404"/>
    <w:rsid w:val="003A58CC"/>
    <w:rsid w:val="003A5C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92A"/>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89"/>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87C"/>
    <w:rsid w:val="0042122C"/>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889"/>
    <w:rsid w:val="004345D8"/>
    <w:rsid w:val="00434B33"/>
    <w:rsid w:val="00434CCC"/>
    <w:rsid w:val="00435070"/>
    <w:rsid w:val="004354B7"/>
    <w:rsid w:val="004355AC"/>
    <w:rsid w:val="004360D9"/>
    <w:rsid w:val="00436277"/>
    <w:rsid w:val="004366B6"/>
    <w:rsid w:val="004372CC"/>
    <w:rsid w:val="0043747B"/>
    <w:rsid w:val="00437AD2"/>
    <w:rsid w:val="00437C0E"/>
    <w:rsid w:val="00437DB8"/>
    <w:rsid w:val="004402F0"/>
    <w:rsid w:val="004408B4"/>
    <w:rsid w:val="00441D34"/>
    <w:rsid w:val="0044236E"/>
    <w:rsid w:val="004426DB"/>
    <w:rsid w:val="00442784"/>
    <w:rsid w:val="00442BB9"/>
    <w:rsid w:val="00442E0F"/>
    <w:rsid w:val="00442E32"/>
    <w:rsid w:val="00442F98"/>
    <w:rsid w:val="004437D6"/>
    <w:rsid w:val="0044563D"/>
    <w:rsid w:val="00445926"/>
    <w:rsid w:val="00445B34"/>
    <w:rsid w:val="00446862"/>
    <w:rsid w:val="00447F6E"/>
    <w:rsid w:val="004502D6"/>
    <w:rsid w:val="00450ACE"/>
    <w:rsid w:val="00451410"/>
    <w:rsid w:val="00452474"/>
    <w:rsid w:val="00453488"/>
    <w:rsid w:val="0045466F"/>
    <w:rsid w:val="00454DB7"/>
    <w:rsid w:val="00455DE2"/>
    <w:rsid w:val="00456919"/>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39F"/>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20"/>
    <w:rsid w:val="0048318D"/>
    <w:rsid w:val="00483B8B"/>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3221"/>
    <w:rsid w:val="00493369"/>
    <w:rsid w:val="00493695"/>
    <w:rsid w:val="00493ED3"/>
    <w:rsid w:val="0049512D"/>
    <w:rsid w:val="0049580A"/>
    <w:rsid w:val="00495B3E"/>
    <w:rsid w:val="00495BFF"/>
    <w:rsid w:val="004967C7"/>
    <w:rsid w:val="00496888"/>
    <w:rsid w:val="004968E3"/>
    <w:rsid w:val="00496D44"/>
    <w:rsid w:val="0049713C"/>
    <w:rsid w:val="0049748A"/>
    <w:rsid w:val="004A05AA"/>
    <w:rsid w:val="004A1C1F"/>
    <w:rsid w:val="004A2023"/>
    <w:rsid w:val="004A2318"/>
    <w:rsid w:val="004A368C"/>
    <w:rsid w:val="004A441D"/>
    <w:rsid w:val="004A4CEA"/>
    <w:rsid w:val="004A546D"/>
    <w:rsid w:val="004A58C2"/>
    <w:rsid w:val="004A59DD"/>
    <w:rsid w:val="004A5C5E"/>
    <w:rsid w:val="004A5E85"/>
    <w:rsid w:val="004A7AB2"/>
    <w:rsid w:val="004B00AE"/>
    <w:rsid w:val="004B17EF"/>
    <w:rsid w:val="004B22FC"/>
    <w:rsid w:val="004B2B8A"/>
    <w:rsid w:val="004B2E4D"/>
    <w:rsid w:val="004B352B"/>
    <w:rsid w:val="004B3743"/>
    <w:rsid w:val="004B44D3"/>
    <w:rsid w:val="004B4AFB"/>
    <w:rsid w:val="004B4B9C"/>
    <w:rsid w:val="004B5462"/>
    <w:rsid w:val="004B59A0"/>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FBE"/>
    <w:rsid w:val="004C59BA"/>
    <w:rsid w:val="004C657D"/>
    <w:rsid w:val="004C7D52"/>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5A86"/>
    <w:rsid w:val="004E7844"/>
    <w:rsid w:val="004F0B59"/>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2813"/>
    <w:rsid w:val="005036D6"/>
    <w:rsid w:val="00503863"/>
    <w:rsid w:val="0050388E"/>
    <w:rsid w:val="005039A7"/>
    <w:rsid w:val="005040B3"/>
    <w:rsid w:val="00504F58"/>
    <w:rsid w:val="00505EA5"/>
    <w:rsid w:val="00506227"/>
    <w:rsid w:val="005065FB"/>
    <w:rsid w:val="00506B11"/>
    <w:rsid w:val="00507538"/>
    <w:rsid w:val="005079D5"/>
    <w:rsid w:val="00507E36"/>
    <w:rsid w:val="0051067E"/>
    <w:rsid w:val="0051200A"/>
    <w:rsid w:val="00512451"/>
    <w:rsid w:val="00513A86"/>
    <w:rsid w:val="005143AC"/>
    <w:rsid w:val="00515DBC"/>
    <w:rsid w:val="00516064"/>
    <w:rsid w:val="00516506"/>
    <w:rsid w:val="00516913"/>
    <w:rsid w:val="00517016"/>
    <w:rsid w:val="0051796A"/>
    <w:rsid w:val="005202D7"/>
    <w:rsid w:val="00520656"/>
    <w:rsid w:val="00520B34"/>
    <w:rsid w:val="005216F5"/>
    <w:rsid w:val="005217A1"/>
    <w:rsid w:val="00521987"/>
    <w:rsid w:val="0052206B"/>
    <w:rsid w:val="005222F0"/>
    <w:rsid w:val="005228E9"/>
    <w:rsid w:val="00522955"/>
    <w:rsid w:val="005229D2"/>
    <w:rsid w:val="00524604"/>
    <w:rsid w:val="00526080"/>
    <w:rsid w:val="00526181"/>
    <w:rsid w:val="00526E68"/>
    <w:rsid w:val="00526F79"/>
    <w:rsid w:val="005279C9"/>
    <w:rsid w:val="00530634"/>
    <w:rsid w:val="005321DE"/>
    <w:rsid w:val="00532DCF"/>
    <w:rsid w:val="005334C8"/>
    <w:rsid w:val="00533B79"/>
    <w:rsid w:val="005344B3"/>
    <w:rsid w:val="005344D7"/>
    <w:rsid w:val="00534783"/>
    <w:rsid w:val="005358A9"/>
    <w:rsid w:val="00535E9E"/>
    <w:rsid w:val="005362B9"/>
    <w:rsid w:val="00536762"/>
    <w:rsid w:val="00536BB1"/>
    <w:rsid w:val="00536FA5"/>
    <w:rsid w:val="00537117"/>
    <w:rsid w:val="00537549"/>
    <w:rsid w:val="0054056D"/>
    <w:rsid w:val="005406C6"/>
    <w:rsid w:val="00540AD1"/>
    <w:rsid w:val="005429E4"/>
    <w:rsid w:val="00543103"/>
    <w:rsid w:val="0054382E"/>
    <w:rsid w:val="0054390B"/>
    <w:rsid w:val="00543F3D"/>
    <w:rsid w:val="005445F0"/>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54F"/>
    <w:rsid w:val="00565BB8"/>
    <w:rsid w:val="00565E14"/>
    <w:rsid w:val="0056600E"/>
    <w:rsid w:val="00566E34"/>
    <w:rsid w:val="005677D8"/>
    <w:rsid w:val="00567C2E"/>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5C6"/>
    <w:rsid w:val="005816F8"/>
    <w:rsid w:val="00581825"/>
    <w:rsid w:val="005818CA"/>
    <w:rsid w:val="00581FE0"/>
    <w:rsid w:val="00582252"/>
    <w:rsid w:val="00583108"/>
    <w:rsid w:val="00584247"/>
    <w:rsid w:val="0058557A"/>
    <w:rsid w:val="00585631"/>
    <w:rsid w:val="00586569"/>
    <w:rsid w:val="00586795"/>
    <w:rsid w:val="00587D4E"/>
    <w:rsid w:val="00590084"/>
    <w:rsid w:val="0059014A"/>
    <w:rsid w:val="00590CE1"/>
    <w:rsid w:val="00590E83"/>
    <w:rsid w:val="0059122C"/>
    <w:rsid w:val="005915EA"/>
    <w:rsid w:val="00591925"/>
    <w:rsid w:val="0059350E"/>
    <w:rsid w:val="005936D6"/>
    <w:rsid w:val="0059424E"/>
    <w:rsid w:val="005947E7"/>
    <w:rsid w:val="00594892"/>
    <w:rsid w:val="00597575"/>
    <w:rsid w:val="005A1014"/>
    <w:rsid w:val="005A1039"/>
    <w:rsid w:val="005A11AA"/>
    <w:rsid w:val="005A1CD5"/>
    <w:rsid w:val="005A2201"/>
    <w:rsid w:val="005A281D"/>
    <w:rsid w:val="005A2F2E"/>
    <w:rsid w:val="005A32A2"/>
    <w:rsid w:val="005A48FD"/>
    <w:rsid w:val="005A4CA4"/>
    <w:rsid w:val="005A5250"/>
    <w:rsid w:val="005A5443"/>
    <w:rsid w:val="005A66F9"/>
    <w:rsid w:val="005A6E54"/>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B7BD7"/>
    <w:rsid w:val="005C11D0"/>
    <w:rsid w:val="005C254B"/>
    <w:rsid w:val="005C28CE"/>
    <w:rsid w:val="005C2C79"/>
    <w:rsid w:val="005C2F98"/>
    <w:rsid w:val="005C3138"/>
    <w:rsid w:val="005C3711"/>
    <w:rsid w:val="005C3930"/>
    <w:rsid w:val="005C424A"/>
    <w:rsid w:val="005C4DEA"/>
    <w:rsid w:val="005C4FF9"/>
    <w:rsid w:val="005C53D7"/>
    <w:rsid w:val="005C5E67"/>
    <w:rsid w:val="005C6B03"/>
    <w:rsid w:val="005C6C8D"/>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7E89"/>
    <w:rsid w:val="005E02DE"/>
    <w:rsid w:val="005E03A5"/>
    <w:rsid w:val="005E080F"/>
    <w:rsid w:val="005E122C"/>
    <w:rsid w:val="005E208C"/>
    <w:rsid w:val="005E209C"/>
    <w:rsid w:val="005E2A14"/>
    <w:rsid w:val="005E5643"/>
    <w:rsid w:val="005E58F4"/>
    <w:rsid w:val="005E7770"/>
    <w:rsid w:val="005F0124"/>
    <w:rsid w:val="005F0CBB"/>
    <w:rsid w:val="005F0F16"/>
    <w:rsid w:val="005F1488"/>
    <w:rsid w:val="005F1CD4"/>
    <w:rsid w:val="005F1E6A"/>
    <w:rsid w:val="005F2308"/>
    <w:rsid w:val="005F2685"/>
    <w:rsid w:val="005F2DFA"/>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2750"/>
    <w:rsid w:val="0060321F"/>
    <w:rsid w:val="00603EA5"/>
    <w:rsid w:val="00603F35"/>
    <w:rsid w:val="006044B7"/>
    <w:rsid w:val="006052B2"/>
    <w:rsid w:val="006054C9"/>
    <w:rsid w:val="00605685"/>
    <w:rsid w:val="006068E1"/>
    <w:rsid w:val="006076A1"/>
    <w:rsid w:val="00607CB7"/>
    <w:rsid w:val="0061042F"/>
    <w:rsid w:val="00610664"/>
    <w:rsid w:val="00611640"/>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5B2D"/>
    <w:rsid w:val="00635CC7"/>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678C9"/>
    <w:rsid w:val="0067020E"/>
    <w:rsid w:val="00670622"/>
    <w:rsid w:val="00673100"/>
    <w:rsid w:val="0067364F"/>
    <w:rsid w:val="00673F6C"/>
    <w:rsid w:val="006742A0"/>
    <w:rsid w:val="0067437B"/>
    <w:rsid w:val="0067517E"/>
    <w:rsid w:val="006756E1"/>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28F"/>
    <w:rsid w:val="00685B9E"/>
    <w:rsid w:val="006868EF"/>
    <w:rsid w:val="006874FB"/>
    <w:rsid w:val="006900D1"/>
    <w:rsid w:val="00690255"/>
    <w:rsid w:val="006919CC"/>
    <w:rsid w:val="00691A56"/>
    <w:rsid w:val="00693514"/>
    <w:rsid w:val="006938CD"/>
    <w:rsid w:val="00693D80"/>
    <w:rsid w:val="00694398"/>
    <w:rsid w:val="0069593A"/>
    <w:rsid w:val="00696033"/>
    <w:rsid w:val="00696C79"/>
    <w:rsid w:val="00696D6C"/>
    <w:rsid w:val="006A0EF3"/>
    <w:rsid w:val="006A1324"/>
    <w:rsid w:val="006A14E0"/>
    <w:rsid w:val="006A1B30"/>
    <w:rsid w:val="006A3329"/>
    <w:rsid w:val="006A3526"/>
    <w:rsid w:val="006A3983"/>
    <w:rsid w:val="006A4640"/>
    <w:rsid w:val="006A48CE"/>
    <w:rsid w:val="006A5470"/>
    <w:rsid w:val="006A62A7"/>
    <w:rsid w:val="006A641E"/>
    <w:rsid w:val="006B000E"/>
    <w:rsid w:val="006B1C29"/>
    <w:rsid w:val="006B1C3D"/>
    <w:rsid w:val="006B1CB3"/>
    <w:rsid w:val="006B303B"/>
    <w:rsid w:val="006B3357"/>
    <w:rsid w:val="006B35F1"/>
    <w:rsid w:val="006B3696"/>
    <w:rsid w:val="006B37A3"/>
    <w:rsid w:val="006B4393"/>
    <w:rsid w:val="006B456A"/>
    <w:rsid w:val="006B46D2"/>
    <w:rsid w:val="006B485C"/>
    <w:rsid w:val="006B6131"/>
    <w:rsid w:val="006B7A42"/>
    <w:rsid w:val="006B7C27"/>
    <w:rsid w:val="006B7DC8"/>
    <w:rsid w:val="006C0A58"/>
    <w:rsid w:val="006C0ACA"/>
    <w:rsid w:val="006C0CC3"/>
    <w:rsid w:val="006C0CCE"/>
    <w:rsid w:val="006C14FA"/>
    <w:rsid w:val="006C1B05"/>
    <w:rsid w:val="006C319D"/>
    <w:rsid w:val="006C35AF"/>
    <w:rsid w:val="006C3ECA"/>
    <w:rsid w:val="006C4C52"/>
    <w:rsid w:val="006C4F3A"/>
    <w:rsid w:val="006C556B"/>
    <w:rsid w:val="006C595A"/>
    <w:rsid w:val="006C6585"/>
    <w:rsid w:val="006C69F5"/>
    <w:rsid w:val="006C7AE0"/>
    <w:rsid w:val="006D0568"/>
    <w:rsid w:val="006D1C5A"/>
    <w:rsid w:val="006D39AA"/>
    <w:rsid w:val="006D3EDE"/>
    <w:rsid w:val="006D4199"/>
    <w:rsid w:val="006D4998"/>
    <w:rsid w:val="006D645B"/>
    <w:rsid w:val="006D6A5B"/>
    <w:rsid w:val="006D773C"/>
    <w:rsid w:val="006E02AC"/>
    <w:rsid w:val="006E0631"/>
    <w:rsid w:val="006E1302"/>
    <w:rsid w:val="006E18B7"/>
    <w:rsid w:val="006E1AD8"/>
    <w:rsid w:val="006E1DA9"/>
    <w:rsid w:val="006E23AD"/>
    <w:rsid w:val="006E2BF1"/>
    <w:rsid w:val="006E2D62"/>
    <w:rsid w:val="006E397C"/>
    <w:rsid w:val="006E41F4"/>
    <w:rsid w:val="006E4416"/>
    <w:rsid w:val="006E54C2"/>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2727"/>
    <w:rsid w:val="006F2B26"/>
    <w:rsid w:val="006F3B99"/>
    <w:rsid w:val="006F5245"/>
    <w:rsid w:val="006F5A8B"/>
    <w:rsid w:val="006F6275"/>
    <w:rsid w:val="006F72EB"/>
    <w:rsid w:val="006F7537"/>
    <w:rsid w:val="006F773C"/>
    <w:rsid w:val="006F7BA1"/>
    <w:rsid w:val="007000E8"/>
    <w:rsid w:val="0070013B"/>
    <w:rsid w:val="0070082A"/>
    <w:rsid w:val="007008A0"/>
    <w:rsid w:val="00700B76"/>
    <w:rsid w:val="00700F00"/>
    <w:rsid w:val="0070142B"/>
    <w:rsid w:val="00703772"/>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0F6"/>
    <w:rsid w:val="007176AB"/>
    <w:rsid w:val="00720237"/>
    <w:rsid w:val="00720FD4"/>
    <w:rsid w:val="00721E99"/>
    <w:rsid w:val="00721F20"/>
    <w:rsid w:val="00724B9E"/>
    <w:rsid w:val="007252D7"/>
    <w:rsid w:val="007256F1"/>
    <w:rsid w:val="00725906"/>
    <w:rsid w:val="007300AD"/>
    <w:rsid w:val="0073041E"/>
    <w:rsid w:val="00730473"/>
    <w:rsid w:val="0073049B"/>
    <w:rsid w:val="00730C56"/>
    <w:rsid w:val="00730D6A"/>
    <w:rsid w:val="00731214"/>
    <w:rsid w:val="0073153C"/>
    <w:rsid w:val="00731993"/>
    <w:rsid w:val="00731C81"/>
    <w:rsid w:val="0073294A"/>
    <w:rsid w:val="007330F1"/>
    <w:rsid w:val="007335DA"/>
    <w:rsid w:val="00733A34"/>
    <w:rsid w:val="00733CA7"/>
    <w:rsid w:val="00735224"/>
    <w:rsid w:val="00736AB6"/>
    <w:rsid w:val="00737247"/>
    <w:rsid w:val="00737434"/>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963"/>
    <w:rsid w:val="00755BD3"/>
    <w:rsid w:val="00755FF1"/>
    <w:rsid w:val="007569D6"/>
    <w:rsid w:val="00756EF3"/>
    <w:rsid w:val="00757668"/>
    <w:rsid w:val="00757A6F"/>
    <w:rsid w:val="00757F83"/>
    <w:rsid w:val="00760145"/>
    <w:rsid w:val="00760200"/>
    <w:rsid w:val="007624A5"/>
    <w:rsid w:val="00762E0E"/>
    <w:rsid w:val="00764645"/>
    <w:rsid w:val="00764962"/>
    <w:rsid w:val="00764C17"/>
    <w:rsid w:val="00766E5B"/>
    <w:rsid w:val="007670E5"/>
    <w:rsid w:val="00767968"/>
    <w:rsid w:val="00767F1E"/>
    <w:rsid w:val="00770DC1"/>
    <w:rsid w:val="00770E10"/>
    <w:rsid w:val="00770EE8"/>
    <w:rsid w:val="00772365"/>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C0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031E"/>
    <w:rsid w:val="007B1056"/>
    <w:rsid w:val="007B15A5"/>
    <w:rsid w:val="007B19C3"/>
    <w:rsid w:val="007B1D4D"/>
    <w:rsid w:val="007B1EFC"/>
    <w:rsid w:val="007B3443"/>
    <w:rsid w:val="007B3677"/>
    <w:rsid w:val="007B3DE5"/>
    <w:rsid w:val="007B55A5"/>
    <w:rsid w:val="007B5DB8"/>
    <w:rsid w:val="007B6030"/>
    <w:rsid w:val="007B6F4C"/>
    <w:rsid w:val="007B70B1"/>
    <w:rsid w:val="007C084A"/>
    <w:rsid w:val="007C1993"/>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72F"/>
    <w:rsid w:val="007D6FFA"/>
    <w:rsid w:val="007D79FD"/>
    <w:rsid w:val="007E22A1"/>
    <w:rsid w:val="007E22F5"/>
    <w:rsid w:val="007E370A"/>
    <w:rsid w:val="007E4B75"/>
    <w:rsid w:val="007E4BBB"/>
    <w:rsid w:val="007E6A47"/>
    <w:rsid w:val="007E761F"/>
    <w:rsid w:val="007F0525"/>
    <w:rsid w:val="007F13B7"/>
    <w:rsid w:val="007F1B4A"/>
    <w:rsid w:val="007F21C6"/>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3420"/>
    <w:rsid w:val="00803523"/>
    <w:rsid w:val="0080384C"/>
    <w:rsid w:val="00805606"/>
    <w:rsid w:val="008058BE"/>
    <w:rsid w:val="00805F82"/>
    <w:rsid w:val="0080621C"/>
    <w:rsid w:val="00806E76"/>
    <w:rsid w:val="00807266"/>
    <w:rsid w:val="0080741B"/>
    <w:rsid w:val="00807AA2"/>
    <w:rsid w:val="00807ADD"/>
    <w:rsid w:val="00807BE2"/>
    <w:rsid w:val="00810797"/>
    <w:rsid w:val="008112EE"/>
    <w:rsid w:val="00811EAF"/>
    <w:rsid w:val="00812082"/>
    <w:rsid w:val="00812805"/>
    <w:rsid w:val="00812F42"/>
    <w:rsid w:val="00812FCE"/>
    <w:rsid w:val="008136F3"/>
    <w:rsid w:val="00813C86"/>
    <w:rsid w:val="00814BEB"/>
    <w:rsid w:val="008154A0"/>
    <w:rsid w:val="00815B1D"/>
    <w:rsid w:val="008168CD"/>
    <w:rsid w:val="00816C16"/>
    <w:rsid w:val="0081734A"/>
    <w:rsid w:val="0081780E"/>
    <w:rsid w:val="0081782B"/>
    <w:rsid w:val="00817FAA"/>
    <w:rsid w:val="008209DD"/>
    <w:rsid w:val="00820B23"/>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85F"/>
    <w:rsid w:val="00860F1C"/>
    <w:rsid w:val="00861767"/>
    <w:rsid w:val="00862639"/>
    <w:rsid w:val="008636C6"/>
    <w:rsid w:val="00863A4E"/>
    <w:rsid w:val="00865035"/>
    <w:rsid w:val="008650A0"/>
    <w:rsid w:val="00867E98"/>
    <w:rsid w:val="008700E9"/>
    <w:rsid w:val="00870CC6"/>
    <w:rsid w:val="00870ECF"/>
    <w:rsid w:val="00871F62"/>
    <w:rsid w:val="0087278D"/>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A37"/>
    <w:rsid w:val="00894D2F"/>
    <w:rsid w:val="00895E18"/>
    <w:rsid w:val="00895EAC"/>
    <w:rsid w:val="00896F6E"/>
    <w:rsid w:val="008970B1"/>
    <w:rsid w:val="008974A7"/>
    <w:rsid w:val="008979D5"/>
    <w:rsid w:val="008A045A"/>
    <w:rsid w:val="008A0603"/>
    <w:rsid w:val="008A18DC"/>
    <w:rsid w:val="008A1953"/>
    <w:rsid w:val="008A3339"/>
    <w:rsid w:val="008A3840"/>
    <w:rsid w:val="008A3B46"/>
    <w:rsid w:val="008A3FEE"/>
    <w:rsid w:val="008A41A7"/>
    <w:rsid w:val="008A4BD2"/>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585"/>
    <w:rsid w:val="008B7EEA"/>
    <w:rsid w:val="008C15EB"/>
    <w:rsid w:val="008C211E"/>
    <w:rsid w:val="008C2405"/>
    <w:rsid w:val="008C2612"/>
    <w:rsid w:val="008C2CD7"/>
    <w:rsid w:val="008C3AAA"/>
    <w:rsid w:val="008C4F2E"/>
    <w:rsid w:val="008C5874"/>
    <w:rsid w:val="008C5AD1"/>
    <w:rsid w:val="008C5FE8"/>
    <w:rsid w:val="008C710D"/>
    <w:rsid w:val="008C7EC9"/>
    <w:rsid w:val="008D0060"/>
    <w:rsid w:val="008D0715"/>
    <w:rsid w:val="008D0E6F"/>
    <w:rsid w:val="008D11C1"/>
    <w:rsid w:val="008D1FE1"/>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13E4"/>
    <w:rsid w:val="008E2D63"/>
    <w:rsid w:val="008E39D8"/>
    <w:rsid w:val="008E3CAB"/>
    <w:rsid w:val="008E3E7B"/>
    <w:rsid w:val="008E4561"/>
    <w:rsid w:val="008E47F7"/>
    <w:rsid w:val="008E49D1"/>
    <w:rsid w:val="008E4AA8"/>
    <w:rsid w:val="008E50F9"/>
    <w:rsid w:val="008E537B"/>
    <w:rsid w:val="008E5DA5"/>
    <w:rsid w:val="008E7076"/>
    <w:rsid w:val="008E75BF"/>
    <w:rsid w:val="008E7920"/>
    <w:rsid w:val="008F0423"/>
    <w:rsid w:val="008F0C3E"/>
    <w:rsid w:val="008F1377"/>
    <w:rsid w:val="008F190F"/>
    <w:rsid w:val="008F1AA3"/>
    <w:rsid w:val="008F2472"/>
    <w:rsid w:val="008F266A"/>
    <w:rsid w:val="008F2B15"/>
    <w:rsid w:val="008F2E15"/>
    <w:rsid w:val="008F2F94"/>
    <w:rsid w:val="008F3830"/>
    <w:rsid w:val="008F4168"/>
    <w:rsid w:val="008F4214"/>
    <w:rsid w:val="008F5D1E"/>
    <w:rsid w:val="008F5D2D"/>
    <w:rsid w:val="008F5FFE"/>
    <w:rsid w:val="008F6707"/>
    <w:rsid w:val="008F6EFC"/>
    <w:rsid w:val="008F702D"/>
    <w:rsid w:val="008F70D7"/>
    <w:rsid w:val="008F76C5"/>
    <w:rsid w:val="00900455"/>
    <w:rsid w:val="009006B7"/>
    <w:rsid w:val="0090090C"/>
    <w:rsid w:val="00900E40"/>
    <w:rsid w:val="00901331"/>
    <w:rsid w:val="00901647"/>
    <w:rsid w:val="0090178A"/>
    <w:rsid w:val="00901AC3"/>
    <w:rsid w:val="009022E5"/>
    <w:rsid w:val="009026EB"/>
    <w:rsid w:val="00902734"/>
    <w:rsid w:val="0090362B"/>
    <w:rsid w:val="009036AD"/>
    <w:rsid w:val="00905E5E"/>
    <w:rsid w:val="00906068"/>
    <w:rsid w:val="00906142"/>
    <w:rsid w:val="009102D8"/>
    <w:rsid w:val="00911BFD"/>
    <w:rsid w:val="009122D7"/>
    <w:rsid w:val="009132EF"/>
    <w:rsid w:val="00913781"/>
    <w:rsid w:val="00914E1C"/>
    <w:rsid w:val="00916165"/>
    <w:rsid w:val="00916254"/>
    <w:rsid w:val="009169D2"/>
    <w:rsid w:val="00916D5B"/>
    <w:rsid w:val="00916D78"/>
    <w:rsid w:val="00917100"/>
    <w:rsid w:val="009171F9"/>
    <w:rsid w:val="009173E6"/>
    <w:rsid w:val="0092007D"/>
    <w:rsid w:val="00920245"/>
    <w:rsid w:val="009202D4"/>
    <w:rsid w:val="00920460"/>
    <w:rsid w:val="0092097E"/>
    <w:rsid w:val="00920CC6"/>
    <w:rsid w:val="009214F2"/>
    <w:rsid w:val="00921A3F"/>
    <w:rsid w:val="00921E98"/>
    <w:rsid w:val="009232E1"/>
    <w:rsid w:val="00923646"/>
    <w:rsid w:val="0092376A"/>
    <w:rsid w:val="009238B7"/>
    <w:rsid w:val="00923E26"/>
    <w:rsid w:val="00923F73"/>
    <w:rsid w:val="009246DD"/>
    <w:rsid w:val="009253B3"/>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0906"/>
    <w:rsid w:val="009410C2"/>
    <w:rsid w:val="00941124"/>
    <w:rsid w:val="0094166F"/>
    <w:rsid w:val="00941DD0"/>
    <w:rsid w:val="009422E4"/>
    <w:rsid w:val="009433C7"/>
    <w:rsid w:val="00943A18"/>
    <w:rsid w:val="00943A93"/>
    <w:rsid w:val="00945DC8"/>
    <w:rsid w:val="00945FD3"/>
    <w:rsid w:val="009463A6"/>
    <w:rsid w:val="009469B8"/>
    <w:rsid w:val="00946A05"/>
    <w:rsid w:val="00947213"/>
    <w:rsid w:val="00947AA5"/>
    <w:rsid w:val="00947B48"/>
    <w:rsid w:val="00947C50"/>
    <w:rsid w:val="00950429"/>
    <w:rsid w:val="0095059F"/>
    <w:rsid w:val="00951468"/>
    <w:rsid w:val="00951C6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2C3"/>
    <w:rsid w:val="0096661A"/>
    <w:rsid w:val="00966F7F"/>
    <w:rsid w:val="00967612"/>
    <w:rsid w:val="00967E98"/>
    <w:rsid w:val="009707DC"/>
    <w:rsid w:val="00970BE6"/>
    <w:rsid w:val="00970FCD"/>
    <w:rsid w:val="009716B5"/>
    <w:rsid w:val="00971A61"/>
    <w:rsid w:val="00971C23"/>
    <w:rsid w:val="00971ED9"/>
    <w:rsid w:val="00972308"/>
    <w:rsid w:val="0097240D"/>
    <w:rsid w:val="00972820"/>
    <w:rsid w:val="00973363"/>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5A2"/>
    <w:rsid w:val="00993A88"/>
    <w:rsid w:val="00994AB5"/>
    <w:rsid w:val="00994C11"/>
    <w:rsid w:val="009954B9"/>
    <w:rsid w:val="00996056"/>
    <w:rsid w:val="0099635F"/>
    <w:rsid w:val="0099683C"/>
    <w:rsid w:val="00996C12"/>
    <w:rsid w:val="0099773E"/>
    <w:rsid w:val="00997868"/>
    <w:rsid w:val="009978D2"/>
    <w:rsid w:val="009A04A2"/>
    <w:rsid w:val="009A0A1C"/>
    <w:rsid w:val="009A0E34"/>
    <w:rsid w:val="009A1002"/>
    <w:rsid w:val="009A14C8"/>
    <w:rsid w:val="009A1B05"/>
    <w:rsid w:val="009A2E31"/>
    <w:rsid w:val="009A4EC1"/>
    <w:rsid w:val="009A61B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7DE"/>
    <w:rsid w:val="009B5C1D"/>
    <w:rsid w:val="009B6814"/>
    <w:rsid w:val="009B6D6F"/>
    <w:rsid w:val="009B7428"/>
    <w:rsid w:val="009B7652"/>
    <w:rsid w:val="009B7659"/>
    <w:rsid w:val="009B77A6"/>
    <w:rsid w:val="009B7E65"/>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70CA"/>
    <w:rsid w:val="009C72BC"/>
    <w:rsid w:val="009C7C11"/>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F06A3"/>
    <w:rsid w:val="009F0A0C"/>
    <w:rsid w:val="009F0DD6"/>
    <w:rsid w:val="009F11CD"/>
    <w:rsid w:val="009F1259"/>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1F36"/>
    <w:rsid w:val="00A22167"/>
    <w:rsid w:val="00A22765"/>
    <w:rsid w:val="00A22987"/>
    <w:rsid w:val="00A234DB"/>
    <w:rsid w:val="00A242B3"/>
    <w:rsid w:val="00A2498C"/>
    <w:rsid w:val="00A25C3E"/>
    <w:rsid w:val="00A26024"/>
    <w:rsid w:val="00A2669E"/>
    <w:rsid w:val="00A27111"/>
    <w:rsid w:val="00A27287"/>
    <w:rsid w:val="00A27A3F"/>
    <w:rsid w:val="00A30127"/>
    <w:rsid w:val="00A3098A"/>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516"/>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6251"/>
    <w:rsid w:val="00A566DC"/>
    <w:rsid w:val="00A577EA"/>
    <w:rsid w:val="00A57D31"/>
    <w:rsid w:val="00A57FCD"/>
    <w:rsid w:val="00A6463B"/>
    <w:rsid w:val="00A651AE"/>
    <w:rsid w:val="00A65F86"/>
    <w:rsid w:val="00A676F4"/>
    <w:rsid w:val="00A70C0F"/>
    <w:rsid w:val="00A71A66"/>
    <w:rsid w:val="00A736ED"/>
    <w:rsid w:val="00A73A72"/>
    <w:rsid w:val="00A73ED4"/>
    <w:rsid w:val="00A741D0"/>
    <w:rsid w:val="00A755BD"/>
    <w:rsid w:val="00A763C6"/>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86931"/>
    <w:rsid w:val="00A9015E"/>
    <w:rsid w:val="00A9131E"/>
    <w:rsid w:val="00A92642"/>
    <w:rsid w:val="00A928BA"/>
    <w:rsid w:val="00A940F4"/>
    <w:rsid w:val="00A949C3"/>
    <w:rsid w:val="00A957CB"/>
    <w:rsid w:val="00A9718D"/>
    <w:rsid w:val="00A97428"/>
    <w:rsid w:val="00A979DC"/>
    <w:rsid w:val="00A97FF3"/>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B7B00"/>
    <w:rsid w:val="00AC0602"/>
    <w:rsid w:val="00AC0B6E"/>
    <w:rsid w:val="00AC1DF2"/>
    <w:rsid w:val="00AC2297"/>
    <w:rsid w:val="00AC2AFC"/>
    <w:rsid w:val="00AC2BF7"/>
    <w:rsid w:val="00AC43CB"/>
    <w:rsid w:val="00AC4735"/>
    <w:rsid w:val="00AC4EA5"/>
    <w:rsid w:val="00AC56F3"/>
    <w:rsid w:val="00AC6065"/>
    <w:rsid w:val="00AC619E"/>
    <w:rsid w:val="00AC625C"/>
    <w:rsid w:val="00AC62EF"/>
    <w:rsid w:val="00AC63DA"/>
    <w:rsid w:val="00AC6955"/>
    <w:rsid w:val="00AC7551"/>
    <w:rsid w:val="00AD0AA3"/>
    <w:rsid w:val="00AD161D"/>
    <w:rsid w:val="00AD1B2E"/>
    <w:rsid w:val="00AD2056"/>
    <w:rsid w:val="00AD29F9"/>
    <w:rsid w:val="00AD2F46"/>
    <w:rsid w:val="00AD33E9"/>
    <w:rsid w:val="00AD38CA"/>
    <w:rsid w:val="00AD3FA7"/>
    <w:rsid w:val="00AD4A5A"/>
    <w:rsid w:val="00AD53A6"/>
    <w:rsid w:val="00AD7CAA"/>
    <w:rsid w:val="00AD7D90"/>
    <w:rsid w:val="00AE0254"/>
    <w:rsid w:val="00AE0611"/>
    <w:rsid w:val="00AE0DA3"/>
    <w:rsid w:val="00AE1498"/>
    <w:rsid w:val="00AE19A5"/>
    <w:rsid w:val="00AE21A4"/>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0F39"/>
    <w:rsid w:val="00B0164B"/>
    <w:rsid w:val="00B0286C"/>
    <w:rsid w:val="00B02D9B"/>
    <w:rsid w:val="00B031DB"/>
    <w:rsid w:val="00B037D2"/>
    <w:rsid w:val="00B038D1"/>
    <w:rsid w:val="00B038E5"/>
    <w:rsid w:val="00B03DFB"/>
    <w:rsid w:val="00B04A76"/>
    <w:rsid w:val="00B04BF4"/>
    <w:rsid w:val="00B0579D"/>
    <w:rsid w:val="00B057CC"/>
    <w:rsid w:val="00B05F7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010"/>
    <w:rsid w:val="00B1554F"/>
    <w:rsid w:val="00B15F6E"/>
    <w:rsid w:val="00B16DF2"/>
    <w:rsid w:val="00B20078"/>
    <w:rsid w:val="00B2038C"/>
    <w:rsid w:val="00B204C6"/>
    <w:rsid w:val="00B20F8C"/>
    <w:rsid w:val="00B21D91"/>
    <w:rsid w:val="00B23132"/>
    <w:rsid w:val="00B235E7"/>
    <w:rsid w:val="00B23A17"/>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26AB"/>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4B80"/>
    <w:rsid w:val="00B54F40"/>
    <w:rsid w:val="00B55255"/>
    <w:rsid w:val="00B55EA2"/>
    <w:rsid w:val="00B56573"/>
    <w:rsid w:val="00B56643"/>
    <w:rsid w:val="00B56B74"/>
    <w:rsid w:val="00B572F0"/>
    <w:rsid w:val="00B57305"/>
    <w:rsid w:val="00B574CA"/>
    <w:rsid w:val="00B57911"/>
    <w:rsid w:val="00B57A15"/>
    <w:rsid w:val="00B57F1D"/>
    <w:rsid w:val="00B60418"/>
    <w:rsid w:val="00B60578"/>
    <w:rsid w:val="00B605A5"/>
    <w:rsid w:val="00B60F1E"/>
    <w:rsid w:val="00B6119E"/>
    <w:rsid w:val="00B612AF"/>
    <w:rsid w:val="00B61E37"/>
    <w:rsid w:val="00B620D7"/>
    <w:rsid w:val="00B623F9"/>
    <w:rsid w:val="00B630E6"/>
    <w:rsid w:val="00B63BC1"/>
    <w:rsid w:val="00B64850"/>
    <w:rsid w:val="00B6489E"/>
    <w:rsid w:val="00B64E44"/>
    <w:rsid w:val="00B6586C"/>
    <w:rsid w:val="00B65F4A"/>
    <w:rsid w:val="00B66246"/>
    <w:rsid w:val="00B66B8D"/>
    <w:rsid w:val="00B70D2C"/>
    <w:rsid w:val="00B71917"/>
    <w:rsid w:val="00B72435"/>
    <w:rsid w:val="00B72840"/>
    <w:rsid w:val="00B734FA"/>
    <w:rsid w:val="00B73C99"/>
    <w:rsid w:val="00B7424A"/>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1331"/>
    <w:rsid w:val="00BA260A"/>
    <w:rsid w:val="00BA54C3"/>
    <w:rsid w:val="00BA58EF"/>
    <w:rsid w:val="00BA6FEE"/>
    <w:rsid w:val="00BA7571"/>
    <w:rsid w:val="00BB015E"/>
    <w:rsid w:val="00BB037D"/>
    <w:rsid w:val="00BB042B"/>
    <w:rsid w:val="00BB082C"/>
    <w:rsid w:val="00BB1224"/>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04EA"/>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974"/>
    <w:rsid w:val="00C17CAF"/>
    <w:rsid w:val="00C228FD"/>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8A4"/>
    <w:rsid w:val="00C54E53"/>
    <w:rsid w:val="00C5534E"/>
    <w:rsid w:val="00C55480"/>
    <w:rsid w:val="00C55562"/>
    <w:rsid w:val="00C5566A"/>
    <w:rsid w:val="00C55A9E"/>
    <w:rsid w:val="00C5616C"/>
    <w:rsid w:val="00C56CED"/>
    <w:rsid w:val="00C56D57"/>
    <w:rsid w:val="00C6008A"/>
    <w:rsid w:val="00C60B50"/>
    <w:rsid w:val="00C60CCE"/>
    <w:rsid w:val="00C60D59"/>
    <w:rsid w:val="00C61E1E"/>
    <w:rsid w:val="00C61EC5"/>
    <w:rsid w:val="00C627E9"/>
    <w:rsid w:val="00C6298B"/>
    <w:rsid w:val="00C62F86"/>
    <w:rsid w:val="00C63A31"/>
    <w:rsid w:val="00C646C1"/>
    <w:rsid w:val="00C651D2"/>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A3B"/>
    <w:rsid w:val="00C84C9E"/>
    <w:rsid w:val="00C85357"/>
    <w:rsid w:val="00C85B24"/>
    <w:rsid w:val="00C85CAB"/>
    <w:rsid w:val="00C85DC3"/>
    <w:rsid w:val="00C85E19"/>
    <w:rsid w:val="00C873EC"/>
    <w:rsid w:val="00C87E50"/>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200"/>
    <w:rsid w:val="00CA1505"/>
    <w:rsid w:val="00CA1574"/>
    <w:rsid w:val="00CA17D2"/>
    <w:rsid w:val="00CA1CCC"/>
    <w:rsid w:val="00CA2066"/>
    <w:rsid w:val="00CA29AA"/>
    <w:rsid w:val="00CA2C18"/>
    <w:rsid w:val="00CA39EE"/>
    <w:rsid w:val="00CA4759"/>
    <w:rsid w:val="00CA5AD5"/>
    <w:rsid w:val="00CA639A"/>
    <w:rsid w:val="00CA6684"/>
    <w:rsid w:val="00CA7037"/>
    <w:rsid w:val="00CA75AE"/>
    <w:rsid w:val="00CB0482"/>
    <w:rsid w:val="00CB0937"/>
    <w:rsid w:val="00CB13FA"/>
    <w:rsid w:val="00CB1E1C"/>
    <w:rsid w:val="00CB1F00"/>
    <w:rsid w:val="00CB2644"/>
    <w:rsid w:val="00CB35F3"/>
    <w:rsid w:val="00CB3C6E"/>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C17"/>
    <w:rsid w:val="00CC7D2D"/>
    <w:rsid w:val="00CC7DC9"/>
    <w:rsid w:val="00CD01EB"/>
    <w:rsid w:val="00CD08DC"/>
    <w:rsid w:val="00CD0CDD"/>
    <w:rsid w:val="00CD352E"/>
    <w:rsid w:val="00CD3F96"/>
    <w:rsid w:val="00CD4684"/>
    <w:rsid w:val="00CD596A"/>
    <w:rsid w:val="00CD5D44"/>
    <w:rsid w:val="00CD6299"/>
    <w:rsid w:val="00CD6324"/>
    <w:rsid w:val="00CD6AF5"/>
    <w:rsid w:val="00CD709A"/>
    <w:rsid w:val="00CD7AFB"/>
    <w:rsid w:val="00CD7C8C"/>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07459"/>
    <w:rsid w:val="00D10007"/>
    <w:rsid w:val="00D11D3E"/>
    <w:rsid w:val="00D128C0"/>
    <w:rsid w:val="00D12CB5"/>
    <w:rsid w:val="00D12CD1"/>
    <w:rsid w:val="00D12FF7"/>
    <w:rsid w:val="00D135E8"/>
    <w:rsid w:val="00D138A1"/>
    <w:rsid w:val="00D14432"/>
    <w:rsid w:val="00D14647"/>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08"/>
    <w:rsid w:val="00D310F2"/>
    <w:rsid w:val="00D311D6"/>
    <w:rsid w:val="00D31B3C"/>
    <w:rsid w:val="00D31BD1"/>
    <w:rsid w:val="00D31F63"/>
    <w:rsid w:val="00D321AE"/>
    <w:rsid w:val="00D327A4"/>
    <w:rsid w:val="00D32E5E"/>
    <w:rsid w:val="00D34EE1"/>
    <w:rsid w:val="00D35C64"/>
    <w:rsid w:val="00D35D1C"/>
    <w:rsid w:val="00D36DB1"/>
    <w:rsid w:val="00D375B0"/>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0CCA"/>
    <w:rsid w:val="00D511A6"/>
    <w:rsid w:val="00D5131D"/>
    <w:rsid w:val="00D52B68"/>
    <w:rsid w:val="00D558DE"/>
    <w:rsid w:val="00D56215"/>
    <w:rsid w:val="00D579CA"/>
    <w:rsid w:val="00D607D2"/>
    <w:rsid w:val="00D6205E"/>
    <w:rsid w:val="00D62432"/>
    <w:rsid w:val="00D62B10"/>
    <w:rsid w:val="00D63B77"/>
    <w:rsid w:val="00D64036"/>
    <w:rsid w:val="00D6434E"/>
    <w:rsid w:val="00D644FD"/>
    <w:rsid w:val="00D64A32"/>
    <w:rsid w:val="00D6584A"/>
    <w:rsid w:val="00D6656D"/>
    <w:rsid w:val="00D674FA"/>
    <w:rsid w:val="00D67566"/>
    <w:rsid w:val="00D70709"/>
    <w:rsid w:val="00D72748"/>
    <w:rsid w:val="00D74C46"/>
    <w:rsid w:val="00D75525"/>
    <w:rsid w:val="00D758CD"/>
    <w:rsid w:val="00D75F3A"/>
    <w:rsid w:val="00D76038"/>
    <w:rsid w:val="00D765FB"/>
    <w:rsid w:val="00D7660A"/>
    <w:rsid w:val="00D7669B"/>
    <w:rsid w:val="00D7691F"/>
    <w:rsid w:val="00D7716B"/>
    <w:rsid w:val="00D7742A"/>
    <w:rsid w:val="00D774AD"/>
    <w:rsid w:val="00D77F35"/>
    <w:rsid w:val="00D80491"/>
    <w:rsid w:val="00D80BEC"/>
    <w:rsid w:val="00D81426"/>
    <w:rsid w:val="00D8290D"/>
    <w:rsid w:val="00D8377C"/>
    <w:rsid w:val="00D8488E"/>
    <w:rsid w:val="00D84974"/>
    <w:rsid w:val="00D850C2"/>
    <w:rsid w:val="00D86AC3"/>
    <w:rsid w:val="00D87162"/>
    <w:rsid w:val="00D90A22"/>
    <w:rsid w:val="00D90AB7"/>
    <w:rsid w:val="00D90E2F"/>
    <w:rsid w:val="00D92384"/>
    <w:rsid w:val="00D9244E"/>
    <w:rsid w:val="00D9275E"/>
    <w:rsid w:val="00D92A55"/>
    <w:rsid w:val="00D92A7A"/>
    <w:rsid w:val="00D92C60"/>
    <w:rsid w:val="00D93741"/>
    <w:rsid w:val="00D93E3A"/>
    <w:rsid w:val="00D94755"/>
    <w:rsid w:val="00D94AD1"/>
    <w:rsid w:val="00D94B03"/>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1D8"/>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27"/>
    <w:rsid w:val="00DB5A6D"/>
    <w:rsid w:val="00DB5B9F"/>
    <w:rsid w:val="00DB5C89"/>
    <w:rsid w:val="00DB66CF"/>
    <w:rsid w:val="00DB683A"/>
    <w:rsid w:val="00DB6C03"/>
    <w:rsid w:val="00DB6F47"/>
    <w:rsid w:val="00DB7D76"/>
    <w:rsid w:val="00DC0E11"/>
    <w:rsid w:val="00DC1455"/>
    <w:rsid w:val="00DC1908"/>
    <w:rsid w:val="00DC1F57"/>
    <w:rsid w:val="00DC20D5"/>
    <w:rsid w:val="00DC2D8B"/>
    <w:rsid w:val="00DC34F3"/>
    <w:rsid w:val="00DC386B"/>
    <w:rsid w:val="00DC41D7"/>
    <w:rsid w:val="00DC60D3"/>
    <w:rsid w:val="00DC64EC"/>
    <w:rsid w:val="00DC75AA"/>
    <w:rsid w:val="00DC7F7B"/>
    <w:rsid w:val="00DD09EA"/>
    <w:rsid w:val="00DD0EC1"/>
    <w:rsid w:val="00DD1181"/>
    <w:rsid w:val="00DD16A8"/>
    <w:rsid w:val="00DD1C03"/>
    <w:rsid w:val="00DD1D96"/>
    <w:rsid w:val="00DD206C"/>
    <w:rsid w:val="00DD351F"/>
    <w:rsid w:val="00DD4A8F"/>
    <w:rsid w:val="00DD5DA0"/>
    <w:rsid w:val="00DD5EA9"/>
    <w:rsid w:val="00DD60AF"/>
    <w:rsid w:val="00DD60E5"/>
    <w:rsid w:val="00DD74F1"/>
    <w:rsid w:val="00DD7BC2"/>
    <w:rsid w:val="00DE04DC"/>
    <w:rsid w:val="00DE054D"/>
    <w:rsid w:val="00DE0565"/>
    <w:rsid w:val="00DE161A"/>
    <w:rsid w:val="00DE268D"/>
    <w:rsid w:val="00DE3EC5"/>
    <w:rsid w:val="00DE453F"/>
    <w:rsid w:val="00DE479F"/>
    <w:rsid w:val="00DE4D3E"/>
    <w:rsid w:val="00DE5A7A"/>
    <w:rsid w:val="00DE5B1D"/>
    <w:rsid w:val="00DE5DB7"/>
    <w:rsid w:val="00DE6CFB"/>
    <w:rsid w:val="00DE7370"/>
    <w:rsid w:val="00DF0108"/>
    <w:rsid w:val="00DF08C9"/>
    <w:rsid w:val="00DF0943"/>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456"/>
    <w:rsid w:val="00E015FF"/>
    <w:rsid w:val="00E016FB"/>
    <w:rsid w:val="00E01855"/>
    <w:rsid w:val="00E01932"/>
    <w:rsid w:val="00E026A1"/>
    <w:rsid w:val="00E04892"/>
    <w:rsid w:val="00E0527D"/>
    <w:rsid w:val="00E067AD"/>
    <w:rsid w:val="00E06ACA"/>
    <w:rsid w:val="00E07690"/>
    <w:rsid w:val="00E078B4"/>
    <w:rsid w:val="00E07F6D"/>
    <w:rsid w:val="00E109F0"/>
    <w:rsid w:val="00E11352"/>
    <w:rsid w:val="00E11569"/>
    <w:rsid w:val="00E11709"/>
    <w:rsid w:val="00E11893"/>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CFB"/>
    <w:rsid w:val="00E30FEF"/>
    <w:rsid w:val="00E31070"/>
    <w:rsid w:val="00E316B7"/>
    <w:rsid w:val="00E31D94"/>
    <w:rsid w:val="00E3370D"/>
    <w:rsid w:val="00E33761"/>
    <w:rsid w:val="00E33F63"/>
    <w:rsid w:val="00E34016"/>
    <w:rsid w:val="00E3437D"/>
    <w:rsid w:val="00E348E0"/>
    <w:rsid w:val="00E35572"/>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45BE"/>
    <w:rsid w:val="00E848B1"/>
    <w:rsid w:val="00E851D5"/>
    <w:rsid w:val="00E853F4"/>
    <w:rsid w:val="00E85F86"/>
    <w:rsid w:val="00E86026"/>
    <w:rsid w:val="00E86044"/>
    <w:rsid w:val="00E86B91"/>
    <w:rsid w:val="00E86D86"/>
    <w:rsid w:val="00E871D4"/>
    <w:rsid w:val="00E87409"/>
    <w:rsid w:val="00E87A8F"/>
    <w:rsid w:val="00E9162E"/>
    <w:rsid w:val="00E91768"/>
    <w:rsid w:val="00E9238F"/>
    <w:rsid w:val="00E92D5F"/>
    <w:rsid w:val="00E93265"/>
    <w:rsid w:val="00E93419"/>
    <w:rsid w:val="00E93930"/>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224"/>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2CD5"/>
    <w:rsid w:val="00EC4333"/>
    <w:rsid w:val="00EC4630"/>
    <w:rsid w:val="00EC4E4E"/>
    <w:rsid w:val="00EC6AE3"/>
    <w:rsid w:val="00EC7C7A"/>
    <w:rsid w:val="00EC7EBB"/>
    <w:rsid w:val="00ED016A"/>
    <w:rsid w:val="00ED03E9"/>
    <w:rsid w:val="00ED0FAE"/>
    <w:rsid w:val="00ED19DB"/>
    <w:rsid w:val="00ED1BDC"/>
    <w:rsid w:val="00ED3765"/>
    <w:rsid w:val="00ED38CA"/>
    <w:rsid w:val="00ED3C5A"/>
    <w:rsid w:val="00ED3CA3"/>
    <w:rsid w:val="00ED3F68"/>
    <w:rsid w:val="00ED4738"/>
    <w:rsid w:val="00ED51A0"/>
    <w:rsid w:val="00ED52B3"/>
    <w:rsid w:val="00ED54B8"/>
    <w:rsid w:val="00ED6578"/>
    <w:rsid w:val="00ED6601"/>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F6"/>
    <w:rsid w:val="00EF3DD1"/>
    <w:rsid w:val="00EF4792"/>
    <w:rsid w:val="00EF4BBC"/>
    <w:rsid w:val="00EF58FF"/>
    <w:rsid w:val="00EF5BAB"/>
    <w:rsid w:val="00EF5BC8"/>
    <w:rsid w:val="00EF5C92"/>
    <w:rsid w:val="00EF68C8"/>
    <w:rsid w:val="00EF6CF6"/>
    <w:rsid w:val="00EF7B67"/>
    <w:rsid w:val="00F00C03"/>
    <w:rsid w:val="00F01C33"/>
    <w:rsid w:val="00F01FB5"/>
    <w:rsid w:val="00F028E6"/>
    <w:rsid w:val="00F02D62"/>
    <w:rsid w:val="00F04894"/>
    <w:rsid w:val="00F04EDC"/>
    <w:rsid w:val="00F05645"/>
    <w:rsid w:val="00F05A94"/>
    <w:rsid w:val="00F06179"/>
    <w:rsid w:val="00F06566"/>
    <w:rsid w:val="00F06862"/>
    <w:rsid w:val="00F06911"/>
    <w:rsid w:val="00F0709F"/>
    <w:rsid w:val="00F0736C"/>
    <w:rsid w:val="00F07440"/>
    <w:rsid w:val="00F07DA7"/>
    <w:rsid w:val="00F100C7"/>
    <w:rsid w:val="00F10684"/>
    <w:rsid w:val="00F110C0"/>
    <w:rsid w:val="00F116FF"/>
    <w:rsid w:val="00F1191A"/>
    <w:rsid w:val="00F11C35"/>
    <w:rsid w:val="00F1339B"/>
    <w:rsid w:val="00F134F8"/>
    <w:rsid w:val="00F14542"/>
    <w:rsid w:val="00F14814"/>
    <w:rsid w:val="00F14FDA"/>
    <w:rsid w:val="00F15A42"/>
    <w:rsid w:val="00F15DE0"/>
    <w:rsid w:val="00F15F25"/>
    <w:rsid w:val="00F162E0"/>
    <w:rsid w:val="00F1724F"/>
    <w:rsid w:val="00F17C34"/>
    <w:rsid w:val="00F21D05"/>
    <w:rsid w:val="00F21D9E"/>
    <w:rsid w:val="00F2233F"/>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3BD"/>
    <w:rsid w:val="00F363D9"/>
    <w:rsid w:val="00F365DF"/>
    <w:rsid w:val="00F36D85"/>
    <w:rsid w:val="00F36F67"/>
    <w:rsid w:val="00F372E5"/>
    <w:rsid w:val="00F37592"/>
    <w:rsid w:val="00F37F1E"/>
    <w:rsid w:val="00F4082F"/>
    <w:rsid w:val="00F40A7C"/>
    <w:rsid w:val="00F41384"/>
    <w:rsid w:val="00F42797"/>
    <w:rsid w:val="00F44137"/>
    <w:rsid w:val="00F441B9"/>
    <w:rsid w:val="00F4467C"/>
    <w:rsid w:val="00F449FA"/>
    <w:rsid w:val="00F4564F"/>
    <w:rsid w:val="00F466A0"/>
    <w:rsid w:val="00F4673E"/>
    <w:rsid w:val="00F47730"/>
    <w:rsid w:val="00F51610"/>
    <w:rsid w:val="00F51AE8"/>
    <w:rsid w:val="00F51C46"/>
    <w:rsid w:val="00F53AB5"/>
    <w:rsid w:val="00F53CCE"/>
    <w:rsid w:val="00F54328"/>
    <w:rsid w:val="00F543B7"/>
    <w:rsid w:val="00F54BBB"/>
    <w:rsid w:val="00F55288"/>
    <w:rsid w:val="00F55620"/>
    <w:rsid w:val="00F559BF"/>
    <w:rsid w:val="00F55F24"/>
    <w:rsid w:val="00F607E4"/>
    <w:rsid w:val="00F60D9E"/>
    <w:rsid w:val="00F635E4"/>
    <w:rsid w:val="00F63982"/>
    <w:rsid w:val="00F63AB7"/>
    <w:rsid w:val="00F64E03"/>
    <w:rsid w:val="00F655C7"/>
    <w:rsid w:val="00F66821"/>
    <w:rsid w:val="00F66D7C"/>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304"/>
    <w:rsid w:val="00F8257D"/>
    <w:rsid w:val="00F84199"/>
    <w:rsid w:val="00F84536"/>
    <w:rsid w:val="00F84A68"/>
    <w:rsid w:val="00F84AB4"/>
    <w:rsid w:val="00F84FDA"/>
    <w:rsid w:val="00F85031"/>
    <w:rsid w:val="00F851EC"/>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3F3"/>
    <w:rsid w:val="00F9478F"/>
    <w:rsid w:val="00F95088"/>
    <w:rsid w:val="00F9594B"/>
    <w:rsid w:val="00F95A3B"/>
    <w:rsid w:val="00F95D36"/>
    <w:rsid w:val="00F962FD"/>
    <w:rsid w:val="00F972A1"/>
    <w:rsid w:val="00F97A9B"/>
    <w:rsid w:val="00FA06D4"/>
    <w:rsid w:val="00FA27B6"/>
    <w:rsid w:val="00FA33B5"/>
    <w:rsid w:val="00FA47ED"/>
    <w:rsid w:val="00FA4A13"/>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FEE"/>
    <w:rsid w:val="00FB5218"/>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24F4"/>
    <w:rsid w:val="00FD3AF1"/>
    <w:rsid w:val="00FD4D1D"/>
    <w:rsid w:val="00FD51A0"/>
    <w:rsid w:val="00FD58FB"/>
    <w:rsid w:val="00FD5B84"/>
    <w:rsid w:val="00FD5C14"/>
    <w:rsid w:val="00FD6205"/>
    <w:rsid w:val="00FD691F"/>
    <w:rsid w:val="00FD7F86"/>
    <w:rsid w:val="00FE0A93"/>
    <w:rsid w:val="00FE148D"/>
    <w:rsid w:val="00FE17E7"/>
    <w:rsid w:val="00FE1AFD"/>
    <w:rsid w:val="00FE210B"/>
    <w:rsid w:val="00FE2B89"/>
    <w:rsid w:val="00FE30D9"/>
    <w:rsid w:val="00FE35A9"/>
    <w:rsid w:val="00FE3A7F"/>
    <w:rsid w:val="00FE46F2"/>
    <w:rsid w:val="00FE4D9B"/>
    <w:rsid w:val="00FE55F0"/>
    <w:rsid w:val="00FE622D"/>
    <w:rsid w:val="00FE6A3E"/>
    <w:rsid w:val="00FE6FFF"/>
    <w:rsid w:val="00FE7562"/>
    <w:rsid w:val="00FE7B27"/>
    <w:rsid w:val="00FF06B8"/>
    <w:rsid w:val="00FF0C2D"/>
    <w:rsid w:val="00FF0D21"/>
    <w:rsid w:val="00FF0D39"/>
    <w:rsid w:val="00FF2113"/>
    <w:rsid w:val="00FF2D68"/>
    <w:rsid w:val="00FF2EAC"/>
    <w:rsid w:val="00FF308B"/>
    <w:rsid w:val="00FF3BA8"/>
    <w:rsid w:val="00FF3C32"/>
    <w:rsid w:val="00FF439A"/>
    <w:rsid w:val="00FF5216"/>
    <w:rsid w:val="00FF5CC7"/>
    <w:rsid w:val="00FF5CDA"/>
    <w:rsid w:val="00FF5D7C"/>
    <w:rsid w:val="00FF6457"/>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6821"/>
  <w15:docId w15:val="{0103CBF0-0B49-49BA-93D1-90D67EA3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styleId="Hyperlink">
    <w:name w:val="Hyperlink"/>
    <w:basedOn w:val="DefaultParagraphFont"/>
    <w:uiPriority w:val="99"/>
    <w:semiHidden/>
    <w:unhideWhenUsed/>
    <w:rsid w:val="00E87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5616425">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9769987">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9806003">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667927">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12719">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6620398">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8903106">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0880762">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7327078">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1988">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3734075">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6035338">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440257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30435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2263349">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413429">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076599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8352326">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485028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88926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3836914">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15329</TotalTime>
  <Pages>5</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599</cp:revision>
  <cp:lastPrinted>2023-02-05T16:09:00Z</cp:lastPrinted>
  <dcterms:created xsi:type="dcterms:W3CDTF">2022-10-08T12:09:00Z</dcterms:created>
  <dcterms:modified xsi:type="dcterms:W3CDTF">2023-03-06T16:33:00Z</dcterms:modified>
</cp:coreProperties>
</file>