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F6272A" w:rsidRDefault="00CF6C26" w:rsidP="00990246">
      <w:pPr>
        <w:rPr>
          <w:b/>
          <w:bCs/>
          <w:color w:val="4F81BD" w:themeColor="accent1"/>
          <w:rtl/>
        </w:rPr>
      </w:pPr>
      <w:r w:rsidRPr="00F6272A">
        <w:rPr>
          <w:rFonts w:hint="cs"/>
          <w:b/>
          <w:bCs/>
          <w:color w:val="4F81BD" w:themeColor="accent1"/>
          <w:rtl/>
        </w:rPr>
        <w:t>فقه</w:t>
      </w:r>
      <w:r w:rsidR="00FD1E1D" w:rsidRPr="00F6272A">
        <w:rPr>
          <w:rFonts w:hint="cs"/>
          <w:b/>
          <w:bCs/>
          <w:color w:val="4F81BD" w:themeColor="accent1"/>
          <w:rtl/>
        </w:rPr>
        <w:t>:</w:t>
      </w:r>
      <w:r w:rsidR="00DC13E2" w:rsidRPr="00F6272A">
        <w:rPr>
          <w:rFonts w:hint="cs"/>
          <w:b/>
          <w:bCs/>
          <w:color w:val="4F81BD" w:themeColor="accent1"/>
          <w:rtl/>
        </w:rPr>
        <w:t xml:space="preserve"> زکا</w:t>
      </w:r>
      <w:bookmarkStart w:id="0" w:name="_GoBack"/>
      <w:bookmarkEnd w:id="0"/>
      <w:r w:rsidR="00DC13E2" w:rsidRPr="00F6272A">
        <w:rPr>
          <w:rFonts w:hint="cs"/>
          <w:b/>
          <w:bCs/>
          <w:color w:val="4F81BD" w:themeColor="accent1"/>
          <w:rtl/>
        </w:rPr>
        <w:t>ت،</w:t>
      </w:r>
      <w:r w:rsidR="00FD1E1D" w:rsidRPr="00F6272A">
        <w:rPr>
          <w:rFonts w:hint="cs"/>
          <w:b/>
          <w:bCs/>
          <w:color w:val="4F81BD" w:themeColor="accent1"/>
          <w:rtl/>
        </w:rPr>
        <w:t xml:space="preserve"> </w:t>
      </w:r>
      <w:r w:rsidRPr="00F6272A">
        <w:rPr>
          <w:rFonts w:hint="cs"/>
          <w:b/>
          <w:bCs/>
          <w:color w:val="4F81BD" w:themeColor="accent1"/>
          <w:rtl/>
        </w:rPr>
        <w:t>جلسه</w:t>
      </w:r>
      <w:r w:rsidR="001575CE" w:rsidRPr="00F6272A">
        <w:rPr>
          <w:rFonts w:hint="cs"/>
          <w:b/>
          <w:bCs/>
          <w:color w:val="4F81BD" w:themeColor="accent1"/>
          <w:rtl/>
        </w:rPr>
        <w:t xml:space="preserve"> </w:t>
      </w:r>
      <w:r w:rsidR="002C468D" w:rsidRPr="00F6272A">
        <w:rPr>
          <w:rFonts w:hint="cs"/>
          <w:b/>
          <w:bCs/>
          <w:color w:val="4F81BD" w:themeColor="accent1"/>
          <w:rtl/>
        </w:rPr>
        <w:t>6</w:t>
      </w:r>
      <w:r w:rsidR="00990246" w:rsidRPr="00F6272A">
        <w:rPr>
          <w:rFonts w:hint="cs"/>
          <w:b/>
          <w:bCs/>
          <w:color w:val="4F81BD" w:themeColor="accent1"/>
          <w:rtl/>
        </w:rPr>
        <w:t>1</w:t>
      </w:r>
      <w:r w:rsidRPr="00F6272A">
        <w:rPr>
          <w:rFonts w:hint="cs"/>
          <w:b/>
          <w:bCs/>
          <w:color w:val="4F81BD" w:themeColor="accent1"/>
          <w:rtl/>
        </w:rPr>
        <w:t>:</w:t>
      </w:r>
      <w:r w:rsidR="006E419C" w:rsidRPr="00F6272A">
        <w:rPr>
          <w:rFonts w:hint="cs"/>
          <w:b/>
          <w:bCs/>
          <w:color w:val="4F81BD" w:themeColor="accent1"/>
          <w:rtl/>
        </w:rPr>
        <w:t xml:space="preserve"> </w:t>
      </w:r>
      <w:r w:rsidR="00990246" w:rsidRPr="00F6272A">
        <w:rPr>
          <w:rFonts w:hint="cs"/>
          <w:b/>
          <w:bCs/>
          <w:color w:val="4F81BD" w:themeColor="accent1"/>
          <w:rtl/>
        </w:rPr>
        <w:t>یک‌</w:t>
      </w:r>
      <w:r w:rsidR="006E419C" w:rsidRPr="00F6272A">
        <w:rPr>
          <w:rFonts w:hint="cs"/>
          <w:b/>
          <w:bCs/>
          <w:color w:val="4F81BD" w:themeColor="accent1"/>
          <w:rtl/>
        </w:rPr>
        <w:t>شنبه</w:t>
      </w:r>
      <w:r w:rsidRPr="00F6272A">
        <w:rPr>
          <w:rFonts w:hint="cs"/>
          <w:b/>
          <w:bCs/>
          <w:color w:val="4F81BD" w:themeColor="accent1"/>
          <w:rtl/>
        </w:rPr>
        <w:t xml:space="preserve"> </w:t>
      </w:r>
      <w:r w:rsidR="00842AEE" w:rsidRPr="00F6272A">
        <w:rPr>
          <w:rFonts w:hint="cs"/>
          <w:b/>
          <w:bCs/>
          <w:color w:val="4F81BD" w:themeColor="accent1"/>
          <w:rtl/>
        </w:rPr>
        <w:t>1</w:t>
      </w:r>
      <w:r w:rsidR="00990246" w:rsidRPr="00F6272A">
        <w:rPr>
          <w:rFonts w:hint="cs"/>
          <w:b/>
          <w:bCs/>
          <w:color w:val="4F81BD" w:themeColor="accent1"/>
          <w:rtl/>
        </w:rPr>
        <w:t>9</w:t>
      </w:r>
      <w:r w:rsidRPr="00F6272A">
        <w:rPr>
          <w:rFonts w:hint="cs"/>
          <w:b/>
          <w:bCs/>
          <w:color w:val="4F81BD" w:themeColor="accent1"/>
          <w:rtl/>
        </w:rPr>
        <w:t>/</w:t>
      </w:r>
      <w:r w:rsidR="00842AEE" w:rsidRPr="00F6272A">
        <w:rPr>
          <w:rFonts w:hint="cs"/>
          <w:b/>
          <w:bCs/>
          <w:color w:val="4F81BD" w:themeColor="accent1"/>
          <w:rtl/>
        </w:rPr>
        <w:t>10</w:t>
      </w:r>
      <w:r w:rsidRPr="00F6272A">
        <w:rPr>
          <w:rFonts w:hint="cs"/>
          <w:b/>
          <w:bCs/>
          <w:color w:val="4F81BD" w:themeColor="accent1"/>
          <w:rtl/>
        </w:rPr>
        <w:t>/۱</w:t>
      </w:r>
      <w:r w:rsidR="003423CA" w:rsidRPr="00F6272A">
        <w:rPr>
          <w:rFonts w:hint="cs"/>
          <w:b/>
          <w:bCs/>
          <w:color w:val="4F81BD" w:themeColor="accent1"/>
          <w:rtl/>
        </w:rPr>
        <w:t>400</w:t>
      </w:r>
      <w:r w:rsidRPr="00F6272A">
        <w:rPr>
          <w:rFonts w:hint="cs"/>
          <w:b/>
          <w:bCs/>
          <w:color w:val="4F81BD" w:themeColor="accent1"/>
          <w:rtl/>
        </w:rPr>
        <w:t>، استاد سید محمد جواد شبیری</w:t>
      </w:r>
    </w:p>
    <w:p w:rsidR="00CF6C26" w:rsidRPr="00F6272A" w:rsidRDefault="00CF6C26" w:rsidP="00CF6C26">
      <w:pPr>
        <w:rPr>
          <w:b/>
          <w:bCs/>
          <w:color w:val="4F81BD" w:themeColor="accent1"/>
          <w:rtl/>
        </w:rPr>
      </w:pPr>
      <w:r w:rsidRPr="00F6272A">
        <w:rPr>
          <w:rFonts w:hint="cs"/>
          <w:b/>
          <w:bCs/>
          <w:color w:val="4F81BD" w:themeColor="accent1"/>
          <w:rtl/>
        </w:rPr>
        <w:t>اعوذ بالله من الشیطان الرجیم</w:t>
      </w:r>
    </w:p>
    <w:p w:rsidR="00CF6C26" w:rsidRPr="00F6272A" w:rsidRDefault="00CF6C26" w:rsidP="00CF6C26">
      <w:pPr>
        <w:rPr>
          <w:b/>
          <w:bCs/>
          <w:color w:val="4F81BD" w:themeColor="accent1"/>
          <w:rtl/>
        </w:rPr>
      </w:pPr>
      <w:r w:rsidRPr="00F6272A">
        <w:rPr>
          <w:rFonts w:hint="cs"/>
          <w:b/>
          <w:bCs/>
          <w:color w:val="4F81BD" w:themeColor="accent1"/>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990246" w:rsidRDefault="00814FE1" w:rsidP="00696ADA">
      <w:pPr>
        <w:rPr>
          <w:rtl/>
        </w:rPr>
      </w:pPr>
      <w:r>
        <w:rPr>
          <w:rFonts w:hint="cs"/>
          <w:rtl/>
        </w:rPr>
        <w:t>ما بحث در توضیحاتی می‌دادیم کلام صاحب جواهر را، حالا قبل از ادامۀ توضیحات یک مطلبی از مرحوم آقای خویی نقل شده که ایشان می‌فرمودند که من خیلی دلم می‌خواست یک گروهی بودند که ما با آنها جواهر را بر طبق اصول جدید تنظیم می‌کردیم. حالا ما سعی می‌کنیم جواهر را بر اساس اصول جدید بیشتر</w:t>
      </w:r>
      <w:r w:rsidR="00696ADA">
        <w:rPr>
          <w:rFonts w:hint="cs"/>
          <w:rtl/>
        </w:rPr>
        <w:t xml:space="preserve"> تفسیر کنیم و الا این تفسیرهایی که هست تفسیر خود کلام صاحب جواهر به آن معنا نیست، ولی این فرمایشاتی که صاحب جواهر دارد می‌شود مشابه‌اش را براساس اصول جدید فرمایشات شیخ انصاری و من تأخّر تبیین کرد. خب بحث سر این بود که ما یک ادله‌ای داریم که زکات را ثابت کرده به شکل خطابات وضعیه. و این ادله تنها هستند که می‌توانند توهم بشود که وجوب زکات در مال صبی را اثبات کند. خب صاحب جواهر در مورد این ادله فرمودند که اوّلاً ممکن است ما بگوییم که اینها معلوم نیست اطلاق داشته باشند چون شرط اطلاق این است که متکلم در مقام بیان از جهت مورد نظر ما باشد و این برای، این ادله نسبت به مکلّف یعنی آن، مکلّف به در مقام بیان هست. اما مکلَّف آیا صغیر باشد، کبیر باشد این را هم بخواهد شامل بشود آن در مقام بیان نسبت به مکلّف نیست. آن مقداری که هست می‌خواهد آن مال زکوی را، مقدارش را، موردش را، امثال اینها را بیان کند. فی ما سقطت الارض العشر. می‌خواهد زکات در ما سقطت الارض است، مقدارش هم عشر است. اما حالا بر کی این زکات ثابت می‌شود؟ این در مقام بیان این جهت نیست. که عرض کردم اطلاق لفظی ندارد ولی اطلاق مقامی مجموع ادله دارد، ولی آن اطلاق مقامی مجموع ادله برای تمامیتش که مقدماتی نیاز هست که در جلسۀ قبل توضیح دادم.</w:t>
      </w:r>
    </w:p>
    <w:p w:rsidR="00CE368D" w:rsidRDefault="00696ADA" w:rsidP="00CE368D">
      <w:pPr>
        <w:rPr>
          <w:rtl/>
        </w:rPr>
      </w:pPr>
      <w:r>
        <w:rPr>
          <w:rFonts w:hint="cs"/>
          <w:rtl/>
        </w:rPr>
        <w:t>مرحوم صاحب</w:t>
      </w:r>
      <w:r w:rsidR="00CE368D">
        <w:rPr>
          <w:rFonts w:hint="cs"/>
          <w:rtl/>
        </w:rPr>
        <w:t xml:space="preserve"> جواهر در ادامه دارد می‌گوید: «</w:t>
      </w:r>
      <w:r w:rsidR="00CE368D" w:rsidRPr="00CE368D">
        <w:rPr>
          <w:rFonts w:hint="cs"/>
          <w:rtl/>
        </w:rPr>
        <w:t>و لو سلم فلا صراحة فيها بالوجوب، ضرورة صدقها مع الندب</w:t>
      </w:r>
      <w:r w:rsidR="00CE368D">
        <w:rPr>
          <w:rFonts w:hint="cs"/>
          <w:rtl/>
        </w:rPr>
        <w:t>»</w:t>
      </w:r>
    </w:p>
    <w:p w:rsidR="00E3221C" w:rsidRDefault="00CE368D" w:rsidP="00CE368D">
      <w:pPr>
        <w:rPr>
          <w:rtl/>
        </w:rPr>
      </w:pPr>
      <w:r>
        <w:rPr>
          <w:rFonts w:hint="cs"/>
          <w:rtl/>
        </w:rPr>
        <w:t>بحث سر این بود که خطابات وضعیه است. این خطابات وضعیه «فلا صراحة فیها بالوجوب» یعنی چی؟ «</w:t>
      </w:r>
      <w:r w:rsidRPr="00CE368D">
        <w:rPr>
          <w:rFonts w:hint="cs"/>
          <w:rtl/>
        </w:rPr>
        <w:t>و لو سلم فلا صراحة فيها</w:t>
      </w:r>
      <w:r>
        <w:rPr>
          <w:rFonts w:hint="cs"/>
          <w:rtl/>
        </w:rPr>
        <w:t xml:space="preserve">» خطابات وضعیه است. خطابات وضعیه که درش وجوب و ندب مطرح نیست. این اصلاً کلام صاحب جواهر این چی می‌خواهد بگوید؟ پاسخ مطلب این هست که احکام وضعیه هم یک احکام تکلیفیه‌ای در کنارش باید باشد. حالا یا آن احکام تکلیفیه‌ای که به تعبیر شیخ احکام وضعیه از آن احکام تکلیفیه انتزاع می‌شود، یا احکام تکلیفیه‌ای که مصحّح احکام وضعیه است. و بدون آن احکام تکلیفیه احکام وضعیه ثمردار نیستند. ایشان می‌فرماید که آن حکم تکلیفی که حکم وضعی از آن انتزاع می‌شود ممکن است وجوب نباشد، استحبابی باشد. یعنی همین که استحباب </w:t>
      </w:r>
      <w:r w:rsidR="00E3221C">
        <w:rPr>
          <w:rFonts w:hint="cs"/>
          <w:rtl/>
        </w:rPr>
        <w:t>اعطاء زکات از مال طفل وجود دارد این باعث می‌شود که یک نحو حق وضعی برای فقرا و ارباب زکات در مال طفل ثابت بشود. لازم نیست که حتماً وجوب پرداخت زکات از مال طفل باشد که آن مورد بحث ما هست. همین مقدار که استحباب پرداخت زکات باشد حق دو جور کأنّ داریم. حقّی که حق وجوبی است، حقّی که حقّ استحبابی است. یعنی حقّی که از وجوب الاعطاء انتزاع می‌شود، حقّی که از استحباب الاعطاء انتزاع می‌شود.</w:t>
      </w:r>
    </w:p>
    <w:p w:rsidR="00CE368D" w:rsidRDefault="00E3221C" w:rsidP="00D977E2">
      <w:pPr>
        <w:rPr>
          <w:rtl/>
        </w:rPr>
      </w:pPr>
      <w:r>
        <w:rPr>
          <w:rFonts w:hint="cs"/>
          <w:rtl/>
        </w:rPr>
        <w:lastRenderedPageBreak/>
        <w:t xml:space="preserve">حالا اینجا در پرانتز یک نکته‌ای عرض بکنم. مرحوم آقای خویی در بحث اوامری که ارشاد به حکم وضعی هستند مثل مثلاً اعادة که ارشاد بین، در جایی که </w:t>
      </w:r>
      <w:r w:rsidRPr="00E3221C">
        <w:rPr>
          <w:rFonts w:hint="cs"/>
          <w:highlight w:val="yellow"/>
          <w:rtl/>
        </w:rPr>
        <w:t>فلیعط</w:t>
      </w:r>
      <w:r>
        <w:rPr>
          <w:rFonts w:hint="cs"/>
          <w:rtl/>
        </w:rPr>
        <w:t xml:space="preserve"> ۶:۱۵، که ارشاد</w:t>
      </w:r>
      <w:r w:rsidR="00D977E2">
        <w:rPr>
          <w:rFonts w:hint="cs"/>
          <w:rtl/>
        </w:rPr>
        <w:t xml:space="preserve"> هست به این‌که مثلاً آن نماز شما باطل است ایشان می‌گویند مثلاً اگر یک روایتی گفت فلیعط، یک روایتی گفت فلا یجب الاعادة، یا لا یعید، اینها قابلیت جمع ندارند چون اینها کأنّ یکی می‌گوید که صحیح هست، یکی می‌گوید صحیح نیست، نمی‌شود یک شیء هم صحیح باشد هم صحیح نباشد. اینجوری می‌گویند در احکام ارشادی، در اوامر ارشادی حمل به استحباب معنا ندارد. ولی به نظر می‌رسد که این مطلب مطلب ناتمامی است. چون این‌که دلیل ناظر به عدم صحت باشد و ارشاد به صحت یا فساد باشد ظهور دلیل هست. می‌تواند دلیلی که اعاد باشد ناظر به نفی الکمال باشد. اعاد یعنی آن نماز شما کامل نیست، بنابراین مستحب هست که اعاده شود تا آن کمال حاصل شود، فلیعط یعنی واجب نیست، یعنی نماز شما صحیح است. جمع بین این دو تا دلیل به این‌که</w:t>
      </w:r>
      <w:r w:rsidR="008D7654">
        <w:rPr>
          <w:rFonts w:hint="cs"/>
          <w:rtl/>
        </w:rPr>
        <w:t xml:space="preserve"> یکی‌اش ازش نفی الکمال استفاده می‌شود، یکی‌شان صحت. صحت با نفی الکمال قابل جمع است دیگر. این‌که آقای خویی این بیان را دارند، و خیلی هم تکرار می‌کنند و در کلام برخی از مدرسۀ آق</w:t>
      </w:r>
      <w:r w:rsidR="00027C70">
        <w:rPr>
          <w:rFonts w:hint="cs"/>
          <w:rtl/>
        </w:rPr>
        <w:t>ای خویی همین مطلب تکرار شده آن مطلب ناتمامی است. حالا یک نکات دیگری هم در مورد آن کلام خویی هست چون به این بحث ما مربوط نیست من واردش نمی‌شوم.</w:t>
      </w:r>
    </w:p>
    <w:p w:rsidR="00027C70" w:rsidRDefault="00027C70" w:rsidP="00D977E2">
      <w:pPr>
        <w:rPr>
          <w:rtl/>
        </w:rPr>
      </w:pPr>
      <w:r>
        <w:rPr>
          <w:rFonts w:hint="cs"/>
          <w:rtl/>
        </w:rPr>
        <w:t>شاگرد: این تعاد و لا تعید. فرمودید اعاد و فلیعط</w:t>
      </w:r>
    </w:p>
    <w:p w:rsidR="00027C70" w:rsidRDefault="00027C70" w:rsidP="00D977E2">
      <w:pPr>
        <w:rPr>
          <w:rtl/>
        </w:rPr>
      </w:pPr>
      <w:r>
        <w:rPr>
          <w:rFonts w:hint="cs"/>
          <w:rtl/>
        </w:rPr>
        <w:t>استاد: اعاد و لا تعط</w:t>
      </w:r>
    </w:p>
    <w:p w:rsidR="00027C70" w:rsidRDefault="00027C70" w:rsidP="00D977E2">
      <w:pPr>
        <w:rPr>
          <w:rtl/>
        </w:rPr>
      </w:pPr>
      <w:r>
        <w:rPr>
          <w:rFonts w:hint="cs"/>
          <w:rtl/>
        </w:rPr>
        <w:t>شاگرد: لا تعید</w:t>
      </w:r>
    </w:p>
    <w:p w:rsidR="00027C70" w:rsidRDefault="00027C70" w:rsidP="00D977E2">
      <w:pPr>
        <w:rPr>
          <w:rtl/>
        </w:rPr>
      </w:pPr>
      <w:r>
        <w:rPr>
          <w:rFonts w:hint="cs"/>
          <w:rtl/>
        </w:rPr>
        <w:t>استاد: اعاد و لا تعط این</w:t>
      </w:r>
      <w:r w:rsidR="00A2339F">
        <w:rPr>
          <w:rFonts w:hint="cs"/>
          <w:rtl/>
        </w:rPr>
        <w:t xml:space="preserve"> دو تا را با همدیگر. اعاد معنایش این هست که صحیح نیست، لا تعط یعنی صحیح هست اعاده نمی‌خواهد. صحبت این است که اینها ظهور دلیل است. اعاد که ظهور در عدم صحت دارد ارشاد به عدم صحت می‌تواند ارشاد به نفی الکمال باشد. علاوه بر این‌که حالا بگذارید این نکته را هم اضافه بکنم، اصل ارشادی بودنش هم به ظهور است. ممکن است اصلاً اعاد استحباب الاعادة را بیان کند. این‌که ارشادی بودن این‌که صریح نیست در ارشاد</w:t>
      </w:r>
      <w:r w:rsidR="00064AB5">
        <w:rPr>
          <w:rFonts w:hint="cs"/>
          <w:rtl/>
        </w:rPr>
        <w:t>ی</w:t>
      </w:r>
      <w:r w:rsidR="00A2339F">
        <w:rPr>
          <w:rFonts w:hint="cs"/>
          <w:rtl/>
        </w:rPr>
        <w:t xml:space="preserve"> بودن که</w:t>
      </w:r>
      <w:r w:rsidR="00064AB5">
        <w:rPr>
          <w:rFonts w:hint="cs"/>
          <w:rtl/>
        </w:rPr>
        <w:t>. ظهور دلیل در این است که ارشاد به عدم صحت هست. می‌تواند ارشاد به عدم صحت نباشد به معنای استحباب الاعادة باشد. اگر اصل ارشادی بودن را هم مسلم گرفتیم این که مرشد الیه‌اش صحت باشد ظاهرش این است. خب به قرینۀ روایت دیگر ممکن است جمع عرفی کنیم حمل کنیم که مرشدٌ الیه‌اش نفی الکمال هست نه نفی الصحة. این است که آن بیانی که آقای خویی دارند در اوامر ارشادیه جمع حمل به استحباب معنا ندارد نه، حمل به استحباب معنا دارد هم به نحو مستقیم حمل به استحباب معنا دارد هم به معنای این‌که حمل بشود بر نفی الکمالی که معنایش استحباب است، بالملازمه استحباب الاعادة ازش استفاده می‌شود.</w:t>
      </w:r>
    </w:p>
    <w:p w:rsidR="00064AB5" w:rsidRDefault="00064AB5" w:rsidP="00B614B3">
      <w:pPr>
        <w:rPr>
          <w:rtl/>
        </w:rPr>
      </w:pPr>
      <w:r>
        <w:rPr>
          <w:rFonts w:hint="cs"/>
          <w:rtl/>
        </w:rPr>
        <w:t>ما نحن فیه هم صاحب جواهر همین را می‌خواهند بگویند. می‌فرماید که این روایت صریح در حق وجوبی نیست. این حق که می‌خواهم بگویم همان، حق را کأنّ دو جور حق داریم، آن معنای وضعی هست، حکم وضعی. این حکم وضعی یک مرتبه حق داریم حق وجوبی است، یعنی حقی که از وجوب الاعطاء انت</w:t>
      </w:r>
      <w:r w:rsidR="00B614B3">
        <w:rPr>
          <w:rFonts w:hint="cs"/>
          <w:rtl/>
        </w:rPr>
        <w:t xml:space="preserve">زاع می‌شود. یک حق داریم حق استحبابی است، حقی است که از استحباب الاعطاء انتزاع می‌شود. یا مصحّحش یا منتزعٌ منه‌اش آن هست. پس بنابراین چون صریح نیست قابلیت حمل دارد. این‌که ایشان می‌گوید عدم صراحت دارد، می‌خواهد بگوید که این می‌تواند به این معنا حمل بشود. قابلیت. فرض کنید حداکثر این‌که ظاهرش این معناست دیگر. </w:t>
      </w:r>
      <w:r w:rsidR="00B614B3">
        <w:rPr>
          <w:rFonts w:hint="cs"/>
          <w:rtl/>
        </w:rPr>
        <w:lastRenderedPageBreak/>
        <w:t>صریح که نیست، صریح که نشد به این معنا ما می‌توانیم حمل کنیم. این هم مرحلۀ دوم.</w:t>
      </w:r>
    </w:p>
    <w:p w:rsidR="00F64FCD" w:rsidRDefault="00B614B3" w:rsidP="00F64FCD">
      <w:pPr>
        <w:rPr>
          <w:rtl/>
        </w:rPr>
      </w:pPr>
      <w:r>
        <w:rPr>
          <w:rFonts w:hint="cs"/>
          <w:rtl/>
        </w:rPr>
        <w:t xml:space="preserve">مرحلۀ سوم می‌گوید حالا که اگر ما گفتیم که </w:t>
      </w:r>
      <w:r w:rsidR="00F64FCD">
        <w:rPr>
          <w:rFonts w:hint="cs"/>
          <w:rtl/>
        </w:rPr>
        <w:t>اصلاً مراد از حق، حق وجوبی است. اینجا می‌گوید: «</w:t>
      </w:r>
      <w:r w:rsidR="00F64FCD" w:rsidRPr="00F64FCD">
        <w:rPr>
          <w:rFonts w:hint="cs"/>
          <w:rtl/>
        </w:rPr>
        <w:t>و لو سلم فهي ظاهرة في المالك الكامل، ضرورة أنها تكليف</w:t>
      </w:r>
      <w:r w:rsidR="00F64FCD">
        <w:rPr>
          <w:rFonts w:hint="cs"/>
          <w:rtl/>
        </w:rPr>
        <w:t>»</w:t>
      </w:r>
    </w:p>
    <w:p w:rsidR="00F64FCD" w:rsidRDefault="00F64FCD" w:rsidP="00F64FCD">
      <w:pPr>
        <w:rPr>
          <w:rtl/>
        </w:rPr>
      </w:pPr>
      <w:r>
        <w:rPr>
          <w:rFonts w:hint="cs"/>
          <w:rtl/>
        </w:rPr>
        <w:t>می‌گوید آن حق، آن حکم تکلیفی، فرض کردید که حکم تکلیفی که این حکم وضعی ازش انتزاع می‌شود آن حکم تکلیفی وجوب است. می‌گوید وقتی وجوب شد، وجوب باید بالغ مکلّف باشد. به اصطلاح کامل باشد، بالغ عاقل باشد.</w:t>
      </w:r>
    </w:p>
    <w:p w:rsidR="00F64FCD" w:rsidRDefault="00F64FCD" w:rsidP="00F64FCD">
      <w:pPr>
        <w:rPr>
          <w:rtl/>
        </w:rPr>
      </w:pPr>
      <w:r>
        <w:rPr>
          <w:rFonts w:hint="cs"/>
          <w:rtl/>
        </w:rPr>
        <w:t>«</w:t>
      </w:r>
      <w:r w:rsidRPr="00F64FCD">
        <w:rPr>
          <w:rFonts w:hint="cs"/>
          <w:rtl/>
        </w:rPr>
        <w:t>و التكليف مشروط بالكمال، لرفع القلم عن الصبي و المجنون</w:t>
      </w:r>
      <w:r>
        <w:rPr>
          <w:rFonts w:hint="cs"/>
          <w:rtl/>
        </w:rPr>
        <w:t>»</w:t>
      </w:r>
    </w:p>
    <w:p w:rsidR="00F64FCD" w:rsidRDefault="00F64FCD" w:rsidP="00F64FCD">
      <w:pPr>
        <w:rPr>
          <w:rtl/>
        </w:rPr>
      </w:pPr>
      <w:r>
        <w:rPr>
          <w:rFonts w:hint="cs"/>
          <w:rtl/>
        </w:rPr>
        <w:t>بعد پاسخ بدهید که آن وجوبی که از این انتزاع می‌شود وجوب متعلق به این نیست، وجوب متعلق به ولی است، ایشان می‌گوید: «</w:t>
      </w:r>
      <w:r w:rsidRPr="00F64FCD">
        <w:rPr>
          <w:rFonts w:hint="cs"/>
          <w:rtl/>
        </w:rPr>
        <w:t>و صرف ذلك إلى الولي و إن كان ممكنا إلا أنه خلاف الظاهر من هذه النصوص المنساق منها إرادة المالك</w:t>
      </w:r>
      <w:r>
        <w:rPr>
          <w:rFonts w:hint="cs"/>
          <w:rtl/>
        </w:rPr>
        <w:t>»</w:t>
      </w:r>
      <w:r w:rsidRPr="00F64FCD">
        <w:rPr>
          <w:rFonts w:hint="cs"/>
          <w:rtl/>
        </w:rPr>
        <w:t xml:space="preserve"> </w:t>
      </w:r>
      <w:r>
        <w:rPr>
          <w:rFonts w:hint="cs"/>
          <w:rtl/>
        </w:rPr>
        <w:t>کأنّ همچنان که این حکم وضعی مربوط به مالک است، آن حکم تکلیفی که این حکم وضعی از آن انتزاع می‌شود یا مصحح این حکم وضعی است آن هم باید مربوط به مالک باشد که ما اینجا را مناقشه کردیم که همچین ظهوری ندارد. در مورد حکم وضعی این‌که حتماً باید آن حکم تکلیفی که، این حکم وضعی از آن انتزاع می‌شود یا مصحّح این هست مربوط به خود این شخص باشد در همین وقت، نه همچنان که عرض کردم مرحوم شیخ انصاری اینجا اشاره می‌فرماید ممکن است حکم وضعی از حکم تکلیفی متعلق به شخص دیگر انتزاع بشود، یا از حکم تکلیفی متعلق به خود همین شخص ولی در زمان دیگر انتزاع بشود و اینها خلاف ظاهر هم نیست. البته مرحوم چیز قبول هم دارد، صاحب جواهر که ممکن است از آن انتزاع بشود. ولی می‌گوید خلاف ظاهر است. ظاهر این است که آن حکم وضعی که پشت پرده هست یا منشاء انتزاع هست آن حکم تکلیفی با حکم وضعی مصبّشان واحد است. در یک زمان هم هست. این یک همچین ظهوری ندارد. این توضیح عبارات قبلی.</w:t>
      </w:r>
    </w:p>
    <w:p w:rsidR="00F64FCD" w:rsidRDefault="00F64FCD" w:rsidP="00F64FCD">
      <w:pPr>
        <w:rPr>
          <w:rtl/>
        </w:rPr>
      </w:pPr>
      <w:r>
        <w:rPr>
          <w:rFonts w:hint="cs"/>
          <w:rtl/>
        </w:rPr>
        <w:t xml:space="preserve">شاگرد: توضیحاتی که جلسۀ قبل فرمودید که </w:t>
      </w:r>
      <w:r w:rsidRPr="00F64FCD">
        <w:rPr>
          <w:rFonts w:hint="cs"/>
          <w:highlight w:val="yellow"/>
          <w:rtl/>
        </w:rPr>
        <w:t>لا تعد</w:t>
      </w:r>
      <w:r>
        <w:rPr>
          <w:rFonts w:hint="cs"/>
          <w:rtl/>
        </w:rPr>
        <w:t xml:space="preserve"> </w:t>
      </w:r>
      <w:r w:rsidR="00A00A69">
        <w:rPr>
          <w:rFonts w:hint="cs"/>
          <w:rtl/>
        </w:rPr>
        <w:t xml:space="preserve">۱۳:۴۱ </w:t>
      </w:r>
      <w:r>
        <w:rPr>
          <w:rFonts w:hint="cs"/>
          <w:rtl/>
        </w:rPr>
        <w:t>مفهوم</w:t>
      </w:r>
      <w:r w:rsidR="00A00A69">
        <w:rPr>
          <w:rFonts w:hint="cs"/>
          <w:rtl/>
        </w:rPr>
        <w:t xml:space="preserve"> نمی‌شود حالا، دیگر قطع شد دیگر</w:t>
      </w:r>
    </w:p>
    <w:p w:rsidR="00A00A69" w:rsidRDefault="00A00A69" w:rsidP="00F64FCD">
      <w:pPr>
        <w:rPr>
          <w:rtl/>
        </w:rPr>
      </w:pPr>
      <w:r>
        <w:rPr>
          <w:rFonts w:hint="cs"/>
          <w:rtl/>
        </w:rPr>
        <w:t>استاد: بله اینها را توضیحاتی که دادم این توضیح عبارات ایشان هست این شکلی مطرح می‌شود.</w:t>
      </w:r>
    </w:p>
    <w:p w:rsidR="00A00A69" w:rsidRDefault="00A00A69" w:rsidP="00D674FE">
      <w:pPr>
        <w:rPr>
          <w:rtl/>
        </w:rPr>
      </w:pPr>
      <w:r>
        <w:rPr>
          <w:rFonts w:hint="cs"/>
          <w:rtl/>
        </w:rPr>
        <w:t>حالا خدمت شما عرض کنم، حالا بعد از این همۀ حرف‌ها صاحب جواهر می‌گوید که ما الآن دو دسته روایات داریم. یک دسته روایات حکم وضعی زکات را اثبات می‌کند، می‌گوید فی خمسٍ من الابل شاةٌ. فرض این است که این اعم از این است، می‌گوید واجب است شاة آن هم اعم از این است که این مکلّفش عاقل بالغ باشد یا غیر عاقل بالغ باشد. از آن طرف ادله‌ای گفته که در مال یتیم زکات نیست. این در مورد مواشی است. او در مورد مواشی نیست، یا فیما سقطت السماء العشر. فیما سقطت السماء العشر در مورد غلات است. او در مورد غلات که نیست. پس رابطۀ فی خمس من الابل شاةٌ با آن روایات عموم و خصوص من وجه است. چون این اختصاص دارد به مواشی</w:t>
      </w:r>
      <w:r w:rsidR="00BA63F6">
        <w:rPr>
          <w:rFonts w:hint="cs"/>
          <w:rtl/>
        </w:rPr>
        <w:t xml:space="preserve">، تعمیم دارد نسبت به بالغ و غیر بالغ. یا آن یکی اختصاص دارد به غلات. تعمیم دارد نسبت به بالغ و عاقل، ادله‌ای که گفته در مال یتیم زکات نیست اختصاص دارد به نابالغ. ولی تعمیم دارد نسبت به غلات و مثلاً اموال صامت. عموم و خصوص من وجه می‌شوند دیگر. بنابراین ممکن است ما آن روایت‌هایی که در مورد غلات هست این روایت فیما سقطت السماء العشر را ترجیح بدهیم، معنایش این است که در غلات طفل هم </w:t>
      </w:r>
      <w:r w:rsidR="00D674FE">
        <w:rPr>
          <w:rFonts w:hint="cs"/>
          <w:rtl/>
        </w:rPr>
        <w:t xml:space="preserve">زکات هست. ممکن است آن روایات را ترجیح بدهیم. بگوییم که این روایاتی که گفته فیما سقطت السماء العشر را </w:t>
      </w:r>
      <w:r w:rsidR="00D674FE">
        <w:rPr>
          <w:rFonts w:hint="cs"/>
          <w:rtl/>
        </w:rPr>
        <w:lastRenderedPageBreak/>
        <w:t>تصرف کنیم. بگوییم مراد عاقل بالغ است. وقتی رابطه‌شان عموم و خصوص من وجه شد این دو تا را می‌توانیم هر کدام درش تصرف کنیم. خب حالا صحبت سر این است که کدام دسته را ترجیح بدهیم؟ روایت‌های نافیه؟ یا روایت‌های موجبه؟ این محط کلام صاحب جواهر است.</w:t>
      </w:r>
    </w:p>
    <w:p w:rsidR="00D674FE" w:rsidRDefault="00D674FE" w:rsidP="00D674FE">
      <w:pPr>
        <w:rPr>
          <w:rtl/>
        </w:rPr>
      </w:pPr>
      <w:r>
        <w:rPr>
          <w:rFonts w:hint="cs"/>
          <w:rtl/>
        </w:rPr>
        <w:t>ایشان می‌گوید که روایت‌های نافیه بر روایت‌های موجبه مقدم هست، لوجوهٍ. یکی از وجوه اصل بود. که در جلسۀ قبل در موردش توضیح دادم.</w:t>
      </w:r>
    </w:p>
    <w:p w:rsidR="00D674FE" w:rsidRDefault="00D674FE" w:rsidP="00D674FE">
      <w:pPr>
        <w:rPr>
          <w:rtl/>
        </w:rPr>
      </w:pPr>
      <w:r>
        <w:rPr>
          <w:rFonts w:hint="cs"/>
          <w:rtl/>
        </w:rPr>
        <w:t>یکی از وجوه دیگر شهرت هست. شهرت هست که با روایت‌های نافیه هست. اینجا به نظر می‌رسد که ما یک موقعی شهرت را به عنوان یک مرجح غیر منصوص می‌خواهیم ترجیح بدهیم خب حالا ممکن است مثلاً بگوییم که همین مقدار که مجموع علمای جمیع اعصار اینها نسبت به نفی بیشتر آقایان قایل به نفی هستند این را مثلاً یک مرجح غیر منصوصه تلقی کنیم. ولی اگر مرجح منصوصه تلقی کنیم، اینجا نمی‌توانیم روایت‌های نافیه را مطابق شهرت بدانیم. لوجوهٍ.</w:t>
      </w:r>
    </w:p>
    <w:p w:rsidR="00D674FE" w:rsidRDefault="00D674FE" w:rsidP="00D347A0">
      <w:pPr>
        <w:rPr>
          <w:rtl/>
        </w:rPr>
      </w:pPr>
      <w:r>
        <w:rPr>
          <w:rFonts w:hint="cs"/>
          <w:rtl/>
        </w:rPr>
        <w:t>اوّلاً شهرتی که در روایت‌های شهرت‌های منصوصه هست</w:t>
      </w:r>
      <w:r w:rsidR="00D347A0">
        <w:rPr>
          <w:rFonts w:hint="cs"/>
          <w:rtl/>
        </w:rPr>
        <w:t>، شهرتی هست که، شهرت قدمایی باید باشد و اینجا شهرت قدمایی قطعاً نیست. خود صاحب جواهر هم شهرتی که اینجا مدعی هست شهرت متأخرین است. اوّلین شخصش صاحب شرایع هست و بعدی‌ها. شهرت و الا قدیمی‌ها شما نقل اقوالی که ایشان کرده برای استحباب اوّلین کسی که برای استحباب برایش چیز هست، مؤلف بعدی‌اش هم فاضل و شهیدان و کرکی و اینها. و از گذشتگان شیخان و تمام کسانی که نقل کرده همۀ اینها قبل هستند.</w:t>
      </w:r>
    </w:p>
    <w:p w:rsidR="00D347A0" w:rsidRDefault="00D347A0" w:rsidP="00D347A0">
      <w:pPr>
        <w:rPr>
          <w:rtl/>
        </w:rPr>
      </w:pPr>
      <w:r>
        <w:rPr>
          <w:rFonts w:hint="cs"/>
          <w:rtl/>
        </w:rPr>
        <w:t>شاگرد: شهرتی که موجه هست شهرت روایی</w:t>
      </w:r>
    </w:p>
    <w:p w:rsidR="00D347A0" w:rsidRDefault="00D347A0" w:rsidP="00D347A0">
      <w:pPr>
        <w:rPr>
          <w:rtl/>
        </w:rPr>
      </w:pPr>
      <w:r>
        <w:rPr>
          <w:rFonts w:hint="cs"/>
          <w:rtl/>
        </w:rPr>
        <w:t>استاد: حالا صبر کنید یک. یک شهرت قدمایی است، یک نکته.</w:t>
      </w:r>
    </w:p>
    <w:p w:rsidR="00D347A0" w:rsidRDefault="00D347A0" w:rsidP="00D347A0">
      <w:pPr>
        <w:rPr>
          <w:rtl/>
        </w:rPr>
      </w:pPr>
      <w:r>
        <w:rPr>
          <w:rFonts w:hint="cs"/>
          <w:rtl/>
        </w:rPr>
        <w:t>نکتۀ دوم شهرت روایی است نه شهرت فتوایی. و اینجا این شهرت‌هایی که مطرح هست شهرت فتوایی است.</w:t>
      </w:r>
    </w:p>
    <w:p w:rsidR="00D347A0" w:rsidRDefault="00D347A0" w:rsidP="00D347A0">
      <w:pPr>
        <w:rPr>
          <w:rtl/>
        </w:rPr>
      </w:pPr>
      <w:r>
        <w:rPr>
          <w:rFonts w:hint="cs"/>
          <w:rtl/>
        </w:rPr>
        <w:t>نکتۀ سوم</w:t>
      </w:r>
    </w:p>
    <w:p w:rsidR="00D347A0" w:rsidRDefault="00D347A0" w:rsidP="00D347A0">
      <w:pPr>
        <w:rPr>
          <w:rtl/>
        </w:rPr>
      </w:pPr>
      <w:r>
        <w:rPr>
          <w:rFonts w:hint="cs"/>
          <w:rtl/>
        </w:rPr>
        <w:t>شاگرد: یعنی روایی قدمایی؟</w:t>
      </w:r>
    </w:p>
    <w:p w:rsidR="00D347A0" w:rsidRDefault="00D347A0" w:rsidP="00D347A0">
      <w:pPr>
        <w:rPr>
          <w:rtl/>
        </w:rPr>
      </w:pPr>
      <w:r>
        <w:rPr>
          <w:rFonts w:hint="cs"/>
          <w:rtl/>
        </w:rPr>
        <w:t>استاد: روایی قدمایی. حالا یکی یکی صبر کنید مرحله به مرحله پیش می‌رویم. نکتۀ سومی این است که روایتی که شهرت را اثبات کرده مقبولۀ عمر بن حنظله است. می‌گوید شهرت را اخذ کن و ذروا الشاذ نادر. شهرتی که مقابل شاذ نادر است. نه مطلق الشهرة. باید مقابل شاذ نادر باشد. اینجا فوقش این است که حالا با توجه به این‌که دو دسته روایات داریم بگوییم قدما هم هر کدام به این دسته عمل می‌کردند یک دسته هم مثلاً راوی‌های آن روایات هم به آن دسته عمل می‌کردند، قولان مشهوران در می‌آید. قولان مشهوران برای ترجیح به درد نمی‌خورد. باید یک قول مشهور باشد، یک قول شاذ نادر باشد، قطعاً اینجا اینجور نیست که یک قول مشهور باشد، یک قول شاذ نادر. این هم نکتۀ سوم.</w:t>
      </w:r>
    </w:p>
    <w:p w:rsidR="00D347A0" w:rsidRDefault="00D347A0" w:rsidP="00DC72BE">
      <w:pPr>
        <w:rPr>
          <w:rtl/>
        </w:rPr>
      </w:pPr>
      <w:r>
        <w:rPr>
          <w:rFonts w:hint="cs"/>
          <w:rtl/>
        </w:rPr>
        <w:t xml:space="preserve">نکتۀ چهارم که عمدۀ نکتۀ چهارم، نکته این هست که ما این را، به نظر ما اصلاً شهرت بما هو شهرت موضوع نیست. از خود این روایت شهرت می‌گوید فانّ مجمع علیه لا ریب فیه. شهرت را که تعلیل می‌کند می‌گوید فان المجمل علیه لا ریب فیه. ما آنجا توضیح دادیم مفصل بحثش را کردیم که مراد از لا ریب فیه یعنی لا ریب فی صدورٍ. و توضیح دادیم که از این عبارت استفاده می‌شود که مقطوع الصدور بر مظنون الصدور مقدم است. بحث </w:t>
      </w:r>
      <w:r>
        <w:rPr>
          <w:rFonts w:hint="cs"/>
          <w:rtl/>
        </w:rPr>
        <w:lastRenderedPageBreak/>
        <w:t xml:space="preserve">اصلاً مقطوع الصدور و مظنون الصدور </w:t>
      </w:r>
      <w:r w:rsidR="00DC72BE">
        <w:rPr>
          <w:rFonts w:hint="cs"/>
          <w:rtl/>
        </w:rPr>
        <w:t xml:space="preserve">اصلاً شهرت بما هو هو خصوصیتی ندارد. پس بنابراین شهرت مطلقا بما هو شهرت اصلاً موضوعیت ندارد، بنابراین که شهرت را ایشان مرجح قرار داده فقط در صورتی صحیح هست که ما از مرجحات منصوصه به مرجحات غیر منصوصه تعدی کنیم، آن هم شهرت متأخرین را هم کافی بدانیم، یعنی مجموع قدما و متأخرین. و صغرویا هم این بگوییم همینجور هم هست که مجموعاً که اثبات ذلک </w:t>
      </w:r>
      <w:r w:rsidR="00DC72BE" w:rsidRPr="00DC72BE">
        <w:rPr>
          <w:rFonts w:hint="cs"/>
          <w:highlight w:val="yellow"/>
          <w:rtl/>
        </w:rPr>
        <w:t>خر</w:t>
      </w:r>
      <w:r w:rsidR="00DC72BE">
        <w:rPr>
          <w:rFonts w:hint="cs"/>
          <w:highlight w:val="yellow"/>
          <w:rtl/>
        </w:rPr>
        <w:t>ط</w:t>
      </w:r>
      <w:r w:rsidR="00DC72BE" w:rsidRPr="00DC72BE">
        <w:rPr>
          <w:rFonts w:hint="cs"/>
          <w:highlight w:val="yellow"/>
          <w:rtl/>
        </w:rPr>
        <w:t xml:space="preserve"> الغطاط</w:t>
      </w:r>
      <w:r w:rsidR="00DC72BE">
        <w:rPr>
          <w:rFonts w:hint="cs"/>
          <w:rtl/>
        </w:rPr>
        <w:t xml:space="preserve"> به اصطلاح.</w:t>
      </w:r>
    </w:p>
    <w:p w:rsidR="00280D36" w:rsidRDefault="00280D36" w:rsidP="00280D36">
      <w:pPr>
        <w:rPr>
          <w:rtl/>
        </w:rPr>
      </w:pPr>
      <w:r>
        <w:rPr>
          <w:rFonts w:hint="cs"/>
          <w:rtl/>
        </w:rPr>
        <w:t>شاگرد: لا ریب فیه بودنش را خودمان باید احراز کنیم یا خود معصوم می‌گوید احراز کرده؟</w:t>
      </w:r>
    </w:p>
    <w:p w:rsidR="00280D36" w:rsidRDefault="00280D36" w:rsidP="00DC72BE">
      <w:pPr>
        <w:rPr>
          <w:rtl/>
        </w:rPr>
      </w:pPr>
      <w:r>
        <w:rPr>
          <w:rFonts w:hint="cs"/>
          <w:rtl/>
        </w:rPr>
        <w:t>استاد: صغرایش که با ماست دیگر.</w:t>
      </w:r>
    </w:p>
    <w:p w:rsidR="00280D36" w:rsidRDefault="00280D36" w:rsidP="00DC72BE">
      <w:pPr>
        <w:rPr>
          <w:rtl/>
        </w:rPr>
      </w:pPr>
      <w:r>
        <w:rPr>
          <w:rFonts w:hint="cs"/>
          <w:rtl/>
        </w:rPr>
        <w:t>شاگرد: ؟؟؟ ما را ما احراز کردیم ولی اصل احراز نشده به دلیل</w:t>
      </w:r>
    </w:p>
    <w:p w:rsidR="00280D36" w:rsidRDefault="00280D36" w:rsidP="00322CCB">
      <w:pPr>
        <w:rPr>
          <w:rtl/>
        </w:rPr>
      </w:pPr>
      <w:r>
        <w:rPr>
          <w:rFonts w:hint="cs"/>
          <w:rtl/>
        </w:rPr>
        <w:t xml:space="preserve">استاد: نه، به هر حال می‌گوید آن شهرتی هست که لا ریب فیه است به مجمع علیه می‌گوید. شهرت را بعدش به مجمع علیه. شهرتی که آن طرفش شاذ نادر باشد این قطعی الصدور است، یعنی مراد این هست که شهرت یعنی چیزی که همه آن را نقل می‌کنند. چیزی که همه نقل می‌کنند خب مقطوع الصدور است دیگر. چیزی که همه نقل می‌کنند به خلاف آن چیزی که بعضی‌ها نقل می‌کنند، </w:t>
      </w:r>
      <w:r w:rsidR="00322CCB">
        <w:rPr>
          <w:rFonts w:hint="cs"/>
          <w:rtl/>
        </w:rPr>
        <w:t>بعضی‌ها نقل نمی‌کنند آن مقطوع الصدور نیست، مظنون الصدور است. حالا بحث‌هایی دارد من نمی‌خواهم وارد توضیحات بشوم که چرا، به چه دلیل ما آن را به معنای قطع صدوری می‌گیریم؟ لا ریب فیه، لا ریب فیه صدوره می‌گیریم، نه لا ریب فیه من جمیع الجهات. آنها نکاتی دارد خیلی مفصل در جای خودش در تعادل و تراجیح باید به آن پرداخت.</w:t>
      </w:r>
    </w:p>
    <w:p w:rsidR="00322CCB" w:rsidRDefault="00322CCB" w:rsidP="00322CCB">
      <w:pPr>
        <w:rPr>
          <w:rtl/>
        </w:rPr>
      </w:pPr>
      <w:r>
        <w:rPr>
          <w:rFonts w:hint="cs"/>
          <w:rtl/>
        </w:rPr>
        <w:t>خب پس بنابراین این بحث شهرت اینجا وجهی ندارد که ما بخواهیم این را مرجح قرار بدهیم.</w:t>
      </w:r>
    </w:p>
    <w:p w:rsidR="00322CCB" w:rsidRDefault="00322CCB" w:rsidP="00B16A67">
      <w:pPr>
        <w:rPr>
          <w:rtl/>
        </w:rPr>
      </w:pPr>
      <w:r>
        <w:rPr>
          <w:rFonts w:hint="cs"/>
          <w:rtl/>
        </w:rPr>
        <w:t xml:space="preserve">یک چیز دیگری که ایشان روایت نافیه را ترجیح داده به خاطر خبر ابی بصیر هست، موثقۀ ابی بصیر. موثقۀ ابی بصیر را حالا تقریبش را ممکن است اینجوری ما تقریب بکنیم، ببینید ما دو تا روایت صحیحه داریم. یک روایت صحیحه می‌گوید که </w:t>
      </w:r>
      <w:r w:rsidR="00B16A67">
        <w:rPr>
          <w:rFonts w:hint="cs"/>
          <w:rtl/>
        </w:rPr>
        <w:t>فیما سقطت السماء العشر. اثبات زکات می‌کند. یک روایت صحیحۀ دیگر نفی زکات کرده. آن روایت مثبته اگر خودش با روایت نافیه، یعنی این روایت ابی بصیری که نافیه هست، روایت ابی بصیری که نفی کرده زکات را، در غلات، این را اگر با ما فیما سقطت السماء العشر، کنار هم می‌گذاشتیم ممکن است ما بگوییم که چون روایت نافیه موثقه است، و روایت مثبته صحیحه است، صحیحه بر موثقه مقدم است، پس بنابراین، حالا منهای بحث نسبت سنجی و اینها. از آن جهت بگذریم. آن موثقه در جایی که صحیحه هست حجیت ندارد. یعنی اگر ما بودیم و فقط خبر ابی بصیر و روایت‌های موجبه. ما روایت‌های موجبه را مقدم می‌داشتیم. ولی خود آن روایت‌های موجبه با یک عمومات دیگری معارض هستند، ولو عموم و خصوص من وجه. اینها که معارض شدند اینجا جای خبر ابی بصیر زنده می‌شود. چون خبر ابی بصیر مشکلش این بود معارض داشت، آن معارضش وقتی خودش معارض دارد دیگر این خبر ابی بصیر زنده می‌شود. این هم مطلبم عرض کردم که مراد از رجحانها علیه این هست ولو مرجعیت پیدا کردن یک شیء. اینجا روایت ابی بصیر ذاتاً ممکن است مرجع نباشد، به دلیل موثقه بودن، ولی بعد از این‌که آن روایت صحیحه‌ای که منشاء شده بود که این روایت موثقه از اعتبار بیفتد، از کار افتاد آن خبر ابی بصیر می‌شود مرجع. خب این درست است این مطلب صحیحه که ایشان فرمودند. خب این هم وجه سوم.</w:t>
      </w:r>
    </w:p>
    <w:p w:rsidR="00B16A67" w:rsidRDefault="00B16A67" w:rsidP="00B16A67">
      <w:pPr>
        <w:rPr>
          <w:rtl/>
        </w:rPr>
      </w:pPr>
      <w:r>
        <w:rPr>
          <w:rFonts w:hint="cs"/>
          <w:rtl/>
        </w:rPr>
        <w:lastRenderedPageBreak/>
        <w:t>وجه چهارم وضوح الدلالة است. ایشان می‌گوید روایت‌هایی که در مورد مال صبی گفتند فی اموال الصبی زکات نیست. این دلالتش بر این‌که در مواشی و غلات و در هیچ یک از اموال صبی زکات نیست خیلی واضح است. اما روایتی که گفته که فیما سقطت السماء العشر این‌که می‌خواهد حتی در مورد بالغ هم بگوید ما لو سلّم لو سلّم با زور داشتیم درست می‌کردیم ظهور به آن بدهیم، ظهور وجوبی به آن بدهیم، آن ان قلت و قلت‌هایی که ما مطرح کردیم آن ان قلت ولو تسلیم شدیم، ولی آن تسلیم شدن‌ها معنایش این نیست که صراحت ایجاد کرده باشیم. اینها احتمالات خلاف چیز هم دارد. آن روایت را ممکن است ما بگوییم که ناظر، اصلاً در مقام بیان نسبت به مکلّف و مکلّف به نیست، فقط نسبت به مکلّف به می‌خواهد بیان کند. پس اصلاً اطلاق ندارد نسبت به صغیر یک. ممکن است بگوییم ولو ظهورش وجوب است ولی می‌شود حمل بر ندب کرد دو. پس بنابراین اینجور نیست که یک ظهور پوست کنده‌ای داشته باشد، راحت داشته باشد، قابل حمل هست. ولی این یکی قابل حمل نیست.</w:t>
      </w:r>
    </w:p>
    <w:p w:rsidR="00600F12" w:rsidRDefault="00B16A67" w:rsidP="007E5248">
      <w:pPr>
        <w:rPr>
          <w:rtl/>
        </w:rPr>
      </w:pPr>
      <w:r>
        <w:rPr>
          <w:rFonts w:hint="cs"/>
          <w:rtl/>
        </w:rPr>
        <w:t>اینجا که می‌شود یک موضوعی را صاحب جواهر در ادامه. می‌گوید</w:t>
      </w:r>
      <w:r w:rsidR="007E5248">
        <w:rPr>
          <w:rFonts w:hint="cs"/>
          <w:rtl/>
        </w:rPr>
        <w:t>:</w:t>
      </w:r>
      <w:r>
        <w:rPr>
          <w:rFonts w:hint="cs"/>
          <w:rtl/>
        </w:rPr>
        <w:t xml:space="preserve"> </w:t>
      </w:r>
      <w:r w:rsidR="007E5248">
        <w:rPr>
          <w:rFonts w:hint="cs"/>
          <w:rtl/>
        </w:rPr>
        <w:t>«</w:t>
      </w:r>
      <w:r w:rsidR="007E5248" w:rsidRPr="007E5248">
        <w:rPr>
          <w:rFonts w:hint="cs"/>
          <w:rtl/>
        </w:rPr>
        <w:t>و دعوى ترجيحها عليها بأن المنساق من المال</w:t>
      </w:r>
      <w:r w:rsidR="007E5248">
        <w:rPr>
          <w:rFonts w:hint="cs"/>
          <w:rtl/>
        </w:rPr>
        <w:t xml:space="preserve"> </w:t>
      </w:r>
      <w:r w:rsidR="007E5248" w:rsidRPr="007E5248">
        <w:rPr>
          <w:rFonts w:hint="cs"/>
          <w:rtl/>
        </w:rPr>
        <w:t>في نصوص النفي الصامت ممنوعة، إذ لا ريب في أن المواشي و الغلات من جملة الأموال بل النعم أكثر أموال العرب</w:t>
      </w:r>
      <w:r w:rsidR="00600F12">
        <w:rPr>
          <w:rFonts w:hint="cs"/>
          <w:rtl/>
        </w:rPr>
        <w:t>»</w:t>
      </w:r>
    </w:p>
    <w:p w:rsidR="007E5248" w:rsidRDefault="00600F12" w:rsidP="00600F12">
      <w:pPr>
        <w:rPr>
          <w:rtl/>
        </w:rPr>
      </w:pPr>
      <w:r>
        <w:rPr>
          <w:rFonts w:hint="cs"/>
          <w:rtl/>
        </w:rPr>
        <w:t>که شما بگویید که نه شما می‌گویید صریح نیست، این طرف هم صریح نیست. اصلاً منساق، ظاهر اموال خصوص صامت است، یعنی به درهم و دینار و طلا و نقره و امثال اینها، مواشی و غلات اصلاً شامل نمی‌شود. ایشان می‌گوید نه اموال همۀ اینها را شامل می‌شود به خصوص مواشی را. که اکثر اموال العرب النعم. آن را دیگر نمی‌شود از تحتش خارج کرد، درست هم هست همین مطلب که روشن‌ترین مصداق این روایت‌های یتیم همین بحث به اصطلاح. و ما عرض کردیم اگر هم در بعضی از اطلاقات مال به خصوص صامت اطلاق شده باشد آن اطلاق شایعی نیست. اطلاق شایع مال معنای عامش است. اوّل لغت هم هر چی بوده، بوده، بالأخره در زمان صدور روایات نبوی و روایت‌های پیامبر و ائمۀ معصومین علیهم السلام مال یک معنای عامی داشته.</w:t>
      </w:r>
    </w:p>
    <w:p w:rsidR="00117845" w:rsidRDefault="00117845" w:rsidP="00117845">
      <w:pPr>
        <w:rPr>
          <w:rtl/>
        </w:rPr>
      </w:pPr>
      <w:r>
        <w:rPr>
          <w:rFonts w:hint="cs"/>
          <w:rtl/>
        </w:rPr>
        <w:t>«</w:t>
      </w:r>
      <w:r w:rsidRPr="0053592A">
        <w:rPr>
          <w:rFonts w:cs="B Badr"/>
          <w:b/>
          <w:bCs/>
          <w:sz w:val="28"/>
          <w:rtl/>
        </w:rPr>
        <w:t>إِنَّما أَمْوالُكُمْ وَ أَوْلادُكُمْ فِتْنَةٌ</w:t>
      </w:r>
      <w:r>
        <w:rPr>
          <w:rFonts w:hint="cs"/>
          <w:rtl/>
        </w:rPr>
        <w:t>»، آیات قرآنی که در آن مال به کار رفته مال مراد خصوص چیز که نیست. آن آیاتی که این همه در اموال به کار رفته خذ من اموالهم تطهرم و تزکیهم بها، این اموالهم که اختصاص ندارد به چیز، همۀ چیزها را این اموال صدق می‌کند دیگر. می‌گویم خذ من اموال. آیاتی که در خصوص زکات هم هست، خذ من اموالهم. دیگر اینها که در خصوص زکات مال را به کار رفته خب یک معنای عام هست و امثال اینها. و در ذهنم هست که در روایاتی دارد که خذ من اموالهم در مورد مواشی است اصلاً. در بعضی روایات هست می‌گوید مثلاً مواشی را می‌آمدند زکاتش را می‌گرفتند ولی طلا و نقره و اینها را خودشان می‌دادند. یعنی چیز خارجی هم اینجوری بوده که آن چیزی که به وسیلۀ حاکم شرع می‌آمده زکاتش گرفته می‌شده، زکات غلات. غلات هم انگار همینجوری است، غلات هم می‌آمدند می‌گرفتند. لا اقل، الآن یادم رفته آن یک چیزی در مورد این‌که خذ من اموالهم این حالا در روایاتش را بگذارید همینجا روایتش را من ببینم.</w:t>
      </w:r>
    </w:p>
    <w:p w:rsidR="00637FC8" w:rsidRDefault="00637FC8" w:rsidP="00117845">
      <w:pPr>
        <w:rPr>
          <w:rtl/>
        </w:rPr>
      </w:pPr>
      <w:r>
        <w:rPr>
          <w:rFonts w:hint="cs"/>
          <w:rtl/>
        </w:rPr>
        <w:t xml:space="preserve">شاگرد: تفسیر عیاشی دارد الصدقات فی النبات و </w:t>
      </w:r>
      <w:r w:rsidRPr="00637FC8">
        <w:rPr>
          <w:rFonts w:hint="cs"/>
          <w:highlight w:val="yellow"/>
          <w:rtl/>
        </w:rPr>
        <w:t>التیّن</w:t>
      </w:r>
      <w:r>
        <w:rPr>
          <w:rFonts w:hint="cs"/>
          <w:rtl/>
        </w:rPr>
        <w:t xml:space="preserve"> ۳۰:۵۰</w:t>
      </w:r>
    </w:p>
    <w:p w:rsidR="00637FC8" w:rsidRDefault="00637FC8" w:rsidP="00E162E1">
      <w:pPr>
        <w:rPr>
          <w:rtl/>
        </w:rPr>
      </w:pPr>
      <w:r>
        <w:rPr>
          <w:rFonts w:hint="cs"/>
          <w:rtl/>
        </w:rPr>
        <w:t>استاد: بله.</w:t>
      </w:r>
      <w:r w:rsidR="009D29DA">
        <w:rPr>
          <w:rFonts w:hint="cs"/>
          <w:rtl/>
        </w:rPr>
        <w:t xml:space="preserve"> در بعضی روایت. البته این روایتی که عبد الله بن سنان این را چیز کرده، می‌گوید این معنای عام است. قال قال ابو عبد الله علیه السلام لما انزلت آیات الزکات خذ من اموالهم صدقة تطهرهم و تزکیهم بها فی </w:t>
      </w:r>
      <w:r w:rsidR="009D29DA">
        <w:rPr>
          <w:rFonts w:hint="cs"/>
          <w:rtl/>
        </w:rPr>
        <w:lastRenderedPageBreak/>
        <w:t xml:space="preserve">شهر رمضان فقال رسول الله منادیٰ فنادیٰ </w:t>
      </w:r>
      <w:r w:rsidR="00E162E1">
        <w:rPr>
          <w:rFonts w:hint="cs"/>
          <w:rtl/>
        </w:rPr>
        <w:t xml:space="preserve">فنزل ان الله تبارک و تعالی فرض علیکم الزکاة کما فرض علیکن صلاة ففرض الله عز و جل علیهم من الذهب و الفضة فرض علیهم الصدقة الابل و البقر و الغنم و </w:t>
      </w:r>
      <w:r w:rsidR="00AA27BB">
        <w:rPr>
          <w:rFonts w:hint="cs"/>
          <w:rtl/>
        </w:rPr>
        <w:t>منهم تتبین و التمر و الزبیب، که می‌گوید در تمام اینها.</w:t>
      </w:r>
    </w:p>
    <w:p w:rsidR="00AA27BB" w:rsidRDefault="00AA27BB" w:rsidP="00CA36F1">
      <w:pPr>
        <w:rPr>
          <w:rtl/>
        </w:rPr>
      </w:pPr>
      <w:r>
        <w:rPr>
          <w:rFonts w:hint="cs"/>
          <w:rtl/>
        </w:rPr>
        <w:t xml:space="preserve">ولی همان، </w:t>
      </w:r>
      <w:r w:rsidR="00CA36F1">
        <w:rPr>
          <w:rFonts w:hint="cs"/>
          <w:rtl/>
        </w:rPr>
        <w:t>آن جایی دیدم من بین این دو تا آیه‌ای که در مورد زکات هست و آن عیاشی، چی است؟ بخوانید. که بین خذ من اموالهم صدقة و یک روایت دیگری در آن روایات فرق گذاشته شده که می‌گوید خذ من اموالهم</w:t>
      </w:r>
    </w:p>
    <w:p w:rsidR="00CA36F1" w:rsidRDefault="00CA36F1" w:rsidP="00CA36F1">
      <w:pPr>
        <w:rPr>
          <w:rtl/>
        </w:rPr>
      </w:pPr>
      <w:r>
        <w:rPr>
          <w:rFonts w:hint="cs"/>
          <w:rtl/>
        </w:rPr>
        <w:t>شاگرد: عن زرارة عن ابی عبد الله قال قلت له خذ من اموالهم صدقة تطهرهم و یزکیهم بها و قوله و آت الزکاة قال الصدقات فی النبات و الحیوان و الزکاة فی الذهب و الفضة</w:t>
      </w:r>
    </w:p>
    <w:p w:rsidR="00CA36F1" w:rsidRDefault="00CA36F1" w:rsidP="00AB1B18">
      <w:pPr>
        <w:rPr>
          <w:rtl/>
        </w:rPr>
      </w:pPr>
      <w:r>
        <w:rPr>
          <w:rFonts w:hint="cs"/>
          <w:rtl/>
        </w:rPr>
        <w:t xml:space="preserve">استاد: همین است، همین را می‌خواستم بگویم. می‌گوید آت الزکاتی که خطاب به مردم هست، آن آت الزکاة مراد ذهب و فضه است، آن که خذ من اموالهم مراد نبات و حیوانات هست و اینها. یعنی ببینید قدر مسلّمش در مورد اموالی که مطرح هست که می‌گرفتند، خارجاً هم همینجور بوده، آن که می‌آمدند می‌گرفتند در مورد مواشی و غلات بوده. پس این دیگر نمی‌شود این را اختصاص دارد به ذهب و فضه، ذهب و فضه فرد مخفی خذ من اموالهم هست. و امثال اینها. و آن. البته نسبت به خذ من اموالهم مخفی هست، ولی </w:t>
      </w:r>
      <w:r w:rsidR="00AB1B18">
        <w:rPr>
          <w:rFonts w:hint="cs"/>
          <w:rtl/>
        </w:rPr>
        <w:t>نسبت به این‌که لیس فی مال الیتیم شاید مخفی نباشد. غرض من این نکته هست که وقتی آیۀ زکاتی که درش اموال به کار رفته آن اموالش قدر مسلّمش مواشی و غلات است، این روایت را بخواهیم مالی که در لیس فی مال الیتیم زکاة را این را بخواهیم به طلا و نقره و امثال اینها، این خیلی دشوار هست. خب این هم این مطلب.</w:t>
      </w:r>
    </w:p>
    <w:p w:rsidR="00AB1B18" w:rsidRDefault="00AB1B18" w:rsidP="00AB1B18">
      <w:pPr>
        <w:rPr>
          <w:rtl/>
        </w:rPr>
      </w:pPr>
      <w:r>
        <w:rPr>
          <w:rFonts w:hint="cs"/>
          <w:rtl/>
        </w:rPr>
        <w:t>این هم درست است، وضوح الدلالة را هم قبول است، این مطلب همینجور هست که صاحب جواهر می‌فرمایند.</w:t>
      </w:r>
    </w:p>
    <w:p w:rsidR="00AB1B18" w:rsidRDefault="00AB1B18" w:rsidP="00AB1B18">
      <w:pPr>
        <w:rPr>
          <w:rtl/>
        </w:rPr>
      </w:pPr>
      <w:r>
        <w:rPr>
          <w:rFonts w:hint="cs"/>
          <w:rtl/>
        </w:rPr>
        <w:t>کدعویٰ، حالا عمدۀ قضیه اینها نیست، عمدۀ قضیه آن صحیح زراره و محمد بن مسلم هست که در خصوص غلات حکم به وجوب کرده، و الا منهای آن روایت ما بودیم به راحتی حکم قضیه عدم وجوب اثبات می‌شد. عمدۀ مطلب این روایت صحیح زرارة و محمد بن مسلم هست که می‌گوید در غلات واجب است. صاحب جواهر می‌آید می‌گوید که نه این روایت زرارة و محمد بن مسلم را هم نمی‌توانیم اینجا به عنوان مرجح قرار بدهیم. چند اشکال اینجا مطرح هست، یکی این‌که این روایت زرارة و محمد بن مسلم الموافق لجمهور العامة. موافق جمهور عامه است. این یکی. که بنابراین زمینۀ حمل بر تقیه در مورد این روایت وجود دارد. اگر تعارض کردند خذ بما خالف العامة اقتضاء می‌کند که ما روایت‌های نافیه را اخذ کنیم.</w:t>
      </w:r>
    </w:p>
    <w:p w:rsidR="00AB1B18" w:rsidRDefault="00AB1B18" w:rsidP="00AB1B18">
      <w:pPr>
        <w:rPr>
          <w:rtl/>
        </w:rPr>
      </w:pPr>
      <w:r>
        <w:rPr>
          <w:rFonts w:hint="cs"/>
          <w:rtl/>
        </w:rPr>
        <w:t xml:space="preserve">به نظر می‌رسد این مطلب درست نباشد، حالا این را من بعداً به‌طور کامل بحثش را نگاه می‌کنم، آن دوست ما که آن روز نکته‌ای گفتند نیازمند بود که یک بار دیگر من چیزهایش را جست‌وجو کنم. و آن این است که علی ای تقدیر تفصیل بین غلات و عین مال صامت در عامه نادر است. آن که در میان عامه شایع هست این هست که زکات وجود دارد. من غیر تفصیلٍ بین الصامت، از خود روایات ما هم استفاده می‌شد که انّ ابی کان یخالف الناس. آن روایتی که بود دیگر، در مورد امام صادق علیه السلام کان ابی، روایت ابی الحسن عن ابی عبد الله علیه السلام، قال کان ابی یخالف الناس فی مال الیتیم لیس علیه زکاةٌ. به‌طور کلی این فتوا که در مال یتیم زکات هست این به خصوص تا زمان امام باقر است، تا زمان امام باقر علیه السلام شهرت بسیار قوی در ثبوت زکات بوده. ولی تفصیل بین غلات و غیر غلاة این تفصیل جمهور عامه همچین تفصیلی قائل نیستند. این است که این را بخواهد ایشان </w:t>
      </w:r>
      <w:r>
        <w:rPr>
          <w:rFonts w:hint="cs"/>
          <w:rtl/>
        </w:rPr>
        <w:lastRenderedPageBreak/>
        <w:t>الموافق للجمهور العامة فرموده این نه، این مطلب درستی نیست.</w:t>
      </w:r>
    </w:p>
    <w:p w:rsidR="00B75704" w:rsidRDefault="00B75704" w:rsidP="00B75704">
      <w:pPr>
        <w:rPr>
          <w:rtl/>
        </w:rPr>
      </w:pPr>
      <w:r>
        <w:rPr>
          <w:rFonts w:hint="cs"/>
          <w:rtl/>
        </w:rPr>
        <w:t>«كدعوى ترجيحها ب‍</w:t>
      </w:r>
      <w:r w:rsidRPr="00B75704">
        <w:rPr>
          <w:rFonts w:hint="cs"/>
          <w:rtl/>
        </w:rPr>
        <w:t>صحيح زرارة و محمد بن مسلم عن أبي جعفر و أبي عبد الله (عليهما السلام) «ليس على مال اليتيم في العين و المال الصامت شي‌ء، فأما الغلات فعليها الصدقة واجبة»</w:t>
      </w:r>
      <w:r>
        <w:rPr>
          <w:rFonts w:hint="cs"/>
          <w:rtl/>
        </w:rPr>
        <w:t xml:space="preserve"> </w:t>
      </w:r>
      <w:r w:rsidRPr="00B75704">
        <w:rPr>
          <w:rFonts w:hint="cs"/>
          <w:rtl/>
        </w:rPr>
        <w:t>الموافق لجمهور العامة، و احتمال</w:t>
      </w:r>
      <w:r>
        <w:rPr>
          <w:rFonts w:hint="cs"/>
          <w:rtl/>
        </w:rPr>
        <w:t>»</w:t>
      </w:r>
    </w:p>
    <w:p w:rsidR="00666752" w:rsidRDefault="00B75704" w:rsidP="00666752">
      <w:pPr>
        <w:rPr>
          <w:rtl/>
        </w:rPr>
      </w:pPr>
      <w:r>
        <w:rPr>
          <w:rFonts w:hint="cs"/>
          <w:rtl/>
        </w:rPr>
        <w:t xml:space="preserve">در حاشیه می‌گوید این و احتمال بهتر بود به جایش می‌گفت و المحتمل، درست است، یعنی </w:t>
      </w:r>
      <w:r w:rsidR="00666752">
        <w:rPr>
          <w:rFonts w:hint="cs"/>
          <w:rtl/>
        </w:rPr>
        <w:t>همان الموافق لجمهور العامة که در مقام پاسخ هست این هم المحتمل هم به همان سیاق باشد که این هم با وصفی که ذکر می‌کند پاسخ استدلال به این روایت را بیان کرده باشد.</w:t>
      </w:r>
    </w:p>
    <w:p w:rsidR="005E1ED1" w:rsidRDefault="00666752" w:rsidP="00666752">
      <w:pPr>
        <w:rPr>
          <w:rtl/>
        </w:rPr>
      </w:pPr>
      <w:r>
        <w:rPr>
          <w:rFonts w:hint="cs"/>
          <w:rtl/>
        </w:rPr>
        <w:t>و المحتمل</w:t>
      </w:r>
      <w:r w:rsidR="005E1ED1">
        <w:rPr>
          <w:rStyle w:val="FootnoteReference"/>
          <w:rtl/>
        </w:rPr>
        <w:footnoteReference w:id="1"/>
      </w:r>
      <w:r w:rsidR="00B75704" w:rsidRPr="00B75704">
        <w:rPr>
          <w:rFonts w:hint="cs"/>
          <w:rtl/>
        </w:rPr>
        <w:t xml:space="preserve"> إرادة الثبوت من الوجوب الذي لم يثبت كونه حقيقة في المعنى المصطلح كما </w:t>
      </w:r>
      <w:r w:rsidR="005E1ED1">
        <w:rPr>
          <w:rFonts w:hint="cs"/>
          <w:rtl/>
        </w:rPr>
        <w:t>في المدارك، و إن كان فيه ما فيه.</w:t>
      </w:r>
    </w:p>
    <w:p w:rsidR="00B75704" w:rsidRDefault="005E1ED1" w:rsidP="005E1ED1">
      <w:pPr>
        <w:rPr>
          <w:rtl/>
        </w:rPr>
      </w:pPr>
      <w:r>
        <w:rPr>
          <w:rFonts w:hint="cs"/>
          <w:rtl/>
        </w:rPr>
        <w:t xml:space="preserve">ایشان می‌گوید که صاحب مدارک فرموده که اصلاً وجوب معلوم نیست به معنای وجوب اصطلاحی باشد. می‌تواند به همان معنای لغوی ثبوت باشد. بنابراین اصلاً این روایت کأنّ ذاتاً دلیل نیست. صاحب جواهر این‌که اصلاً وجوب به معنای اصطلاحی ثابت نشده را می‌گوید نه، به معنای اصطلاحی داریم، ولی اینجور نیست که معنای لغوی‌اش محجور باشد، احتمال دارد به همان معنای لغوی هم به کار برود. پس بنابراین روایت صحیح زرارة و محمد بن مسلم عن ابی جعفر صریح در وجوب نیست. وقتی صریح در وجوب نیست می‌توانیم حمل بر استحبابش کنیم. یک کلام صاحب مدارک دارد. صاحب مدارک می‌گوید اصلاً ظهور هم ندارد. چون ثابت نشده است که وجوب در معنای اصطلاحی به اصطلاح مصطلح شده باشد. وضع تعیّنی وجوب بر معنای اصطلاحی ثابت. صاحب جواهر می‌گوید </w:t>
      </w:r>
      <w:r w:rsidR="008E7A3E">
        <w:rPr>
          <w:rFonts w:hint="cs"/>
          <w:rtl/>
        </w:rPr>
        <w:t>فیه ما فیه نه. ما این را قبول نداریم، وجوب ظاهرش همین معنای اصطلاحی است، ولی این ظاهرش معنایش این نیست که آن معنای لغوی محجور شده باشد. معنای لغوی هم هست، این باعث می‌شود که بتوانیم حمل کنیم بر آن معنای، احتمال تعبیر می‌کند. این احتمال ولو ابتداءً خلاف ظاهر است، ولی به قرینۀ آن روایت‌هایی که نافیه هست آن روایت‌های نافیه این روایت مثبته را ما حمل بر وجوب اصطلاحی نمی‌کنیم، حمل بر وجوب لغوی می‌کنیم.</w:t>
      </w:r>
    </w:p>
    <w:p w:rsidR="008E7A3E" w:rsidRDefault="008E7A3E" w:rsidP="005E1ED1">
      <w:pPr>
        <w:rPr>
          <w:rtl/>
        </w:rPr>
      </w:pPr>
      <w:r>
        <w:rPr>
          <w:rFonts w:hint="cs"/>
          <w:rtl/>
        </w:rPr>
        <w:t>خب این یک مطلب.</w:t>
      </w:r>
    </w:p>
    <w:p w:rsidR="008E7A3E" w:rsidRDefault="008E7A3E" w:rsidP="008E7A3E">
      <w:pPr>
        <w:rPr>
          <w:rtl/>
        </w:rPr>
      </w:pPr>
      <w:r>
        <w:rPr>
          <w:rFonts w:hint="cs"/>
          <w:rtl/>
        </w:rPr>
        <w:t>«</w:t>
      </w:r>
      <w:r w:rsidRPr="008E7A3E">
        <w:rPr>
          <w:rFonts w:hint="cs"/>
          <w:rtl/>
        </w:rPr>
        <w:t>و الذي لم يشتمل على تمام المدعى</w:t>
      </w:r>
      <w:r>
        <w:rPr>
          <w:rFonts w:hint="cs"/>
          <w:rtl/>
        </w:rPr>
        <w:t>» این باشد ان شاء الله فردا این بحث را ادامه می‌دهیم.</w:t>
      </w:r>
    </w:p>
    <w:p w:rsidR="008E7A3E" w:rsidRDefault="008E7A3E" w:rsidP="008E7A3E">
      <w:pPr>
        <w:rPr>
          <w:rtl/>
        </w:rPr>
      </w:pPr>
      <w:r>
        <w:rPr>
          <w:rFonts w:hint="cs"/>
          <w:rtl/>
        </w:rPr>
        <w:t>و صلی الله علی سیدنا و نبینا محمد و آل محمد</w:t>
      </w:r>
    </w:p>
    <w:p w:rsidR="008E7A3E" w:rsidRPr="008E7A3E" w:rsidRDefault="008E7A3E" w:rsidP="008E7A3E">
      <w:r>
        <w:rPr>
          <w:rFonts w:hint="cs"/>
          <w:rtl/>
        </w:rPr>
        <w:t>پایان</w:t>
      </w:r>
    </w:p>
    <w:sectPr w:rsidR="008E7A3E" w:rsidRPr="008E7A3E">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C52" w:rsidRDefault="00292C52" w:rsidP="00CF6C26">
      <w:r>
        <w:separator/>
      </w:r>
    </w:p>
  </w:endnote>
  <w:endnote w:type="continuationSeparator" w:id="0">
    <w:p w:rsidR="00292C52" w:rsidRDefault="00292C52"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B5D" w:rsidRDefault="00471B5D"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F6272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C52" w:rsidRDefault="00292C52" w:rsidP="00CF6C26">
      <w:r>
        <w:separator/>
      </w:r>
    </w:p>
  </w:footnote>
  <w:footnote w:type="continuationSeparator" w:id="0">
    <w:p w:rsidR="00292C52" w:rsidRDefault="00292C52" w:rsidP="00CF6C26">
      <w:r>
        <w:continuationSeparator/>
      </w:r>
    </w:p>
  </w:footnote>
  <w:footnote w:id="1">
    <w:p w:rsidR="005E1ED1" w:rsidRDefault="005E1ED1">
      <w:pPr>
        <w:pStyle w:val="FootnoteText"/>
        <w:rPr>
          <w:rtl/>
        </w:rPr>
      </w:pPr>
      <w:r>
        <w:rPr>
          <w:rStyle w:val="FootnoteReference"/>
        </w:rPr>
        <w:footnoteRef/>
      </w:r>
      <w:r>
        <w:rPr>
          <w:rtl/>
        </w:rPr>
        <w:t xml:space="preserve"> </w:t>
      </w:r>
      <w:r>
        <w:rPr>
          <w:rFonts w:hint="cs"/>
          <w:rtl/>
        </w:rPr>
        <w:t>عبارت در نسخۀ نرم افزار جامع فقه ۲.۵: «و احتمال»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29F3"/>
    <w:rsid w:val="000037AC"/>
    <w:rsid w:val="00003C5E"/>
    <w:rsid w:val="00004491"/>
    <w:rsid w:val="00004627"/>
    <w:rsid w:val="00006307"/>
    <w:rsid w:val="0000696C"/>
    <w:rsid w:val="00006A6C"/>
    <w:rsid w:val="00006D04"/>
    <w:rsid w:val="000073A8"/>
    <w:rsid w:val="00007F9D"/>
    <w:rsid w:val="0001022A"/>
    <w:rsid w:val="0001065A"/>
    <w:rsid w:val="00010A02"/>
    <w:rsid w:val="00010C3C"/>
    <w:rsid w:val="00011924"/>
    <w:rsid w:val="000119E6"/>
    <w:rsid w:val="00011E93"/>
    <w:rsid w:val="0001220E"/>
    <w:rsid w:val="000123C2"/>
    <w:rsid w:val="00012572"/>
    <w:rsid w:val="00013F95"/>
    <w:rsid w:val="00014487"/>
    <w:rsid w:val="00015592"/>
    <w:rsid w:val="00015854"/>
    <w:rsid w:val="00015867"/>
    <w:rsid w:val="000158D5"/>
    <w:rsid w:val="00015DF0"/>
    <w:rsid w:val="00016DC5"/>
    <w:rsid w:val="0001730D"/>
    <w:rsid w:val="00017558"/>
    <w:rsid w:val="00017853"/>
    <w:rsid w:val="00017CCB"/>
    <w:rsid w:val="00020003"/>
    <w:rsid w:val="00020713"/>
    <w:rsid w:val="000207E9"/>
    <w:rsid w:val="000207EF"/>
    <w:rsid w:val="00020F98"/>
    <w:rsid w:val="00022A62"/>
    <w:rsid w:val="000241DA"/>
    <w:rsid w:val="0002431E"/>
    <w:rsid w:val="00025153"/>
    <w:rsid w:val="000251B9"/>
    <w:rsid w:val="0002530E"/>
    <w:rsid w:val="000258D2"/>
    <w:rsid w:val="00026C4D"/>
    <w:rsid w:val="00026C9A"/>
    <w:rsid w:val="00026F20"/>
    <w:rsid w:val="000277BF"/>
    <w:rsid w:val="00027C70"/>
    <w:rsid w:val="00027D82"/>
    <w:rsid w:val="00030CD7"/>
    <w:rsid w:val="000311A4"/>
    <w:rsid w:val="000323B4"/>
    <w:rsid w:val="00032B2D"/>
    <w:rsid w:val="00032E4D"/>
    <w:rsid w:val="000336B8"/>
    <w:rsid w:val="000339B8"/>
    <w:rsid w:val="00033F2B"/>
    <w:rsid w:val="00034413"/>
    <w:rsid w:val="00034839"/>
    <w:rsid w:val="000355C3"/>
    <w:rsid w:val="00037750"/>
    <w:rsid w:val="00037769"/>
    <w:rsid w:val="00037B28"/>
    <w:rsid w:val="00040373"/>
    <w:rsid w:val="00041475"/>
    <w:rsid w:val="0004174B"/>
    <w:rsid w:val="00042A07"/>
    <w:rsid w:val="000432B8"/>
    <w:rsid w:val="00043552"/>
    <w:rsid w:val="00043F6D"/>
    <w:rsid w:val="00044452"/>
    <w:rsid w:val="00044CC8"/>
    <w:rsid w:val="00045AE6"/>
    <w:rsid w:val="00045B78"/>
    <w:rsid w:val="00046839"/>
    <w:rsid w:val="00047342"/>
    <w:rsid w:val="0005030B"/>
    <w:rsid w:val="00050403"/>
    <w:rsid w:val="00050B57"/>
    <w:rsid w:val="00050FBB"/>
    <w:rsid w:val="000513D5"/>
    <w:rsid w:val="00051416"/>
    <w:rsid w:val="000517DA"/>
    <w:rsid w:val="000518D0"/>
    <w:rsid w:val="00051B55"/>
    <w:rsid w:val="00051DB5"/>
    <w:rsid w:val="00052816"/>
    <w:rsid w:val="0005285F"/>
    <w:rsid w:val="00052982"/>
    <w:rsid w:val="000529B9"/>
    <w:rsid w:val="00052A03"/>
    <w:rsid w:val="00053107"/>
    <w:rsid w:val="00053507"/>
    <w:rsid w:val="00053F4C"/>
    <w:rsid w:val="00054733"/>
    <w:rsid w:val="000549F6"/>
    <w:rsid w:val="00054B07"/>
    <w:rsid w:val="0005550D"/>
    <w:rsid w:val="0005558B"/>
    <w:rsid w:val="0005650C"/>
    <w:rsid w:val="0005660F"/>
    <w:rsid w:val="000569EB"/>
    <w:rsid w:val="00056AA3"/>
    <w:rsid w:val="000576F2"/>
    <w:rsid w:val="000579CA"/>
    <w:rsid w:val="000601CF"/>
    <w:rsid w:val="0006027C"/>
    <w:rsid w:val="000608F7"/>
    <w:rsid w:val="0006126D"/>
    <w:rsid w:val="000624E7"/>
    <w:rsid w:val="00062997"/>
    <w:rsid w:val="000636DE"/>
    <w:rsid w:val="000641E4"/>
    <w:rsid w:val="00064881"/>
    <w:rsid w:val="00064AB5"/>
    <w:rsid w:val="00064CBB"/>
    <w:rsid w:val="00065759"/>
    <w:rsid w:val="00067213"/>
    <w:rsid w:val="00067429"/>
    <w:rsid w:val="000675A2"/>
    <w:rsid w:val="000675E8"/>
    <w:rsid w:val="00070016"/>
    <w:rsid w:val="00070444"/>
    <w:rsid w:val="00070AD1"/>
    <w:rsid w:val="00071231"/>
    <w:rsid w:val="00072197"/>
    <w:rsid w:val="000727CA"/>
    <w:rsid w:val="00073121"/>
    <w:rsid w:val="000732DF"/>
    <w:rsid w:val="0007393F"/>
    <w:rsid w:val="00074177"/>
    <w:rsid w:val="000741BA"/>
    <w:rsid w:val="00074733"/>
    <w:rsid w:val="00074E95"/>
    <w:rsid w:val="000751BE"/>
    <w:rsid w:val="0007545A"/>
    <w:rsid w:val="00076012"/>
    <w:rsid w:val="000764F1"/>
    <w:rsid w:val="0007690C"/>
    <w:rsid w:val="00076FE3"/>
    <w:rsid w:val="00077025"/>
    <w:rsid w:val="000800E4"/>
    <w:rsid w:val="00080C68"/>
    <w:rsid w:val="00081029"/>
    <w:rsid w:val="0008191D"/>
    <w:rsid w:val="000825EE"/>
    <w:rsid w:val="00082A6A"/>
    <w:rsid w:val="00082B57"/>
    <w:rsid w:val="00082CDE"/>
    <w:rsid w:val="000835C1"/>
    <w:rsid w:val="00083E78"/>
    <w:rsid w:val="00084C60"/>
    <w:rsid w:val="000854E6"/>
    <w:rsid w:val="000855B2"/>
    <w:rsid w:val="00085FAF"/>
    <w:rsid w:val="00086371"/>
    <w:rsid w:val="000873A6"/>
    <w:rsid w:val="000876C0"/>
    <w:rsid w:val="000877FE"/>
    <w:rsid w:val="00090243"/>
    <w:rsid w:val="00090370"/>
    <w:rsid w:val="000910ED"/>
    <w:rsid w:val="00091AA9"/>
    <w:rsid w:val="00092887"/>
    <w:rsid w:val="00093BA3"/>
    <w:rsid w:val="00093FC6"/>
    <w:rsid w:val="00095871"/>
    <w:rsid w:val="00095BA4"/>
    <w:rsid w:val="00096053"/>
    <w:rsid w:val="000967AD"/>
    <w:rsid w:val="00096FF7"/>
    <w:rsid w:val="0009705B"/>
    <w:rsid w:val="000971AC"/>
    <w:rsid w:val="00097899"/>
    <w:rsid w:val="00097DB7"/>
    <w:rsid w:val="000A00F7"/>
    <w:rsid w:val="000A00FD"/>
    <w:rsid w:val="000A098F"/>
    <w:rsid w:val="000A103B"/>
    <w:rsid w:val="000A144B"/>
    <w:rsid w:val="000A31E9"/>
    <w:rsid w:val="000A3264"/>
    <w:rsid w:val="000A38A3"/>
    <w:rsid w:val="000A4C70"/>
    <w:rsid w:val="000A6651"/>
    <w:rsid w:val="000A66CA"/>
    <w:rsid w:val="000A6B60"/>
    <w:rsid w:val="000B02E8"/>
    <w:rsid w:val="000B0442"/>
    <w:rsid w:val="000B09FF"/>
    <w:rsid w:val="000B0EE1"/>
    <w:rsid w:val="000B13F1"/>
    <w:rsid w:val="000B1441"/>
    <w:rsid w:val="000B190A"/>
    <w:rsid w:val="000B19C9"/>
    <w:rsid w:val="000B20A5"/>
    <w:rsid w:val="000B235F"/>
    <w:rsid w:val="000B26AB"/>
    <w:rsid w:val="000B295C"/>
    <w:rsid w:val="000B2AED"/>
    <w:rsid w:val="000B3033"/>
    <w:rsid w:val="000B488D"/>
    <w:rsid w:val="000B4C12"/>
    <w:rsid w:val="000B5E41"/>
    <w:rsid w:val="000B6A78"/>
    <w:rsid w:val="000B6AD0"/>
    <w:rsid w:val="000B6B19"/>
    <w:rsid w:val="000C00FF"/>
    <w:rsid w:val="000C03CA"/>
    <w:rsid w:val="000C0A4E"/>
    <w:rsid w:val="000C1331"/>
    <w:rsid w:val="000C14B5"/>
    <w:rsid w:val="000C1A62"/>
    <w:rsid w:val="000C1BC4"/>
    <w:rsid w:val="000C27A1"/>
    <w:rsid w:val="000C3F37"/>
    <w:rsid w:val="000C4374"/>
    <w:rsid w:val="000C448A"/>
    <w:rsid w:val="000C4852"/>
    <w:rsid w:val="000C54F1"/>
    <w:rsid w:val="000C5DF1"/>
    <w:rsid w:val="000C6145"/>
    <w:rsid w:val="000C64DD"/>
    <w:rsid w:val="000C6910"/>
    <w:rsid w:val="000C6A7D"/>
    <w:rsid w:val="000C6B82"/>
    <w:rsid w:val="000C705E"/>
    <w:rsid w:val="000C74A9"/>
    <w:rsid w:val="000C74EB"/>
    <w:rsid w:val="000C7D94"/>
    <w:rsid w:val="000D1736"/>
    <w:rsid w:val="000D178F"/>
    <w:rsid w:val="000D2383"/>
    <w:rsid w:val="000D24F8"/>
    <w:rsid w:val="000D30BD"/>
    <w:rsid w:val="000D319B"/>
    <w:rsid w:val="000D46C0"/>
    <w:rsid w:val="000D5324"/>
    <w:rsid w:val="000D5414"/>
    <w:rsid w:val="000D544A"/>
    <w:rsid w:val="000D5935"/>
    <w:rsid w:val="000D5BE3"/>
    <w:rsid w:val="000D61AD"/>
    <w:rsid w:val="000D6BBD"/>
    <w:rsid w:val="000D79FE"/>
    <w:rsid w:val="000D7F02"/>
    <w:rsid w:val="000E01D9"/>
    <w:rsid w:val="000E02FF"/>
    <w:rsid w:val="000E105A"/>
    <w:rsid w:val="000E1281"/>
    <w:rsid w:val="000E27D0"/>
    <w:rsid w:val="000E309B"/>
    <w:rsid w:val="000E3B07"/>
    <w:rsid w:val="000E3CD9"/>
    <w:rsid w:val="000E43C3"/>
    <w:rsid w:val="000E4D54"/>
    <w:rsid w:val="000E5085"/>
    <w:rsid w:val="000E63BE"/>
    <w:rsid w:val="000E728A"/>
    <w:rsid w:val="000F022A"/>
    <w:rsid w:val="000F189A"/>
    <w:rsid w:val="000F22CA"/>
    <w:rsid w:val="000F256A"/>
    <w:rsid w:val="000F25D0"/>
    <w:rsid w:val="000F26F5"/>
    <w:rsid w:val="000F2788"/>
    <w:rsid w:val="000F29CE"/>
    <w:rsid w:val="000F34CD"/>
    <w:rsid w:val="000F3F06"/>
    <w:rsid w:val="000F49A6"/>
    <w:rsid w:val="000F5FCF"/>
    <w:rsid w:val="000F6BF0"/>
    <w:rsid w:val="000F754A"/>
    <w:rsid w:val="0010070C"/>
    <w:rsid w:val="00101275"/>
    <w:rsid w:val="00101350"/>
    <w:rsid w:val="00101BC1"/>
    <w:rsid w:val="00101D2D"/>
    <w:rsid w:val="0010384F"/>
    <w:rsid w:val="00103A4A"/>
    <w:rsid w:val="00103C8B"/>
    <w:rsid w:val="00103ED3"/>
    <w:rsid w:val="00104E8F"/>
    <w:rsid w:val="00105699"/>
    <w:rsid w:val="001062EF"/>
    <w:rsid w:val="00106862"/>
    <w:rsid w:val="00106CA0"/>
    <w:rsid w:val="00106DA4"/>
    <w:rsid w:val="0010759E"/>
    <w:rsid w:val="001077A5"/>
    <w:rsid w:val="001109D2"/>
    <w:rsid w:val="00111438"/>
    <w:rsid w:val="001124FB"/>
    <w:rsid w:val="00112BD8"/>
    <w:rsid w:val="00112D15"/>
    <w:rsid w:val="00113081"/>
    <w:rsid w:val="00113209"/>
    <w:rsid w:val="00113F4F"/>
    <w:rsid w:val="00114F9F"/>
    <w:rsid w:val="00115A1C"/>
    <w:rsid w:val="00115B99"/>
    <w:rsid w:val="001169DF"/>
    <w:rsid w:val="00116CBA"/>
    <w:rsid w:val="001170AA"/>
    <w:rsid w:val="0011772F"/>
    <w:rsid w:val="00117845"/>
    <w:rsid w:val="00117DD5"/>
    <w:rsid w:val="00120109"/>
    <w:rsid w:val="001207C9"/>
    <w:rsid w:val="00120CF0"/>
    <w:rsid w:val="00121220"/>
    <w:rsid w:val="001217DF"/>
    <w:rsid w:val="00121CB3"/>
    <w:rsid w:val="00122FBF"/>
    <w:rsid w:val="001234DA"/>
    <w:rsid w:val="00123707"/>
    <w:rsid w:val="00123952"/>
    <w:rsid w:val="001247F7"/>
    <w:rsid w:val="00124ACB"/>
    <w:rsid w:val="0012522A"/>
    <w:rsid w:val="00125273"/>
    <w:rsid w:val="00125B89"/>
    <w:rsid w:val="00125C17"/>
    <w:rsid w:val="00126E29"/>
    <w:rsid w:val="00130716"/>
    <w:rsid w:val="00130D0B"/>
    <w:rsid w:val="001313E6"/>
    <w:rsid w:val="0013147A"/>
    <w:rsid w:val="001316A0"/>
    <w:rsid w:val="001321D3"/>
    <w:rsid w:val="0013228C"/>
    <w:rsid w:val="00132584"/>
    <w:rsid w:val="001332FB"/>
    <w:rsid w:val="00133D02"/>
    <w:rsid w:val="00134316"/>
    <w:rsid w:val="001345A8"/>
    <w:rsid w:val="0013461C"/>
    <w:rsid w:val="001346C9"/>
    <w:rsid w:val="00136344"/>
    <w:rsid w:val="001365F3"/>
    <w:rsid w:val="00136852"/>
    <w:rsid w:val="00137647"/>
    <w:rsid w:val="00137EBE"/>
    <w:rsid w:val="00140C82"/>
    <w:rsid w:val="0014191C"/>
    <w:rsid w:val="001424FC"/>
    <w:rsid w:val="00142EAE"/>
    <w:rsid w:val="00143709"/>
    <w:rsid w:val="00143DF6"/>
    <w:rsid w:val="001447F5"/>
    <w:rsid w:val="00145488"/>
    <w:rsid w:val="00145A87"/>
    <w:rsid w:val="00146919"/>
    <w:rsid w:val="00151810"/>
    <w:rsid w:val="001518AF"/>
    <w:rsid w:val="001525FD"/>
    <w:rsid w:val="00152639"/>
    <w:rsid w:val="00152FE7"/>
    <w:rsid w:val="00153083"/>
    <w:rsid w:val="00155014"/>
    <w:rsid w:val="0015592B"/>
    <w:rsid w:val="00155E24"/>
    <w:rsid w:val="00157012"/>
    <w:rsid w:val="0015710F"/>
    <w:rsid w:val="001575CE"/>
    <w:rsid w:val="00157CB2"/>
    <w:rsid w:val="00157E2A"/>
    <w:rsid w:val="00160A97"/>
    <w:rsid w:val="00162E81"/>
    <w:rsid w:val="00163D41"/>
    <w:rsid w:val="001641B0"/>
    <w:rsid w:val="0016443C"/>
    <w:rsid w:val="001645CC"/>
    <w:rsid w:val="00164603"/>
    <w:rsid w:val="00164C65"/>
    <w:rsid w:val="00165B1C"/>
    <w:rsid w:val="0016655D"/>
    <w:rsid w:val="00166643"/>
    <w:rsid w:val="0016699A"/>
    <w:rsid w:val="00166DA3"/>
    <w:rsid w:val="001674B7"/>
    <w:rsid w:val="001674CB"/>
    <w:rsid w:val="00167BBD"/>
    <w:rsid w:val="00170950"/>
    <w:rsid w:val="001709FA"/>
    <w:rsid w:val="001714D8"/>
    <w:rsid w:val="0017150C"/>
    <w:rsid w:val="001717EC"/>
    <w:rsid w:val="00171A94"/>
    <w:rsid w:val="001726F8"/>
    <w:rsid w:val="00172712"/>
    <w:rsid w:val="001730EB"/>
    <w:rsid w:val="00173158"/>
    <w:rsid w:val="00174BF2"/>
    <w:rsid w:val="00175638"/>
    <w:rsid w:val="00175AE4"/>
    <w:rsid w:val="00175DAB"/>
    <w:rsid w:val="00175E78"/>
    <w:rsid w:val="0017600C"/>
    <w:rsid w:val="001764FB"/>
    <w:rsid w:val="001769AD"/>
    <w:rsid w:val="00177C99"/>
    <w:rsid w:val="00177FCD"/>
    <w:rsid w:val="00181729"/>
    <w:rsid w:val="00181D2C"/>
    <w:rsid w:val="00182568"/>
    <w:rsid w:val="00182BAD"/>
    <w:rsid w:val="00183126"/>
    <w:rsid w:val="0018374A"/>
    <w:rsid w:val="00183AF3"/>
    <w:rsid w:val="00183C6A"/>
    <w:rsid w:val="00184097"/>
    <w:rsid w:val="00184D39"/>
    <w:rsid w:val="00184DAB"/>
    <w:rsid w:val="001854EA"/>
    <w:rsid w:val="0018605B"/>
    <w:rsid w:val="0018786E"/>
    <w:rsid w:val="00190E17"/>
    <w:rsid w:val="001910DC"/>
    <w:rsid w:val="0019154F"/>
    <w:rsid w:val="0019233A"/>
    <w:rsid w:val="00192506"/>
    <w:rsid w:val="00192FC8"/>
    <w:rsid w:val="001935A9"/>
    <w:rsid w:val="0019383B"/>
    <w:rsid w:val="00194934"/>
    <w:rsid w:val="00194C77"/>
    <w:rsid w:val="00195210"/>
    <w:rsid w:val="00195634"/>
    <w:rsid w:val="00196823"/>
    <w:rsid w:val="00197E8A"/>
    <w:rsid w:val="001A029A"/>
    <w:rsid w:val="001A0A18"/>
    <w:rsid w:val="001A30E0"/>
    <w:rsid w:val="001A3707"/>
    <w:rsid w:val="001A3BCE"/>
    <w:rsid w:val="001A3ECC"/>
    <w:rsid w:val="001A4697"/>
    <w:rsid w:val="001A4E24"/>
    <w:rsid w:val="001A5133"/>
    <w:rsid w:val="001A53CB"/>
    <w:rsid w:val="001A5480"/>
    <w:rsid w:val="001A5769"/>
    <w:rsid w:val="001A593D"/>
    <w:rsid w:val="001A6303"/>
    <w:rsid w:val="001A6309"/>
    <w:rsid w:val="001A64D8"/>
    <w:rsid w:val="001A79EB"/>
    <w:rsid w:val="001A7AAA"/>
    <w:rsid w:val="001B0B8B"/>
    <w:rsid w:val="001B0FC6"/>
    <w:rsid w:val="001B1858"/>
    <w:rsid w:val="001B2151"/>
    <w:rsid w:val="001B228D"/>
    <w:rsid w:val="001B2547"/>
    <w:rsid w:val="001B256E"/>
    <w:rsid w:val="001B2AB2"/>
    <w:rsid w:val="001B388E"/>
    <w:rsid w:val="001B463F"/>
    <w:rsid w:val="001B4A36"/>
    <w:rsid w:val="001B616B"/>
    <w:rsid w:val="001B63B0"/>
    <w:rsid w:val="001B6653"/>
    <w:rsid w:val="001B6F71"/>
    <w:rsid w:val="001B7287"/>
    <w:rsid w:val="001B7A2F"/>
    <w:rsid w:val="001C04D2"/>
    <w:rsid w:val="001C0544"/>
    <w:rsid w:val="001C064F"/>
    <w:rsid w:val="001C0DA5"/>
    <w:rsid w:val="001C2102"/>
    <w:rsid w:val="001C299A"/>
    <w:rsid w:val="001C2CF1"/>
    <w:rsid w:val="001C3151"/>
    <w:rsid w:val="001C38EE"/>
    <w:rsid w:val="001C413F"/>
    <w:rsid w:val="001C4EBE"/>
    <w:rsid w:val="001C5591"/>
    <w:rsid w:val="001C735F"/>
    <w:rsid w:val="001C755A"/>
    <w:rsid w:val="001C791F"/>
    <w:rsid w:val="001C7BCA"/>
    <w:rsid w:val="001D02F8"/>
    <w:rsid w:val="001D0A55"/>
    <w:rsid w:val="001D0B4D"/>
    <w:rsid w:val="001D172F"/>
    <w:rsid w:val="001D17EE"/>
    <w:rsid w:val="001D188A"/>
    <w:rsid w:val="001D2193"/>
    <w:rsid w:val="001D29DE"/>
    <w:rsid w:val="001D2A68"/>
    <w:rsid w:val="001D2E9F"/>
    <w:rsid w:val="001D3828"/>
    <w:rsid w:val="001D3A51"/>
    <w:rsid w:val="001D4854"/>
    <w:rsid w:val="001D500D"/>
    <w:rsid w:val="001D51AF"/>
    <w:rsid w:val="001D6EFE"/>
    <w:rsid w:val="001D72F0"/>
    <w:rsid w:val="001D78FA"/>
    <w:rsid w:val="001D7B62"/>
    <w:rsid w:val="001E0283"/>
    <w:rsid w:val="001E05DD"/>
    <w:rsid w:val="001E08EA"/>
    <w:rsid w:val="001E0DEB"/>
    <w:rsid w:val="001E14E1"/>
    <w:rsid w:val="001E1C0B"/>
    <w:rsid w:val="001E1D58"/>
    <w:rsid w:val="001E2162"/>
    <w:rsid w:val="001E351C"/>
    <w:rsid w:val="001E3D98"/>
    <w:rsid w:val="001E4A5E"/>
    <w:rsid w:val="001E4A95"/>
    <w:rsid w:val="001E4F3C"/>
    <w:rsid w:val="001E50A1"/>
    <w:rsid w:val="001E6F71"/>
    <w:rsid w:val="001E7485"/>
    <w:rsid w:val="001F0750"/>
    <w:rsid w:val="001F1185"/>
    <w:rsid w:val="001F20E9"/>
    <w:rsid w:val="001F2604"/>
    <w:rsid w:val="001F3228"/>
    <w:rsid w:val="001F348D"/>
    <w:rsid w:val="001F3901"/>
    <w:rsid w:val="001F3CC0"/>
    <w:rsid w:val="001F3F71"/>
    <w:rsid w:val="001F405E"/>
    <w:rsid w:val="001F4470"/>
    <w:rsid w:val="001F49A6"/>
    <w:rsid w:val="001F4D11"/>
    <w:rsid w:val="001F4E58"/>
    <w:rsid w:val="001F50BD"/>
    <w:rsid w:val="001F5C78"/>
    <w:rsid w:val="001F630A"/>
    <w:rsid w:val="001F666B"/>
    <w:rsid w:val="001F66EF"/>
    <w:rsid w:val="001F71C7"/>
    <w:rsid w:val="001F75E1"/>
    <w:rsid w:val="002003B7"/>
    <w:rsid w:val="002003EA"/>
    <w:rsid w:val="00200C3B"/>
    <w:rsid w:val="00200E19"/>
    <w:rsid w:val="00201BF0"/>
    <w:rsid w:val="00201BF6"/>
    <w:rsid w:val="00201F8F"/>
    <w:rsid w:val="002026F4"/>
    <w:rsid w:val="002027F0"/>
    <w:rsid w:val="00202F91"/>
    <w:rsid w:val="00203275"/>
    <w:rsid w:val="0020332F"/>
    <w:rsid w:val="0020349E"/>
    <w:rsid w:val="00204174"/>
    <w:rsid w:val="0020510B"/>
    <w:rsid w:val="00206944"/>
    <w:rsid w:val="00206AFB"/>
    <w:rsid w:val="00206E85"/>
    <w:rsid w:val="00206F72"/>
    <w:rsid w:val="00207D5C"/>
    <w:rsid w:val="00211A6D"/>
    <w:rsid w:val="00213091"/>
    <w:rsid w:val="0021451B"/>
    <w:rsid w:val="002145A4"/>
    <w:rsid w:val="002148FB"/>
    <w:rsid w:val="00215327"/>
    <w:rsid w:val="002154B5"/>
    <w:rsid w:val="0021574F"/>
    <w:rsid w:val="0021602D"/>
    <w:rsid w:val="00216336"/>
    <w:rsid w:val="00216F60"/>
    <w:rsid w:val="002171E2"/>
    <w:rsid w:val="002172E7"/>
    <w:rsid w:val="00217563"/>
    <w:rsid w:val="002176F7"/>
    <w:rsid w:val="00220374"/>
    <w:rsid w:val="00220379"/>
    <w:rsid w:val="002216CF"/>
    <w:rsid w:val="00221ED3"/>
    <w:rsid w:val="00222423"/>
    <w:rsid w:val="00222C55"/>
    <w:rsid w:val="00222ED0"/>
    <w:rsid w:val="00224B69"/>
    <w:rsid w:val="00226584"/>
    <w:rsid w:val="002268C2"/>
    <w:rsid w:val="00227A16"/>
    <w:rsid w:val="00227B1B"/>
    <w:rsid w:val="00227BA7"/>
    <w:rsid w:val="00227BF0"/>
    <w:rsid w:val="00230A7F"/>
    <w:rsid w:val="00230BDA"/>
    <w:rsid w:val="00231D12"/>
    <w:rsid w:val="00231D89"/>
    <w:rsid w:val="0023214A"/>
    <w:rsid w:val="0023258A"/>
    <w:rsid w:val="00232C13"/>
    <w:rsid w:val="0023319B"/>
    <w:rsid w:val="0023341D"/>
    <w:rsid w:val="00233CE3"/>
    <w:rsid w:val="002346F1"/>
    <w:rsid w:val="00234F45"/>
    <w:rsid w:val="0023574B"/>
    <w:rsid w:val="00235911"/>
    <w:rsid w:val="00235963"/>
    <w:rsid w:val="002359E6"/>
    <w:rsid w:val="002369F2"/>
    <w:rsid w:val="00236C85"/>
    <w:rsid w:val="00236F5F"/>
    <w:rsid w:val="002372ED"/>
    <w:rsid w:val="00240082"/>
    <w:rsid w:val="002411EE"/>
    <w:rsid w:val="00242558"/>
    <w:rsid w:val="00242BB7"/>
    <w:rsid w:val="00243030"/>
    <w:rsid w:val="00243EA2"/>
    <w:rsid w:val="002452BE"/>
    <w:rsid w:val="0024582B"/>
    <w:rsid w:val="00245DFD"/>
    <w:rsid w:val="002460C5"/>
    <w:rsid w:val="002462D6"/>
    <w:rsid w:val="00246344"/>
    <w:rsid w:val="0024669A"/>
    <w:rsid w:val="00246BF9"/>
    <w:rsid w:val="0025098E"/>
    <w:rsid w:val="00251391"/>
    <w:rsid w:val="00251941"/>
    <w:rsid w:val="002523D9"/>
    <w:rsid w:val="002535F0"/>
    <w:rsid w:val="00253E2A"/>
    <w:rsid w:val="00253EC0"/>
    <w:rsid w:val="0025443B"/>
    <w:rsid w:val="00254C33"/>
    <w:rsid w:val="00255C88"/>
    <w:rsid w:val="00260314"/>
    <w:rsid w:val="0026121E"/>
    <w:rsid w:val="00262309"/>
    <w:rsid w:val="00263038"/>
    <w:rsid w:val="00263235"/>
    <w:rsid w:val="00264404"/>
    <w:rsid w:val="002649F3"/>
    <w:rsid w:val="002655F1"/>
    <w:rsid w:val="00265626"/>
    <w:rsid w:val="002661F4"/>
    <w:rsid w:val="00266E07"/>
    <w:rsid w:val="00266F1A"/>
    <w:rsid w:val="00267713"/>
    <w:rsid w:val="002703AB"/>
    <w:rsid w:val="0027098D"/>
    <w:rsid w:val="00271CE3"/>
    <w:rsid w:val="00272DF9"/>
    <w:rsid w:val="00273275"/>
    <w:rsid w:val="00273943"/>
    <w:rsid w:val="00273FEF"/>
    <w:rsid w:val="00275460"/>
    <w:rsid w:val="00275C6C"/>
    <w:rsid w:val="002764DB"/>
    <w:rsid w:val="002764EB"/>
    <w:rsid w:val="00277449"/>
    <w:rsid w:val="00277EA1"/>
    <w:rsid w:val="0028005D"/>
    <w:rsid w:val="00280069"/>
    <w:rsid w:val="00280C8E"/>
    <w:rsid w:val="00280D36"/>
    <w:rsid w:val="002811FF"/>
    <w:rsid w:val="0028197E"/>
    <w:rsid w:val="00281FAE"/>
    <w:rsid w:val="002829C4"/>
    <w:rsid w:val="002831D5"/>
    <w:rsid w:val="002831D9"/>
    <w:rsid w:val="00283AB3"/>
    <w:rsid w:val="00283F30"/>
    <w:rsid w:val="002854D1"/>
    <w:rsid w:val="00285A40"/>
    <w:rsid w:val="002862E1"/>
    <w:rsid w:val="002869FF"/>
    <w:rsid w:val="00286F21"/>
    <w:rsid w:val="002873AE"/>
    <w:rsid w:val="00287B25"/>
    <w:rsid w:val="00291106"/>
    <w:rsid w:val="0029184B"/>
    <w:rsid w:val="00291D7A"/>
    <w:rsid w:val="00292455"/>
    <w:rsid w:val="0029262B"/>
    <w:rsid w:val="0029286D"/>
    <w:rsid w:val="00292C52"/>
    <w:rsid w:val="00292DAF"/>
    <w:rsid w:val="00293B41"/>
    <w:rsid w:val="00293F12"/>
    <w:rsid w:val="00294B6C"/>
    <w:rsid w:val="00294B91"/>
    <w:rsid w:val="002958F7"/>
    <w:rsid w:val="0029700C"/>
    <w:rsid w:val="002971CF"/>
    <w:rsid w:val="00297727"/>
    <w:rsid w:val="002978B2"/>
    <w:rsid w:val="00297E4A"/>
    <w:rsid w:val="002A061C"/>
    <w:rsid w:val="002A1E7F"/>
    <w:rsid w:val="002A2233"/>
    <w:rsid w:val="002A263F"/>
    <w:rsid w:val="002A397A"/>
    <w:rsid w:val="002A3A50"/>
    <w:rsid w:val="002A4E37"/>
    <w:rsid w:val="002A4FE6"/>
    <w:rsid w:val="002A595C"/>
    <w:rsid w:val="002A5D7C"/>
    <w:rsid w:val="002B0364"/>
    <w:rsid w:val="002B1498"/>
    <w:rsid w:val="002B1617"/>
    <w:rsid w:val="002B25B6"/>
    <w:rsid w:val="002B2F2E"/>
    <w:rsid w:val="002B369D"/>
    <w:rsid w:val="002B3818"/>
    <w:rsid w:val="002B43A1"/>
    <w:rsid w:val="002B44A7"/>
    <w:rsid w:val="002B4773"/>
    <w:rsid w:val="002B4976"/>
    <w:rsid w:val="002B4D1A"/>
    <w:rsid w:val="002B5635"/>
    <w:rsid w:val="002B62EF"/>
    <w:rsid w:val="002B630E"/>
    <w:rsid w:val="002B75D9"/>
    <w:rsid w:val="002C0A5B"/>
    <w:rsid w:val="002C1325"/>
    <w:rsid w:val="002C1760"/>
    <w:rsid w:val="002C1C9E"/>
    <w:rsid w:val="002C2222"/>
    <w:rsid w:val="002C2C58"/>
    <w:rsid w:val="002C37C2"/>
    <w:rsid w:val="002C37FD"/>
    <w:rsid w:val="002C3B79"/>
    <w:rsid w:val="002C3E42"/>
    <w:rsid w:val="002C3F45"/>
    <w:rsid w:val="002C4052"/>
    <w:rsid w:val="002C43C5"/>
    <w:rsid w:val="002C43ED"/>
    <w:rsid w:val="002C45F5"/>
    <w:rsid w:val="002C468D"/>
    <w:rsid w:val="002C49FC"/>
    <w:rsid w:val="002C4CC6"/>
    <w:rsid w:val="002C684E"/>
    <w:rsid w:val="002C7140"/>
    <w:rsid w:val="002C72B6"/>
    <w:rsid w:val="002C7422"/>
    <w:rsid w:val="002D0512"/>
    <w:rsid w:val="002D078F"/>
    <w:rsid w:val="002D1120"/>
    <w:rsid w:val="002D142C"/>
    <w:rsid w:val="002D17C0"/>
    <w:rsid w:val="002D1D0E"/>
    <w:rsid w:val="002D24C7"/>
    <w:rsid w:val="002D26D2"/>
    <w:rsid w:val="002D31D9"/>
    <w:rsid w:val="002D327A"/>
    <w:rsid w:val="002D3AC8"/>
    <w:rsid w:val="002D3DD6"/>
    <w:rsid w:val="002D3FA5"/>
    <w:rsid w:val="002D4508"/>
    <w:rsid w:val="002D5058"/>
    <w:rsid w:val="002D69CB"/>
    <w:rsid w:val="002D6B9E"/>
    <w:rsid w:val="002D6BB9"/>
    <w:rsid w:val="002D7AAE"/>
    <w:rsid w:val="002D7E31"/>
    <w:rsid w:val="002D7FDD"/>
    <w:rsid w:val="002E033B"/>
    <w:rsid w:val="002E0FE3"/>
    <w:rsid w:val="002E0FFC"/>
    <w:rsid w:val="002E20B5"/>
    <w:rsid w:val="002E33DF"/>
    <w:rsid w:val="002E3407"/>
    <w:rsid w:val="002E412B"/>
    <w:rsid w:val="002E430B"/>
    <w:rsid w:val="002E513A"/>
    <w:rsid w:val="002E51C0"/>
    <w:rsid w:val="002E62CC"/>
    <w:rsid w:val="002E6721"/>
    <w:rsid w:val="002E6BEB"/>
    <w:rsid w:val="002E6CC0"/>
    <w:rsid w:val="002E70F7"/>
    <w:rsid w:val="002E7213"/>
    <w:rsid w:val="002E7235"/>
    <w:rsid w:val="002E7451"/>
    <w:rsid w:val="002E7B88"/>
    <w:rsid w:val="002F0DB6"/>
    <w:rsid w:val="002F1193"/>
    <w:rsid w:val="002F2656"/>
    <w:rsid w:val="002F2693"/>
    <w:rsid w:val="002F275A"/>
    <w:rsid w:val="002F2B4D"/>
    <w:rsid w:val="002F2CD9"/>
    <w:rsid w:val="002F2F51"/>
    <w:rsid w:val="002F3666"/>
    <w:rsid w:val="002F3719"/>
    <w:rsid w:val="002F3768"/>
    <w:rsid w:val="002F4078"/>
    <w:rsid w:val="002F5290"/>
    <w:rsid w:val="002F53B9"/>
    <w:rsid w:val="002F5C76"/>
    <w:rsid w:val="002F6B36"/>
    <w:rsid w:val="002F72F8"/>
    <w:rsid w:val="00300F0C"/>
    <w:rsid w:val="00300F6E"/>
    <w:rsid w:val="00301623"/>
    <w:rsid w:val="0030181F"/>
    <w:rsid w:val="00301977"/>
    <w:rsid w:val="00301B8B"/>
    <w:rsid w:val="0030240C"/>
    <w:rsid w:val="003025D0"/>
    <w:rsid w:val="0030520D"/>
    <w:rsid w:val="003055C6"/>
    <w:rsid w:val="00305932"/>
    <w:rsid w:val="00306719"/>
    <w:rsid w:val="00306F50"/>
    <w:rsid w:val="00307256"/>
    <w:rsid w:val="003075B6"/>
    <w:rsid w:val="00307D0A"/>
    <w:rsid w:val="003100C7"/>
    <w:rsid w:val="00310759"/>
    <w:rsid w:val="00310DB9"/>
    <w:rsid w:val="0031126F"/>
    <w:rsid w:val="003119B8"/>
    <w:rsid w:val="00312136"/>
    <w:rsid w:val="0031264A"/>
    <w:rsid w:val="00312CF6"/>
    <w:rsid w:val="00313378"/>
    <w:rsid w:val="00313817"/>
    <w:rsid w:val="00313C0C"/>
    <w:rsid w:val="00313EC2"/>
    <w:rsid w:val="0031571F"/>
    <w:rsid w:val="003160B8"/>
    <w:rsid w:val="00316AE9"/>
    <w:rsid w:val="00316FEA"/>
    <w:rsid w:val="00317AA5"/>
    <w:rsid w:val="00317CF5"/>
    <w:rsid w:val="00320CA5"/>
    <w:rsid w:val="003211C9"/>
    <w:rsid w:val="003211CF"/>
    <w:rsid w:val="00321E15"/>
    <w:rsid w:val="00321F2B"/>
    <w:rsid w:val="0032208F"/>
    <w:rsid w:val="003222EE"/>
    <w:rsid w:val="003227F1"/>
    <w:rsid w:val="00322CCB"/>
    <w:rsid w:val="00322D90"/>
    <w:rsid w:val="00322E29"/>
    <w:rsid w:val="00323248"/>
    <w:rsid w:val="0032373E"/>
    <w:rsid w:val="003237A1"/>
    <w:rsid w:val="003237C0"/>
    <w:rsid w:val="003247D9"/>
    <w:rsid w:val="00324D30"/>
    <w:rsid w:val="003259D2"/>
    <w:rsid w:val="00326099"/>
    <w:rsid w:val="003274CF"/>
    <w:rsid w:val="00327AA0"/>
    <w:rsid w:val="00327C24"/>
    <w:rsid w:val="00331318"/>
    <w:rsid w:val="00331B09"/>
    <w:rsid w:val="00331BB8"/>
    <w:rsid w:val="00331E50"/>
    <w:rsid w:val="00332495"/>
    <w:rsid w:val="0033265B"/>
    <w:rsid w:val="00332B11"/>
    <w:rsid w:val="00332F36"/>
    <w:rsid w:val="00333A29"/>
    <w:rsid w:val="00334426"/>
    <w:rsid w:val="00335A8C"/>
    <w:rsid w:val="00335E42"/>
    <w:rsid w:val="00336C86"/>
    <w:rsid w:val="00337280"/>
    <w:rsid w:val="003373DA"/>
    <w:rsid w:val="00337643"/>
    <w:rsid w:val="00340040"/>
    <w:rsid w:val="00340485"/>
    <w:rsid w:val="003411CD"/>
    <w:rsid w:val="003421D5"/>
    <w:rsid w:val="003423CA"/>
    <w:rsid w:val="00342420"/>
    <w:rsid w:val="00342996"/>
    <w:rsid w:val="00343FE1"/>
    <w:rsid w:val="003444BB"/>
    <w:rsid w:val="003456CD"/>
    <w:rsid w:val="00345AE1"/>
    <w:rsid w:val="003462DD"/>
    <w:rsid w:val="0034634D"/>
    <w:rsid w:val="00346946"/>
    <w:rsid w:val="0034710E"/>
    <w:rsid w:val="003473C5"/>
    <w:rsid w:val="00347501"/>
    <w:rsid w:val="00350473"/>
    <w:rsid w:val="003507A9"/>
    <w:rsid w:val="003509BA"/>
    <w:rsid w:val="003521AB"/>
    <w:rsid w:val="0035313D"/>
    <w:rsid w:val="00354109"/>
    <w:rsid w:val="003544E3"/>
    <w:rsid w:val="00354792"/>
    <w:rsid w:val="00355031"/>
    <w:rsid w:val="00355E91"/>
    <w:rsid w:val="003573D7"/>
    <w:rsid w:val="00357D0D"/>
    <w:rsid w:val="00362DF2"/>
    <w:rsid w:val="00363703"/>
    <w:rsid w:val="00363BA1"/>
    <w:rsid w:val="00364011"/>
    <w:rsid w:val="0036550A"/>
    <w:rsid w:val="00366002"/>
    <w:rsid w:val="00366353"/>
    <w:rsid w:val="00370091"/>
    <w:rsid w:val="0037210D"/>
    <w:rsid w:val="00372388"/>
    <w:rsid w:val="0037296C"/>
    <w:rsid w:val="00372D48"/>
    <w:rsid w:val="003730DC"/>
    <w:rsid w:val="0037327F"/>
    <w:rsid w:val="003738E1"/>
    <w:rsid w:val="003741EF"/>
    <w:rsid w:val="00374B6A"/>
    <w:rsid w:val="00375F17"/>
    <w:rsid w:val="003765C3"/>
    <w:rsid w:val="0037673A"/>
    <w:rsid w:val="00376E1C"/>
    <w:rsid w:val="00377FF5"/>
    <w:rsid w:val="0038091B"/>
    <w:rsid w:val="00380FAC"/>
    <w:rsid w:val="0038162F"/>
    <w:rsid w:val="00381BB6"/>
    <w:rsid w:val="003820B1"/>
    <w:rsid w:val="00382493"/>
    <w:rsid w:val="00382767"/>
    <w:rsid w:val="00382949"/>
    <w:rsid w:val="00382D9C"/>
    <w:rsid w:val="003833FE"/>
    <w:rsid w:val="00383C01"/>
    <w:rsid w:val="00383F05"/>
    <w:rsid w:val="00383F2D"/>
    <w:rsid w:val="00384079"/>
    <w:rsid w:val="00384BBF"/>
    <w:rsid w:val="00384F28"/>
    <w:rsid w:val="003861EC"/>
    <w:rsid w:val="00386347"/>
    <w:rsid w:val="00386F21"/>
    <w:rsid w:val="00387A43"/>
    <w:rsid w:val="00387CD7"/>
    <w:rsid w:val="00387F10"/>
    <w:rsid w:val="0039112F"/>
    <w:rsid w:val="003912CA"/>
    <w:rsid w:val="0039174C"/>
    <w:rsid w:val="003917F6"/>
    <w:rsid w:val="00393B48"/>
    <w:rsid w:val="00394242"/>
    <w:rsid w:val="0039527A"/>
    <w:rsid w:val="00395D42"/>
    <w:rsid w:val="00395E4E"/>
    <w:rsid w:val="00396602"/>
    <w:rsid w:val="0039790E"/>
    <w:rsid w:val="00397D71"/>
    <w:rsid w:val="003A05B0"/>
    <w:rsid w:val="003A07B1"/>
    <w:rsid w:val="003A0A5A"/>
    <w:rsid w:val="003A0F6B"/>
    <w:rsid w:val="003A159F"/>
    <w:rsid w:val="003A19AB"/>
    <w:rsid w:val="003A238A"/>
    <w:rsid w:val="003A2BFE"/>
    <w:rsid w:val="003A2C27"/>
    <w:rsid w:val="003A2D23"/>
    <w:rsid w:val="003A3254"/>
    <w:rsid w:val="003A36B5"/>
    <w:rsid w:val="003A3B9F"/>
    <w:rsid w:val="003A4083"/>
    <w:rsid w:val="003A459D"/>
    <w:rsid w:val="003A4B8D"/>
    <w:rsid w:val="003A4C02"/>
    <w:rsid w:val="003A4CC9"/>
    <w:rsid w:val="003A657E"/>
    <w:rsid w:val="003A697E"/>
    <w:rsid w:val="003A74AA"/>
    <w:rsid w:val="003A7EFF"/>
    <w:rsid w:val="003B0474"/>
    <w:rsid w:val="003B078D"/>
    <w:rsid w:val="003B0E98"/>
    <w:rsid w:val="003B18D0"/>
    <w:rsid w:val="003B230B"/>
    <w:rsid w:val="003B2508"/>
    <w:rsid w:val="003B263B"/>
    <w:rsid w:val="003B3094"/>
    <w:rsid w:val="003B3CBB"/>
    <w:rsid w:val="003B47B3"/>
    <w:rsid w:val="003B48B5"/>
    <w:rsid w:val="003B5193"/>
    <w:rsid w:val="003B5434"/>
    <w:rsid w:val="003B6B27"/>
    <w:rsid w:val="003B734C"/>
    <w:rsid w:val="003B757F"/>
    <w:rsid w:val="003B7D3F"/>
    <w:rsid w:val="003C0242"/>
    <w:rsid w:val="003C0AD6"/>
    <w:rsid w:val="003C0E46"/>
    <w:rsid w:val="003C238A"/>
    <w:rsid w:val="003C35A4"/>
    <w:rsid w:val="003C3FE5"/>
    <w:rsid w:val="003C406E"/>
    <w:rsid w:val="003C41D4"/>
    <w:rsid w:val="003C509B"/>
    <w:rsid w:val="003C50B8"/>
    <w:rsid w:val="003C5242"/>
    <w:rsid w:val="003C53E7"/>
    <w:rsid w:val="003C5BE0"/>
    <w:rsid w:val="003C6ED6"/>
    <w:rsid w:val="003D070E"/>
    <w:rsid w:val="003D158A"/>
    <w:rsid w:val="003D1A1A"/>
    <w:rsid w:val="003D1A4A"/>
    <w:rsid w:val="003D241F"/>
    <w:rsid w:val="003D2C35"/>
    <w:rsid w:val="003D33AD"/>
    <w:rsid w:val="003D41F1"/>
    <w:rsid w:val="003D4680"/>
    <w:rsid w:val="003D4985"/>
    <w:rsid w:val="003D4FA4"/>
    <w:rsid w:val="003D5111"/>
    <w:rsid w:val="003D58AB"/>
    <w:rsid w:val="003D5CC6"/>
    <w:rsid w:val="003D6560"/>
    <w:rsid w:val="003D6FB6"/>
    <w:rsid w:val="003E0090"/>
    <w:rsid w:val="003E0B28"/>
    <w:rsid w:val="003E0BC2"/>
    <w:rsid w:val="003E154F"/>
    <w:rsid w:val="003E1579"/>
    <w:rsid w:val="003E1DAF"/>
    <w:rsid w:val="003E29CF"/>
    <w:rsid w:val="003E3247"/>
    <w:rsid w:val="003E3526"/>
    <w:rsid w:val="003E3D60"/>
    <w:rsid w:val="003E4A15"/>
    <w:rsid w:val="003E5FF1"/>
    <w:rsid w:val="003E6623"/>
    <w:rsid w:val="003E6914"/>
    <w:rsid w:val="003E6EA8"/>
    <w:rsid w:val="003E6F87"/>
    <w:rsid w:val="003E7142"/>
    <w:rsid w:val="003E7666"/>
    <w:rsid w:val="003E7CB2"/>
    <w:rsid w:val="003E7F2C"/>
    <w:rsid w:val="003F04F2"/>
    <w:rsid w:val="003F077E"/>
    <w:rsid w:val="003F1127"/>
    <w:rsid w:val="003F2A17"/>
    <w:rsid w:val="003F4231"/>
    <w:rsid w:val="003F4532"/>
    <w:rsid w:val="003F46A5"/>
    <w:rsid w:val="003F4B25"/>
    <w:rsid w:val="003F50D9"/>
    <w:rsid w:val="003F57D2"/>
    <w:rsid w:val="003F684C"/>
    <w:rsid w:val="003F6E0C"/>
    <w:rsid w:val="003F710E"/>
    <w:rsid w:val="00400315"/>
    <w:rsid w:val="0040092B"/>
    <w:rsid w:val="004022B5"/>
    <w:rsid w:val="00402310"/>
    <w:rsid w:val="00402447"/>
    <w:rsid w:val="004054B7"/>
    <w:rsid w:val="00407D15"/>
    <w:rsid w:val="00407D31"/>
    <w:rsid w:val="00410FFA"/>
    <w:rsid w:val="00411598"/>
    <w:rsid w:val="00412F8B"/>
    <w:rsid w:val="004134FB"/>
    <w:rsid w:val="00413A78"/>
    <w:rsid w:val="00413CFE"/>
    <w:rsid w:val="00414039"/>
    <w:rsid w:val="00414394"/>
    <w:rsid w:val="004144E5"/>
    <w:rsid w:val="004146D8"/>
    <w:rsid w:val="00415205"/>
    <w:rsid w:val="0041560E"/>
    <w:rsid w:val="00416503"/>
    <w:rsid w:val="00417850"/>
    <w:rsid w:val="00417A63"/>
    <w:rsid w:val="00417C54"/>
    <w:rsid w:val="004209D5"/>
    <w:rsid w:val="00420A44"/>
    <w:rsid w:val="00421562"/>
    <w:rsid w:val="00421D47"/>
    <w:rsid w:val="00421D65"/>
    <w:rsid w:val="00421E6B"/>
    <w:rsid w:val="00422406"/>
    <w:rsid w:val="004231D4"/>
    <w:rsid w:val="004234B5"/>
    <w:rsid w:val="004240CF"/>
    <w:rsid w:val="004251ED"/>
    <w:rsid w:val="00425389"/>
    <w:rsid w:val="0042549F"/>
    <w:rsid w:val="0042558D"/>
    <w:rsid w:val="004262EA"/>
    <w:rsid w:val="0042743B"/>
    <w:rsid w:val="00427581"/>
    <w:rsid w:val="00430586"/>
    <w:rsid w:val="004308D2"/>
    <w:rsid w:val="00431ACA"/>
    <w:rsid w:val="00431F18"/>
    <w:rsid w:val="0043225A"/>
    <w:rsid w:val="004323A7"/>
    <w:rsid w:val="004328ED"/>
    <w:rsid w:val="00432B48"/>
    <w:rsid w:val="00432D30"/>
    <w:rsid w:val="004333F9"/>
    <w:rsid w:val="00433FAE"/>
    <w:rsid w:val="0043496E"/>
    <w:rsid w:val="00434C3F"/>
    <w:rsid w:val="004358AD"/>
    <w:rsid w:val="004361F1"/>
    <w:rsid w:val="0043722D"/>
    <w:rsid w:val="00437F85"/>
    <w:rsid w:val="00441046"/>
    <w:rsid w:val="00441877"/>
    <w:rsid w:val="00441DFE"/>
    <w:rsid w:val="0044368E"/>
    <w:rsid w:val="00444139"/>
    <w:rsid w:val="004441E4"/>
    <w:rsid w:val="00444832"/>
    <w:rsid w:val="00444B99"/>
    <w:rsid w:val="00444FDE"/>
    <w:rsid w:val="00445836"/>
    <w:rsid w:val="00445F50"/>
    <w:rsid w:val="0044642D"/>
    <w:rsid w:val="00446B9C"/>
    <w:rsid w:val="004470F4"/>
    <w:rsid w:val="00447FEA"/>
    <w:rsid w:val="00450CB9"/>
    <w:rsid w:val="004513D9"/>
    <w:rsid w:val="00451617"/>
    <w:rsid w:val="00451AFC"/>
    <w:rsid w:val="004523FA"/>
    <w:rsid w:val="004531D8"/>
    <w:rsid w:val="00454068"/>
    <w:rsid w:val="004540EE"/>
    <w:rsid w:val="004561CC"/>
    <w:rsid w:val="00457912"/>
    <w:rsid w:val="00460407"/>
    <w:rsid w:val="0046067F"/>
    <w:rsid w:val="00461A92"/>
    <w:rsid w:val="004650B9"/>
    <w:rsid w:val="004654B0"/>
    <w:rsid w:val="00465711"/>
    <w:rsid w:val="0046579A"/>
    <w:rsid w:val="00465A3A"/>
    <w:rsid w:val="0046623B"/>
    <w:rsid w:val="00466367"/>
    <w:rsid w:val="0046729C"/>
    <w:rsid w:val="004675B3"/>
    <w:rsid w:val="004702C7"/>
    <w:rsid w:val="00470419"/>
    <w:rsid w:val="0047047D"/>
    <w:rsid w:val="00470AF7"/>
    <w:rsid w:val="00470C3D"/>
    <w:rsid w:val="0047164A"/>
    <w:rsid w:val="00471B55"/>
    <w:rsid w:val="00471B5D"/>
    <w:rsid w:val="00472032"/>
    <w:rsid w:val="00472AF7"/>
    <w:rsid w:val="00473A89"/>
    <w:rsid w:val="00474E90"/>
    <w:rsid w:val="0047517D"/>
    <w:rsid w:val="00477A5E"/>
    <w:rsid w:val="00477D61"/>
    <w:rsid w:val="004803E0"/>
    <w:rsid w:val="00480470"/>
    <w:rsid w:val="00480A4C"/>
    <w:rsid w:val="00481023"/>
    <w:rsid w:val="0048115E"/>
    <w:rsid w:val="00482068"/>
    <w:rsid w:val="00482B3B"/>
    <w:rsid w:val="00482CBF"/>
    <w:rsid w:val="00484884"/>
    <w:rsid w:val="00484CB3"/>
    <w:rsid w:val="00484F0A"/>
    <w:rsid w:val="00486B71"/>
    <w:rsid w:val="00487A5C"/>
    <w:rsid w:val="00487EA1"/>
    <w:rsid w:val="00487F8D"/>
    <w:rsid w:val="00490B58"/>
    <w:rsid w:val="004913E4"/>
    <w:rsid w:val="0049225A"/>
    <w:rsid w:val="00492633"/>
    <w:rsid w:val="0049263F"/>
    <w:rsid w:val="004947D6"/>
    <w:rsid w:val="0049555A"/>
    <w:rsid w:val="0049569F"/>
    <w:rsid w:val="004962A3"/>
    <w:rsid w:val="004962A5"/>
    <w:rsid w:val="004970B9"/>
    <w:rsid w:val="0049750D"/>
    <w:rsid w:val="004A0238"/>
    <w:rsid w:val="004A15D8"/>
    <w:rsid w:val="004A21A9"/>
    <w:rsid w:val="004A2B0C"/>
    <w:rsid w:val="004A319A"/>
    <w:rsid w:val="004A35CD"/>
    <w:rsid w:val="004A37E5"/>
    <w:rsid w:val="004A3900"/>
    <w:rsid w:val="004A3F6B"/>
    <w:rsid w:val="004A432C"/>
    <w:rsid w:val="004A43AF"/>
    <w:rsid w:val="004A44B0"/>
    <w:rsid w:val="004A4BFB"/>
    <w:rsid w:val="004A551F"/>
    <w:rsid w:val="004A59D4"/>
    <w:rsid w:val="004A5D8D"/>
    <w:rsid w:val="004A6CBA"/>
    <w:rsid w:val="004A6D67"/>
    <w:rsid w:val="004A71D9"/>
    <w:rsid w:val="004A76B9"/>
    <w:rsid w:val="004A7B81"/>
    <w:rsid w:val="004A7E88"/>
    <w:rsid w:val="004B078B"/>
    <w:rsid w:val="004B1411"/>
    <w:rsid w:val="004B2264"/>
    <w:rsid w:val="004B2C99"/>
    <w:rsid w:val="004B2F32"/>
    <w:rsid w:val="004B335E"/>
    <w:rsid w:val="004B35AD"/>
    <w:rsid w:val="004B459B"/>
    <w:rsid w:val="004B46E8"/>
    <w:rsid w:val="004B48B3"/>
    <w:rsid w:val="004B511C"/>
    <w:rsid w:val="004B5303"/>
    <w:rsid w:val="004B576C"/>
    <w:rsid w:val="004B587E"/>
    <w:rsid w:val="004B690D"/>
    <w:rsid w:val="004B6BAD"/>
    <w:rsid w:val="004B7F47"/>
    <w:rsid w:val="004C0104"/>
    <w:rsid w:val="004C100F"/>
    <w:rsid w:val="004C10CA"/>
    <w:rsid w:val="004C10E8"/>
    <w:rsid w:val="004C2023"/>
    <w:rsid w:val="004C2579"/>
    <w:rsid w:val="004C3524"/>
    <w:rsid w:val="004C3D6C"/>
    <w:rsid w:val="004C43D9"/>
    <w:rsid w:val="004C449F"/>
    <w:rsid w:val="004C4B55"/>
    <w:rsid w:val="004C4C56"/>
    <w:rsid w:val="004C4C6F"/>
    <w:rsid w:val="004C4FE5"/>
    <w:rsid w:val="004C55A0"/>
    <w:rsid w:val="004C5BDF"/>
    <w:rsid w:val="004C6228"/>
    <w:rsid w:val="004C6A39"/>
    <w:rsid w:val="004C70BD"/>
    <w:rsid w:val="004C70D0"/>
    <w:rsid w:val="004C76AF"/>
    <w:rsid w:val="004C7D2B"/>
    <w:rsid w:val="004D080B"/>
    <w:rsid w:val="004D1A14"/>
    <w:rsid w:val="004D2548"/>
    <w:rsid w:val="004D260F"/>
    <w:rsid w:val="004D2D12"/>
    <w:rsid w:val="004D2FBD"/>
    <w:rsid w:val="004D38A7"/>
    <w:rsid w:val="004D5DFD"/>
    <w:rsid w:val="004D60FD"/>
    <w:rsid w:val="004D6D07"/>
    <w:rsid w:val="004D6E82"/>
    <w:rsid w:val="004D7B40"/>
    <w:rsid w:val="004E0573"/>
    <w:rsid w:val="004E0BDB"/>
    <w:rsid w:val="004E1655"/>
    <w:rsid w:val="004E19FC"/>
    <w:rsid w:val="004E1AA1"/>
    <w:rsid w:val="004E2026"/>
    <w:rsid w:val="004E21B2"/>
    <w:rsid w:val="004E237A"/>
    <w:rsid w:val="004E2981"/>
    <w:rsid w:val="004E36AB"/>
    <w:rsid w:val="004E3F26"/>
    <w:rsid w:val="004E4257"/>
    <w:rsid w:val="004E438F"/>
    <w:rsid w:val="004E4654"/>
    <w:rsid w:val="004E4977"/>
    <w:rsid w:val="004E510D"/>
    <w:rsid w:val="004E55E7"/>
    <w:rsid w:val="004E63DB"/>
    <w:rsid w:val="004E68C8"/>
    <w:rsid w:val="004E6F97"/>
    <w:rsid w:val="004E7622"/>
    <w:rsid w:val="004F0B4D"/>
    <w:rsid w:val="004F215C"/>
    <w:rsid w:val="004F28C3"/>
    <w:rsid w:val="004F2C5B"/>
    <w:rsid w:val="004F2CED"/>
    <w:rsid w:val="004F2FE0"/>
    <w:rsid w:val="004F4081"/>
    <w:rsid w:val="004F4340"/>
    <w:rsid w:val="004F4416"/>
    <w:rsid w:val="004F4A9B"/>
    <w:rsid w:val="004F4B3A"/>
    <w:rsid w:val="004F5BC8"/>
    <w:rsid w:val="004F5BDE"/>
    <w:rsid w:val="004F5D3D"/>
    <w:rsid w:val="004F60C3"/>
    <w:rsid w:val="004F6127"/>
    <w:rsid w:val="004F7BDA"/>
    <w:rsid w:val="00500CFD"/>
    <w:rsid w:val="005012D3"/>
    <w:rsid w:val="0050164C"/>
    <w:rsid w:val="00501FFD"/>
    <w:rsid w:val="00502F6F"/>
    <w:rsid w:val="005065EE"/>
    <w:rsid w:val="005068B9"/>
    <w:rsid w:val="00510B2C"/>
    <w:rsid w:val="00511040"/>
    <w:rsid w:val="005110D1"/>
    <w:rsid w:val="00511D95"/>
    <w:rsid w:val="0051360D"/>
    <w:rsid w:val="0051367D"/>
    <w:rsid w:val="00513942"/>
    <w:rsid w:val="00513C24"/>
    <w:rsid w:val="00514B5A"/>
    <w:rsid w:val="00514BFC"/>
    <w:rsid w:val="0051547B"/>
    <w:rsid w:val="00515825"/>
    <w:rsid w:val="00515C71"/>
    <w:rsid w:val="00516F9B"/>
    <w:rsid w:val="005173AB"/>
    <w:rsid w:val="00517456"/>
    <w:rsid w:val="00517503"/>
    <w:rsid w:val="00520F97"/>
    <w:rsid w:val="0052104D"/>
    <w:rsid w:val="005219B0"/>
    <w:rsid w:val="00521DC6"/>
    <w:rsid w:val="005228AC"/>
    <w:rsid w:val="00522D90"/>
    <w:rsid w:val="00522DCB"/>
    <w:rsid w:val="00522F49"/>
    <w:rsid w:val="0052325E"/>
    <w:rsid w:val="00523B8E"/>
    <w:rsid w:val="00523D23"/>
    <w:rsid w:val="00523DFF"/>
    <w:rsid w:val="00524008"/>
    <w:rsid w:val="00524BB4"/>
    <w:rsid w:val="00525020"/>
    <w:rsid w:val="00525D9B"/>
    <w:rsid w:val="00525EBF"/>
    <w:rsid w:val="00525FD3"/>
    <w:rsid w:val="0052712D"/>
    <w:rsid w:val="005274F6"/>
    <w:rsid w:val="00527FEE"/>
    <w:rsid w:val="005323EE"/>
    <w:rsid w:val="00532B6D"/>
    <w:rsid w:val="00532F08"/>
    <w:rsid w:val="005337E5"/>
    <w:rsid w:val="0053383D"/>
    <w:rsid w:val="00534960"/>
    <w:rsid w:val="00535B45"/>
    <w:rsid w:val="0053604E"/>
    <w:rsid w:val="00536A23"/>
    <w:rsid w:val="00537078"/>
    <w:rsid w:val="00537539"/>
    <w:rsid w:val="005402F2"/>
    <w:rsid w:val="00541464"/>
    <w:rsid w:val="00541919"/>
    <w:rsid w:val="00541E86"/>
    <w:rsid w:val="00542410"/>
    <w:rsid w:val="00542DAE"/>
    <w:rsid w:val="00543886"/>
    <w:rsid w:val="00543A6F"/>
    <w:rsid w:val="00543F6B"/>
    <w:rsid w:val="005441DC"/>
    <w:rsid w:val="00544604"/>
    <w:rsid w:val="00544690"/>
    <w:rsid w:val="005448D4"/>
    <w:rsid w:val="00544C7E"/>
    <w:rsid w:val="00544F19"/>
    <w:rsid w:val="0054514F"/>
    <w:rsid w:val="0054634A"/>
    <w:rsid w:val="0054651F"/>
    <w:rsid w:val="00547AE3"/>
    <w:rsid w:val="00547D9A"/>
    <w:rsid w:val="005511B1"/>
    <w:rsid w:val="005515CD"/>
    <w:rsid w:val="00551B13"/>
    <w:rsid w:val="00553212"/>
    <w:rsid w:val="00553591"/>
    <w:rsid w:val="005544DF"/>
    <w:rsid w:val="00554C4A"/>
    <w:rsid w:val="005557B8"/>
    <w:rsid w:val="005560BD"/>
    <w:rsid w:val="00556330"/>
    <w:rsid w:val="00557B5B"/>
    <w:rsid w:val="005601A3"/>
    <w:rsid w:val="00560507"/>
    <w:rsid w:val="00560A14"/>
    <w:rsid w:val="00561E5F"/>
    <w:rsid w:val="0056353E"/>
    <w:rsid w:val="00564234"/>
    <w:rsid w:val="00564629"/>
    <w:rsid w:val="0056474C"/>
    <w:rsid w:val="005648C0"/>
    <w:rsid w:val="00566A34"/>
    <w:rsid w:val="00567A43"/>
    <w:rsid w:val="00571B47"/>
    <w:rsid w:val="00573439"/>
    <w:rsid w:val="00573A07"/>
    <w:rsid w:val="0057420E"/>
    <w:rsid w:val="005744C0"/>
    <w:rsid w:val="00574539"/>
    <w:rsid w:val="00575C73"/>
    <w:rsid w:val="00575EE0"/>
    <w:rsid w:val="005771E8"/>
    <w:rsid w:val="005774AC"/>
    <w:rsid w:val="00577D1A"/>
    <w:rsid w:val="00581094"/>
    <w:rsid w:val="005823C4"/>
    <w:rsid w:val="005835BA"/>
    <w:rsid w:val="00583D4A"/>
    <w:rsid w:val="00584529"/>
    <w:rsid w:val="00584F71"/>
    <w:rsid w:val="0058527A"/>
    <w:rsid w:val="005852AD"/>
    <w:rsid w:val="00585CF3"/>
    <w:rsid w:val="00585D68"/>
    <w:rsid w:val="00586E56"/>
    <w:rsid w:val="00586E8B"/>
    <w:rsid w:val="00587236"/>
    <w:rsid w:val="00587580"/>
    <w:rsid w:val="00591B8D"/>
    <w:rsid w:val="00591C0C"/>
    <w:rsid w:val="00592009"/>
    <w:rsid w:val="0059276D"/>
    <w:rsid w:val="00593001"/>
    <w:rsid w:val="005946C0"/>
    <w:rsid w:val="00594B3C"/>
    <w:rsid w:val="00595117"/>
    <w:rsid w:val="005952C3"/>
    <w:rsid w:val="005955EB"/>
    <w:rsid w:val="00595C7E"/>
    <w:rsid w:val="00595FC5"/>
    <w:rsid w:val="0059613D"/>
    <w:rsid w:val="0059647D"/>
    <w:rsid w:val="00597456"/>
    <w:rsid w:val="005A09C0"/>
    <w:rsid w:val="005A0D0E"/>
    <w:rsid w:val="005A171C"/>
    <w:rsid w:val="005A182D"/>
    <w:rsid w:val="005A20B1"/>
    <w:rsid w:val="005A374C"/>
    <w:rsid w:val="005A4600"/>
    <w:rsid w:val="005A4D22"/>
    <w:rsid w:val="005A5199"/>
    <w:rsid w:val="005A5A92"/>
    <w:rsid w:val="005A5B2A"/>
    <w:rsid w:val="005A6757"/>
    <w:rsid w:val="005A72FB"/>
    <w:rsid w:val="005A7403"/>
    <w:rsid w:val="005B1BE6"/>
    <w:rsid w:val="005B1E43"/>
    <w:rsid w:val="005B2573"/>
    <w:rsid w:val="005B2CBE"/>
    <w:rsid w:val="005B2E01"/>
    <w:rsid w:val="005B370B"/>
    <w:rsid w:val="005B3A0A"/>
    <w:rsid w:val="005B3B15"/>
    <w:rsid w:val="005B502D"/>
    <w:rsid w:val="005B5833"/>
    <w:rsid w:val="005B63BC"/>
    <w:rsid w:val="005B692D"/>
    <w:rsid w:val="005B6BBC"/>
    <w:rsid w:val="005B7083"/>
    <w:rsid w:val="005B71F7"/>
    <w:rsid w:val="005B7E7E"/>
    <w:rsid w:val="005C0B59"/>
    <w:rsid w:val="005C0C34"/>
    <w:rsid w:val="005C178E"/>
    <w:rsid w:val="005C1B9E"/>
    <w:rsid w:val="005C3067"/>
    <w:rsid w:val="005C31AD"/>
    <w:rsid w:val="005C41EC"/>
    <w:rsid w:val="005C5D12"/>
    <w:rsid w:val="005C5D51"/>
    <w:rsid w:val="005C5E77"/>
    <w:rsid w:val="005C6130"/>
    <w:rsid w:val="005C61C1"/>
    <w:rsid w:val="005C61D9"/>
    <w:rsid w:val="005C67FD"/>
    <w:rsid w:val="005C7146"/>
    <w:rsid w:val="005C790C"/>
    <w:rsid w:val="005D0D45"/>
    <w:rsid w:val="005D1CCD"/>
    <w:rsid w:val="005D24B7"/>
    <w:rsid w:val="005D2570"/>
    <w:rsid w:val="005D2B7A"/>
    <w:rsid w:val="005D3C94"/>
    <w:rsid w:val="005D4262"/>
    <w:rsid w:val="005D44C9"/>
    <w:rsid w:val="005D62B4"/>
    <w:rsid w:val="005D7C41"/>
    <w:rsid w:val="005E020F"/>
    <w:rsid w:val="005E1402"/>
    <w:rsid w:val="005E168B"/>
    <w:rsid w:val="005E18B2"/>
    <w:rsid w:val="005E1E40"/>
    <w:rsid w:val="005E1ED1"/>
    <w:rsid w:val="005E2F0C"/>
    <w:rsid w:val="005E364D"/>
    <w:rsid w:val="005E382C"/>
    <w:rsid w:val="005E3BA5"/>
    <w:rsid w:val="005E4574"/>
    <w:rsid w:val="005E4A8C"/>
    <w:rsid w:val="005E4BAA"/>
    <w:rsid w:val="005E5A4D"/>
    <w:rsid w:val="005E6EEC"/>
    <w:rsid w:val="005E76A7"/>
    <w:rsid w:val="005F01F9"/>
    <w:rsid w:val="005F025C"/>
    <w:rsid w:val="005F07BD"/>
    <w:rsid w:val="005F0E01"/>
    <w:rsid w:val="005F0FF7"/>
    <w:rsid w:val="005F2162"/>
    <w:rsid w:val="005F2495"/>
    <w:rsid w:val="005F46D6"/>
    <w:rsid w:val="005F6C85"/>
    <w:rsid w:val="005F70CF"/>
    <w:rsid w:val="005F743B"/>
    <w:rsid w:val="005F766D"/>
    <w:rsid w:val="005F788D"/>
    <w:rsid w:val="006001FD"/>
    <w:rsid w:val="00600434"/>
    <w:rsid w:val="00600F12"/>
    <w:rsid w:val="00600F28"/>
    <w:rsid w:val="00601C84"/>
    <w:rsid w:val="00601FA5"/>
    <w:rsid w:val="0060243E"/>
    <w:rsid w:val="00602811"/>
    <w:rsid w:val="00603020"/>
    <w:rsid w:val="0060316A"/>
    <w:rsid w:val="006034D2"/>
    <w:rsid w:val="00603599"/>
    <w:rsid w:val="00603E56"/>
    <w:rsid w:val="00604E0D"/>
    <w:rsid w:val="0060503B"/>
    <w:rsid w:val="006050B5"/>
    <w:rsid w:val="00605C58"/>
    <w:rsid w:val="00605D5F"/>
    <w:rsid w:val="00605E66"/>
    <w:rsid w:val="006060B5"/>
    <w:rsid w:val="0060619B"/>
    <w:rsid w:val="00606711"/>
    <w:rsid w:val="0060751D"/>
    <w:rsid w:val="006079FB"/>
    <w:rsid w:val="00607C42"/>
    <w:rsid w:val="00610A05"/>
    <w:rsid w:val="00611029"/>
    <w:rsid w:val="0061202A"/>
    <w:rsid w:val="006125DA"/>
    <w:rsid w:val="0061265C"/>
    <w:rsid w:val="00612767"/>
    <w:rsid w:val="00614058"/>
    <w:rsid w:val="00614724"/>
    <w:rsid w:val="00615D2D"/>
    <w:rsid w:val="006168B4"/>
    <w:rsid w:val="006203D2"/>
    <w:rsid w:val="0062129B"/>
    <w:rsid w:val="0062144C"/>
    <w:rsid w:val="0062205E"/>
    <w:rsid w:val="00622A75"/>
    <w:rsid w:val="00622AB7"/>
    <w:rsid w:val="00622B1D"/>
    <w:rsid w:val="00623525"/>
    <w:rsid w:val="00623E96"/>
    <w:rsid w:val="0062530D"/>
    <w:rsid w:val="00625C0B"/>
    <w:rsid w:val="00626EAB"/>
    <w:rsid w:val="00627286"/>
    <w:rsid w:val="0062741B"/>
    <w:rsid w:val="006309D6"/>
    <w:rsid w:val="00631344"/>
    <w:rsid w:val="0063257C"/>
    <w:rsid w:val="006325C0"/>
    <w:rsid w:val="00632F20"/>
    <w:rsid w:val="006331C4"/>
    <w:rsid w:val="00634CA9"/>
    <w:rsid w:val="006372EB"/>
    <w:rsid w:val="0063746D"/>
    <w:rsid w:val="00637CC3"/>
    <w:rsid w:val="00637FC8"/>
    <w:rsid w:val="00640AD3"/>
    <w:rsid w:val="00643B95"/>
    <w:rsid w:val="00643FD8"/>
    <w:rsid w:val="0064444C"/>
    <w:rsid w:val="00644BA1"/>
    <w:rsid w:val="00644F16"/>
    <w:rsid w:val="00645881"/>
    <w:rsid w:val="00645A74"/>
    <w:rsid w:val="0065043F"/>
    <w:rsid w:val="00651007"/>
    <w:rsid w:val="00651DE1"/>
    <w:rsid w:val="00652530"/>
    <w:rsid w:val="00655000"/>
    <w:rsid w:val="00655A8B"/>
    <w:rsid w:val="006562FE"/>
    <w:rsid w:val="00657399"/>
    <w:rsid w:val="0066035D"/>
    <w:rsid w:val="00660421"/>
    <w:rsid w:val="00660DAE"/>
    <w:rsid w:val="00661C78"/>
    <w:rsid w:val="00661F77"/>
    <w:rsid w:val="00662B89"/>
    <w:rsid w:val="0066345C"/>
    <w:rsid w:val="00663774"/>
    <w:rsid w:val="006637E1"/>
    <w:rsid w:val="00664371"/>
    <w:rsid w:val="00664431"/>
    <w:rsid w:val="00664876"/>
    <w:rsid w:val="00664A19"/>
    <w:rsid w:val="00665C00"/>
    <w:rsid w:val="00665C36"/>
    <w:rsid w:val="00666752"/>
    <w:rsid w:val="00666AD5"/>
    <w:rsid w:val="00666FCD"/>
    <w:rsid w:val="006701C3"/>
    <w:rsid w:val="006701F2"/>
    <w:rsid w:val="00670615"/>
    <w:rsid w:val="006707F2"/>
    <w:rsid w:val="006709E0"/>
    <w:rsid w:val="00670C90"/>
    <w:rsid w:val="0067137D"/>
    <w:rsid w:val="006716E9"/>
    <w:rsid w:val="0067184E"/>
    <w:rsid w:val="00671A8C"/>
    <w:rsid w:val="00672665"/>
    <w:rsid w:val="00673058"/>
    <w:rsid w:val="006730C3"/>
    <w:rsid w:val="00673911"/>
    <w:rsid w:val="00673A0A"/>
    <w:rsid w:val="00673E84"/>
    <w:rsid w:val="0067412B"/>
    <w:rsid w:val="006743F8"/>
    <w:rsid w:val="00674C3A"/>
    <w:rsid w:val="00674D89"/>
    <w:rsid w:val="00674F1E"/>
    <w:rsid w:val="006755C3"/>
    <w:rsid w:val="00675D0F"/>
    <w:rsid w:val="0067616D"/>
    <w:rsid w:val="0067720F"/>
    <w:rsid w:val="00677417"/>
    <w:rsid w:val="00677A2E"/>
    <w:rsid w:val="0068067B"/>
    <w:rsid w:val="00680794"/>
    <w:rsid w:val="006809C1"/>
    <w:rsid w:val="00680E05"/>
    <w:rsid w:val="00682080"/>
    <w:rsid w:val="0068250F"/>
    <w:rsid w:val="00682DCC"/>
    <w:rsid w:val="0068498A"/>
    <w:rsid w:val="00684A13"/>
    <w:rsid w:val="0068521B"/>
    <w:rsid w:val="0068580F"/>
    <w:rsid w:val="00685919"/>
    <w:rsid w:val="00685F53"/>
    <w:rsid w:val="00686076"/>
    <w:rsid w:val="006864CA"/>
    <w:rsid w:val="006878CE"/>
    <w:rsid w:val="006912AD"/>
    <w:rsid w:val="00692A46"/>
    <w:rsid w:val="00692C27"/>
    <w:rsid w:val="00695C92"/>
    <w:rsid w:val="00696AB4"/>
    <w:rsid w:val="00696ADA"/>
    <w:rsid w:val="00696D9E"/>
    <w:rsid w:val="00697180"/>
    <w:rsid w:val="00697900"/>
    <w:rsid w:val="006A08C2"/>
    <w:rsid w:val="006A0A45"/>
    <w:rsid w:val="006A0ECD"/>
    <w:rsid w:val="006A2115"/>
    <w:rsid w:val="006A2226"/>
    <w:rsid w:val="006A248E"/>
    <w:rsid w:val="006A28D8"/>
    <w:rsid w:val="006A3AF6"/>
    <w:rsid w:val="006A47E3"/>
    <w:rsid w:val="006A4CED"/>
    <w:rsid w:val="006A5074"/>
    <w:rsid w:val="006A5C14"/>
    <w:rsid w:val="006A60AB"/>
    <w:rsid w:val="006A6BD5"/>
    <w:rsid w:val="006A785E"/>
    <w:rsid w:val="006A7FB5"/>
    <w:rsid w:val="006B02B8"/>
    <w:rsid w:val="006B0471"/>
    <w:rsid w:val="006B0D07"/>
    <w:rsid w:val="006B12F3"/>
    <w:rsid w:val="006B13E0"/>
    <w:rsid w:val="006B1D56"/>
    <w:rsid w:val="006B1FE1"/>
    <w:rsid w:val="006B2828"/>
    <w:rsid w:val="006B2892"/>
    <w:rsid w:val="006B2A00"/>
    <w:rsid w:val="006B30D5"/>
    <w:rsid w:val="006B3C45"/>
    <w:rsid w:val="006B406E"/>
    <w:rsid w:val="006B5B7B"/>
    <w:rsid w:val="006B5D9C"/>
    <w:rsid w:val="006B5E00"/>
    <w:rsid w:val="006B643E"/>
    <w:rsid w:val="006B69EC"/>
    <w:rsid w:val="006B6C88"/>
    <w:rsid w:val="006B702B"/>
    <w:rsid w:val="006B76FE"/>
    <w:rsid w:val="006B79DB"/>
    <w:rsid w:val="006C016E"/>
    <w:rsid w:val="006C1207"/>
    <w:rsid w:val="006C1504"/>
    <w:rsid w:val="006C1621"/>
    <w:rsid w:val="006C181A"/>
    <w:rsid w:val="006C211E"/>
    <w:rsid w:val="006C25F5"/>
    <w:rsid w:val="006C37B6"/>
    <w:rsid w:val="006C394F"/>
    <w:rsid w:val="006C3DAA"/>
    <w:rsid w:val="006C4245"/>
    <w:rsid w:val="006C4504"/>
    <w:rsid w:val="006C487C"/>
    <w:rsid w:val="006C6320"/>
    <w:rsid w:val="006C69BD"/>
    <w:rsid w:val="006C746B"/>
    <w:rsid w:val="006C7BB3"/>
    <w:rsid w:val="006D01F6"/>
    <w:rsid w:val="006D09B4"/>
    <w:rsid w:val="006D0A02"/>
    <w:rsid w:val="006D116B"/>
    <w:rsid w:val="006D281E"/>
    <w:rsid w:val="006D2F91"/>
    <w:rsid w:val="006D2FBB"/>
    <w:rsid w:val="006D330A"/>
    <w:rsid w:val="006D4000"/>
    <w:rsid w:val="006D5047"/>
    <w:rsid w:val="006D50B0"/>
    <w:rsid w:val="006D5872"/>
    <w:rsid w:val="006D5916"/>
    <w:rsid w:val="006D5DB9"/>
    <w:rsid w:val="006D6341"/>
    <w:rsid w:val="006D6881"/>
    <w:rsid w:val="006D6EDF"/>
    <w:rsid w:val="006D7026"/>
    <w:rsid w:val="006D7061"/>
    <w:rsid w:val="006D7AB8"/>
    <w:rsid w:val="006D7BC8"/>
    <w:rsid w:val="006D7F09"/>
    <w:rsid w:val="006E028C"/>
    <w:rsid w:val="006E04C4"/>
    <w:rsid w:val="006E05E8"/>
    <w:rsid w:val="006E123B"/>
    <w:rsid w:val="006E14AD"/>
    <w:rsid w:val="006E240D"/>
    <w:rsid w:val="006E2762"/>
    <w:rsid w:val="006E2845"/>
    <w:rsid w:val="006E2911"/>
    <w:rsid w:val="006E3673"/>
    <w:rsid w:val="006E380D"/>
    <w:rsid w:val="006E419C"/>
    <w:rsid w:val="006E4889"/>
    <w:rsid w:val="006E4A6A"/>
    <w:rsid w:val="006E5E74"/>
    <w:rsid w:val="006E5F5A"/>
    <w:rsid w:val="006E5FE8"/>
    <w:rsid w:val="006E610A"/>
    <w:rsid w:val="006E6C9D"/>
    <w:rsid w:val="006E708D"/>
    <w:rsid w:val="006E76B9"/>
    <w:rsid w:val="006E7C7E"/>
    <w:rsid w:val="006E7D1A"/>
    <w:rsid w:val="006F0350"/>
    <w:rsid w:val="006F0420"/>
    <w:rsid w:val="006F0447"/>
    <w:rsid w:val="006F07D8"/>
    <w:rsid w:val="006F1716"/>
    <w:rsid w:val="006F1B6D"/>
    <w:rsid w:val="006F1C9D"/>
    <w:rsid w:val="006F2094"/>
    <w:rsid w:val="006F25AA"/>
    <w:rsid w:val="006F27D7"/>
    <w:rsid w:val="006F3170"/>
    <w:rsid w:val="006F3221"/>
    <w:rsid w:val="006F3725"/>
    <w:rsid w:val="006F3EF9"/>
    <w:rsid w:val="006F4532"/>
    <w:rsid w:val="006F4685"/>
    <w:rsid w:val="006F47CF"/>
    <w:rsid w:val="006F4B6E"/>
    <w:rsid w:val="006F5234"/>
    <w:rsid w:val="006F6C2D"/>
    <w:rsid w:val="006F70FC"/>
    <w:rsid w:val="006F747A"/>
    <w:rsid w:val="006F787D"/>
    <w:rsid w:val="0070023A"/>
    <w:rsid w:val="00700742"/>
    <w:rsid w:val="007008A0"/>
    <w:rsid w:val="0070092B"/>
    <w:rsid w:val="00700F9E"/>
    <w:rsid w:val="007013FE"/>
    <w:rsid w:val="00701611"/>
    <w:rsid w:val="00701DC6"/>
    <w:rsid w:val="0070203E"/>
    <w:rsid w:val="00702299"/>
    <w:rsid w:val="00702B10"/>
    <w:rsid w:val="00702D63"/>
    <w:rsid w:val="007043B3"/>
    <w:rsid w:val="00704BF2"/>
    <w:rsid w:val="00704C8B"/>
    <w:rsid w:val="0071038F"/>
    <w:rsid w:val="00710843"/>
    <w:rsid w:val="0071089B"/>
    <w:rsid w:val="00710A2B"/>
    <w:rsid w:val="00711F11"/>
    <w:rsid w:val="0071210E"/>
    <w:rsid w:val="007127C2"/>
    <w:rsid w:val="00712C58"/>
    <w:rsid w:val="007139EE"/>
    <w:rsid w:val="00714797"/>
    <w:rsid w:val="0071544E"/>
    <w:rsid w:val="00715B6D"/>
    <w:rsid w:val="00716846"/>
    <w:rsid w:val="00716D0E"/>
    <w:rsid w:val="007174C0"/>
    <w:rsid w:val="007176D4"/>
    <w:rsid w:val="007177FE"/>
    <w:rsid w:val="0071792F"/>
    <w:rsid w:val="007200B0"/>
    <w:rsid w:val="0072065A"/>
    <w:rsid w:val="00720794"/>
    <w:rsid w:val="00720AA2"/>
    <w:rsid w:val="007213EE"/>
    <w:rsid w:val="007216C4"/>
    <w:rsid w:val="007228DD"/>
    <w:rsid w:val="00722DCA"/>
    <w:rsid w:val="00723744"/>
    <w:rsid w:val="00725D2D"/>
    <w:rsid w:val="00726D39"/>
    <w:rsid w:val="00727B88"/>
    <w:rsid w:val="00727E93"/>
    <w:rsid w:val="00727FFE"/>
    <w:rsid w:val="00730057"/>
    <w:rsid w:val="0073054C"/>
    <w:rsid w:val="007306C2"/>
    <w:rsid w:val="00730EF8"/>
    <w:rsid w:val="00731047"/>
    <w:rsid w:val="00731FA7"/>
    <w:rsid w:val="00732FD8"/>
    <w:rsid w:val="007330A0"/>
    <w:rsid w:val="00735BFA"/>
    <w:rsid w:val="007368AD"/>
    <w:rsid w:val="00736A83"/>
    <w:rsid w:val="007376A2"/>
    <w:rsid w:val="00737869"/>
    <w:rsid w:val="00740917"/>
    <w:rsid w:val="00740975"/>
    <w:rsid w:val="007410EF"/>
    <w:rsid w:val="00741881"/>
    <w:rsid w:val="00741AD2"/>
    <w:rsid w:val="00745532"/>
    <w:rsid w:val="00745ABF"/>
    <w:rsid w:val="00745E53"/>
    <w:rsid w:val="00747080"/>
    <w:rsid w:val="00751146"/>
    <w:rsid w:val="0075370D"/>
    <w:rsid w:val="00755208"/>
    <w:rsid w:val="00756242"/>
    <w:rsid w:val="007566AA"/>
    <w:rsid w:val="007570C4"/>
    <w:rsid w:val="00757495"/>
    <w:rsid w:val="007579B0"/>
    <w:rsid w:val="00757A35"/>
    <w:rsid w:val="007609C4"/>
    <w:rsid w:val="007616A1"/>
    <w:rsid w:val="007616CA"/>
    <w:rsid w:val="00762DDB"/>
    <w:rsid w:val="00763688"/>
    <w:rsid w:val="00763D8A"/>
    <w:rsid w:val="007643A2"/>
    <w:rsid w:val="007648CB"/>
    <w:rsid w:val="00764EDC"/>
    <w:rsid w:val="007659D5"/>
    <w:rsid w:val="00766386"/>
    <w:rsid w:val="00771797"/>
    <w:rsid w:val="007720BC"/>
    <w:rsid w:val="00772A40"/>
    <w:rsid w:val="00773B2B"/>
    <w:rsid w:val="00774F0E"/>
    <w:rsid w:val="00777367"/>
    <w:rsid w:val="00777C37"/>
    <w:rsid w:val="00780526"/>
    <w:rsid w:val="00780F38"/>
    <w:rsid w:val="00780F42"/>
    <w:rsid w:val="00781813"/>
    <w:rsid w:val="00781C1D"/>
    <w:rsid w:val="0078488E"/>
    <w:rsid w:val="00784A6A"/>
    <w:rsid w:val="00784BD0"/>
    <w:rsid w:val="0078505C"/>
    <w:rsid w:val="007852D3"/>
    <w:rsid w:val="00785553"/>
    <w:rsid w:val="00785A1D"/>
    <w:rsid w:val="00785F15"/>
    <w:rsid w:val="00785F1B"/>
    <w:rsid w:val="00786196"/>
    <w:rsid w:val="00786614"/>
    <w:rsid w:val="007868B7"/>
    <w:rsid w:val="00786BEC"/>
    <w:rsid w:val="00786CB7"/>
    <w:rsid w:val="00787BCB"/>
    <w:rsid w:val="00790501"/>
    <w:rsid w:val="007906BD"/>
    <w:rsid w:val="00790C95"/>
    <w:rsid w:val="00790E8F"/>
    <w:rsid w:val="007914CD"/>
    <w:rsid w:val="00793107"/>
    <w:rsid w:val="007937C6"/>
    <w:rsid w:val="00793CBB"/>
    <w:rsid w:val="00794489"/>
    <w:rsid w:val="00794C4A"/>
    <w:rsid w:val="00794F14"/>
    <w:rsid w:val="007950B7"/>
    <w:rsid w:val="007953F7"/>
    <w:rsid w:val="00795604"/>
    <w:rsid w:val="00795768"/>
    <w:rsid w:val="00797525"/>
    <w:rsid w:val="0079782D"/>
    <w:rsid w:val="00797ADC"/>
    <w:rsid w:val="00797CA1"/>
    <w:rsid w:val="007A0019"/>
    <w:rsid w:val="007A0881"/>
    <w:rsid w:val="007A1B11"/>
    <w:rsid w:val="007A2D3C"/>
    <w:rsid w:val="007A39C8"/>
    <w:rsid w:val="007A4619"/>
    <w:rsid w:val="007A5170"/>
    <w:rsid w:val="007A58F9"/>
    <w:rsid w:val="007A6E84"/>
    <w:rsid w:val="007A715E"/>
    <w:rsid w:val="007A75B8"/>
    <w:rsid w:val="007B05A1"/>
    <w:rsid w:val="007B076F"/>
    <w:rsid w:val="007B1223"/>
    <w:rsid w:val="007B1C15"/>
    <w:rsid w:val="007B20EC"/>
    <w:rsid w:val="007B2BA7"/>
    <w:rsid w:val="007B3448"/>
    <w:rsid w:val="007B3AB0"/>
    <w:rsid w:val="007B3D6F"/>
    <w:rsid w:val="007B44E5"/>
    <w:rsid w:val="007B4C48"/>
    <w:rsid w:val="007B4FA3"/>
    <w:rsid w:val="007B52A8"/>
    <w:rsid w:val="007B5FDD"/>
    <w:rsid w:val="007B608A"/>
    <w:rsid w:val="007B7863"/>
    <w:rsid w:val="007B7E03"/>
    <w:rsid w:val="007B7F2B"/>
    <w:rsid w:val="007C0782"/>
    <w:rsid w:val="007C2BAF"/>
    <w:rsid w:val="007C2FFE"/>
    <w:rsid w:val="007C388D"/>
    <w:rsid w:val="007C3BDC"/>
    <w:rsid w:val="007C418E"/>
    <w:rsid w:val="007C4451"/>
    <w:rsid w:val="007C5534"/>
    <w:rsid w:val="007C5791"/>
    <w:rsid w:val="007C5C84"/>
    <w:rsid w:val="007C6034"/>
    <w:rsid w:val="007C623A"/>
    <w:rsid w:val="007C62C6"/>
    <w:rsid w:val="007C6A2B"/>
    <w:rsid w:val="007C6E2C"/>
    <w:rsid w:val="007C7D32"/>
    <w:rsid w:val="007D149F"/>
    <w:rsid w:val="007D1FA3"/>
    <w:rsid w:val="007D3000"/>
    <w:rsid w:val="007D3EE2"/>
    <w:rsid w:val="007D4226"/>
    <w:rsid w:val="007D44B7"/>
    <w:rsid w:val="007D54A5"/>
    <w:rsid w:val="007D75DF"/>
    <w:rsid w:val="007E01A9"/>
    <w:rsid w:val="007E0CDB"/>
    <w:rsid w:val="007E0FC2"/>
    <w:rsid w:val="007E1481"/>
    <w:rsid w:val="007E1AD5"/>
    <w:rsid w:val="007E2BB8"/>
    <w:rsid w:val="007E3DE6"/>
    <w:rsid w:val="007E415E"/>
    <w:rsid w:val="007E4893"/>
    <w:rsid w:val="007E5248"/>
    <w:rsid w:val="007E5B64"/>
    <w:rsid w:val="007E5BFF"/>
    <w:rsid w:val="007E7100"/>
    <w:rsid w:val="007F039B"/>
    <w:rsid w:val="007F056B"/>
    <w:rsid w:val="007F09B8"/>
    <w:rsid w:val="007F13D5"/>
    <w:rsid w:val="007F17F2"/>
    <w:rsid w:val="007F1902"/>
    <w:rsid w:val="007F249F"/>
    <w:rsid w:val="007F27A3"/>
    <w:rsid w:val="007F27A4"/>
    <w:rsid w:val="007F2AD3"/>
    <w:rsid w:val="007F3F4D"/>
    <w:rsid w:val="007F4E3F"/>
    <w:rsid w:val="007F4F27"/>
    <w:rsid w:val="007F5006"/>
    <w:rsid w:val="007F54B8"/>
    <w:rsid w:val="007F6016"/>
    <w:rsid w:val="007F7B8F"/>
    <w:rsid w:val="007F7EA2"/>
    <w:rsid w:val="008013C3"/>
    <w:rsid w:val="00801A19"/>
    <w:rsid w:val="00801BC0"/>
    <w:rsid w:val="00801C9F"/>
    <w:rsid w:val="0080285B"/>
    <w:rsid w:val="008033E0"/>
    <w:rsid w:val="008039BB"/>
    <w:rsid w:val="00803CA6"/>
    <w:rsid w:val="00804858"/>
    <w:rsid w:val="00805611"/>
    <w:rsid w:val="00805963"/>
    <w:rsid w:val="0080629B"/>
    <w:rsid w:val="008065E9"/>
    <w:rsid w:val="00806693"/>
    <w:rsid w:val="00807188"/>
    <w:rsid w:val="0081045F"/>
    <w:rsid w:val="008119C7"/>
    <w:rsid w:val="008127D4"/>
    <w:rsid w:val="0081282A"/>
    <w:rsid w:val="00814390"/>
    <w:rsid w:val="00814FE1"/>
    <w:rsid w:val="0081537C"/>
    <w:rsid w:val="00817301"/>
    <w:rsid w:val="00817362"/>
    <w:rsid w:val="00817A36"/>
    <w:rsid w:val="00821A95"/>
    <w:rsid w:val="008231BD"/>
    <w:rsid w:val="008260B1"/>
    <w:rsid w:val="008267F5"/>
    <w:rsid w:val="00827730"/>
    <w:rsid w:val="008303FB"/>
    <w:rsid w:val="0083093F"/>
    <w:rsid w:val="00831243"/>
    <w:rsid w:val="00832626"/>
    <w:rsid w:val="00832F5B"/>
    <w:rsid w:val="00833138"/>
    <w:rsid w:val="008331EB"/>
    <w:rsid w:val="00834617"/>
    <w:rsid w:val="0083507F"/>
    <w:rsid w:val="00835500"/>
    <w:rsid w:val="00835964"/>
    <w:rsid w:val="00835BAD"/>
    <w:rsid w:val="008361A4"/>
    <w:rsid w:val="008368DA"/>
    <w:rsid w:val="008376DA"/>
    <w:rsid w:val="008379DF"/>
    <w:rsid w:val="00841392"/>
    <w:rsid w:val="00841817"/>
    <w:rsid w:val="00841E1B"/>
    <w:rsid w:val="00841FAD"/>
    <w:rsid w:val="008420B4"/>
    <w:rsid w:val="00842840"/>
    <w:rsid w:val="00842AEE"/>
    <w:rsid w:val="00842FBC"/>
    <w:rsid w:val="00844A58"/>
    <w:rsid w:val="00845D88"/>
    <w:rsid w:val="00845E6F"/>
    <w:rsid w:val="0084699E"/>
    <w:rsid w:val="008469B8"/>
    <w:rsid w:val="008470FA"/>
    <w:rsid w:val="00847687"/>
    <w:rsid w:val="00847A57"/>
    <w:rsid w:val="00850541"/>
    <w:rsid w:val="00850570"/>
    <w:rsid w:val="008513FD"/>
    <w:rsid w:val="00851722"/>
    <w:rsid w:val="0085204D"/>
    <w:rsid w:val="00852AEF"/>
    <w:rsid w:val="00853F52"/>
    <w:rsid w:val="00854A99"/>
    <w:rsid w:val="00854E8C"/>
    <w:rsid w:val="00855063"/>
    <w:rsid w:val="00855B2A"/>
    <w:rsid w:val="00855F0D"/>
    <w:rsid w:val="00855FE2"/>
    <w:rsid w:val="00856097"/>
    <w:rsid w:val="00857DA6"/>
    <w:rsid w:val="008600CA"/>
    <w:rsid w:val="0086012C"/>
    <w:rsid w:val="008602C8"/>
    <w:rsid w:val="00860C9C"/>
    <w:rsid w:val="008615B8"/>
    <w:rsid w:val="00861F02"/>
    <w:rsid w:val="00861F32"/>
    <w:rsid w:val="0086237F"/>
    <w:rsid w:val="00863548"/>
    <w:rsid w:val="00863C9A"/>
    <w:rsid w:val="00863FC2"/>
    <w:rsid w:val="008640DD"/>
    <w:rsid w:val="00864703"/>
    <w:rsid w:val="008648D6"/>
    <w:rsid w:val="008650B3"/>
    <w:rsid w:val="00866640"/>
    <w:rsid w:val="00870537"/>
    <w:rsid w:val="00870C8A"/>
    <w:rsid w:val="0087144F"/>
    <w:rsid w:val="00871567"/>
    <w:rsid w:val="00871849"/>
    <w:rsid w:val="00871948"/>
    <w:rsid w:val="0087199F"/>
    <w:rsid w:val="0087305D"/>
    <w:rsid w:val="00873863"/>
    <w:rsid w:val="00874570"/>
    <w:rsid w:val="00874909"/>
    <w:rsid w:val="008752CC"/>
    <w:rsid w:val="008753C6"/>
    <w:rsid w:val="008753DF"/>
    <w:rsid w:val="008756B8"/>
    <w:rsid w:val="00876999"/>
    <w:rsid w:val="00876DCA"/>
    <w:rsid w:val="00877565"/>
    <w:rsid w:val="00877CFD"/>
    <w:rsid w:val="008807C8"/>
    <w:rsid w:val="00880CA5"/>
    <w:rsid w:val="00881122"/>
    <w:rsid w:val="0088200B"/>
    <w:rsid w:val="0088224F"/>
    <w:rsid w:val="00882DE8"/>
    <w:rsid w:val="00883A99"/>
    <w:rsid w:val="00883B78"/>
    <w:rsid w:val="00883DEE"/>
    <w:rsid w:val="008844E8"/>
    <w:rsid w:val="00884A86"/>
    <w:rsid w:val="00884DF6"/>
    <w:rsid w:val="008859DB"/>
    <w:rsid w:val="00885D93"/>
    <w:rsid w:val="008865C2"/>
    <w:rsid w:val="008868A9"/>
    <w:rsid w:val="00886AF2"/>
    <w:rsid w:val="00887A71"/>
    <w:rsid w:val="008910C1"/>
    <w:rsid w:val="008910ED"/>
    <w:rsid w:val="008917BE"/>
    <w:rsid w:val="0089304A"/>
    <w:rsid w:val="0089349E"/>
    <w:rsid w:val="008938F2"/>
    <w:rsid w:val="00893CAD"/>
    <w:rsid w:val="00894920"/>
    <w:rsid w:val="00894953"/>
    <w:rsid w:val="00894EEA"/>
    <w:rsid w:val="0089702B"/>
    <w:rsid w:val="008974D8"/>
    <w:rsid w:val="00897835"/>
    <w:rsid w:val="00897A09"/>
    <w:rsid w:val="008A03F9"/>
    <w:rsid w:val="008A0956"/>
    <w:rsid w:val="008A12E0"/>
    <w:rsid w:val="008A1E39"/>
    <w:rsid w:val="008A1F4D"/>
    <w:rsid w:val="008A27B9"/>
    <w:rsid w:val="008A2FCC"/>
    <w:rsid w:val="008A3D5E"/>
    <w:rsid w:val="008A3FB3"/>
    <w:rsid w:val="008A4016"/>
    <w:rsid w:val="008A47CB"/>
    <w:rsid w:val="008A4CA0"/>
    <w:rsid w:val="008A4CDA"/>
    <w:rsid w:val="008A4E61"/>
    <w:rsid w:val="008A56D1"/>
    <w:rsid w:val="008A5928"/>
    <w:rsid w:val="008A5B4B"/>
    <w:rsid w:val="008A61DB"/>
    <w:rsid w:val="008A68C1"/>
    <w:rsid w:val="008B16B8"/>
    <w:rsid w:val="008B2447"/>
    <w:rsid w:val="008B34ED"/>
    <w:rsid w:val="008B374E"/>
    <w:rsid w:val="008B3F93"/>
    <w:rsid w:val="008B46AF"/>
    <w:rsid w:val="008B4D04"/>
    <w:rsid w:val="008B59B2"/>
    <w:rsid w:val="008B68DC"/>
    <w:rsid w:val="008B7180"/>
    <w:rsid w:val="008B7F7D"/>
    <w:rsid w:val="008C07AA"/>
    <w:rsid w:val="008C0BBD"/>
    <w:rsid w:val="008C0D1E"/>
    <w:rsid w:val="008C136C"/>
    <w:rsid w:val="008C19C6"/>
    <w:rsid w:val="008C1A1E"/>
    <w:rsid w:val="008C2F74"/>
    <w:rsid w:val="008C304F"/>
    <w:rsid w:val="008C32A7"/>
    <w:rsid w:val="008C33CD"/>
    <w:rsid w:val="008C35F2"/>
    <w:rsid w:val="008C3AF6"/>
    <w:rsid w:val="008C3E13"/>
    <w:rsid w:val="008C44FF"/>
    <w:rsid w:val="008C522C"/>
    <w:rsid w:val="008C6AA3"/>
    <w:rsid w:val="008C7401"/>
    <w:rsid w:val="008C75F7"/>
    <w:rsid w:val="008C7DEE"/>
    <w:rsid w:val="008C7E2A"/>
    <w:rsid w:val="008D0146"/>
    <w:rsid w:val="008D01D1"/>
    <w:rsid w:val="008D0856"/>
    <w:rsid w:val="008D0E49"/>
    <w:rsid w:val="008D11AC"/>
    <w:rsid w:val="008D1552"/>
    <w:rsid w:val="008D23B4"/>
    <w:rsid w:val="008D2FFE"/>
    <w:rsid w:val="008D398C"/>
    <w:rsid w:val="008D3DA9"/>
    <w:rsid w:val="008D46BA"/>
    <w:rsid w:val="008D4841"/>
    <w:rsid w:val="008D5810"/>
    <w:rsid w:val="008D5CE0"/>
    <w:rsid w:val="008D601D"/>
    <w:rsid w:val="008D6068"/>
    <w:rsid w:val="008D658D"/>
    <w:rsid w:val="008D7654"/>
    <w:rsid w:val="008E12AB"/>
    <w:rsid w:val="008E151F"/>
    <w:rsid w:val="008E1674"/>
    <w:rsid w:val="008E1A4B"/>
    <w:rsid w:val="008E1CB3"/>
    <w:rsid w:val="008E1E34"/>
    <w:rsid w:val="008E2C89"/>
    <w:rsid w:val="008E3132"/>
    <w:rsid w:val="008E3BAA"/>
    <w:rsid w:val="008E3BE8"/>
    <w:rsid w:val="008E46B7"/>
    <w:rsid w:val="008E4D17"/>
    <w:rsid w:val="008E5083"/>
    <w:rsid w:val="008E552F"/>
    <w:rsid w:val="008E799A"/>
    <w:rsid w:val="008E7A3E"/>
    <w:rsid w:val="008E7D42"/>
    <w:rsid w:val="008F012C"/>
    <w:rsid w:val="008F0DF9"/>
    <w:rsid w:val="008F1C0E"/>
    <w:rsid w:val="008F2B7B"/>
    <w:rsid w:val="008F3100"/>
    <w:rsid w:val="008F42F4"/>
    <w:rsid w:val="008F44BB"/>
    <w:rsid w:val="008F4A76"/>
    <w:rsid w:val="008F5BA1"/>
    <w:rsid w:val="008F618B"/>
    <w:rsid w:val="008F6510"/>
    <w:rsid w:val="0090024C"/>
    <w:rsid w:val="00900A94"/>
    <w:rsid w:val="00900ABA"/>
    <w:rsid w:val="00900B93"/>
    <w:rsid w:val="00901600"/>
    <w:rsid w:val="00901942"/>
    <w:rsid w:val="00901C07"/>
    <w:rsid w:val="00901D06"/>
    <w:rsid w:val="00901FA2"/>
    <w:rsid w:val="0090227C"/>
    <w:rsid w:val="00902576"/>
    <w:rsid w:val="0090357A"/>
    <w:rsid w:val="009049B1"/>
    <w:rsid w:val="00904D22"/>
    <w:rsid w:val="009050D0"/>
    <w:rsid w:val="009056F8"/>
    <w:rsid w:val="00906327"/>
    <w:rsid w:val="00910420"/>
    <w:rsid w:val="00911273"/>
    <w:rsid w:val="00911717"/>
    <w:rsid w:val="00911D57"/>
    <w:rsid w:val="00912271"/>
    <w:rsid w:val="0091267E"/>
    <w:rsid w:val="0091274C"/>
    <w:rsid w:val="00914507"/>
    <w:rsid w:val="00914749"/>
    <w:rsid w:val="009149AE"/>
    <w:rsid w:val="00914B2D"/>
    <w:rsid w:val="00914E61"/>
    <w:rsid w:val="0091523F"/>
    <w:rsid w:val="00915ACF"/>
    <w:rsid w:val="00921479"/>
    <w:rsid w:val="0092311A"/>
    <w:rsid w:val="00923317"/>
    <w:rsid w:val="00923535"/>
    <w:rsid w:val="00923FEF"/>
    <w:rsid w:val="00924459"/>
    <w:rsid w:val="00924A48"/>
    <w:rsid w:val="00924DDA"/>
    <w:rsid w:val="00925AA9"/>
    <w:rsid w:val="00926A0B"/>
    <w:rsid w:val="00927B14"/>
    <w:rsid w:val="00930F59"/>
    <w:rsid w:val="00932FAE"/>
    <w:rsid w:val="009330CE"/>
    <w:rsid w:val="0093398C"/>
    <w:rsid w:val="00933B39"/>
    <w:rsid w:val="0093417D"/>
    <w:rsid w:val="009342C6"/>
    <w:rsid w:val="00934BD3"/>
    <w:rsid w:val="00934BF3"/>
    <w:rsid w:val="009353C6"/>
    <w:rsid w:val="009356CA"/>
    <w:rsid w:val="00935855"/>
    <w:rsid w:val="00937C72"/>
    <w:rsid w:val="00937F37"/>
    <w:rsid w:val="0094109C"/>
    <w:rsid w:val="009426B9"/>
    <w:rsid w:val="009427A3"/>
    <w:rsid w:val="00943D82"/>
    <w:rsid w:val="00943F44"/>
    <w:rsid w:val="0094400E"/>
    <w:rsid w:val="00944349"/>
    <w:rsid w:val="00944489"/>
    <w:rsid w:val="0094469F"/>
    <w:rsid w:val="00944822"/>
    <w:rsid w:val="00945695"/>
    <w:rsid w:val="00945931"/>
    <w:rsid w:val="00945DBF"/>
    <w:rsid w:val="00945F99"/>
    <w:rsid w:val="0094681D"/>
    <w:rsid w:val="00947461"/>
    <w:rsid w:val="0095182A"/>
    <w:rsid w:val="00951C2C"/>
    <w:rsid w:val="00951DF2"/>
    <w:rsid w:val="009524DF"/>
    <w:rsid w:val="00953F12"/>
    <w:rsid w:val="0095430D"/>
    <w:rsid w:val="00954C91"/>
    <w:rsid w:val="00956637"/>
    <w:rsid w:val="0095681E"/>
    <w:rsid w:val="00957560"/>
    <w:rsid w:val="009575F2"/>
    <w:rsid w:val="009577FC"/>
    <w:rsid w:val="00957B3B"/>
    <w:rsid w:val="00957BB1"/>
    <w:rsid w:val="00960128"/>
    <w:rsid w:val="009601E8"/>
    <w:rsid w:val="00960610"/>
    <w:rsid w:val="00960EAE"/>
    <w:rsid w:val="0096105F"/>
    <w:rsid w:val="00961D15"/>
    <w:rsid w:val="00961EBE"/>
    <w:rsid w:val="00962DE9"/>
    <w:rsid w:val="009636E6"/>
    <w:rsid w:val="00963AD4"/>
    <w:rsid w:val="00963B74"/>
    <w:rsid w:val="0096416D"/>
    <w:rsid w:val="009641C9"/>
    <w:rsid w:val="00964487"/>
    <w:rsid w:val="009648B1"/>
    <w:rsid w:val="00964BAB"/>
    <w:rsid w:val="00965268"/>
    <w:rsid w:val="009652D3"/>
    <w:rsid w:val="00965D04"/>
    <w:rsid w:val="009667EA"/>
    <w:rsid w:val="00966854"/>
    <w:rsid w:val="00966C15"/>
    <w:rsid w:val="009679D4"/>
    <w:rsid w:val="00970CB3"/>
    <w:rsid w:val="00970DCC"/>
    <w:rsid w:val="00970E56"/>
    <w:rsid w:val="0097129F"/>
    <w:rsid w:val="00971DBB"/>
    <w:rsid w:val="00972604"/>
    <w:rsid w:val="00973ABC"/>
    <w:rsid w:val="0097403B"/>
    <w:rsid w:val="0097456B"/>
    <w:rsid w:val="00975ED1"/>
    <w:rsid w:val="00976142"/>
    <w:rsid w:val="00977A35"/>
    <w:rsid w:val="00980DDE"/>
    <w:rsid w:val="009815AF"/>
    <w:rsid w:val="0098250F"/>
    <w:rsid w:val="00983642"/>
    <w:rsid w:val="00983B51"/>
    <w:rsid w:val="00984F7C"/>
    <w:rsid w:val="00986716"/>
    <w:rsid w:val="00987489"/>
    <w:rsid w:val="009901DF"/>
    <w:rsid w:val="00990246"/>
    <w:rsid w:val="009902F0"/>
    <w:rsid w:val="009904F7"/>
    <w:rsid w:val="00990C3D"/>
    <w:rsid w:val="00990D31"/>
    <w:rsid w:val="009914B3"/>
    <w:rsid w:val="00991640"/>
    <w:rsid w:val="00991EAA"/>
    <w:rsid w:val="0099200A"/>
    <w:rsid w:val="009920C9"/>
    <w:rsid w:val="0099246F"/>
    <w:rsid w:val="00993E41"/>
    <w:rsid w:val="0099401A"/>
    <w:rsid w:val="009947B7"/>
    <w:rsid w:val="009948F4"/>
    <w:rsid w:val="009956BD"/>
    <w:rsid w:val="009959CF"/>
    <w:rsid w:val="009960E8"/>
    <w:rsid w:val="009964BA"/>
    <w:rsid w:val="009972F4"/>
    <w:rsid w:val="009975A7"/>
    <w:rsid w:val="00997C28"/>
    <w:rsid w:val="00997D55"/>
    <w:rsid w:val="009A0A3A"/>
    <w:rsid w:val="009A0CE5"/>
    <w:rsid w:val="009A0D0B"/>
    <w:rsid w:val="009A19A7"/>
    <w:rsid w:val="009A2C49"/>
    <w:rsid w:val="009A2D11"/>
    <w:rsid w:val="009A309C"/>
    <w:rsid w:val="009A32B7"/>
    <w:rsid w:val="009A40D3"/>
    <w:rsid w:val="009A46A5"/>
    <w:rsid w:val="009A5560"/>
    <w:rsid w:val="009A5C04"/>
    <w:rsid w:val="009A628D"/>
    <w:rsid w:val="009B0036"/>
    <w:rsid w:val="009B08FA"/>
    <w:rsid w:val="009B0B95"/>
    <w:rsid w:val="009B0E9B"/>
    <w:rsid w:val="009B12FD"/>
    <w:rsid w:val="009B1417"/>
    <w:rsid w:val="009B1434"/>
    <w:rsid w:val="009B2E4F"/>
    <w:rsid w:val="009B3726"/>
    <w:rsid w:val="009B5053"/>
    <w:rsid w:val="009B5EBD"/>
    <w:rsid w:val="009B6409"/>
    <w:rsid w:val="009B6D39"/>
    <w:rsid w:val="009B70A5"/>
    <w:rsid w:val="009B70D0"/>
    <w:rsid w:val="009B7B5A"/>
    <w:rsid w:val="009C0290"/>
    <w:rsid w:val="009C0B80"/>
    <w:rsid w:val="009C1DE1"/>
    <w:rsid w:val="009C2D20"/>
    <w:rsid w:val="009C2E3D"/>
    <w:rsid w:val="009C3F45"/>
    <w:rsid w:val="009C4599"/>
    <w:rsid w:val="009C48FC"/>
    <w:rsid w:val="009C493C"/>
    <w:rsid w:val="009C546E"/>
    <w:rsid w:val="009C5948"/>
    <w:rsid w:val="009C5E3C"/>
    <w:rsid w:val="009C656B"/>
    <w:rsid w:val="009C6706"/>
    <w:rsid w:val="009C675A"/>
    <w:rsid w:val="009C6E0F"/>
    <w:rsid w:val="009C6F20"/>
    <w:rsid w:val="009C72F7"/>
    <w:rsid w:val="009C76F2"/>
    <w:rsid w:val="009C79EA"/>
    <w:rsid w:val="009C7FA5"/>
    <w:rsid w:val="009D0D64"/>
    <w:rsid w:val="009D0EAE"/>
    <w:rsid w:val="009D1335"/>
    <w:rsid w:val="009D169B"/>
    <w:rsid w:val="009D265F"/>
    <w:rsid w:val="009D29DA"/>
    <w:rsid w:val="009D34BE"/>
    <w:rsid w:val="009D4D02"/>
    <w:rsid w:val="009D4DB2"/>
    <w:rsid w:val="009D4F3D"/>
    <w:rsid w:val="009D50E3"/>
    <w:rsid w:val="009D5438"/>
    <w:rsid w:val="009D60BB"/>
    <w:rsid w:val="009D65D9"/>
    <w:rsid w:val="009D6F0C"/>
    <w:rsid w:val="009D7005"/>
    <w:rsid w:val="009D70BE"/>
    <w:rsid w:val="009D76B4"/>
    <w:rsid w:val="009E0C4D"/>
    <w:rsid w:val="009E24D4"/>
    <w:rsid w:val="009E293C"/>
    <w:rsid w:val="009E2C91"/>
    <w:rsid w:val="009E4444"/>
    <w:rsid w:val="009E4D02"/>
    <w:rsid w:val="009E5392"/>
    <w:rsid w:val="009E59DE"/>
    <w:rsid w:val="009E65AC"/>
    <w:rsid w:val="009E68B4"/>
    <w:rsid w:val="009E68E6"/>
    <w:rsid w:val="009E6A7A"/>
    <w:rsid w:val="009E6EB5"/>
    <w:rsid w:val="009E7328"/>
    <w:rsid w:val="009F0078"/>
    <w:rsid w:val="009F015F"/>
    <w:rsid w:val="009F0342"/>
    <w:rsid w:val="009F0703"/>
    <w:rsid w:val="009F117A"/>
    <w:rsid w:val="009F135C"/>
    <w:rsid w:val="009F18DF"/>
    <w:rsid w:val="009F1B4B"/>
    <w:rsid w:val="009F205D"/>
    <w:rsid w:val="009F226F"/>
    <w:rsid w:val="009F3887"/>
    <w:rsid w:val="009F38AA"/>
    <w:rsid w:val="009F3EE6"/>
    <w:rsid w:val="009F42B4"/>
    <w:rsid w:val="009F4B61"/>
    <w:rsid w:val="009F4D62"/>
    <w:rsid w:val="009F4EA4"/>
    <w:rsid w:val="009F51D5"/>
    <w:rsid w:val="009F5539"/>
    <w:rsid w:val="009F5645"/>
    <w:rsid w:val="009F6290"/>
    <w:rsid w:val="009F6AC6"/>
    <w:rsid w:val="009F71D6"/>
    <w:rsid w:val="009F7270"/>
    <w:rsid w:val="009F7B06"/>
    <w:rsid w:val="009F7C25"/>
    <w:rsid w:val="00A00A69"/>
    <w:rsid w:val="00A01232"/>
    <w:rsid w:val="00A01575"/>
    <w:rsid w:val="00A0331F"/>
    <w:rsid w:val="00A04417"/>
    <w:rsid w:val="00A0446E"/>
    <w:rsid w:val="00A04F75"/>
    <w:rsid w:val="00A0501F"/>
    <w:rsid w:val="00A063D1"/>
    <w:rsid w:val="00A06502"/>
    <w:rsid w:val="00A0652C"/>
    <w:rsid w:val="00A078AC"/>
    <w:rsid w:val="00A07CEA"/>
    <w:rsid w:val="00A101C2"/>
    <w:rsid w:val="00A10687"/>
    <w:rsid w:val="00A10A6B"/>
    <w:rsid w:val="00A118EA"/>
    <w:rsid w:val="00A11FF5"/>
    <w:rsid w:val="00A132F9"/>
    <w:rsid w:val="00A133CA"/>
    <w:rsid w:val="00A1343C"/>
    <w:rsid w:val="00A14374"/>
    <w:rsid w:val="00A146C7"/>
    <w:rsid w:val="00A14733"/>
    <w:rsid w:val="00A14C3F"/>
    <w:rsid w:val="00A14DE4"/>
    <w:rsid w:val="00A150A6"/>
    <w:rsid w:val="00A164ED"/>
    <w:rsid w:val="00A16CD8"/>
    <w:rsid w:val="00A16F51"/>
    <w:rsid w:val="00A17AA0"/>
    <w:rsid w:val="00A17CEF"/>
    <w:rsid w:val="00A20ED1"/>
    <w:rsid w:val="00A21123"/>
    <w:rsid w:val="00A213ED"/>
    <w:rsid w:val="00A21496"/>
    <w:rsid w:val="00A218A1"/>
    <w:rsid w:val="00A220C1"/>
    <w:rsid w:val="00A22540"/>
    <w:rsid w:val="00A22A8F"/>
    <w:rsid w:val="00A2339F"/>
    <w:rsid w:val="00A233AC"/>
    <w:rsid w:val="00A23AE3"/>
    <w:rsid w:val="00A23C9F"/>
    <w:rsid w:val="00A23D08"/>
    <w:rsid w:val="00A245CE"/>
    <w:rsid w:val="00A24E91"/>
    <w:rsid w:val="00A27B34"/>
    <w:rsid w:val="00A27C98"/>
    <w:rsid w:val="00A301B7"/>
    <w:rsid w:val="00A30481"/>
    <w:rsid w:val="00A309A4"/>
    <w:rsid w:val="00A30BC0"/>
    <w:rsid w:val="00A30F89"/>
    <w:rsid w:val="00A30F9B"/>
    <w:rsid w:val="00A31158"/>
    <w:rsid w:val="00A31981"/>
    <w:rsid w:val="00A319A0"/>
    <w:rsid w:val="00A319AE"/>
    <w:rsid w:val="00A31A5B"/>
    <w:rsid w:val="00A332E5"/>
    <w:rsid w:val="00A34520"/>
    <w:rsid w:val="00A34720"/>
    <w:rsid w:val="00A351DF"/>
    <w:rsid w:val="00A35683"/>
    <w:rsid w:val="00A357E3"/>
    <w:rsid w:val="00A361E0"/>
    <w:rsid w:val="00A361E6"/>
    <w:rsid w:val="00A36A32"/>
    <w:rsid w:val="00A37244"/>
    <w:rsid w:val="00A37520"/>
    <w:rsid w:val="00A37574"/>
    <w:rsid w:val="00A37898"/>
    <w:rsid w:val="00A37C32"/>
    <w:rsid w:val="00A37CCA"/>
    <w:rsid w:val="00A37CED"/>
    <w:rsid w:val="00A409BE"/>
    <w:rsid w:val="00A40B47"/>
    <w:rsid w:val="00A41225"/>
    <w:rsid w:val="00A41651"/>
    <w:rsid w:val="00A41E1F"/>
    <w:rsid w:val="00A421A9"/>
    <w:rsid w:val="00A42A11"/>
    <w:rsid w:val="00A43AF9"/>
    <w:rsid w:val="00A445B2"/>
    <w:rsid w:val="00A44800"/>
    <w:rsid w:val="00A44BC8"/>
    <w:rsid w:val="00A44C05"/>
    <w:rsid w:val="00A4544C"/>
    <w:rsid w:val="00A45691"/>
    <w:rsid w:val="00A46185"/>
    <w:rsid w:val="00A46610"/>
    <w:rsid w:val="00A46CFD"/>
    <w:rsid w:val="00A46DB5"/>
    <w:rsid w:val="00A47037"/>
    <w:rsid w:val="00A47635"/>
    <w:rsid w:val="00A5005E"/>
    <w:rsid w:val="00A5039C"/>
    <w:rsid w:val="00A50A84"/>
    <w:rsid w:val="00A51856"/>
    <w:rsid w:val="00A52241"/>
    <w:rsid w:val="00A534CA"/>
    <w:rsid w:val="00A55212"/>
    <w:rsid w:val="00A559A7"/>
    <w:rsid w:val="00A56411"/>
    <w:rsid w:val="00A5678A"/>
    <w:rsid w:val="00A568E8"/>
    <w:rsid w:val="00A56B4F"/>
    <w:rsid w:val="00A570BE"/>
    <w:rsid w:val="00A57FB6"/>
    <w:rsid w:val="00A600B2"/>
    <w:rsid w:val="00A61EC9"/>
    <w:rsid w:val="00A62A5E"/>
    <w:rsid w:val="00A62B21"/>
    <w:rsid w:val="00A6389F"/>
    <w:rsid w:val="00A63D7A"/>
    <w:rsid w:val="00A6489E"/>
    <w:rsid w:val="00A64C71"/>
    <w:rsid w:val="00A66183"/>
    <w:rsid w:val="00A66347"/>
    <w:rsid w:val="00A663D7"/>
    <w:rsid w:val="00A66F7B"/>
    <w:rsid w:val="00A674E4"/>
    <w:rsid w:val="00A67A06"/>
    <w:rsid w:val="00A67FC5"/>
    <w:rsid w:val="00A70341"/>
    <w:rsid w:val="00A70530"/>
    <w:rsid w:val="00A70868"/>
    <w:rsid w:val="00A71155"/>
    <w:rsid w:val="00A72C52"/>
    <w:rsid w:val="00A73E8C"/>
    <w:rsid w:val="00A74886"/>
    <w:rsid w:val="00A764FC"/>
    <w:rsid w:val="00A76A80"/>
    <w:rsid w:val="00A77497"/>
    <w:rsid w:val="00A77515"/>
    <w:rsid w:val="00A77B9D"/>
    <w:rsid w:val="00A77F01"/>
    <w:rsid w:val="00A804C8"/>
    <w:rsid w:val="00A81161"/>
    <w:rsid w:val="00A81351"/>
    <w:rsid w:val="00A815F7"/>
    <w:rsid w:val="00A8266B"/>
    <w:rsid w:val="00A83DDC"/>
    <w:rsid w:val="00A847D1"/>
    <w:rsid w:val="00A84A19"/>
    <w:rsid w:val="00A85B8B"/>
    <w:rsid w:val="00A860D4"/>
    <w:rsid w:val="00A8627C"/>
    <w:rsid w:val="00A86C95"/>
    <w:rsid w:val="00A87812"/>
    <w:rsid w:val="00A87AB8"/>
    <w:rsid w:val="00A87E5D"/>
    <w:rsid w:val="00A87F2D"/>
    <w:rsid w:val="00A907C0"/>
    <w:rsid w:val="00A90E38"/>
    <w:rsid w:val="00A91145"/>
    <w:rsid w:val="00A9244B"/>
    <w:rsid w:val="00A92ADE"/>
    <w:rsid w:val="00A92D49"/>
    <w:rsid w:val="00A92D99"/>
    <w:rsid w:val="00A93741"/>
    <w:rsid w:val="00A93CBD"/>
    <w:rsid w:val="00A94357"/>
    <w:rsid w:val="00A94534"/>
    <w:rsid w:val="00A94684"/>
    <w:rsid w:val="00A953BD"/>
    <w:rsid w:val="00A954F5"/>
    <w:rsid w:val="00A95633"/>
    <w:rsid w:val="00A956ED"/>
    <w:rsid w:val="00A95C35"/>
    <w:rsid w:val="00A95DB0"/>
    <w:rsid w:val="00A96958"/>
    <w:rsid w:val="00A97183"/>
    <w:rsid w:val="00A976E9"/>
    <w:rsid w:val="00AA022A"/>
    <w:rsid w:val="00AA025D"/>
    <w:rsid w:val="00AA2065"/>
    <w:rsid w:val="00AA2341"/>
    <w:rsid w:val="00AA27BB"/>
    <w:rsid w:val="00AA3140"/>
    <w:rsid w:val="00AA33CB"/>
    <w:rsid w:val="00AA36C6"/>
    <w:rsid w:val="00AA613B"/>
    <w:rsid w:val="00AB07A0"/>
    <w:rsid w:val="00AB0ABF"/>
    <w:rsid w:val="00AB0EC4"/>
    <w:rsid w:val="00AB0EE1"/>
    <w:rsid w:val="00AB14C7"/>
    <w:rsid w:val="00AB1785"/>
    <w:rsid w:val="00AB1B18"/>
    <w:rsid w:val="00AB1BC6"/>
    <w:rsid w:val="00AB265B"/>
    <w:rsid w:val="00AB3296"/>
    <w:rsid w:val="00AB55DA"/>
    <w:rsid w:val="00AB6B8F"/>
    <w:rsid w:val="00AB7610"/>
    <w:rsid w:val="00AB7C88"/>
    <w:rsid w:val="00AC128E"/>
    <w:rsid w:val="00AC2839"/>
    <w:rsid w:val="00AC2A5E"/>
    <w:rsid w:val="00AC45FC"/>
    <w:rsid w:val="00AC46D9"/>
    <w:rsid w:val="00AC4EA4"/>
    <w:rsid w:val="00AC57EF"/>
    <w:rsid w:val="00AC5E34"/>
    <w:rsid w:val="00AC654D"/>
    <w:rsid w:val="00AC65F5"/>
    <w:rsid w:val="00AC68B7"/>
    <w:rsid w:val="00AC729B"/>
    <w:rsid w:val="00AC7C19"/>
    <w:rsid w:val="00AD1697"/>
    <w:rsid w:val="00AD1CBD"/>
    <w:rsid w:val="00AD29B4"/>
    <w:rsid w:val="00AD2B72"/>
    <w:rsid w:val="00AD3982"/>
    <w:rsid w:val="00AD4FE4"/>
    <w:rsid w:val="00AD635A"/>
    <w:rsid w:val="00AD68D5"/>
    <w:rsid w:val="00AD6A97"/>
    <w:rsid w:val="00AE0512"/>
    <w:rsid w:val="00AE059B"/>
    <w:rsid w:val="00AE077F"/>
    <w:rsid w:val="00AE0937"/>
    <w:rsid w:val="00AE1BE1"/>
    <w:rsid w:val="00AE22E2"/>
    <w:rsid w:val="00AE3FA0"/>
    <w:rsid w:val="00AE408C"/>
    <w:rsid w:val="00AE51D7"/>
    <w:rsid w:val="00AE5519"/>
    <w:rsid w:val="00AE55C5"/>
    <w:rsid w:val="00AE5AC1"/>
    <w:rsid w:val="00AE6E9B"/>
    <w:rsid w:val="00AE7C83"/>
    <w:rsid w:val="00AE7CFE"/>
    <w:rsid w:val="00AF0166"/>
    <w:rsid w:val="00AF175A"/>
    <w:rsid w:val="00AF1A3D"/>
    <w:rsid w:val="00AF217C"/>
    <w:rsid w:val="00AF2DB8"/>
    <w:rsid w:val="00AF2EAB"/>
    <w:rsid w:val="00AF36EA"/>
    <w:rsid w:val="00AF3A4B"/>
    <w:rsid w:val="00AF4779"/>
    <w:rsid w:val="00AF4830"/>
    <w:rsid w:val="00AF5217"/>
    <w:rsid w:val="00AF5812"/>
    <w:rsid w:val="00AF5B59"/>
    <w:rsid w:val="00AF6D91"/>
    <w:rsid w:val="00B00064"/>
    <w:rsid w:val="00B027C2"/>
    <w:rsid w:val="00B02E99"/>
    <w:rsid w:val="00B03102"/>
    <w:rsid w:val="00B03124"/>
    <w:rsid w:val="00B03DAD"/>
    <w:rsid w:val="00B0406F"/>
    <w:rsid w:val="00B05F13"/>
    <w:rsid w:val="00B05F58"/>
    <w:rsid w:val="00B0634D"/>
    <w:rsid w:val="00B065E9"/>
    <w:rsid w:val="00B06A30"/>
    <w:rsid w:val="00B06B7E"/>
    <w:rsid w:val="00B07153"/>
    <w:rsid w:val="00B07640"/>
    <w:rsid w:val="00B0781E"/>
    <w:rsid w:val="00B10097"/>
    <w:rsid w:val="00B106DB"/>
    <w:rsid w:val="00B1095B"/>
    <w:rsid w:val="00B11750"/>
    <w:rsid w:val="00B119D1"/>
    <w:rsid w:val="00B129AE"/>
    <w:rsid w:val="00B12D8C"/>
    <w:rsid w:val="00B15F67"/>
    <w:rsid w:val="00B16A67"/>
    <w:rsid w:val="00B1705D"/>
    <w:rsid w:val="00B17683"/>
    <w:rsid w:val="00B17947"/>
    <w:rsid w:val="00B17EEF"/>
    <w:rsid w:val="00B20867"/>
    <w:rsid w:val="00B21865"/>
    <w:rsid w:val="00B22277"/>
    <w:rsid w:val="00B223CF"/>
    <w:rsid w:val="00B23341"/>
    <w:rsid w:val="00B238FE"/>
    <w:rsid w:val="00B24619"/>
    <w:rsid w:val="00B2549E"/>
    <w:rsid w:val="00B25690"/>
    <w:rsid w:val="00B25B65"/>
    <w:rsid w:val="00B25C83"/>
    <w:rsid w:val="00B25D5A"/>
    <w:rsid w:val="00B261D9"/>
    <w:rsid w:val="00B262FF"/>
    <w:rsid w:val="00B26661"/>
    <w:rsid w:val="00B2683F"/>
    <w:rsid w:val="00B26EB0"/>
    <w:rsid w:val="00B303CC"/>
    <w:rsid w:val="00B30BAD"/>
    <w:rsid w:val="00B32496"/>
    <w:rsid w:val="00B33066"/>
    <w:rsid w:val="00B332A6"/>
    <w:rsid w:val="00B33750"/>
    <w:rsid w:val="00B33BA8"/>
    <w:rsid w:val="00B33BC1"/>
    <w:rsid w:val="00B33F67"/>
    <w:rsid w:val="00B34915"/>
    <w:rsid w:val="00B35D6A"/>
    <w:rsid w:val="00B364E3"/>
    <w:rsid w:val="00B36AEC"/>
    <w:rsid w:val="00B36D77"/>
    <w:rsid w:val="00B3734C"/>
    <w:rsid w:val="00B40436"/>
    <w:rsid w:val="00B405D2"/>
    <w:rsid w:val="00B40831"/>
    <w:rsid w:val="00B4094A"/>
    <w:rsid w:val="00B40D4C"/>
    <w:rsid w:val="00B40F11"/>
    <w:rsid w:val="00B4133E"/>
    <w:rsid w:val="00B418E1"/>
    <w:rsid w:val="00B41CF5"/>
    <w:rsid w:val="00B41CFC"/>
    <w:rsid w:val="00B427A2"/>
    <w:rsid w:val="00B42E51"/>
    <w:rsid w:val="00B43EF2"/>
    <w:rsid w:val="00B44105"/>
    <w:rsid w:val="00B447EF"/>
    <w:rsid w:val="00B45138"/>
    <w:rsid w:val="00B45309"/>
    <w:rsid w:val="00B456BA"/>
    <w:rsid w:val="00B4655B"/>
    <w:rsid w:val="00B46933"/>
    <w:rsid w:val="00B46F65"/>
    <w:rsid w:val="00B4720E"/>
    <w:rsid w:val="00B47790"/>
    <w:rsid w:val="00B47992"/>
    <w:rsid w:val="00B47F2B"/>
    <w:rsid w:val="00B50AF7"/>
    <w:rsid w:val="00B513C6"/>
    <w:rsid w:val="00B52D99"/>
    <w:rsid w:val="00B53347"/>
    <w:rsid w:val="00B54033"/>
    <w:rsid w:val="00B54497"/>
    <w:rsid w:val="00B546FE"/>
    <w:rsid w:val="00B54AE0"/>
    <w:rsid w:val="00B54B48"/>
    <w:rsid w:val="00B55659"/>
    <w:rsid w:val="00B55990"/>
    <w:rsid w:val="00B56365"/>
    <w:rsid w:val="00B563B5"/>
    <w:rsid w:val="00B56BA7"/>
    <w:rsid w:val="00B5746B"/>
    <w:rsid w:val="00B5769F"/>
    <w:rsid w:val="00B600C5"/>
    <w:rsid w:val="00B60D0C"/>
    <w:rsid w:val="00B612A9"/>
    <w:rsid w:val="00B614B3"/>
    <w:rsid w:val="00B6248B"/>
    <w:rsid w:val="00B62D0C"/>
    <w:rsid w:val="00B6405B"/>
    <w:rsid w:val="00B64814"/>
    <w:rsid w:val="00B64846"/>
    <w:rsid w:val="00B64B8D"/>
    <w:rsid w:val="00B65096"/>
    <w:rsid w:val="00B651ED"/>
    <w:rsid w:val="00B652ED"/>
    <w:rsid w:val="00B652F9"/>
    <w:rsid w:val="00B6531C"/>
    <w:rsid w:val="00B67A2F"/>
    <w:rsid w:val="00B70510"/>
    <w:rsid w:val="00B72CA4"/>
    <w:rsid w:val="00B7407F"/>
    <w:rsid w:val="00B753C3"/>
    <w:rsid w:val="00B75704"/>
    <w:rsid w:val="00B758A8"/>
    <w:rsid w:val="00B758DA"/>
    <w:rsid w:val="00B75E94"/>
    <w:rsid w:val="00B765AD"/>
    <w:rsid w:val="00B7730B"/>
    <w:rsid w:val="00B8072D"/>
    <w:rsid w:val="00B8081C"/>
    <w:rsid w:val="00B80ED4"/>
    <w:rsid w:val="00B8122E"/>
    <w:rsid w:val="00B83985"/>
    <w:rsid w:val="00B851D7"/>
    <w:rsid w:val="00B85C97"/>
    <w:rsid w:val="00B85FAF"/>
    <w:rsid w:val="00B8634F"/>
    <w:rsid w:val="00B872A7"/>
    <w:rsid w:val="00B875BB"/>
    <w:rsid w:val="00B87CA0"/>
    <w:rsid w:val="00B902C4"/>
    <w:rsid w:val="00B90493"/>
    <w:rsid w:val="00B916A3"/>
    <w:rsid w:val="00B917F9"/>
    <w:rsid w:val="00B91BC5"/>
    <w:rsid w:val="00B91E56"/>
    <w:rsid w:val="00B9288F"/>
    <w:rsid w:val="00B9319E"/>
    <w:rsid w:val="00B9350D"/>
    <w:rsid w:val="00B93DFC"/>
    <w:rsid w:val="00B941E8"/>
    <w:rsid w:val="00B94BFB"/>
    <w:rsid w:val="00B9571F"/>
    <w:rsid w:val="00B95863"/>
    <w:rsid w:val="00B967CF"/>
    <w:rsid w:val="00B9735E"/>
    <w:rsid w:val="00B97CE4"/>
    <w:rsid w:val="00B97E44"/>
    <w:rsid w:val="00B97FCE"/>
    <w:rsid w:val="00BA02AB"/>
    <w:rsid w:val="00BA18BB"/>
    <w:rsid w:val="00BA1F83"/>
    <w:rsid w:val="00BA20EB"/>
    <w:rsid w:val="00BA3760"/>
    <w:rsid w:val="00BA377C"/>
    <w:rsid w:val="00BA3993"/>
    <w:rsid w:val="00BA3D49"/>
    <w:rsid w:val="00BA4170"/>
    <w:rsid w:val="00BA4583"/>
    <w:rsid w:val="00BA46CE"/>
    <w:rsid w:val="00BA63F6"/>
    <w:rsid w:val="00BA738A"/>
    <w:rsid w:val="00BA79B8"/>
    <w:rsid w:val="00BB09A2"/>
    <w:rsid w:val="00BB0BDF"/>
    <w:rsid w:val="00BB11CA"/>
    <w:rsid w:val="00BB1236"/>
    <w:rsid w:val="00BB125F"/>
    <w:rsid w:val="00BB17E3"/>
    <w:rsid w:val="00BB22B7"/>
    <w:rsid w:val="00BB2967"/>
    <w:rsid w:val="00BB317A"/>
    <w:rsid w:val="00BB3978"/>
    <w:rsid w:val="00BB409A"/>
    <w:rsid w:val="00BB5345"/>
    <w:rsid w:val="00BB543E"/>
    <w:rsid w:val="00BB5FF9"/>
    <w:rsid w:val="00BB6AD5"/>
    <w:rsid w:val="00BB6B35"/>
    <w:rsid w:val="00BB6CA7"/>
    <w:rsid w:val="00BB7C65"/>
    <w:rsid w:val="00BC0296"/>
    <w:rsid w:val="00BC0402"/>
    <w:rsid w:val="00BC0C99"/>
    <w:rsid w:val="00BC15CD"/>
    <w:rsid w:val="00BC1A56"/>
    <w:rsid w:val="00BC1D16"/>
    <w:rsid w:val="00BC1D3B"/>
    <w:rsid w:val="00BC26E9"/>
    <w:rsid w:val="00BC344F"/>
    <w:rsid w:val="00BC3AE5"/>
    <w:rsid w:val="00BC4A66"/>
    <w:rsid w:val="00BC4BA4"/>
    <w:rsid w:val="00BC5DD6"/>
    <w:rsid w:val="00BC6058"/>
    <w:rsid w:val="00BC6292"/>
    <w:rsid w:val="00BC6A0E"/>
    <w:rsid w:val="00BC71AB"/>
    <w:rsid w:val="00BC73E1"/>
    <w:rsid w:val="00BC74E6"/>
    <w:rsid w:val="00BC76F8"/>
    <w:rsid w:val="00BC7A6B"/>
    <w:rsid w:val="00BC7FA5"/>
    <w:rsid w:val="00BD0990"/>
    <w:rsid w:val="00BD0E23"/>
    <w:rsid w:val="00BD1DF1"/>
    <w:rsid w:val="00BD208C"/>
    <w:rsid w:val="00BD2384"/>
    <w:rsid w:val="00BD386D"/>
    <w:rsid w:val="00BD4BD6"/>
    <w:rsid w:val="00BD4E7F"/>
    <w:rsid w:val="00BD4FEC"/>
    <w:rsid w:val="00BD507B"/>
    <w:rsid w:val="00BD6262"/>
    <w:rsid w:val="00BD6733"/>
    <w:rsid w:val="00BD6C45"/>
    <w:rsid w:val="00BD6DBD"/>
    <w:rsid w:val="00BD7095"/>
    <w:rsid w:val="00BD745F"/>
    <w:rsid w:val="00BE0865"/>
    <w:rsid w:val="00BE1016"/>
    <w:rsid w:val="00BE1574"/>
    <w:rsid w:val="00BE2204"/>
    <w:rsid w:val="00BE2336"/>
    <w:rsid w:val="00BE23B0"/>
    <w:rsid w:val="00BE2C80"/>
    <w:rsid w:val="00BE3901"/>
    <w:rsid w:val="00BE4850"/>
    <w:rsid w:val="00BE4E45"/>
    <w:rsid w:val="00BE50E9"/>
    <w:rsid w:val="00BE5B86"/>
    <w:rsid w:val="00BE5DB2"/>
    <w:rsid w:val="00BE5EE1"/>
    <w:rsid w:val="00BE65BD"/>
    <w:rsid w:val="00BE6897"/>
    <w:rsid w:val="00BE6D11"/>
    <w:rsid w:val="00BE7773"/>
    <w:rsid w:val="00BE7BC8"/>
    <w:rsid w:val="00BE7D5A"/>
    <w:rsid w:val="00BF07F7"/>
    <w:rsid w:val="00BF0B92"/>
    <w:rsid w:val="00BF175E"/>
    <w:rsid w:val="00BF1D22"/>
    <w:rsid w:val="00BF1F32"/>
    <w:rsid w:val="00BF2053"/>
    <w:rsid w:val="00BF2908"/>
    <w:rsid w:val="00BF460F"/>
    <w:rsid w:val="00BF4A40"/>
    <w:rsid w:val="00BF4AB2"/>
    <w:rsid w:val="00BF4E69"/>
    <w:rsid w:val="00BF5627"/>
    <w:rsid w:val="00BF585B"/>
    <w:rsid w:val="00BF6393"/>
    <w:rsid w:val="00BF7B04"/>
    <w:rsid w:val="00C0029B"/>
    <w:rsid w:val="00C00AE0"/>
    <w:rsid w:val="00C00CED"/>
    <w:rsid w:val="00C019A3"/>
    <w:rsid w:val="00C026C4"/>
    <w:rsid w:val="00C0353F"/>
    <w:rsid w:val="00C035B5"/>
    <w:rsid w:val="00C036FC"/>
    <w:rsid w:val="00C03DA2"/>
    <w:rsid w:val="00C0498C"/>
    <w:rsid w:val="00C05C56"/>
    <w:rsid w:val="00C05F24"/>
    <w:rsid w:val="00C066B4"/>
    <w:rsid w:val="00C06A17"/>
    <w:rsid w:val="00C06AA0"/>
    <w:rsid w:val="00C06C88"/>
    <w:rsid w:val="00C06DFD"/>
    <w:rsid w:val="00C078E2"/>
    <w:rsid w:val="00C109EC"/>
    <w:rsid w:val="00C12D47"/>
    <w:rsid w:val="00C1380D"/>
    <w:rsid w:val="00C13BDE"/>
    <w:rsid w:val="00C14515"/>
    <w:rsid w:val="00C14900"/>
    <w:rsid w:val="00C15040"/>
    <w:rsid w:val="00C1568D"/>
    <w:rsid w:val="00C159FD"/>
    <w:rsid w:val="00C17E9B"/>
    <w:rsid w:val="00C2050F"/>
    <w:rsid w:val="00C2142B"/>
    <w:rsid w:val="00C21C81"/>
    <w:rsid w:val="00C21DA4"/>
    <w:rsid w:val="00C22E3C"/>
    <w:rsid w:val="00C22F30"/>
    <w:rsid w:val="00C230C3"/>
    <w:rsid w:val="00C23732"/>
    <w:rsid w:val="00C23B38"/>
    <w:rsid w:val="00C24968"/>
    <w:rsid w:val="00C25117"/>
    <w:rsid w:val="00C25384"/>
    <w:rsid w:val="00C25456"/>
    <w:rsid w:val="00C25EEA"/>
    <w:rsid w:val="00C306AC"/>
    <w:rsid w:val="00C309B8"/>
    <w:rsid w:val="00C309DE"/>
    <w:rsid w:val="00C30A0A"/>
    <w:rsid w:val="00C30B8E"/>
    <w:rsid w:val="00C3199C"/>
    <w:rsid w:val="00C31A7F"/>
    <w:rsid w:val="00C31AB2"/>
    <w:rsid w:val="00C320A4"/>
    <w:rsid w:val="00C32899"/>
    <w:rsid w:val="00C32A97"/>
    <w:rsid w:val="00C331CC"/>
    <w:rsid w:val="00C3330B"/>
    <w:rsid w:val="00C3353B"/>
    <w:rsid w:val="00C350CB"/>
    <w:rsid w:val="00C35463"/>
    <w:rsid w:val="00C3731D"/>
    <w:rsid w:val="00C378A6"/>
    <w:rsid w:val="00C37A7A"/>
    <w:rsid w:val="00C40330"/>
    <w:rsid w:val="00C408DE"/>
    <w:rsid w:val="00C416C1"/>
    <w:rsid w:val="00C42B86"/>
    <w:rsid w:val="00C436F1"/>
    <w:rsid w:val="00C43EDF"/>
    <w:rsid w:val="00C44A2C"/>
    <w:rsid w:val="00C44CF7"/>
    <w:rsid w:val="00C456DD"/>
    <w:rsid w:val="00C458A5"/>
    <w:rsid w:val="00C45EAE"/>
    <w:rsid w:val="00C4611C"/>
    <w:rsid w:val="00C471DF"/>
    <w:rsid w:val="00C47DFB"/>
    <w:rsid w:val="00C5022C"/>
    <w:rsid w:val="00C50468"/>
    <w:rsid w:val="00C505F2"/>
    <w:rsid w:val="00C50989"/>
    <w:rsid w:val="00C50B89"/>
    <w:rsid w:val="00C513A0"/>
    <w:rsid w:val="00C520F1"/>
    <w:rsid w:val="00C52528"/>
    <w:rsid w:val="00C52A1A"/>
    <w:rsid w:val="00C536AD"/>
    <w:rsid w:val="00C53DAF"/>
    <w:rsid w:val="00C53FA8"/>
    <w:rsid w:val="00C54608"/>
    <w:rsid w:val="00C5463F"/>
    <w:rsid w:val="00C54F15"/>
    <w:rsid w:val="00C550F1"/>
    <w:rsid w:val="00C550F7"/>
    <w:rsid w:val="00C559C9"/>
    <w:rsid w:val="00C560DD"/>
    <w:rsid w:val="00C56347"/>
    <w:rsid w:val="00C56C0B"/>
    <w:rsid w:val="00C572DE"/>
    <w:rsid w:val="00C605F3"/>
    <w:rsid w:val="00C60C5F"/>
    <w:rsid w:val="00C60C73"/>
    <w:rsid w:val="00C614DD"/>
    <w:rsid w:val="00C61EC5"/>
    <w:rsid w:val="00C63547"/>
    <w:rsid w:val="00C63C85"/>
    <w:rsid w:val="00C653D6"/>
    <w:rsid w:val="00C65C59"/>
    <w:rsid w:val="00C66B45"/>
    <w:rsid w:val="00C66D32"/>
    <w:rsid w:val="00C67217"/>
    <w:rsid w:val="00C6722B"/>
    <w:rsid w:val="00C67947"/>
    <w:rsid w:val="00C67DCB"/>
    <w:rsid w:val="00C7185B"/>
    <w:rsid w:val="00C71BD3"/>
    <w:rsid w:val="00C72B8A"/>
    <w:rsid w:val="00C72CC5"/>
    <w:rsid w:val="00C7323A"/>
    <w:rsid w:val="00C75539"/>
    <w:rsid w:val="00C7554D"/>
    <w:rsid w:val="00C75826"/>
    <w:rsid w:val="00C771F1"/>
    <w:rsid w:val="00C77A6B"/>
    <w:rsid w:val="00C80029"/>
    <w:rsid w:val="00C8189F"/>
    <w:rsid w:val="00C81D4D"/>
    <w:rsid w:val="00C82F59"/>
    <w:rsid w:val="00C83349"/>
    <w:rsid w:val="00C834D4"/>
    <w:rsid w:val="00C84306"/>
    <w:rsid w:val="00C84B95"/>
    <w:rsid w:val="00C84E90"/>
    <w:rsid w:val="00C86C86"/>
    <w:rsid w:val="00C876BF"/>
    <w:rsid w:val="00C90840"/>
    <w:rsid w:val="00C90915"/>
    <w:rsid w:val="00C90AEB"/>
    <w:rsid w:val="00C90D3A"/>
    <w:rsid w:val="00C91173"/>
    <w:rsid w:val="00C9286C"/>
    <w:rsid w:val="00C931E5"/>
    <w:rsid w:val="00C93684"/>
    <w:rsid w:val="00C93767"/>
    <w:rsid w:val="00C94AEC"/>
    <w:rsid w:val="00C9529D"/>
    <w:rsid w:val="00C95419"/>
    <w:rsid w:val="00C958C2"/>
    <w:rsid w:val="00C9598F"/>
    <w:rsid w:val="00C96A6D"/>
    <w:rsid w:val="00C972C5"/>
    <w:rsid w:val="00C975F5"/>
    <w:rsid w:val="00C97A5B"/>
    <w:rsid w:val="00C97AFF"/>
    <w:rsid w:val="00C97D65"/>
    <w:rsid w:val="00CA06D1"/>
    <w:rsid w:val="00CA0813"/>
    <w:rsid w:val="00CA0A03"/>
    <w:rsid w:val="00CA0D8B"/>
    <w:rsid w:val="00CA1F48"/>
    <w:rsid w:val="00CA32C2"/>
    <w:rsid w:val="00CA36F1"/>
    <w:rsid w:val="00CA38EB"/>
    <w:rsid w:val="00CA45CB"/>
    <w:rsid w:val="00CA4F5C"/>
    <w:rsid w:val="00CA55F1"/>
    <w:rsid w:val="00CA576A"/>
    <w:rsid w:val="00CA60A1"/>
    <w:rsid w:val="00CA6515"/>
    <w:rsid w:val="00CA67DF"/>
    <w:rsid w:val="00CA7238"/>
    <w:rsid w:val="00CA7E54"/>
    <w:rsid w:val="00CB026B"/>
    <w:rsid w:val="00CB0E30"/>
    <w:rsid w:val="00CB0ED6"/>
    <w:rsid w:val="00CB28A3"/>
    <w:rsid w:val="00CB2AC5"/>
    <w:rsid w:val="00CB3658"/>
    <w:rsid w:val="00CB38E1"/>
    <w:rsid w:val="00CB4701"/>
    <w:rsid w:val="00CB4EE6"/>
    <w:rsid w:val="00CB5110"/>
    <w:rsid w:val="00CB5179"/>
    <w:rsid w:val="00CB5E9F"/>
    <w:rsid w:val="00CB6449"/>
    <w:rsid w:val="00CB6DD3"/>
    <w:rsid w:val="00CB6ED5"/>
    <w:rsid w:val="00CC0239"/>
    <w:rsid w:val="00CC08B6"/>
    <w:rsid w:val="00CC0D32"/>
    <w:rsid w:val="00CC105D"/>
    <w:rsid w:val="00CC1BC0"/>
    <w:rsid w:val="00CC1C74"/>
    <w:rsid w:val="00CC23F2"/>
    <w:rsid w:val="00CC317F"/>
    <w:rsid w:val="00CC327F"/>
    <w:rsid w:val="00CC3469"/>
    <w:rsid w:val="00CC37D3"/>
    <w:rsid w:val="00CC37FC"/>
    <w:rsid w:val="00CC3CCE"/>
    <w:rsid w:val="00CC4416"/>
    <w:rsid w:val="00CC48EB"/>
    <w:rsid w:val="00CC4E71"/>
    <w:rsid w:val="00CC55C5"/>
    <w:rsid w:val="00CC57EE"/>
    <w:rsid w:val="00CC5893"/>
    <w:rsid w:val="00CC6F78"/>
    <w:rsid w:val="00CC715B"/>
    <w:rsid w:val="00CC7218"/>
    <w:rsid w:val="00CC76E1"/>
    <w:rsid w:val="00CC770B"/>
    <w:rsid w:val="00CC7778"/>
    <w:rsid w:val="00CD0037"/>
    <w:rsid w:val="00CD027D"/>
    <w:rsid w:val="00CD081F"/>
    <w:rsid w:val="00CD09A3"/>
    <w:rsid w:val="00CD2639"/>
    <w:rsid w:val="00CD281A"/>
    <w:rsid w:val="00CD2CCA"/>
    <w:rsid w:val="00CD2E90"/>
    <w:rsid w:val="00CD326A"/>
    <w:rsid w:val="00CD351B"/>
    <w:rsid w:val="00CD43FC"/>
    <w:rsid w:val="00CD5372"/>
    <w:rsid w:val="00CD5B5A"/>
    <w:rsid w:val="00CD6BB7"/>
    <w:rsid w:val="00CD6D38"/>
    <w:rsid w:val="00CD75F6"/>
    <w:rsid w:val="00CD7916"/>
    <w:rsid w:val="00CE0183"/>
    <w:rsid w:val="00CE06D4"/>
    <w:rsid w:val="00CE0C4D"/>
    <w:rsid w:val="00CE12E5"/>
    <w:rsid w:val="00CE1AC2"/>
    <w:rsid w:val="00CE2A79"/>
    <w:rsid w:val="00CE2C5F"/>
    <w:rsid w:val="00CE2FE6"/>
    <w:rsid w:val="00CE368D"/>
    <w:rsid w:val="00CE4B81"/>
    <w:rsid w:val="00CE4D6D"/>
    <w:rsid w:val="00CE58F5"/>
    <w:rsid w:val="00CE5E88"/>
    <w:rsid w:val="00CE6307"/>
    <w:rsid w:val="00CE6A3A"/>
    <w:rsid w:val="00CE6F0B"/>
    <w:rsid w:val="00CE7271"/>
    <w:rsid w:val="00CF0B36"/>
    <w:rsid w:val="00CF0D63"/>
    <w:rsid w:val="00CF1373"/>
    <w:rsid w:val="00CF1436"/>
    <w:rsid w:val="00CF201F"/>
    <w:rsid w:val="00CF2A3D"/>
    <w:rsid w:val="00CF45F0"/>
    <w:rsid w:val="00CF4F0F"/>
    <w:rsid w:val="00CF4FEE"/>
    <w:rsid w:val="00CF5A01"/>
    <w:rsid w:val="00CF6127"/>
    <w:rsid w:val="00CF65F1"/>
    <w:rsid w:val="00CF6C26"/>
    <w:rsid w:val="00CF7C7F"/>
    <w:rsid w:val="00CF7E0D"/>
    <w:rsid w:val="00D00657"/>
    <w:rsid w:val="00D00DDA"/>
    <w:rsid w:val="00D0154C"/>
    <w:rsid w:val="00D0155F"/>
    <w:rsid w:val="00D016F8"/>
    <w:rsid w:val="00D04208"/>
    <w:rsid w:val="00D042A8"/>
    <w:rsid w:val="00D04D32"/>
    <w:rsid w:val="00D0547E"/>
    <w:rsid w:val="00D061CC"/>
    <w:rsid w:val="00D10331"/>
    <w:rsid w:val="00D103F3"/>
    <w:rsid w:val="00D10B98"/>
    <w:rsid w:val="00D10DAB"/>
    <w:rsid w:val="00D114E9"/>
    <w:rsid w:val="00D120AB"/>
    <w:rsid w:val="00D12A40"/>
    <w:rsid w:val="00D1340D"/>
    <w:rsid w:val="00D138E1"/>
    <w:rsid w:val="00D13BF5"/>
    <w:rsid w:val="00D1402B"/>
    <w:rsid w:val="00D153E4"/>
    <w:rsid w:val="00D161D9"/>
    <w:rsid w:val="00D162C3"/>
    <w:rsid w:val="00D167B0"/>
    <w:rsid w:val="00D17C09"/>
    <w:rsid w:val="00D20D60"/>
    <w:rsid w:val="00D21539"/>
    <w:rsid w:val="00D21F07"/>
    <w:rsid w:val="00D2252D"/>
    <w:rsid w:val="00D22F3E"/>
    <w:rsid w:val="00D2309E"/>
    <w:rsid w:val="00D24A97"/>
    <w:rsid w:val="00D2505D"/>
    <w:rsid w:val="00D25CD9"/>
    <w:rsid w:val="00D2643B"/>
    <w:rsid w:val="00D2650F"/>
    <w:rsid w:val="00D26A11"/>
    <w:rsid w:val="00D2770F"/>
    <w:rsid w:val="00D27969"/>
    <w:rsid w:val="00D27B83"/>
    <w:rsid w:val="00D306AE"/>
    <w:rsid w:val="00D30DC8"/>
    <w:rsid w:val="00D3232D"/>
    <w:rsid w:val="00D32785"/>
    <w:rsid w:val="00D345BF"/>
    <w:rsid w:val="00D347A0"/>
    <w:rsid w:val="00D34D61"/>
    <w:rsid w:val="00D362E4"/>
    <w:rsid w:val="00D37387"/>
    <w:rsid w:val="00D37E79"/>
    <w:rsid w:val="00D403DB"/>
    <w:rsid w:val="00D4062C"/>
    <w:rsid w:val="00D40651"/>
    <w:rsid w:val="00D40EC9"/>
    <w:rsid w:val="00D42123"/>
    <w:rsid w:val="00D4213D"/>
    <w:rsid w:val="00D43508"/>
    <w:rsid w:val="00D439E5"/>
    <w:rsid w:val="00D44CEB"/>
    <w:rsid w:val="00D44E7D"/>
    <w:rsid w:val="00D45362"/>
    <w:rsid w:val="00D45498"/>
    <w:rsid w:val="00D454B3"/>
    <w:rsid w:val="00D465FB"/>
    <w:rsid w:val="00D467B5"/>
    <w:rsid w:val="00D47247"/>
    <w:rsid w:val="00D476A7"/>
    <w:rsid w:val="00D47795"/>
    <w:rsid w:val="00D50448"/>
    <w:rsid w:val="00D509C8"/>
    <w:rsid w:val="00D528A6"/>
    <w:rsid w:val="00D52C60"/>
    <w:rsid w:val="00D536A9"/>
    <w:rsid w:val="00D538D9"/>
    <w:rsid w:val="00D539AE"/>
    <w:rsid w:val="00D54033"/>
    <w:rsid w:val="00D54ACB"/>
    <w:rsid w:val="00D5594F"/>
    <w:rsid w:val="00D55F6D"/>
    <w:rsid w:val="00D5609A"/>
    <w:rsid w:val="00D5768F"/>
    <w:rsid w:val="00D57E42"/>
    <w:rsid w:val="00D60A28"/>
    <w:rsid w:val="00D614A6"/>
    <w:rsid w:val="00D61D2F"/>
    <w:rsid w:val="00D620D0"/>
    <w:rsid w:val="00D62996"/>
    <w:rsid w:val="00D62C83"/>
    <w:rsid w:val="00D6396D"/>
    <w:rsid w:val="00D6464D"/>
    <w:rsid w:val="00D64A19"/>
    <w:rsid w:val="00D64A7F"/>
    <w:rsid w:val="00D65069"/>
    <w:rsid w:val="00D65270"/>
    <w:rsid w:val="00D65346"/>
    <w:rsid w:val="00D66367"/>
    <w:rsid w:val="00D66957"/>
    <w:rsid w:val="00D674FE"/>
    <w:rsid w:val="00D67EF6"/>
    <w:rsid w:val="00D7060A"/>
    <w:rsid w:val="00D70FA9"/>
    <w:rsid w:val="00D70FCD"/>
    <w:rsid w:val="00D71597"/>
    <w:rsid w:val="00D71C00"/>
    <w:rsid w:val="00D73716"/>
    <w:rsid w:val="00D74612"/>
    <w:rsid w:val="00D74890"/>
    <w:rsid w:val="00D754BA"/>
    <w:rsid w:val="00D7568A"/>
    <w:rsid w:val="00D770B8"/>
    <w:rsid w:val="00D77AD0"/>
    <w:rsid w:val="00D77BBA"/>
    <w:rsid w:val="00D77D6E"/>
    <w:rsid w:val="00D80911"/>
    <w:rsid w:val="00D8149A"/>
    <w:rsid w:val="00D81533"/>
    <w:rsid w:val="00D823A6"/>
    <w:rsid w:val="00D8251E"/>
    <w:rsid w:val="00D82E9D"/>
    <w:rsid w:val="00D832E9"/>
    <w:rsid w:val="00D83352"/>
    <w:rsid w:val="00D85389"/>
    <w:rsid w:val="00D855DF"/>
    <w:rsid w:val="00D85B18"/>
    <w:rsid w:val="00D85F2B"/>
    <w:rsid w:val="00D86BC3"/>
    <w:rsid w:val="00D8724D"/>
    <w:rsid w:val="00D87469"/>
    <w:rsid w:val="00D87D83"/>
    <w:rsid w:val="00D90A04"/>
    <w:rsid w:val="00D90A41"/>
    <w:rsid w:val="00D90FD4"/>
    <w:rsid w:val="00D91270"/>
    <w:rsid w:val="00D9141A"/>
    <w:rsid w:val="00D918A2"/>
    <w:rsid w:val="00D93A9F"/>
    <w:rsid w:val="00D94628"/>
    <w:rsid w:val="00D94661"/>
    <w:rsid w:val="00D94853"/>
    <w:rsid w:val="00D9503A"/>
    <w:rsid w:val="00D95208"/>
    <w:rsid w:val="00D9553F"/>
    <w:rsid w:val="00D9582C"/>
    <w:rsid w:val="00D95A50"/>
    <w:rsid w:val="00D95D38"/>
    <w:rsid w:val="00D96E09"/>
    <w:rsid w:val="00D977E2"/>
    <w:rsid w:val="00D97F67"/>
    <w:rsid w:val="00DA00A0"/>
    <w:rsid w:val="00DA0212"/>
    <w:rsid w:val="00DA05A2"/>
    <w:rsid w:val="00DA1C3E"/>
    <w:rsid w:val="00DA243D"/>
    <w:rsid w:val="00DA3BA6"/>
    <w:rsid w:val="00DA50FE"/>
    <w:rsid w:val="00DA554C"/>
    <w:rsid w:val="00DA5D2F"/>
    <w:rsid w:val="00DA621A"/>
    <w:rsid w:val="00DA7A21"/>
    <w:rsid w:val="00DB05F8"/>
    <w:rsid w:val="00DB1010"/>
    <w:rsid w:val="00DB12AC"/>
    <w:rsid w:val="00DB149A"/>
    <w:rsid w:val="00DB16BA"/>
    <w:rsid w:val="00DB1C7C"/>
    <w:rsid w:val="00DB1D1E"/>
    <w:rsid w:val="00DB1EFD"/>
    <w:rsid w:val="00DB24AA"/>
    <w:rsid w:val="00DB27A9"/>
    <w:rsid w:val="00DB29D5"/>
    <w:rsid w:val="00DB3567"/>
    <w:rsid w:val="00DB3E8C"/>
    <w:rsid w:val="00DB4ED8"/>
    <w:rsid w:val="00DB52CC"/>
    <w:rsid w:val="00DB5680"/>
    <w:rsid w:val="00DB60D6"/>
    <w:rsid w:val="00DB7458"/>
    <w:rsid w:val="00DB77C5"/>
    <w:rsid w:val="00DB7CE1"/>
    <w:rsid w:val="00DC0038"/>
    <w:rsid w:val="00DC0252"/>
    <w:rsid w:val="00DC05CB"/>
    <w:rsid w:val="00DC07D3"/>
    <w:rsid w:val="00DC0EEC"/>
    <w:rsid w:val="00DC13DC"/>
    <w:rsid w:val="00DC13E2"/>
    <w:rsid w:val="00DC1724"/>
    <w:rsid w:val="00DC17A3"/>
    <w:rsid w:val="00DC19DF"/>
    <w:rsid w:val="00DC25BB"/>
    <w:rsid w:val="00DC2917"/>
    <w:rsid w:val="00DC3028"/>
    <w:rsid w:val="00DC48DE"/>
    <w:rsid w:val="00DC49F0"/>
    <w:rsid w:val="00DC4F5A"/>
    <w:rsid w:val="00DC507D"/>
    <w:rsid w:val="00DC5A9E"/>
    <w:rsid w:val="00DC5D6E"/>
    <w:rsid w:val="00DC6528"/>
    <w:rsid w:val="00DC6F08"/>
    <w:rsid w:val="00DC72BE"/>
    <w:rsid w:val="00DC7A6C"/>
    <w:rsid w:val="00DC7E27"/>
    <w:rsid w:val="00DD043B"/>
    <w:rsid w:val="00DD0C21"/>
    <w:rsid w:val="00DD0C2A"/>
    <w:rsid w:val="00DD2274"/>
    <w:rsid w:val="00DD235D"/>
    <w:rsid w:val="00DD28DF"/>
    <w:rsid w:val="00DD4567"/>
    <w:rsid w:val="00DD49CB"/>
    <w:rsid w:val="00DD50ED"/>
    <w:rsid w:val="00DD635A"/>
    <w:rsid w:val="00DD6ABA"/>
    <w:rsid w:val="00DD708D"/>
    <w:rsid w:val="00DD72D6"/>
    <w:rsid w:val="00DE0FA5"/>
    <w:rsid w:val="00DE23A2"/>
    <w:rsid w:val="00DE2854"/>
    <w:rsid w:val="00DE318C"/>
    <w:rsid w:val="00DE3413"/>
    <w:rsid w:val="00DE38CC"/>
    <w:rsid w:val="00DE3E7F"/>
    <w:rsid w:val="00DE3EFC"/>
    <w:rsid w:val="00DE58E0"/>
    <w:rsid w:val="00DE6042"/>
    <w:rsid w:val="00DE6073"/>
    <w:rsid w:val="00DE64BD"/>
    <w:rsid w:val="00DE7FBB"/>
    <w:rsid w:val="00DF0412"/>
    <w:rsid w:val="00DF0529"/>
    <w:rsid w:val="00DF063A"/>
    <w:rsid w:val="00DF0905"/>
    <w:rsid w:val="00DF1C99"/>
    <w:rsid w:val="00DF2712"/>
    <w:rsid w:val="00DF2948"/>
    <w:rsid w:val="00DF48CE"/>
    <w:rsid w:val="00DF539A"/>
    <w:rsid w:val="00DF5BD0"/>
    <w:rsid w:val="00DF62F8"/>
    <w:rsid w:val="00DF66E9"/>
    <w:rsid w:val="00DF67D1"/>
    <w:rsid w:val="00DF7A15"/>
    <w:rsid w:val="00E017AE"/>
    <w:rsid w:val="00E0194A"/>
    <w:rsid w:val="00E019FB"/>
    <w:rsid w:val="00E021FB"/>
    <w:rsid w:val="00E022D8"/>
    <w:rsid w:val="00E02767"/>
    <w:rsid w:val="00E02C38"/>
    <w:rsid w:val="00E03CAA"/>
    <w:rsid w:val="00E03F1A"/>
    <w:rsid w:val="00E040F3"/>
    <w:rsid w:val="00E0515A"/>
    <w:rsid w:val="00E05C0E"/>
    <w:rsid w:val="00E063FD"/>
    <w:rsid w:val="00E06549"/>
    <w:rsid w:val="00E069DA"/>
    <w:rsid w:val="00E06A16"/>
    <w:rsid w:val="00E06ADD"/>
    <w:rsid w:val="00E10029"/>
    <w:rsid w:val="00E10065"/>
    <w:rsid w:val="00E1074A"/>
    <w:rsid w:val="00E10C34"/>
    <w:rsid w:val="00E11C70"/>
    <w:rsid w:val="00E11E3B"/>
    <w:rsid w:val="00E12210"/>
    <w:rsid w:val="00E12773"/>
    <w:rsid w:val="00E13924"/>
    <w:rsid w:val="00E13EA6"/>
    <w:rsid w:val="00E1449B"/>
    <w:rsid w:val="00E147C0"/>
    <w:rsid w:val="00E14DFD"/>
    <w:rsid w:val="00E14E20"/>
    <w:rsid w:val="00E155BC"/>
    <w:rsid w:val="00E162E1"/>
    <w:rsid w:val="00E167A0"/>
    <w:rsid w:val="00E16DB1"/>
    <w:rsid w:val="00E1711C"/>
    <w:rsid w:val="00E201A8"/>
    <w:rsid w:val="00E21A35"/>
    <w:rsid w:val="00E2358C"/>
    <w:rsid w:val="00E2386E"/>
    <w:rsid w:val="00E24737"/>
    <w:rsid w:val="00E248FD"/>
    <w:rsid w:val="00E24992"/>
    <w:rsid w:val="00E254D7"/>
    <w:rsid w:val="00E25ACD"/>
    <w:rsid w:val="00E26D7D"/>
    <w:rsid w:val="00E27089"/>
    <w:rsid w:val="00E272BE"/>
    <w:rsid w:val="00E27AF2"/>
    <w:rsid w:val="00E3011E"/>
    <w:rsid w:val="00E319A5"/>
    <w:rsid w:val="00E31D24"/>
    <w:rsid w:val="00E3221C"/>
    <w:rsid w:val="00E33A78"/>
    <w:rsid w:val="00E3477B"/>
    <w:rsid w:val="00E3520F"/>
    <w:rsid w:val="00E35232"/>
    <w:rsid w:val="00E36E19"/>
    <w:rsid w:val="00E375A7"/>
    <w:rsid w:val="00E407E6"/>
    <w:rsid w:val="00E4205C"/>
    <w:rsid w:val="00E42C1C"/>
    <w:rsid w:val="00E43E67"/>
    <w:rsid w:val="00E44544"/>
    <w:rsid w:val="00E44931"/>
    <w:rsid w:val="00E44950"/>
    <w:rsid w:val="00E44AEC"/>
    <w:rsid w:val="00E462EB"/>
    <w:rsid w:val="00E46D7C"/>
    <w:rsid w:val="00E50309"/>
    <w:rsid w:val="00E50719"/>
    <w:rsid w:val="00E50788"/>
    <w:rsid w:val="00E511C6"/>
    <w:rsid w:val="00E52989"/>
    <w:rsid w:val="00E56AAC"/>
    <w:rsid w:val="00E573F7"/>
    <w:rsid w:val="00E579D1"/>
    <w:rsid w:val="00E57B46"/>
    <w:rsid w:val="00E6002E"/>
    <w:rsid w:val="00E60B82"/>
    <w:rsid w:val="00E612B7"/>
    <w:rsid w:val="00E61B69"/>
    <w:rsid w:val="00E6247C"/>
    <w:rsid w:val="00E629EF"/>
    <w:rsid w:val="00E62D13"/>
    <w:rsid w:val="00E649E2"/>
    <w:rsid w:val="00E64B8C"/>
    <w:rsid w:val="00E66009"/>
    <w:rsid w:val="00E6609C"/>
    <w:rsid w:val="00E66AAF"/>
    <w:rsid w:val="00E66EA2"/>
    <w:rsid w:val="00E67B11"/>
    <w:rsid w:val="00E704CD"/>
    <w:rsid w:val="00E7097E"/>
    <w:rsid w:val="00E70994"/>
    <w:rsid w:val="00E70C29"/>
    <w:rsid w:val="00E711F8"/>
    <w:rsid w:val="00E71EE1"/>
    <w:rsid w:val="00E7203E"/>
    <w:rsid w:val="00E724CC"/>
    <w:rsid w:val="00E72562"/>
    <w:rsid w:val="00E72A7E"/>
    <w:rsid w:val="00E73379"/>
    <w:rsid w:val="00E73568"/>
    <w:rsid w:val="00E73DC1"/>
    <w:rsid w:val="00E73F66"/>
    <w:rsid w:val="00E741EB"/>
    <w:rsid w:val="00E748E3"/>
    <w:rsid w:val="00E74F9F"/>
    <w:rsid w:val="00E75734"/>
    <w:rsid w:val="00E758C6"/>
    <w:rsid w:val="00E776F6"/>
    <w:rsid w:val="00E77B04"/>
    <w:rsid w:val="00E820B9"/>
    <w:rsid w:val="00E82934"/>
    <w:rsid w:val="00E83636"/>
    <w:rsid w:val="00E84B6E"/>
    <w:rsid w:val="00E84E1A"/>
    <w:rsid w:val="00E85DE5"/>
    <w:rsid w:val="00E862E0"/>
    <w:rsid w:val="00E8642C"/>
    <w:rsid w:val="00E86617"/>
    <w:rsid w:val="00E86CB5"/>
    <w:rsid w:val="00E87F6A"/>
    <w:rsid w:val="00E90451"/>
    <w:rsid w:val="00E906B2"/>
    <w:rsid w:val="00E907C7"/>
    <w:rsid w:val="00E9094F"/>
    <w:rsid w:val="00E90AD9"/>
    <w:rsid w:val="00E91A43"/>
    <w:rsid w:val="00E927EB"/>
    <w:rsid w:val="00E92F49"/>
    <w:rsid w:val="00E9341A"/>
    <w:rsid w:val="00E93A05"/>
    <w:rsid w:val="00E944AA"/>
    <w:rsid w:val="00E94843"/>
    <w:rsid w:val="00E94BA0"/>
    <w:rsid w:val="00E95AA7"/>
    <w:rsid w:val="00E963CE"/>
    <w:rsid w:val="00E96B8E"/>
    <w:rsid w:val="00E9724E"/>
    <w:rsid w:val="00E97C9B"/>
    <w:rsid w:val="00EA2212"/>
    <w:rsid w:val="00EA3688"/>
    <w:rsid w:val="00EA38C0"/>
    <w:rsid w:val="00EA3CE4"/>
    <w:rsid w:val="00EA4134"/>
    <w:rsid w:val="00EA51E3"/>
    <w:rsid w:val="00EA5DB1"/>
    <w:rsid w:val="00EA627B"/>
    <w:rsid w:val="00EA665B"/>
    <w:rsid w:val="00EA6AC6"/>
    <w:rsid w:val="00EA6EE5"/>
    <w:rsid w:val="00EA783E"/>
    <w:rsid w:val="00EA7AED"/>
    <w:rsid w:val="00EB17FD"/>
    <w:rsid w:val="00EB20DD"/>
    <w:rsid w:val="00EB24CC"/>
    <w:rsid w:val="00EB27E9"/>
    <w:rsid w:val="00EB36DC"/>
    <w:rsid w:val="00EB4596"/>
    <w:rsid w:val="00EB551B"/>
    <w:rsid w:val="00EB57DD"/>
    <w:rsid w:val="00EB644C"/>
    <w:rsid w:val="00EB6B30"/>
    <w:rsid w:val="00EB7735"/>
    <w:rsid w:val="00EC07C7"/>
    <w:rsid w:val="00EC0F49"/>
    <w:rsid w:val="00EC122C"/>
    <w:rsid w:val="00EC1855"/>
    <w:rsid w:val="00EC1BBD"/>
    <w:rsid w:val="00EC240A"/>
    <w:rsid w:val="00EC31A3"/>
    <w:rsid w:val="00EC35C2"/>
    <w:rsid w:val="00EC3DE7"/>
    <w:rsid w:val="00EC42DB"/>
    <w:rsid w:val="00EC43D2"/>
    <w:rsid w:val="00EC723F"/>
    <w:rsid w:val="00EC7850"/>
    <w:rsid w:val="00EC7931"/>
    <w:rsid w:val="00EC7BCC"/>
    <w:rsid w:val="00EC7EBE"/>
    <w:rsid w:val="00ED0B04"/>
    <w:rsid w:val="00ED1DF8"/>
    <w:rsid w:val="00ED1E0D"/>
    <w:rsid w:val="00ED237D"/>
    <w:rsid w:val="00ED3631"/>
    <w:rsid w:val="00ED37C3"/>
    <w:rsid w:val="00ED5404"/>
    <w:rsid w:val="00ED5492"/>
    <w:rsid w:val="00ED7397"/>
    <w:rsid w:val="00ED7994"/>
    <w:rsid w:val="00ED7FB8"/>
    <w:rsid w:val="00EE0481"/>
    <w:rsid w:val="00EE156E"/>
    <w:rsid w:val="00EE2E6B"/>
    <w:rsid w:val="00EE2F9C"/>
    <w:rsid w:val="00EE2FCA"/>
    <w:rsid w:val="00EE327B"/>
    <w:rsid w:val="00EE36DB"/>
    <w:rsid w:val="00EE3D2C"/>
    <w:rsid w:val="00EE3D78"/>
    <w:rsid w:val="00EE41A3"/>
    <w:rsid w:val="00EE4B9A"/>
    <w:rsid w:val="00EE5B05"/>
    <w:rsid w:val="00EE73B1"/>
    <w:rsid w:val="00EE7B06"/>
    <w:rsid w:val="00EE7DBE"/>
    <w:rsid w:val="00EF14FD"/>
    <w:rsid w:val="00EF1C23"/>
    <w:rsid w:val="00EF1F22"/>
    <w:rsid w:val="00EF2832"/>
    <w:rsid w:val="00EF36A1"/>
    <w:rsid w:val="00EF39FE"/>
    <w:rsid w:val="00EF43E5"/>
    <w:rsid w:val="00EF5E74"/>
    <w:rsid w:val="00EF651B"/>
    <w:rsid w:val="00EF6E9E"/>
    <w:rsid w:val="00EF7B54"/>
    <w:rsid w:val="00F00919"/>
    <w:rsid w:val="00F00CBD"/>
    <w:rsid w:val="00F01688"/>
    <w:rsid w:val="00F01DED"/>
    <w:rsid w:val="00F0272B"/>
    <w:rsid w:val="00F03A94"/>
    <w:rsid w:val="00F03CA5"/>
    <w:rsid w:val="00F04D6F"/>
    <w:rsid w:val="00F04D9C"/>
    <w:rsid w:val="00F05249"/>
    <w:rsid w:val="00F0551A"/>
    <w:rsid w:val="00F0560A"/>
    <w:rsid w:val="00F0586A"/>
    <w:rsid w:val="00F059F9"/>
    <w:rsid w:val="00F05F7E"/>
    <w:rsid w:val="00F06330"/>
    <w:rsid w:val="00F07D9E"/>
    <w:rsid w:val="00F07E74"/>
    <w:rsid w:val="00F10A85"/>
    <w:rsid w:val="00F10ADF"/>
    <w:rsid w:val="00F10DA3"/>
    <w:rsid w:val="00F114CB"/>
    <w:rsid w:val="00F11BAA"/>
    <w:rsid w:val="00F11E69"/>
    <w:rsid w:val="00F12F30"/>
    <w:rsid w:val="00F13867"/>
    <w:rsid w:val="00F13A30"/>
    <w:rsid w:val="00F13D75"/>
    <w:rsid w:val="00F1405B"/>
    <w:rsid w:val="00F14525"/>
    <w:rsid w:val="00F145A0"/>
    <w:rsid w:val="00F14A0B"/>
    <w:rsid w:val="00F16070"/>
    <w:rsid w:val="00F16BEB"/>
    <w:rsid w:val="00F17B0E"/>
    <w:rsid w:val="00F20DD7"/>
    <w:rsid w:val="00F21CD4"/>
    <w:rsid w:val="00F21F76"/>
    <w:rsid w:val="00F25505"/>
    <w:rsid w:val="00F25A5D"/>
    <w:rsid w:val="00F25AF5"/>
    <w:rsid w:val="00F25C97"/>
    <w:rsid w:val="00F26070"/>
    <w:rsid w:val="00F2775C"/>
    <w:rsid w:val="00F31724"/>
    <w:rsid w:val="00F32347"/>
    <w:rsid w:val="00F326B0"/>
    <w:rsid w:val="00F339C4"/>
    <w:rsid w:val="00F340BB"/>
    <w:rsid w:val="00F347AA"/>
    <w:rsid w:val="00F347D1"/>
    <w:rsid w:val="00F34DF7"/>
    <w:rsid w:val="00F3574A"/>
    <w:rsid w:val="00F359BD"/>
    <w:rsid w:val="00F36168"/>
    <w:rsid w:val="00F37EBC"/>
    <w:rsid w:val="00F40815"/>
    <w:rsid w:val="00F41782"/>
    <w:rsid w:val="00F41C32"/>
    <w:rsid w:val="00F445B0"/>
    <w:rsid w:val="00F4570E"/>
    <w:rsid w:val="00F466FC"/>
    <w:rsid w:val="00F46D0B"/>
    <w:rsid w:val="00F5049D"/>
    <w:rsid w:val="00F504D0"/>
    <w:rsid w:val="00F50718"/>
    <w:rsid w:val="00F507E7"/>
    <w:rsid w:val="00F5085A"/>
    <w:rsid w:val="00F51DC0"/>
    <w:rsid w:val="00F5273B"/>
    <w:rsid w:val="00F52824"/>
    <w:rsid w:val="00F5441B"/>
    <w:rsid w:val="00F54456"/>
    <w:rsid w:val="00F5448E"/>
    <w:rsid w:val="00F5533E"/>
    <w:rsid w:val="00F5555F"/>
    <w:rsid w:val="00F55A34"/>
    <w:rsid w:val="00F55B9F"/>
    <w:rsid w:val="00F563FD"/>
    <w:rsid w:val="00F56546"/>
    <w:rsid w:val="00F56BDB"/>
    <w:rsid w:val="00F570F6"/>
    <w:rsid w:val="00F5720A"/>
    <w:rsid w:val="00F57262"/>
    <w:rsid w:val="00F576DE"/>
    <w:rsid w:val="00F60D71"/>
    <w:rsid w:val="00F6147F"/>
    <w:rsid w:val="00F6174E"/>
    <w:rsid w:val="00F6272A"/>
    <w:rsid w:val="00F62EF9"/>
    <w:rsid w:val="00F63516"/>
    <w:rsid w:val="00F63A85"/>
    <w:rsid w:val="00F64256"/>
    <w:rsid w:val="00F642C4"/>
    <w:rsid w:val="00F64951"/>
    <w:rsid w:val="00F64B4E"/>
    <w:rsid w:val="00F64FCD"/>
    <w:rsid w:val="00F65080"/>
    <w:rsid w:val="00F65DD2"/>
    <w:rsid w:val="00F66987"/>
    <w:rsid w:val="00F66BCB"/>
    <w:rsid w:val="00F66E30"/>
    <w:rsid w:val="00F67041"/>
    <w:rsid w:val="00F70456"/>
    <w:rsid w:val="00F70D85"/>
    <w:rsid w:val="00F72C28"/>
    <w:rsid w:val="00F72F89"/>
    <w:rsid w:val="00F73306"/>
    <w:rsid w:val="00F7438C"/>
    <w:rsid w:val="00F74881"/>
    <w:rsid w:val="00F74F50"/>
    <w:rsid w:val="00F75538"/>
    <w:rsid w:val="00F75994"/>
    <w:rsid w:val="00F761D7"/>
    <w:rsid w:val="00F800EE"/>
    <w:rsid w:val="00F803B3"/>
    <w:rsid w:val="00F80560"/>
    <w:rsid w:val="00F80EB0"/>
    <w:rsid w:val="00F811DC"/>
    <w:rsid w:val="00F81978"/>
    <w:rsid w:val="00F821AB"/>
    <w:rsid w:val="00F822AA"/>
    <w:rsid w:val="00F82CD1"/>
    <w:rsid w:val="00F83334"/>
    <w:rsid w:val="00F83DD9"/>
    <w:rsid w:val="00F83EAA"/>
    <w:rsid w:val="00F84387"/>
    <w:rsid w:val="00F8458F"/>
    <w:rsid w:val="00F846B8"/>
    <w:rsid w:val="00F84FBF"/>
    <w:rsid w:val="00F84FDF"/>
    <w:rsid w:val="00F85669"/>
    <w:rsid w:val="00F85A91"/>
    <w:rsid w:val="00F86A08"/>
    <w:rsid w:val="00F87880"/>
    <w:rsid w:val="00F9059D"/>
    <w:rsid w:val="00F90DBB"/>
    <w:rsid w:val="00F91001"/>
    <w:rsid w:val="00F9113C"/>
    <w:rsid w:val="00F911A5"/>
    <w:rsid w:val="00F91ED3"/>
    <w:rsid w:val="00F91F27"/>
    <w:rsid w:val="00F92146"/>
    <w:rsid w:val="00F933BD"/>
    <w:rsid w:val="00F94266"/>
    <w:rsid w:val="00F94407"/>
    <w:rsid w:val="00F944FC"/>
    <w:rsid w:val="00F94B52"/>
    <w:rsid w:val="00F95C48"/>
    <w:rsid w:val="00F973B8"/>
    <w:rsid w:val="00FA2B25"/>
    <w:rsid w:val="00FA4398"/>
    <w:rsid w:val="00FA4C24"/>
    <w:rsid w:val="00FA5911"/>
    <w:rsid w:val="00FA5958"/>
    <w:rsid w:val="00FA6775"/>
    <w:rsid w:val="00FA6F47"/>
    <w:rsid w:val="00FA751F"/>
    <w:rsid w:val="00FA77FF"/>
    <w:rsid w:val="00FA7DAC"/>
    <w:rsid w:val="00FB08A2"/>
    <w:rsid w:val="00FB0B28"/>
    <w:rsid w:val="00FB0B8C"/>
    <w:rsid w:val="00FB0DBC"/>
    <w:rsid w:val="00FB0FAD"/>
    <w:rsid w:val="00FB1BF7"/>
    <w:rsid w:val="00FB1D04"/>
    <w:rsid w:val="00FB1D4A"/>
    <w:rsid w:val="00FB226B"/>
    <w:rsid w:val="00FB2882"/>
    <w:rsid w:val="00FB2A58"/>
    <w:rsid w:val="00FB2ED2"/>
    <w:rsid w:val="00FB314C"/>
    <w:rsid w:val="00FB323C"/>
    <w:rsid w:val="00FB327F"/>
    <w:rsid w:val="00FB341B"/>
    <w:rsid w:val="00FB3A08"/>
    <w:rsid w:val="00FB3A50"/>
    <w:rsid w:val="00FB40A2"/>
    <w:rsid w:val="00FB4490"/>
    <w:rsid w:val="00FB4CE3"/>
    <w:rsid w:val="00FB5362"/>
    <w:rsid w:val="00FB6525"/>
    <w:rsid w:val="00FB660F"/>
    <w:rsid w:val="00FB7733"/>
    <w:rsid w:val="00FB7772"/>
    <w:rsid w:val="00FC0266"/>
    <w:rsid w:val="00FC0902"/>
    <w:rsid w:val="00FC1B0B"/>
    <w:rsid w:val="00FC2816"/>
    <w:rsid w:val="00FC29E3"/>
    <w:rsid w:val="00FC2A08"/>
    <w:rsid w:val="00FC32B8"/>
    <w:rsid w:val="00FC3D32"/>
    <w:rsid w:val="00FC3E3A"/>
    <w:rsid w:val="00FC5488"/>
    <w:rsid w:val="00FC57CF"/>
    <w:rsid w:val="00FC5CC9"/>
    <w:rsid w:val="00FC5D58"/>
    <w:rsid w:val="00FC605E"/>
    <w:rsid w:val="00FC62FF"/>
    <w:rsid w:val="00FC66D4"/>
    <w:rsid w:val="00FC6978"/>
    <w:rsid w:val="00FD0897"/>
    <w:rsid w:val="00FD09C6"/>
    <w:rsid w:val="00FD0B09"/>
    <w:rsid w:val="00FD10F7"/>
    <w:rsid w:val="00FD1D8E"/>
    <w:rsid w:val="00FD1E1D"/>
    <w:rsid w:val="00FD2276"/>
    <w:rsid w:val="00FD236A"/>
    <w:rsid w:val="00FD2AF9"/>
    <w:rsid w:val="00FD32AB"/>
    <w:rsid w:val="00FD3CDF"/>
    <w:rsid w:val="00FD442C"/>
    <w:rsid w:val="00FD4DAB"/>
    <w:rsid w:val="00FD5298"/>
    <w:rsid w:val="00FD58E0"/>
    <w:rsid w:val="00FD5C33"/>
    <w:rsid w:val="00FD6DD3"/>
    <w:rsid w:val="00FD70D4"/>
    <w:rsid w:val="00FD71C4"/>
    <w:rsid w:val="00FE162F"/>
    <w:rsid w:val="00FE1980"/>
    <w:rsid w:val="00FE2A5C"/>
    <w:rsid w:val="00FE2AD2"/>
    <w:rsid w:val="00FE33FB"/>
    <w:rsid w:val="00FE37C6"/>
    <w:rsid w:val="00FE39D7"/>
    <w:rsid w:val="00FE5ABB"/>
    <w:rsid w:val="00FE6A45"/>
    <w:rsid w:val="00FE7550"/>
    <w:rsid w:val="00FE7A99"/>
    <w:rsid w:val="00FF02CA"/>
    <w:rsid w:val="00FF12FB"/>
    <w:rsid w:val="00FF1CDF"/>
    <w:rsid w:val="00FF3B9F"/>
    <w:rsid w:val="00FF3F38"/>
    <w:rsid w:val="00FF4B6A"/>
    <w:rsid w:val="00FF5E9F"/>
    <w:rsid w:val="00FF7482"/>
    <w:rsid w:val="00FF7495"/>
    <w:rsid w:val="00FF7633"/>
    <w:rsid w:val="00FF7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7FB51B-DD45-46BB-BB85-814CD6B4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784A6A"/>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784A6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0109872">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54010356">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7192925">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3117944">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1443618">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7792257">
      <w:bodyDiv w:val="1"/>
      <w:marLeft w:val="0"/>
      <w:marRight w:val="0"/>
      <w:marTop w:val="0"/>
      <w:marBottom w:val="0"/>
      <w:divBdr>
        <w:top w:val="none" w:sz="0" w:space="0" w:color="auto"/>
        <w:left w:val="none" w:sz="0" w:space="0" w:color="auto"/>
        <w:bottom w:val="none" w:sz="0" w:space="0" w:color="auto"/>
        <w:right w:val="none" w:sz="0" w:space="0" w:color="auto"/>
      </w:divBdr>
    </w:div>
    <w:div w:id="148207659">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0101696">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2695000">
      <w:bodyDiv w:val="1"/>
      <w:marLeft w:val="0"/>
      <w:marRight w:val="0"/>
      <w:marTop w:val="0"/>
      <w:marBottom w:val="0"/>
      <w:divBdr>
        <w:top w:val="none" w:sz="0" w:space="0" w:color="auto"/>
        <w:left w:val="none" w:sz="0" w:space="0" w:color="auto"/>
        <w:bottom w:val="none" w:sz="0" w:space="0" w:color="auto"/>
        <w:right w:val="none" w:sz="0" w:space="0" w:color="auto"/>
      </w:divBdr>
    </w:div>
    <w:div w:id="195582709">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19561413">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080359">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5960374">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49891181">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401421">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562058">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212420">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5798205">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4065899">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767733">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88190113">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7928048">
      <w:bodyDiv w:val="1"/>
      <w:marLeft w:val="0"/>
      <w:marRight w:val="0"/>
      <w:marTop w:val="0"/>
      <w:marBottom w:val="0"/>
      <w:divBdr>
        <w:top w:val="none" w:sz="0" w:space="0" w:color="auto"/>
        <w:left w:val="none" w:sz="0" w:space="0" w:color="auto"/>
        <w:bottom w:val="none" w:sz="0" w:space="0" w:color="auto"/>
        <w:right w:val="none" w:sz="0" w:space="0" w:color="auto"/>
      </w:divBdr>
    </w:div>
    <w:div w:id="409351103">
      <w:bodyDiv w:val="1"/>
      <w:marLeft w:val="0"/>
      <w:marRight w:val="0"/>
      <w:marTop w:val="0"/>
      <w:marBottom w:val="0"/>
      <w:divBdr>
        <w:top w:val="none" w:sz="0" w:space="0" w:color="auto"/>
        <w:left w:val="none" w:sz="0" w:space="0" w:color="auto"/>
        <w:bottom w:val="none" w:sz="0" w:space="0" w:color="auto"/>
        <w:right w:val="none" w:sz="0" w:space="0" w:color="auto"/>
      </w:divBdr>
    </w:div>
    <w:div w:id="409541586">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5271563">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15394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2946782">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356527">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8856588">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49271733">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5165805">
      <w:bodyDiv w:val="1"/>
      <w:marLeft w:val="0"/>
      <w:marRight w:val="0"/>
      <w:marTop w:val="0"/>
      <w:marBottom w:val="0"/>
      <w:divBdr>
        <w:top w:val="none" w:sz="0" w:space="0" w:color="auto"/>
        <w:left w:val="none" w:sz="0" w:space="0" w:color="auto"/>
        <w:bottom w:val="none" w:sz="0" w:space="0" w:color="auto"/>
        <w:right w:val="none" w:sz="0" w:space="0" w:color="auto"/>
      </w:divBdr>
    </w:div>
    <w:div w:id="578514841">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0883110">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4623526">
      <w:bodyDiv w:val="1"/>
      <w:marLeft w:val="0"/>
      <w:marRight w:val="0"/>
      <w:marTop w:val="0"/>
      <w:marBottom w:val="0"/>
      <w:divBdr>
        <w:top w:val="none" w:sz="0" w:space="0" w:color="auto"/>
        <w:left w:val="none" w:sz="0" w:space="0" w:color="auto"/>
        <w:bottom w:val="none" w:sz="0" w:space="0" w:color="auto"/>
        <w:right w:val="none" w:sz="0" w:space="0" w:color="auto"/>
      </w:divBdr>
    </w:div>
    <w:div w:id="64758821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7921741">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696008927">
      <w:bodyDiv w:val="1"/>
      <w:marLeft w:val="0"/>
      <w:marRight w:val="0"/>
      <w:marTop w:val="0"/>
      <w:marBottom w:val="0"/>
      <w:divBdr>
        <w:top w:val="none" w:sz="0" w:space="0" w:color="auto"/>
        <w:left w:val="none" w:sz="0" w:space="0" w:color="auto"/>
        <w:bottom w:val="none" w:sz="0" w:space="0" w:color="auto"/>
        <w:right w:val="none" w:sz="0" w:space="0" w:color="auto"/>
      </w:divBdr>
    </w:div>
    <w:div w:id="696738860">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6034033">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29619987">
      <w:bodyDiv w:val="1"/>
      <w:marLeft w:val="0"/>
      <w:marRight w:val="0"/>
      <w:marTop w:val="0"/>
      <w:marBottom w:val="0"/>
      <w:divBdr>
        <w:top w:val="none" w:sz="0" w:space="0" w:color="auto"/>
        <w:left w:val="none" w:sz="0" w:space="0" w:color="auto"/>
        <w:bottom w:val="none" w:sz="0" w:space="0" w:color="auto"/>
        <w:right w:val="none" w:sz="0" w:space="0" w:color="auto"/>
      </w:divBdr>
    </w:div>
    <w:div w:id="732508915">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2026463">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68502767">
      <w:bodyDiv w:val="1"/>
      <w:marLeft w:val="0"/>
      <w:marRight w:val="0"/>
      <w:marTop w:val="0"/>
      <w:marBottom w:val="0"/>
      <w:divBdr>
        <w:top w:val="none" w:sz="0" w:space="0" w:color="auto"/>
        <w:left w:val="none" w:sz="0" w:space="0" w:color="auto"/>
        <w:bottom w:val="none" w:sz="0" w:space="0" w:color="auto"/>
        <w:right w:val="none" w:sz="0" w:space="0" w:color="auto"/>
      </w:divBdr>
    </w:div>
    <w:div w:id="770978027">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252001">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1194377">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5990143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2063258">
      <w:bodyDiv w:val="1"/>
      <w:marLeft w:val="0"/>
      <w:marRight w:val="0"/>
      <w:marTop w:val="0"/>
      <w:marBottom w:val="0"/>
      <w:divBdr>
        <w:top w:val="none" w:sz="0" w:space="0" w:color="auto"/>
        <w:left w:val="none" w:sz="0" w:space="0" w:color="auto"/>
        <w:bottom w:val="none" w:sz="0" w:space="0" w:color="auto"/>
        <w:right w:val="none" w:sz="0" w:space="0" w:color="auto"/>
      </w:divBdr>
    </w:div>
    <w:div w:id="882138424">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342002">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1815938">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0435308">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1351579">
      <w:bodyDiv w:val="1"/>
      <w:marLeft w:val="0"/>
      <w:marRight w:val="0"/>
      <w:marTop w:val="0"/>
      <w:marBottom w:val="0"/>
      <w:divBdr>
        <w:top w:val="none" w:sz="0" w:space="0" w:color="auto"/>
        <w:left w:val="none" w:sz="0" w:space="0" w:color="auto"/>
        <w:bottom w:val="none" w:sz="0" w:space="0" w:color="auto"/>
        <w:right w:val="none" w:sz="0" w:space="0" w:color="auto"/>
      </w:divBdr>
    </w:div>
    <w:div w:id="968121836">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2225037">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19344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06590170">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3649752">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2435986">
      <w:bodyDiv w:val="1"/>
      <w:marLeft w:val="0"/>
      <w:marRight w:val="0"/>
      <w:marTop w:val="0"/>
      <w:marBottom w:val="0"/>
      <w:divBdr>
        <w:top w:val="none" w:sz="0" w:space="0" w:color="auto"/>
        <w:left w:val="none" w:sz="0" w:space="0" w:color="auto"/>
        <w:bottom w:val="none" w:sz="0" w:space="0" w:color="auto"/>
        <w:right w:val="none" w:sz="0" w:space="0" w:color="auto"/>
      </w:divBdr>
    </w:div>
    <w:div w:id="1043599569">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6703941">
      <w:bodyDiv w:val="1"/>
      <w:marLeft w:val="0"/>
      <w:marRight w:val="0"/>
      <w:marTop w:val="0"/>
      <w:marBottom w:val="0"/>
      <w:divBdr>
        <w:top w:val="none" w:sz="0" w:space="0" w:color="auto"/>
        <w:left w:val="none" w:sz="0" w:space="0" w:color="auto"/>
        <w:bottom w:val="none" w:sz="0" w:space="0" w:color="auto"/>
        <w:right w:val="none" w:sz="0" w:space="0" w:color="auto"/>
      </w:divBdr>
    </w:div>
    <w:div w:id="1059085623">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78794247">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6537674">
      <w:bodyDiv w:val="1"/>
      <w:marLeft w:val="0"/>
      <w:marRight w:val="0"/>
      <w:marTop w:val="0"/>
      <w:marBottom w:val="0"/>
      <w:divBdr>
        <w:top w:val="none" w:sz="0" w:space="0" w:color="auto"/>
        <w:left w:val="none" w:sz="0" w:space="0" w:color="auto"/>
        <w:bottom w:val="none" w:sz="0" w:space="0" w:color="auto"/>
        <w:right w:val="none" w:sz="0" w:space="0" w:color="auto"/>
      </w:divBdr>
    </w:div>
    <w:div w:id="1089037588">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668081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2111987">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4586389">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2495067">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2397193">
      <w:bodyDiv w:val="1"/>
      <w:marLeft w:val="0"/>
      <w:marRight w:val="0"/>
      <w:marTop w:val="0"/>
      <w:marBottom w:val="0"/>
      <w:divBdr>
        <w:top w:val="none" w:sz="0" w:space="0" w:color="auto"/>
        <w:left w:val="none" w:sz="0" w:space="0" w:color="auto"/>
        <w:bottom w:val="none" w:sz="0" w:space="0" w:color="auto"/>
        <w:right w:val="none" w:sz="0" w:space="0" w:color="auto"/>
      </w:divBdr>
    </w:div>
    <w:div w:id="1203522894">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3058822">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37743878">
      <w:bodyDiv w:val="1"/>
      <w:marLeft w:val="0"/>
      <w:marRight w:val="0"/>
      <w:marTop w:val="0"/>
      <w:marBottom w:val="0"/>
      <w:divBdr>
        <w:top w:val="none" w:sz="0" w:space="0" w:color="auto"/>
        <w:left w:val="none" w:sz="0" w:space="0" w:color="auto"/>
        <w:bottom w:val="none" w:sz="0" w:space="0" w:color="auto"/>
        <w:right w:val="none" w:sz="0" w:space="0" w:color="auto"/>
      </w:divBdr>
    </w:div>
    <w:div w:id="1238318254">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213557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2809412">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897396">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47749092">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425644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89644007">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28621390">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195240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5759">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15818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09714892">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5219875">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39320220">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1552017">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3708442">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5701627">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8437493">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0749459">
      <w:bodyDiv w:val="1"/>
      <w:marLeft w:val="0"/>
      <w:marRight w:val="0"/>
      <w:marTop w:val="0"/>
      <w:marBottom w:val="0"/>
      <w:divBdr>
        <w:top w:val="none" w:sz="0" w:space="0" w:color="auto"/>
        <w:left w:val="none" w:sz="0" w:space="0" w:color="auto"/>
        <w:bottom w:val="none" w:sz="0" w:space="0" w:color="auto"/>
        <w:right w:val="none" w:sz="0" w:space="0" w:color="auto"/>
      </w:divBdr>
    </w:div>
    <w:div w:id="1602297621">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1663123">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339323">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67518954">
      <w:bodyDiv w:val="1"/>
      <w:marLeft w:val="0"/>
      <w:marRight w:val="0"/>
      <w:marTop w:val="0"/>
      <w:marBottom w:val="0"/>
      <w:divBdr>
        <w:top w:val="none" w:sz="0" w:space="0" w:color="auto"/>
        <w:left w:val="none" w:sz="0" w:space="0" w:color="auto"/>
        <w:bottom w:val="none" w:sz="0" w:space="0" w:color="auto"/>
        <w:right w:val="none" w:sz="0" w:space="0" w:color="auto"/>
      </w:divBdr>
    </w:div>
    <w:div w:id="1669862076">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2681372">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5620962">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0401309">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71121962">
      <w:bodyDiv w:val="1"/>
      <w:marLeft w:val="0"/>
      <w:marRight w:val="0"/>
      <w:marTop w:val="0"/>
      <w:marBottom w:val="0"/>
      <w:divBdr>
        <w:top w:val="none" w:sz="0" w:space="0" w:color="auto"/>
        <w:left w:val="none" w:sz="0" w:space="0" w:color="auto"/>
        <w:bottom w:val="none" w:sz="0" w:space="0" w:color="auto"/>
        <w:right w:val="none" w:sz="0" w:space="0" w:color="auto"/>
      </w:divBdr>
    </w:div>
    <w:div w:id="1776051644">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2288306">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799958447">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2461734">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0123097">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2508417">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297669">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162819">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3348508">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5536661">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8973307">
      <w:bodyDiv w:val="1"/>
      <w:marLeft w:val="0"/>
      <w:marRight w:val="0"/>
      <w:marTop w:val="0"/>
      <w:marBottom w:val="0"/>
      <w:divBdr>
        <w:top w:val="none" w:sz="0" w:space="0" w:color="auto"/>
        <w:left w:val="none" w:sz="0" w:space="0" w:color="auto"/>
        <w:bottom w:val="none" w:sz="0" w:space="0" w:color="auto"/>
        <w:right w:val="none" w:sz="0" w:space="0" w:color="auto"/>
      </w:divBdr>
    </w:div>
    <w:div w:id="1899198664">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8690720">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675227">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59793200">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1878965">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19573755">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273925">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2556480">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7171477">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148771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3550981">
      <w:bodyDiv w:val="1"/>
      <w:marLeft w:val="0"/>
      <w:marRight w:val="0"/>
      <w:marTop w:val="0"/>
      <w:marBottom w:val="0"/>
      <w:divBdr>
        <w:top w:val="none" w:sz="0" w:space="0" w:color="auto"/>
        <w:left w:val="none" w:sz="0" w:space="0" w:color="auto"/>
        <w:bottom w:val="none" w:sz="0" w:space="0" w:color="auto"/>
        <w:right w:val="none" w:sz="0" w:space="0" w:color="auto"/>
      </w:divBdr>
    </w:div>
    <w:div w:id="211504926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767784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 w:id="21466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69525-EF7F-46AA-B5A4-936D61492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16930</TotalTime>
  <Pages>8</Pages>
  <Words>3141</Words>
  <Characters>17909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1979</cp:revision>
  <dcterms:created xsi:type="dcterms:W3CDTF">2020-11-28T12:18:00Z</dcterms:created>
  <dcterms:modified xsi:type="dcterms:W3CDTF">2022-01-13T18:29:00Z</dcterms:modified>
</cp:coreProperties>
</file>