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40" w:rsidRPr="00502213" w:rsidRDefault="00224540" w:rsidP="00224540">
      <w:pPr>
        <w:bidi/>
        <w:jc w:val="both"/>
        <w:rPr>
          <w:b/>
          <w:bCs/>
          <w:color w:val="5B9BD5"/>
          <w:rtl/>
        </w:rPr>
      </w:pPr>
      <w:r w:rsidRPr="00502213">
        <w:rPr>
          <w:rFonts w:hint="cs"/>
          <w:b/>
          <w:bCs/>
          <w:color w:val="5B9BD5"/>
          <w:rtl/>
        </w:rPr>
        <w:t xml:space="preserve">فقه: زکات، جلسه </w:t>
      </w:r>
      <w:r>
        <w:rPr>
          <w:rFonts w:hint="cs"/>
          <w:b/>
          <w:bCs/>
          <w:color w:val="5B9BD5"/>
          <w:rtl/>
        </w:rPr>
        <w:t>5</w:t>
      </w:r>
      <w:r>
        <w:rPr>
          <w:rFonts w:hint="cs"/>
          <w:b/>
          <w:bCs/>
          <w:color w:val="5B9BD5"/>
          <w:rtl/>
        </w:rPr>
        <w:t>6</w:t>
      </w:r>
      <w:r w:rsidRPr="00502213">
        <w:rPr>
          <w:rFonts w:hint="cs"/>
          <w:b/>
          <w:bCs/>
          <w:color w:val="5B9BD5"/>
          <w:rtl/>
        </w:rPr>
        <w:t xml:space="preserve">: </w:t>
      </w:r>
      <w:r>
        <w:rPr>
          <w:rFonts w:hint="cs"/>
          <w:b/>
          <w:bCs/>
          <w:color w:val="5B9BD5"/>
          <w:rtl/>
        </w:rPr>
        <w:t>0</w:t>
      </w:r>
      <w:r>
        <w:rPr>
          <w:rFonts w:hint="cs"/>
          <w:b/>
          <w:bCs/>
          <w:color w:val="5B9BD5"/>
          <w:rtl/>
        </w:rPr>
        <w:t>8</w:t>
      </w:r>
      <w:bookmarkStart w:id="0" w:name="_GoBack"/>
      <w:bookmarkEnd w:id="0"/>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224540" w:rsidRPr="00502213" w:rsidRDefault="00224540" w:rsidP="00224540">
      <w:pPr>
        <w:bidi/>
        <w:jc w:val="both"/>
        <w:rPr>
          <w:b/>
          <w:bCs/>
          <w:color w:val="5B9BD5"/>
          <w:rtl/>
        </w:rPr>
      </w:pPr>
      <w:r w:rsidRPr="00502213">
        <w:rPr>
          <w:rFonts w:hint="cs"/>
          <w:b/>
          <w:bCs/>
          <w:color w:val="5B9BD5"/>
          <w:rtl/>
        </w:rPr>
        <w:t>اعوذ بالله من الشیطان الرجیم</w:t>
      </w:r>
    </w:p>
    <w:p w:rsidR="00224540" w:rsidRPr="00502213" w:rsidRDefault="00224540" w:rsidP="00224540">
      <w:pPr>
        <w:bidi/>
        <w:jc w:val="both"/>
        <w:rPr>
          <w:b/>
          <w:bCs/>
          <w:color w:val="5B9BD5"/>
          <w:rtl/>
        </w:rPr>
      </w:pPr>
      <w:r w:rsidRPr="00502213">
        <w:rPr>
          <w:rFonts w:hint="cs"/>
          <w:b/>
          <w:bCs/>
          <w:color w:val="5B9BD5"/>
          <w:rtl/>
        </w:rPr>
        <w:t>بسم الله الرحمن الرحیم</w:t>
      </w:r>
    </w:p>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9D7901" w:rsidRDefault="006D7B4C" w:rsidP="00446E6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در مورد روایت زراره و محمد بن مسلم عن ابی جعفر عن ابی عبدالله علیهما السلام که وارد شده انهما قالا مال الیتیم لیس علیه فی العین و الصامت شیء فاما الغلات فان علیها الصدقة واجبه؛ این جا </w:t>
      </w:r>
      <w:r w:rsidR="00CF6BB3">
        <w:rPr>
          <w:rFonts w:ascii="IRTehran" w:hAnsi="IRTehran" w:cs="IRTehran" w:hint="cs"/>
          <w:sz w:val="28"/>
          <w:szCs w:val="28"/>
          <w:rtl/>
          <w:lang w:bidi="fa-IR"/>
        </w:rPr>
        <w:t xml:space="preserve">عرض شد که در نقل کافی تعبیر این هست: لیس علی مال الیتیم فی الدین و المال الصامت شیء فاما الغلات فعلیه الصدقة واجبه؛ به این تعبیر. که گفتیم یک سری از بزرگان فرمودند که ظاهرا تعبیر عین درست است؛ آن فی الدینی که در نقل کافی هست محرف است. حالا چطور اینها به هم تحریف شدند؟ یکی از نکاتی که در تحریف هست، آن این است که یکی از معانی عین در مقابل دین است. و </w:t>
      </w:r>
      <w:r w:rsidR="00763AB0">
        <w:rPr>
          <w:rFonts w:ascii="IRTehran" w:hAnsi="IRTehran" w:cs="IRTehran" w:hint="cs"/>
          <w:sz w:val="28"/>
          <w:szCs w:val="28"/>
          <w:rtl/>
          <w:lang w:bidi="fa-IR"/>
        </w:rPr>
        <w:t>تبدیل کلمه به کلمه ضدش یکی از چیزهای شایع است. عین را مالیس بالدین یکی از معانی عین است و در لغت هم دارند. خب این ممکن است از این باب کلمه عین به دین تبدیل شده باشد؛ ممکن است از جهت نگاشی بین عین و دین از جهت نگارشی بی شباهت نیست. کلمه عین اگر یک مقداری فاصله بیافتد بین عینش و یا و نونش می</w:t>
      </w:r>
      <w:r w:rsidR="00763AB0">
        <w:rPr>
          <w:rFonts w:ascii="IRTehran" w:hAnsi="IRTehran" w:cs="IRTehran" w:hint="cs"/>
          <w:sz w:val="28"/>
          <w:szCs w:val="28"/>
          <w:lang w:bidi="fa-IR"/>
        </w:rPr>
        <w:t>‌</w:t>
      </w:r>
      <w:r w:rsidR="00763AB0">
        <w:rPr>
          <w:rFonts w:ascii="IRTehran" w:hAnsi="IRTehran" w:cs="IRTehran" w:hint="cs"/>
          <w:sz w:val="28"/>
          <w:szCs w:val="28"/>
          <w:rtl/>
          <w:lang w:bidi="fa-IR"/>
        </w:rPr>
        <w:t>تواند دین خوانده شده باشد. خب این مطلب.</w:t>
      </w:r>
    </w:p>
    <w:p w:rsidR="00763AB0" w:rsidRDefault="00763AB0" w:rsidP="00763AB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نکته</w:t>
      </w:r>
      <w:r>
        <w:rPr>
          <w:rFonts w:ascii="IRTehran" w:hAnsi="IRTehran" w:cs="IRTehran" w:hint="cs"/>
          <w:sz w:val="28"/>
          <w:szCs w:val="28"/>
          <w:lang w:bidi="fa-IR"/>
        </w:rPr>
        <w:t>‌</w:t>
      </w:r>
      <w:r>
        <w:rPr>
          <w:rFonts w:ascii="IRTehran" w:hAnsi="IRTehran" w:cs="IRTehran" w:hint="cs"/>
          <w:sz w:val="28"/>
          <w:szCs w:val="28"/>
          <w:rtl/>
          <w:lang w:bidi="fa-IR"/>
        </w:rPr>
        <w:t xml:space="preserve">ای را عرض بکنم و آن این است که یک بحثی در باب زکات هست که آیا در جایی که شخصی یک مال زکوی دارد، در قبالش هم یک دینی دارد؛ آیا زکات واجب هست یا نیست؟ این اختلافی هست بین عامه و شاید در خاصه هم اختلافی باشد. </w:t>
      </w:r>
      <w:r w:rsidR="00565191">
        <w:rPr>
          <w:rFonts w:ascii="IRTehran" w:hAnsi="IRTehran" w:cs="IRTehran" w:hint="cs"/>
          <w:sz w:val="28"/>
          <w:szCs w:val="28"/>
          <w:rtl/>
          <w:lang w:bidi="fa-IR"/>
        </w:rPr>
        <w:t>خب آن یک بحثی هست که آیا مقداردین را از زکات باید کم کرد یا نباید کم کرد. بخصوص اگر آن دین برای تحصیل اصلا این مال زکوی حاصل شده باشد که معمولا هم این را می</w:t>
      </w:r>
      <w:r w:rsidR="00565191">
        <w:rPr>
          <w:rFonts w:ascii="IRTehran" w:hAnsi="IRTehran" w:cs="IRTehran" w:hint="cs"/>
          <w:sz w:val="28"/>
          <w:szCs w:val="28"/>
          <w:lang w:bidi="fa-IR"/>
        </w:rPr>
        <w:t>‌</w:t>
      </w:r>
      <w:r w:rsidR="00565191">
        <w:rPr>
          <w:rFonts w:ascii="IRTehran" w:hAnsi="IRTehran" w:cs="IRTehran" w:hint="cs"/>
          <w:sz w:val="28"/>
          <w:szCs w:val="28"/>
          <w:rtl/>
          <w:lang w:bidi="fa-IR"/>
        </w:rPr>
        <w:t>گویند دیگر باید کم کرد. برای تحصیل یک مال زکوی یک دینی طرف چیز کرده، آن خرج</w:t>
      </w:r>
      <w:r w:rsidR="00565191">
        <w:rPr>
          <w:rFonts w:ascii="IRTehran" w:hAnsi="IRTehran" w:cs="IRTehran" w:hint="cs"/>
          <w:sz w:val="28"/>
          <w:szCs w:val="28"/>
          <w:lang w:bidi="fa-IR"/>
        </w:rPr>
        <w:t>‌</w:t>
      </w:r>
      <w:r w:rsidR="00565191">
        <w:rPr>
          <w:rFonts w:ascii="IRTehran" w:hAnsi="IRTehran" w:cs="IRTehran" w:hint="cs"/>
          <w:sz w:val="28"/>
          <w:szCs w:val="28"/>
          <w:rtl/>
          <w:lang w:bidi="fa-IR"/>
        </w:rPr>
        <w:t>ها و آن دیون باید کم بشود. البته حاج آقا قائل نیستند، ولی این اختلافی است که آیا آن مقداری که دین هست باید، ولی اینها ربطی به یتیم ندارد. یتیم در آن خصوصیت ندارد، بحث کلی هست که اساسا آیا در زکات مقدار دین کم می</w:t>
      </w:r>
      <w:r w:rsidR="00565191">
        <w:rPr>
          <w:rFonts w:ascii="IRTehran" w:hAnsi="IRTehran" w:cs="IRTehran" w:hint="cs"/>
          <w:sz w:val="28"/>
          <w:szCs w:val="28"/>
          <w:lang w:bidi="fa-IR"/>
        </w:rPr>
        <w:t>‌</w:t>
      </w:r>
      <w:r w:rsidR="00565191">
        <w:rPr>
          <w:rFonts w:ascii="IRTehran" w:hAnsi="IRTehran" w:cs="IRTehran" w:hint="cs"/>
          <w:sz w:val="28"/>
          <w:szCs w:val="28"/>
          <w:rtl/>
          <w:lang w:bidi="fa-IR"/>
        </w:rPr>
        <w:t>شود، نمی</w:t>
      </w:r>
      <w:r w:rsidR="00565191">
        <w:rPr>
          <w:rFonts w:ascii="IRTehran" w:hAnsi="IRTehran" w:cs="IRTehran" w:hint="cs"/>
          <w:sz w:val="28"/>
          <w:szCs w:val="28"/>
          <w:lang w:bidi="fa-IR"/>
        </w:rPr>
        <w:t>‌</w:t>
      </w:r>
      <w:r w:rsidR="00565191">
        <w:rPr>
          <w:rFonts w:ascii="IRTehran" w:hAnsi="IRTehran" w:cs="IRTehran" w:hint="cs"/>
          <w:sz w:val="28"/>
          <w:szCs w:val="28"/>
          <w:rtl/>
          <w:lang w:bidi="fa-IR"/>
        </w:rPr>
        <w:t>شود، آن یک بحث کلی هست، این یک خصوصیت خاصی باید در یتیم باشد، یک ویژگی برای یتیم باشد که دین یتیم یک نکته</w:t>
      </w:r>
      <w:r w:rsidR="00565191">
        <w:rPr>
          <w:rFonts w:ascii="IRTehran" w:hAnsi="IRTehran" w:cs="IRTehran" w:hint="cs"/>
          <w:sz w:val="28"/>
          <w:szCs w:val="28"/>
          <w:lang w:bidi="fa-IR"/>
        </w:rPr>
        <w:t>‌</w:t>
      </w:r>
      <w:r w:rsidR="00565191">
        <w:rPr>
          <w:rFonts w:ascii="IRTehran" w:hAnsi="IRTehran" w:cs="IRTehran" w:hint="cs"/>
          <w:sz w:val="28"/>
          <w:szCs w:val="28"/>
          <w:rtl/>
          <w:lang w:bidi="fa-IR"/>
        </w:rPr>
        <w:t>ای داشته باشد. این است که به نظر می</w:t>
      </w:r>
      <w:r w:rsidR="00565191">
        <w:rPr>
          <w:rFonts w:ascii="IRTehran" w:hAnsi="IRTehran" w:cs="IRTehran" w:hint="cs"/>
          <w:sz w:val="28"/>
          <w:szCs w:val="28"/>
          <w:lang w:bidi="fa-IR"/>
        </w:rPr>
        <w:t>‌</w:t>
      </w:r>
      <w:r w:rsidR="00565191">
        <w:rPr>
          <w:rFonts w:ascii="IRTehran" w:hAnsi="IRTehran" w:cs="IRTehran" w:hint="cs"/>
          <w:sz w:val="28"/>
          <w:szCs w:val="28"/>
          <w:rtl/>
          <w:lang w:bidi="fa-IR"/>
        </w:rPr>
        <w:t>رسد که باید این دین همچنان که یک سری از شراح حدیث فرمودند که باید عین درست باشد همین مطلب صحیح باشد.</w:t>
      </w:r>
    </w:p>
    <w:p w:rsidR="00565191" w:rsidRDefault="00565191" w:rsidP="0056519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ولی اینجا یک مشکلی که وجود دارد، آن مشکل، مشکلی بود که جلسه قبل عرض کردم. آن این است که چرا در این حدیث فقط به عین و صامت و غلات پرداخته شده. حکم مواشی را تعیین نکرده که بالاخره مواشی زکات دارد یا ندارد به چه شکلی است. چه نکته</w:t>
      </w:r>
      <w:r>
        <w:rPr>
          <w:rFonts w:ascii="IRTehran" w:hAnsi="IRTehran" w:cs="IRTehran" w:hint="cs"/>
          <w:sz w:val="28"/>
          <w:szCs w:val="28"/>
          <w:lang w:bidi="fa-IR"/>
        </w:rPr>
        <w:t>‌</w:t>
      </w:r>
      <w:r>
        <w:rPr>
          <w:rFonts w:ascii="IRTehran" w:hAnsi="IRTehran" w:cs="IRTehran" w:hint="cs"/>
          <w:sz w:val="28"/>
          <w:szCs w:val="28"/>
          <w:rtl/>
          <w:lang w:bidi="fa-IR"/>
        </w:rPr>
        <w:t>ای است؟ چون اینجور نیست که مال یتیم متعارفا یا طلا و نقره باشد، یا غلات باشد مواشی نداشته باشد، هیچ فرقی از جهت مال بودن نیست. آن مثالی که در جلسه قبل عرض کردم اذا غسلته فی المرکنه فمرتین و اذا غسلته فی ماء جار فمرة واحده؛ آن به خاطر این بود که غسل معمولا در یا آب قلیل یا مرکن بوده یا در ماء جاری بوده؛ ماء کر غیر جاری معمولا درش غسل انجام نمی</w:t>
      </w:r>
      <w:r>
        <w:rPr>
          <w:rFonts w:ascii="IRTehran" w:hAnsi="IRTehran" w:cs="IRTehran" w:hint="cs"/>
          <w:sz w:val="28"/>
          <w:szCs w:val="28"/>
          <w:lang w:bidi="fa-IR"/>
        </w:rPr>
        <w:t>‌</w:t>
      </w:r>
      <w:r>
        <w:rPr>
          <w:rFonts w:ascii="IRTehran" w:hAnsi="IRTehran" w:cs="IRTehran" w:hint="cs"/>
          <w:sz w:val="28"/>
          <w:szCs w:val="28"/>
          <w:rtl/>
          <w:lang w:bidi="fa-IR"/>
        </w:rPr>
        <w:t>شده. مغسل هم غسل</w:t>
      </w:r>
      <w:r>
        <w:rPr>
          <w:rFonts w:ascii="IRTehran" w:hAnsi="IRTehran" w:cs="IRTehran" w:hint="cs"/>
          <w:sz w:val="28"/>
          <w:szCs w:val="28"/>
          <w:lang w:bidi="fa-IR"/>
        </w:rPr>
        <w:t>‌</w:t>
      </w:r>
      <w:r>
        <w:rPr>
          <w:rFonts w:ascii="IRTehran" w:hAnsi="IRTehran" w:cs="IRTehran" w:hint="cs"/>
          <w:sz w:val="28"/>
          <w:szCs w:val="28"/>
          <w:rtl/>
          <w:lang w:bidi="fa-IR"/>
        </w:rPr>
        <w:t>های متعارف بوده. ولی اگر این متعارف هم باشد متعارف هم بچه می</w:t>
      </w:r>
      <w:r>
        <w:rPr>
          <w:rFonts w:ascii="IRTehran" w:hAnsi="IRTehran" w:cs="IRTehran" w:hint="cs"/>
          <w:sz w:val="28"/>
          <w:szCs w:val="28"/>
          <w:lang w:bidi="fa-IR"/>
        </w:rPr>
        <w:t>‌</w:t>
      </w:r>
      <w:r>
        <w:rPr>
          <w:rFonts w:ascii="IRTehran" w:hAnsi="IRTehran" w:cs="IRTehran" w:hint="cs"/>
          <w:sz w:val="28"/>
          <w:szCs w:val="28"/>
          <w:rtl/>
          <w:lang w:bidi="fa-IR"/>
        </w:rPr>
        <w:t>تواند طلا و نقره داشته باشد، هم می</w:t>
      </w:r>
      <w:r>
        <w:rPr>
          <w:rFonts w:ascii="IRTehran" w:hAnsi="IRTehran" w:cs="IRTehran" w:hint="cs"/>
          <w:sz w:val="28"/>
          <w:szCs w:val="28"/>
          <w:lang w:bidi="fa-IR"/>
        </w:rPr>
        <w:t>‌</w:t>
      </w:r>
      <w:r>
        <w:rPr>
          <w:rFonts w:ascii="IRTehran" w:hAnsi="IRTehran" w:cs="IRTehran" w:hint="cs"/>
          <w:sz w:val="28"/>
          <w:szCs w:val="28"/>
          <w:rtl/>
          <w:lang w:bidi="fa-IR"/>
        </w:rPr>
        <w:t>تواند سکه داشته باشد، هم می</w:t>
      </w:r>
      <w:r>
        <w:rPr>
          <w:rFonts w:ascii="IRTehran" w:hAnsi="IRTehran" w:cs="IRTehran" w:hint="cs"/>
          <w:sz w:val="28"/>
          <w:szCs w:val="28"/>
          <w:lang w:bidi="fa-IR"/>
        </w:rPr>
        <w:t>‌</w:t>
      </w:r>
      <w:r>
        <w:rPr>
          <w:rFonts w:ascii="IRTehran" w:hAnsi="IRTehran" w:cs="IRTehran" w:hint="cs"/>
          <w:sz w:val="28"/>
          <w:szCs w:val="28"/>
          <w:rtl/>
          <w:lang w:bidi="fa-IR"/>
        </w:rPr>
        <w:t>تواند مواشی داشته باشد، هم می</w:t>
      </w:r>
      <w:r>
        <w:rPr>
          <w:rFonts w:ascii="IRTehran" w:hAnsi="IRTehran" w:cs="IRTehran" w:hint="cs"/>
          <w:sz w:val="28"/>
          <w:szCs w:val="28"/>
          <w:lang w:bidi="fa-IR"/>
        </w:rPr>
        <w:t>‌</w:t>
      </w:r>
      <w:r>
        <w:rPr>
          <w:rFonts w:ascii="IRTehran" w:hAnsi="IRTehran" w:cs="IRTehran" w:hint="cs"/>
          <w:sz w:val="28"/>
          <w:szCs w:val="28"/>
          <w:rtl/>
          <w:lang w:bidi="fa-IR"/>
        </w:rPr>
        <w:t>تواند غلات داشته باشد، چرا اختصاص داده شده حکم مسئله فقط همین دو قسم را بیان کرده؟ یکی مسئله غلات، اصلا مواشی را در این روایت متعرض نشده است.</w:t>
      </w:r>
    </w:p>
    <w:p w:rsidR="00565191" w:rsidRDefault="00565191" w:rsidP="0056519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اینجا </w:t>
      </w:r>
      <w:r w:rsidR="00E91EAA">
        <w:rPr>
          <w:rFonts w:ascii="IRTehran" w:hAnsi="IRTehran" w:cs="IRTehran" w:hint="cs"/>
          <w:sz w:val="28"/>
          <w:szCs w:val="28"/>
          <w:rtl/>
          <w:lang w:bidi="fa-IR"/>
        </w:rPr>
        <w:t>یک مقداری برای اینکه این مطلب واضح</w:t>
      </w:r>
      <w:r w:rsidR="00E91EAA">
        <w:rPr>
          <w:rFonts w:ascii="IRTehran" w:hAnsi="IRTehran" w:cs="IRTehran" w:hint="cs"/>
          <w:sz w:val="28"/>
          <w:szCs w:val="28"/>
          <w:lang w:bidi="fa-IR"/>
        </w:rPr>
        <w:t>‌</w:t>
      </w:r>
      <w:r w:rsidR="00E91EAA">
        <w:rPr>
          <w:rFonts w:ascii="IRTehran" w:hAnsi="IRTehran" w:cs="IRTehran" w:hint="cs"/>
          <w:sz w:val="28"/>
          <w:szCs w:val="28"/>
          <w:rtl/>
          <w:lang w:bidi="fa-IR"/>
        </w:rPr>
        <w:t>تر بشود، یک سری واژه</w:t>
      </w:r>
      <w:r w:rsidR="00E91EAA">
        <w:rPr>
          <w:rFonts w:ascii="IRTehran" w:hAnsi="IRTehran" w:cs="IRTehran" w:hint="cs"/>
          <w:sz w:val="28"/>
          <w:szCs w:val="28"/>
          <w:lang w:bidi="fa-IR"/>
        </w:rPr>
        <w:t>‌</w:t>
      </w:r>
      <w:r w:rsidR="00E91EAA">
        <w:rPr>
          <w:rFonts w:ascii="IRTehran" w:hAnsi="IRTehran" w:cs="IRTehran" w:hint="cs"/>
          <w:sz w:val="28"/>
          <w:szCs w:val="28"/>
          <w:rtl/>
          <w:lang w:bidi="fa-IR"/>
        </w:rPr>
        <w:t>های حدیث را بیشتر گفتم معنا کنم ببینیم می</w:t>
      </w:r>
      <w:r w:rsidR="00E91EAA">
        <w:rPr>
          <w:rFonts w:ascii="IRTehran" w:hAnsi="IRTehran" w:cs="IRTehran" w:hint="cs"/>
          <w:sz w:val="28"/>
          <w:szCs w:val="28"/>
          <w:lang w:bidi="fa-IR"/>
        </w:rPr>
        <w:t>‌</w:t>
      </w:r>
      <w:r w:rsidR="00E91EAA">
        <w:rPr>
          <w:rFonts w:ascii="IRTehran" w:hAnsi="IRTehran" w:cs="IRTehran" w:hint="cs"/>
          <w:sz w:val="28"/>
          <w:szCs w:val="28"/>
          <w:rtl/>
          <w:lang w:bidi="fa-IR"/>
        </w:rPr>
        <w:t xml:space="preserve">توانیم یک جوابی پیدا کنیم یا نه. </w:t>
      </w:r>
    </w:p>
    <w:p w:rsidR="00E91EAA" w:rsidRDefault="00E91EAA" w:rsidP="00E91EA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یکی از واژه</w:t>
      </w:r>
      <w:r>
        <w:rPr>
          <w:rFonts w:ascii="IRTehran" w:hAnsi="IRTehran" w:cs="IRTehran" w:hint="cs"/>
          <w:sz w:val="28"/>
          <w:szCs w:val="28"/>
          <w:lang w:bidi="fa-IR"/>
        </w:rPr>
        <w:t>‌</w:t>
      </w:r>
      <w:r>
        <w:rPr>
          <w:rFonts w:ascii="IRTehran" w:hAnsi="IRTehran" w:cs="IRTehran" w:hint="cs"/>
          <w:sz w:val="28"/>
          <w:szCs w:val="28"/>
          <w:rtl/>
          <w:lang w:bidi="fa-IR"/>
        </w:rPr>
        <w:t>های حدیث کلمه عین است. عین را من مراجعه کردم به لغت ببینم به چه معنا عین را معنا می</w:t>
      </w:r>
      <w:r>
        <w:rPr>
          <w:rFonts w:ascii="IRTehran" w:hAnsi="IRTehran" w:cs="IRTehran" w:hint="cs"/>
          <w:sz w:val="28"/>
          <w:szCs w:val="28"/>
          <w:lang w:bidi="fa-IR"/>
        </w:rPr>
        <w:t>‌</w:t>
      </w:r>
      <w:r w:rsidR="00CC2F7F">
        <w:rPr>
          <w:rFonts w:ascii="IRTehran" w:hAnsi="IRTehran" w:cs="IRTehran" w:hint="cs"/>
          <w:sz w:val="28"/>
          <w:szCs w:val="28"/>
          <w:rtl/>
          <w:lang w:bidi="fa-IR"/>
        </w:rPr>
        <w:t>کنند. عین در کتاب العین، معانی که برای عین ذکر کرده که می</w:t>
      </w:r>
      <w:r w:rsidR="00CC2F7F">
        <w:rPr>
          <w:rFonts w:ascii="IRTehran" w:hAnsi="IRTehran" w:cs="IRTehran" w:hint="cs"/>
          <w:sz w:val="28"/>
          <w:szCs w:val="28"/>
          <w:lang w:bidi="fa-IR"/>
        </w:rPr>
        <w:t>‌</w:t>
      </w:r>
      <w:r w:rsidR="00CC2F7F">
        <w:rPr>
          <w:rFonts w:ascii="IRTehran" w:hAnsi="IRTehran" w:cs="IRTehran" w:hint="cs"/>
          <w:sz w:val="28"/>
          <w:szCs w:val="28"/>
          <w:rtl/>
          <w:lang w:bidi="fa-IR"/>
        </w:rPr>
        <w:t>تواند در اینجا متناسب باشد، می</w:t>
      </w:r>
      <w:r w:rsidR="00CC2F7F">
        <w:rPr>
          <w:rFonts w:ascii="IRTehran" w:hAnsi="IRTehran" w:cs="IRTehran" w:hint="cs"/>
          <w:sz w:val="28"/>
          <w:szCs w:val="28"/>
          <w:lang w:bidi="fa-IR"/>
        </w:rPr>
        <w:t>‌</w:t>
      </w:r>
      <w:r w:rsidR="00CC2F7F">
        <w:rPr>
          <w:rFonts w:ascii="IRTehran" w:hAnsi="IRTehran" w:cs="IRTehran" w:hint="cs"/>
          <w:sz w:val="28"/>
          <w:szCs w:val="28"/>
          <w:rtl/>
          <w:lang w:bidi="fa-IR"/>
        </w:rPr>
        <w:t>گوید العین المال العتید الحاضر یقال انه لعین و غیر دین ای مال حاضر، آن عین و دین را که گفتم مقابل هم قرار می</w:t>
      </w:r>
      <w:r w:rsidR="00CC2F7F">
        <w:rPr>
          <w:rFonts w:ascii="IRTehran" w:hAnsi="IRTehran" w:cs="IRTehran" w:hint="cs"/>
          <w:sz w:val="28"/>
          <w:szCs w:val="28"/>
          <w:lang w:bidi="fa-IR"/>
        </w:rPr>
        <w:t>‌</w:t>
      </w:r>
      <w:r w:rsidR="00CC2F7F">
        <w:rPr>
          <w:rFonts w:ascii="IRTehran" w:hAnsi="IRTehran" w:cs="IRTehran" w:hint="cs"/>
          <w:sz w:val="28"/>
          <w:szCs w:val="28"/>
          <w:rtl/>
          <w:lang w:bidi="fa-IR"/>
        </w:rPr>
        <w:t>گیرند در کتاب العین هم هست. و یقال العین الدینار، که لیس علی فی العین شیء، کأن در دین که حالا آن اگر عین به معنای مال عتید حاضر باشد، یعنی حتی در مال حاضرش هم این از باب این است که از فرد خفی</w:t>
      </w:r>
      <w:r w:rsidR="00CC2F7F">
        <w:rPr>
          <w:rFonts w:ascii="IRTehran" w:hAnsi="IRTehran" w:cs="IRTehran" w:hint="cs"/>
          <w:sz w:val="28"/>
          <w:szCs w:val="28"/>
          <w:lang w:bidi="fa-IR"/>
        </w:rPr>
        <w:t>‌</w:t>
      </w:r>
      <w:r w:rsidR="00CC2F7F">
        <w:rPr>
          <w:rFonts w:ascii="IRTehran" w:hAnsi="IRTehran" w:cs="IRTehran" w:hint="cs"/>
          <w:sz w:val="28"/>
          <w:szCs w:val="28"/>
          <w:rtl/>
          <w:lang w:bidi="fa-IR"/>
        </w:rPr>
        <w:t>ترش را ممکن است بیان کرده باشد. ولی خب آن وقت صامت شیء و آنها باز چه خصوصیتی این دارد، آن باز یک مقداری مورد سوال است.</w:t>
      </w:r>
    </w:p>
    <w:p w:rsidR="00CC2F7F" w:rsidRDefault="00CC2F7F" w:rsidP="00CC2F7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یک معنای دیگری که برای عین شده، الدینار هست. الدینار </w:t>
      </w:r>
      <w:r w:rsidR="0093025C">
        <w:rPr>
          <w:rFonts w:ascii="IRTehran" w:hAnsi="IRTehran" w:cs="IRTehran" w:hint="cs"/>
          <w:sz w:val="28"/>
          <w:szCs w:val="28"/>
          <w:rtl/>
          <w:lang w:bidi="fa-IR"/>
        </w:rPr>
        <w:t>لیس علیه فی العین مثلا در دینار، باز هم سوال هست.</w:t>
      </w:r>
    </w:p>
    <w:p w:rsidR="0093025C" w:rsidRDefault="00A1172F" w:rsidP="0093025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سه تا چند تامعنا برای عین در کتاب</w:t>
      </w:r>
      <w:r>
        <w:rPr>
          <w:rFonts w:ascii="IRTehran" w:hAnsi="IRTehran" w:cs="IRTehran" w:hint="cs"/>
          <w:sz w:val="28"/>
          <w:szCs w:val="28"/>
          <w:lang w:bidi="fa-IR"/>
        </w:rPr>
        <w:t>‌</w:t>
      </w:r>
      <w:r>
        <w:rPr>
          <w:rFonts w:ascii="IRTehran" w:hAnsi="IRTehran" w:cs="IRTehran" w:hint="cs"/>
          <w:sz w:val="28"/>
          <w:szCs w:val="28"/>
          <w:rtl/>
          <w:lang w:bidi="fa-IR"/>
        </w:rPr>
        <w:t>های لغت هست؛ یکی همان المال العتید الحاضر، یا المال الناز که در صحاح ذکر کرده، جلد6، ص2170؛ یا النقد الحاضر، تهذیب اللغه، ج3، ص132.</w:t>
      </w:r>
    </w:p>
    <w:p w:rsidR="00A1172F" w:rsidRDefault="00A1172F" w:rsidP="00A1172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ناز یعنی چی؟</w:t>
      </w:r>
    </w:p>
    <w:p w:rsidR="00A1172F" w:rsidRDefault="00A1172F" w:rsidP="00A1172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ناز در مقابل نسیه، یعنی حاضر مشخص، چیز هست، دین نیست، عین است. نز الدین، یعنی حل </w:t>
      </w:r>
      <w:r w:rsidR="00811AB2">
        <w:rPr>
          <w:rFonts w:ascii="IRTehran" w:hAnsi="IRTehran" w:cs="IRTehran" w:hint="cs"/>
          <w:sz w:val="28"/>
          <w:szCs w:val="28"/>
          <w:rtl/>
          <w:lang w:bidi="fa-IR"/>
        </w:rPr>
        <w:t>ضمن ادائه؛</w:t>
      </w:r>
    </w:p>
    <w:p w:rsidR="00811AB2" w:rsidRDefault="00811AB2" w:rsidP="00811AB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حال</w:t>
      </w:r>
    </w:p>
    <w:p w:rsidR="00811AB2" w:rsidRDefault="00811AB2" w:rsidP="00811AB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 تحول بعد ما کان متاعا بعضی گفتند</w:t>
      </w:r>
    </w:p>
    <w:p w:rsidR="00811AB2" w:rsidRDefault="00811AB2" w:rsidP="00811AB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ج: بله </w:t>
      </w:r>
    </w:p>
    <w:p w:rsidR="00811AB2" w:rsidRDefault="00811AB2" w:rsidP="00811AB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عرض کنم خدمت شما به هر حال المال مراد المال، در چیز معجم و مقایس اللغه توضیح می</w:t>
      </w:r>
      <w:r>
        <w:rPr>
          <w:rFonts w:ascii="IRTehran" w:hAnsi="IRTehran" w:cs="IRTehran" w:hint="cs"/>
          <w:sz w:val="28"/>
          <w:szCs w:val="28"/>
          <w:lang w:bidi="fa-IR"/>
        </w:rPr>
        <w:t>‌</w:t>
      </w:r>
      <w:r>
        <w:rPr>
          <w:rFonts w:ascii="IRTehran" w:hAnsi="IRTehran" w:cs="IRTehran" w:hint="cs"/>
          <w:sz w:val="28"/>
          <w:szCs w:val="28"/>
          <w:rtl/>
          <w:lang w:bidi="fa-IR"/>
        </w:rPr>
        <w:t>دهد، می</w:t>
      </w:r>
      <w:r>
        <w:rPr>
          <w:rFonts w:ascii="IRTehran" w:hAnsi="IRTehran" w:cs="IRTehran" w:hint="cs"/>
          <w:sz w:val="28"/>
          <w:szCs w:val="28"/>
          <w:lang w:bidi="fa-IR"/>
        </w:rPr>
        <w:t>‌</w:t>
      </w:r>
      <w:r>
        <w:rPr>
          <w:rFonts w:ascii="IRTehran" w:hAnsi="IRTehran" w:cs="IRTehran" w:hint="cs"/>
          <w:sz w:val="28"/>
          <w:szCs w:val="28"/>
          <w:rtl/>
          <w:lang w:bidi="fa-IR"/>
        </w:rPr>
        <w:t>گوید کلمه عین معانی مختلفی که دارد، همه معانی از همان عین به معنای چشم گرفته شده. و بعد توضیح می</w:t>
      </w:r>
      <w:r>
        <w:rPr>
          <w:rFonts w:ascii="IRTehran" w:hAnsi="IRTehran" w:cs="IRTehran" w:hint="cs"/>
          <w:sz w:val="28"/>
          <w:szCs w:val="28"/>
          <w:lang w:bidi="fa-IR"/>
        </w:rPr>
        <w:t>‌</w:t>
      </w:r>
      <w:r>
        <w:rPr>
          <w:rFonts w:ascii="IRTehran" w:hAnsi="IRTehran" w:cs="IRTehran" w:hint="cs"/>
          <w:sz w:val="28"/>
          <w:szCs w:val="28"/>
          <w:rtl/>
          <w:lang w:bidi="fa-IR"/>
        </w:rPr>
        <w:t>دهد که هر کدام چه ارتباطی به آن چشم دارد. من جمله همین مال عتید حاضر را می</w:t>
      </w:r>
      <w:r>
        <w:rPr>
          <w:rFonts w:ascii="IRTehran" w:hAnsi="IRTehran" w:cs="IRTehran" w:hint="cs"/>
          <w:sz w:val="28"/>
          <w:szCs w:val="28"/>
          <w:lang w:bidi="fa-IR"/>
        </w:rPr>
        <w:t>‌</w:t>
      </w:r>
      <w:r>
        <w:rPr>
          <w:rFonts w:ascii="IRTehran" w:hAnsi="IRTehran" w:cs="IRTehran" w:hint="cs"/>
          <w:sz w:val="28"/>
          <w:szCs w:val="28"/>
          <w:rtl/>
          <w:lang w:bidi="fa-IR"/>
        </w:rPr>
        <w:t>گوید آن هم از همین باب است. من الباب العین و هو المال العتید الحاضر یقال هو العین غیر دین ای هو مال حاضر تراه العیون، دیده می</w:t>
      </w:r>
      <w:r>
        <w:rPr>
          <w:rFonts w:ascii="IRTehran" w:hAnsi="IRTehran" w:cs="IRTehran" w:hint="cs"/>
          <w:sz w:val="28"/>
          <w:szCs w:val="28"/>
          <w:lang w:bidi="fa-IR"/>
        </w:rPr>
        <w:t>‌</w:t>
      </w:r>
      <w:r>
        <w:rPr>
          <w:rFonts w:ascii="IRTehran" w:hAnsi="IRTehran" w:cs="IRTehran" w:hint="cs"/>
          <w:sz w:val="28"/>
          <w:szCs w:val="28"/>
          <w:rtl/>
          <w:lang w:bidi="fa-IR"/>
        </w:rPr>
        <w:t>شود در چشم هست.</w:t>
      </w:r>
    </w:p>
    <w:p w:rsidR="00811AB2" w:rsidRDefault="00811AB2" w:rsidP="00811AB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یکی، بله، این در محکم، ج2، ص252 هست. و </w:t>
      </w:r>
      <w:r w:rsidR="00865C51">
        <w:rPr>
          <w:rFonts w:ascii="IRTehran" w:hAnsi="IRTehran" w:cs="IRTehran" w:hint="cs"/>
          <w:sz w:val="28"/>
          <w:szCs w:val="28"/>
          <w:rtl/>
          <w:lang w:bidi="fa-IR"/>
        </w:rPr>
        <w:t>در جاهای دیگر هم به این معنا وارد شده. حالا بعد بعضی عبارت</w:t>
      </w:r>
      <w:r w:rsidR="00865C51">
        <w:rPr>
          <w:rFonts w:ascii="IRTehran" w:hAnsi="IRTehran" w:cs="IRTehran" w:hint="cs"/>
          <w:sz w:val="28"/>
          <w:szCs w:val="28"/>
          <w:lang w:bidi="fa-IR"/>
        </w:rPr>
        <w:t>‌</w:t>
      </w:r>
      <w:r w:rsidR="00865C51">
        <w:rPr>
          <w:rFonts w:ascii="IRTehran" w:hAnsi="IRTehran" w:cs="IRTehran" w:hint="cs"/>
          <w:sz w:val="28"/>
          <w:szCs w:val="28"/>
          <w:rtl/>
          <w:lang w:bidi="fa-IR"/>
        </w:rPr>
        <w:t>های دیگرش را هم می</w:t>
      </w:r>
      <w:r w:rsidR="00865C51">
        <w:rPr>
          <w:rFonts w:ascii="IRTehran" w:hAnsi="IRTehran" w:cs="IRTehran" w:hint="cs"/>
          <w:sz w:val="28"/>
          <w:szCs w:val="28"/>
          <w:lang w:bidi="fa-IR"/>
        </w:rPr>
        <w:t>‌</w:t>
      </w:r>
      <w:r w:rsidR="00865C51">
        <w:rPr>
          <w:rFonts w:ascii="IRTehran" w:hAnsi="IRTehran" w:cs="IRTehran" w:hint="cs"/>
          <w:sz w:val="28"/>
          <w:szCs w:val="28"/>
          <w:rtl/>
          <w:lang w:bidi="fa-IR"/>
        </w:rPr>
        <w:t>آورم. خب این یک معنا که مراد از عین مال عتید حاضر باشد.</w:t>
      </w:r>
    </w:p>
    <w:p w:rsidR="00865C51" w:rsidRDefault="00865C51" w:rsidP="00865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معنای دیگری که برای عین که ممکن است در این روایت به آن معنا باشد دینار هست. من احتمال می</w:t>
      </w:r>
      <w:r>
        <w:rPr>
          <w:rFonts w:ascii="IRTehran" w:hAnsi="IRTehran" w:cs="IRTehran" w:hint="cs"/>
          <w:sz w:val="28"/>
          <w:szCs w:val="28"/>
          <w:lang w:bidi="fa-IR"/>
        </w:rPr>
        <w:t>‌</w:t>
      </w:r>
      <w:r>
        <w:rPr>
          <w:rFonts w:ascii="IRTehran" w:hAnsi="IRTehran" w:cs="IRTehran" w:hint="cs"/>
          <w:sz w:val="28"/>
          <w:szCs w:val="28"/>
          <w:rtl/>
          <w:lang w:bidi="fa-IR"/>
        </w:rPr>
        <w:t>دهم دینار به اعتبار اینکه سکه پر چشم نوازی بوده در مقابل درهم، که چشم خب کم قیمت بوده، این دینار عین می</w:t>
      </w:r>
      <w:r>
        <w:rPr>
          <w:rFonts w:ascii="IRTehran" w:hAnsi="IRTehran" w:cs="IRTehran" w:hint="cs"/>
          <w:sz w:val="28"/>
          <w:szCs w:val="28"/>
          <w:lang w:bidi="fa-IR"/>
        </w:rPr>
        <w:t>‌</w:t>
      </w:r>
      <w:r>
        <w:rPr>
          <w:rFonts w:ascii="IRTehran" w:hAnsi="IRTehran" w:cs="IRTehran" w:hint="cs"/>
          <w:sz w:val="28"/>
          <w:szCs w:val="28"/>
          <w:rtl/>
          <w:lang w:bidi="fa-IR"/>
        </w:rPr>
        <w:t>گفتند به اعتبار قیمتی بودن و چشمگیر بودنش عین به آن تعبیر می</w:t>
      </w:r>
      <w:r>
        <w:rPr>
          <w:rFonts w:ascii="IRTehran" w:hAnsi="IRTehran" w:cs="IRTehran" w:hint="cs"/>
          <w:sz w:val="28"/>
          <w:szCs w:val="28"/>
          <w:lang w:bidi="fa-IR"/>
        </w:rPr>
        <w:t>‌</w:t>
      </w:r>
      <w:r>
        <w:rPr>
          <w:rFonts w:ascii="IRTehran" w:hAnsi="IRTehran" w:cs="IRTehran" w:hint="cs"/>
          <w:sz w:val="28"/>
          <w:szCs w:val="28"/>
          <w:rtl/>
          <w:lang w:bidi="fa-IR"/>
        </w:rPr>
        <w:t>شده. العین الدینار، این هم دو تا معنا.</w:t>
      </w:r>
      <w:r w:rsidR="007D65C6">
        <w:rPr>
          <w:rFonts w:ascii="IRTehran" w:hAnsi="IRTehran" w:cs="IRTehran" w:hint="cs"/>
          <w:sz w:val="28"/>
          <w:szCs w:val="28"/>
          <w:rtl/>
          <w:lang w:bidi="fa-IR"/>
        </w:rPr>
        <w:t xml:space="preserve"> که این در کتاب العین به معنای دینار گرفته شده، در محکم، ج2، ص252 هم به این معنا گرفته شده؛ در مصباح المنیر هم عبارتی دارد حالا بعد عبارت مصباح المنیر را بعد می</w:t>
      </w:r>
      <w:r w:rsidR="007D65C6">
        <w:rPr>
          <w:rFonts w:ascii="IRTehran" w:hAnsi="IRTehran" w:cs="IRTehran" w:hint="cs"/>
          <w:sz w:val="28"/>
          <w:szCs w:val="28"/>
          <w:lang w:bidi="fa-IR"/>
        </w:rPr>
        <w:t>‌</w:t>
      </w:r>
      <w:r w:rsidR="007D65C6">
        <w:rPr>
          <w:rFonts w:ascii="IRTehran" w:hAnsi="IRTehran" w:cs="IRTehran" w:hint="cs"/>
          <w:sz w:val="28"/>
          <w:szCs w:val="28"/>
          <w:rtl/>
          <w:lang w:bidi="fa-IR"/>
        </w:rPr>
        <w:t>خوانم، از جهت آن عبارت را کار دارم باهاش.</w:t>
      </w:r>
    </w:p>
    <w:p w:rsidR="007D65C6" w:rsidRDefault="00F60E97" w:rsidP="007D65C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قاموس هم هم هست، در جلد4، ص250، در کتاب الماء، ج3، ص934 هم هست به این معناها.</w:t>
      </w:r>
    </w:p>
    <w:p w:rsidR="00F60E97" w:rsidRDefault="00DA0DCE" w:rsidP="00F60E9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شمس العلوم هم عین به این معنا آمده است. این هم دو معنا.</w:t>
      </w:r>
    </w:p>
    <w:p w:rsidR="00DA0DCE" w:rsidRDefault="00DA0DCE" w:rsidP="00DA0D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معنای سوم مطلق ذهب، مطلق ذهب، در اینجاها آمده: </w:t>
      </w:r>
      <w:r w:rsidR="008E76F2">
        <w:rPr>
          <w:rFonts w:ascii="IRTehran" w:hAnsi="IRTehran" w:cs="IRTehran" w:hint="cs"/>
          <w:sz w:val="28"/>
          <w:szCs w:val="28"/>
          <w:rtl/>
          <w:lang w:bidi="fa-IR"/>
        </w:rPr>
        <w:t>در محکم به خصوص. محکم حالا عبارتش را بخوانم؛ محکم دارد: العین المال العتید الحاضر و من کلامهم عین غیر دین این یک معنا؛ و العین الدینار، دو معنا؛ معنای سوم و العین الذهب عامة؛ که در تأکید می</w:t>
      </w:r>
      <w:r w:rsidR="008E76F2">
        <w:rPr>
          <w:rFonts w:ascii="IRTehran" w:hAnsi="IRTehran" w:cs="IRTehran" w:hint="cs"/>
          <w:sz w:val="28"/>
          <w:szCs w:val="28"/>
          <w:lang w:bidi="fa-IR"/>
        </w:rPr>
        <w:t>‌</w:t>
      </w:r>
      <w:r w:rsidR="008E76F2">
        <w:rPr>
          <w:rFonts w:ascii="IRTehran" w:hAnsi="IRTehran" w:cs="IRTehran" w:hint="cs"/>
          <w:sz w:val="28"/>
          <w:szCs w:val="28"/>
          <w:rtl/>
          <w:lang w:bidi="fa-IR"/>
        </w:rPr>
        <w:t>کند که لازم نیست مضروب باشد. محکم، ج2، ص252.</w:t>
      </w:r>
    </w:p>
    <w:p w:rsidR="008E76F2" w:rsidRDefault="008E76F2" w:rsidP="008E76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قاموس هم معانی عین را که ذکر می</w:t>
      </w:r>
      <w:r>
        <w:rPr>
          <w:rFonts w:ascii="IRTehran" w:hAnsi="IRTehran" w:cs="IRTehran" w:hint="cs"/>
          <w:sz w:val="28"/>
          <w:szCs w:val="28"/>
          <w:lang w:bidi="fa-IR"/>
        </w:rPr>
        <w:t>‌</w:t>
      </w:r>
      <w:r>
        <w:rPr>
          <w:rFonts w:ascii="IRTehran" w:hAnsi="IRTehran" w:cs="IRTehran" w:hint="cs"/>
          <w:sz w:val="28"/>
          <w:szCs w:val="28"/>
          <w:rtl/>
          <w:lang w:bidi="fa-IR"/>
        </w:rPr>
        <w:t>کند یکی دینار ذکر کرده، یکی ذهب ذکر کرده که اینها با همدیگر فرق دارد. در آن کتاب الماء را گفتم دینار، ذهب بود، اشتباه کردم، دینار اسم بردم. کتاب الماء، ج3، ص934 جزو معانی عین ذهب را ذکر کرده و این هم.</w:t>
      </w:r>
    </w:p>
    <w:p w:rsidR="008E76F2" w:rsidRDefault="008E76F2" w:rsidP="008E76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دو تا عبارت را می</w:t>
      </w:r>
      <w:r>
        <w:rPr>
          <w:rFonts w:ascii="IRTehran" w:hAnsi="IRTehran" w:cs="IRTehran" w:hint="cs"/>
          <w:sz w:val="28"/>
          <w:szCs w:val="28"/>
          <w:lang w:bidi="fa-IR"/>
        </w:rPr>
        <w:t>‌</w:t>
      </w:r>
      <w:r>
        <w:rPr>
          <w:rFonts w:ascii="IRTehran" w:hAnsi="IRTehran" w:cs="IRTehran" w:hint="cs"/>
          <w:sz w:val="28"/>
          <w:szCs w:val="28"/>
          <w:rtl/>
          <w:lang w:bidi="fa-IR"/>
        </w:rPr>
        <w:t>خواهم یک قدری مفصل</w:t>
      </w:r>
      <w:r>
        <w:rPr>
          <w:rFonts w:ascii="IRTehran" w:hAnsi="IRTehran" w:cs="IRTehran" w:hint="cs"/>
          <w:sz w:val="28"/>
          <w:szCs w:val="28"/>
          <w:lang w:bidi="fa-IR"/>
        </w:rPr>
        <w:t>‌</w:t>
      </w:r>
      <w:r>
        <w:rPr>
          <w:rFonts w:ascii="IRTehran" w:hAnsi="IRTehran" w:cs="IRTehran" w:hint="cs"/>
          <w:sz w:val="28"/>
          <w:szCs w:val="28"/>
          <w:rtl/>
          <w:lang w:bidi="fa-IR"/>
        </w:rPr>
        <w:t>تر است. یکی عبارت مصباح المنیر هست؛ مصباح المنیر این عبارت را دارد: می</w:t>
      </w:r>
      <w:r>
        <w:rPr>
          <w:rFonts w:ascii="IRTehran" w:hAnsi="IRTehran" w:cs="IRTehran" w:hint="cs"/>
          <w:sz w:val="28"/>
          <w:szCs w:val="28"/>
          <w:lang w:bidi="fa-IR"/>
        </w:rPr>
        <w:t>‌</w:t>
      </w:r>
      <w:r>
        <w:rPr>
          <w:rFonts w:ascii="IRTehran" w:hAnsi="IRTehran" w:cs="IRTehran" w:hint="cs"/>
          <w:sz w:val="28"/>
          <w:szCs w:val="28"/>
          <w:rtl/>
          <w:lang w:bidi="fa-IR"/>
        </w:rPr>
        <w:t>گوید العین ما ضرب من الدنانیر، و قد یقال لغیر المضروبه عین ایضا؛ ظاهرا مراد این است که به ذهب غیر مضروب، یعنی هم به مطلق ذهب عین گفته می</w:t>
      </w:r>
      <w:r>
        <w:rPr>
          <w:rFonts w:ascii="IRTehran" w:hAnsi="IRTehran" w:cs="IRTehran" w:hint="cs"/>
          <w:sz w:val="28"/>
          <w:szCs w:val="28"/>
          <w:lang w:bidi="fa-IR"/>
        </w:rPr>
        <w:t>‌</w:t>
      </w:r>
      <w:r>
        <w:rPr>
          <w:rFonts w:ascii="IRTehran" w:hAnsi="IRTehran" w:cs="IRTehran" w:hint="cs"/>
          <w:sz w:val="28"/>
          <w:szCs w:val="28"/>
          <w:rtl/>
          <w:lang w:bidi="fa-IR"/>
        </w:rPr>
        <w:t>شود هم به خصوص مسکوکش گفته می</w:t>
      </w:r>
      <w:r>
        <w:rPr>
          <w:rFonts w:ascii="IRTehran" w:hAnsi="IRTehran" w:cs="IRTehran" w:hint="cs"/>
          <w:sz w:val="28"/>
          <w:szCs w:val="28"/>
          <w:lang w:bidi="fa-IR"/>
        </w:rPr>
        <w:t>‌</w:t>
      </w:r>
      <w:r>
        <w:rPr>
          <w:rFonts w:ascii="IRTehran" w:hAnsi="IRTehran" w:cs="IRTehran" w:hint="cs"/>
          <w:sz w:val="28"/>
          <w:szCs w:val="28"/>
          <w:rtl/>
          <w:lang w:bidi="fa-IR"/>
        </w:rPr>
        <w:t>شود.</w:t>
      </w:r>
    </w:p>
    <w:p w:rsidR="008E76F2" w:rsidRDefault="008E76F2" w:rsidP="008E76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قال فی التهذیب و العین النقد، یقال اشتریت بالدین او بالعین، و تجمع العین لغیر المضروب علی عیون و اعین، قال ابن سکیت و ربما قالت العرب فی جمعها اعیان و هو قلیل، و لا تجمع اذا کانت بمعنی المضروب الا علی اعیان، به معنای سکه و دینار اگر وقتی هست فقط بر اعیان جمع بسته می</w:t>
      </w:r>
      <w:r>
        <w:rPr>
          <w:rFonts w:ascii="IRTehran" w:hAnsi="IRTehran" w:cs="IRTehran" w:hint="cs"/>
          <w:sz w:val="28"/>
          <w:szCs w:val="28"/>
          <w:lang w:bidi="fa-IR"/>
        </w:rPr>
        <w:t>‌</w:t>
      </w:r>
      <w:r>
        <w:rPr>
          <w:rFonts w:ascii="IRTehran" w:hAnsi="IRTehran" w:cs="IRTehran" w:hint="cs"/>
          <w:sz w:val="28"/>
          <w:szCs w:val="28"/>
          <w:rtl/>
          <w:lang w:bidi="fa-IR"/>
        </w:rPr>
        <w:lastRenderedPageBreak/>
        <w:t>شود. یقال، بعد یک عبارتی دارد من فکر می</w:t>
      </w:r>
      <w:r>
        <w:rPr>
          <w:rFonts w:ascii="IRTehran" w:hAnsi="IRTehran" w:cs="IRTehran" w:hint="cs"/>
          <w:sz w:val="28"/>
          <w:szCs w:val="28"/>
          <w:lang w:bidi="fa-IR"/>
        </w:rPr>
        <w:t>‌</w:t>
      </w:r>
      <w:r>
        <w:rPr>
          <w:rFonts w:ascii="IRTehran" w:hAnsi="IRTehran" w:cs="IRTehran" w:hint="cs"/>
          <w:sz w:val="28"/>
          <w:szCs w:val="28"/>
          <w:rtl/>
          <w:lang w:bidi="fa-IR"/>
        </w:rPr>
        <w:t>کنم ایشان اینجا خلط کرده؛ دو تا معنای مختلف عین را با هم خلط کرده است.</w:t>
      </w:r>
    </w:p>
    <w:p w:rsidR="00634A2E" w:rsidRDefault="008E76F2" w:rsidP="00634A2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می</w:t>
      </w:r>
      <w:r>
        <w:rPr>
          <w:rFonts w:ascii="IRTehran" w:hAnsi="IRTehran" w:cs="IRTehran" w:hint="cs"/>
          <w:sz w:val="28"/>
          <w:szCs w:val="28"/>
          <w:lang w:bidi="fa-IR"/>
        </w:rPr>
        <w:t>‌</w:t>
      </w:r>
      <w:r>
        <w:rPr>
          <w:rFonts w:ascii="IRTehran" w:hAnsi="IRTehran" w:cs="IRTehran" w:hint="cs"/>
          <w:sz w:val="28"/>
          <w:szCs w:val="28"/>
          <w:rtl/>
          <w:lang w:bidi="fa-IR"/>
        </w:rPr>
        <w:t>گوید یقال هی دراهمک باعیانها و هم اخوتک باعیانهم، این عبارت هست در کتاب</w:t>
      </w:r>
      <w:r>
        <w:rPr>
          <w:rFonts w:ascii="IRTehran" w:hAnsi="IRTehran" w:cs="IRTehran" w:hint="cs"/>
          <w:sz w:val="28"/>
          <w:szCs w:val="28"/>
          <w:lang w:bidi="fa-IR"/>
        </w:rPr>
        <w:t>‌</w:t>
      </w:r>
      <w:r>
        <w:rPr>
          <w:rFonts w:ascii="IRTehran" w:hAnsi="IRTehran" w:cs="IRTehran" w:hint="cs"/>
          <w:sz w:val="28"/>
          <w:szCs w:val="28"/>
          <w:rtl/>
          <w:lang w:bidi="fa-IR"/>
        </w:rPr>
        <w:t xml:space="preserve">های لغت، ولی مربوط به این معنای عین نیست. یک معنای دیگری عین دارد، </w:t>
      </w:r>
      <w:r w:rsidR="00862BAB">
        <w:rPr>
          <w:rFonts w:ascii="IRTehran" w:hAnsi="IRTehran" w:cs="IRTehran" w:hint="cs"/>
          <w:sz w:val="28"/>
          <w:szCs w:val="28"/>
          <w:rtl/>
          <w:lang w:bidi="fa-IR"/>
        </w:rPr>
        <w:t xml:space="preserve">آن معنای که خود شیء، خود شیء؛ </w:t>
      </w:r>
      <w:r w:rsidR="00634A2E">
        <w:rPr>
          <w:rFonts w:ascii="IRTehran" w:hAnsi="IRTehran" w:cs="IRTehran" w:hint="cs"/>
          <w:sz w:val="28"/>
          <w:szCs w:val="28"/>
          <w:rtl/>
          <w:lang w:bidi="fa-IR"/>
        </w:rPr>
        <w:t>که در خود همین مصباح المنیر، قبل از این دارد، می</w:t>
      </w:r>
      <w:r w:rsidR="00634A2E">
        <w:rPr>
          <w:rFonts w:ascii="IRTehran" w:hAnsi="IRTehran" w:cs="IRTehran" w:hint="cs"/>
          <w:sz w:val="28"/>
          <w:szCs w:val="28"/>
          <w:lang w:bidi="fa-IR"/>
        </w:rPr>
        <w:t>‌</w:t>
      </w:r>
      <w:r w:rsidR="00634A2E">
        <w:rPr>
          <w:rFonts w:ascii="IRTehran" w:hAnsi="IRTehran" w:cs="IRTehran" w:hint="cs"/>
          <w:sz w:val="28"/>
          <w:szCs w:val="28"/>
          <w:rtl/>
          <w:lang w:bidi="fa-IR"/>
        </w:rPr>
        <w:t>گوید العین تقع بالاشتراک علی اشیاء مختلفه، فمنه الباصره، همین جور، و عید الشیء نفسه، و منه یقال اخذت مالی بعینه، و المعنا اخذت عین مالی؛ شاید هم حالا بعدش عبارت دارد العین ما ضرب و العین ما ضرب من الدنانیر، شاید اینجا هم که یقال هی دراهیمی که باعیانها نمی</w:t>
      </w:r>
      <w:r w:rsidR="00634A2E">
        <w:rPr>
          <w:rFonts w:ascii="IRTehran" w:hAnsi="IRTehran" w:cs="IRTehran" w:hint="cs"/>
          <w:sz w:val="28"/>
          <w:szCs w:val="28"/>
          <w:lang w:bidi="fa-IR"/>
        </w:rPr>
        <w:t>‌</w:t>
      </w:r>
      <w:r w:rsidR="00634A2E">
        <w:rPr>
          <w:rFonts w:ascii="IRTehran" w:hAnsi="IRTehran" w:cs="IRTehran" w:hint="cs"/>
          <w:sz w:val="28"/>
          <w:szCs w:val="28"/>
          <w:rtl/>
          <w:lang w:bidi="fa-IR"/>
        </w:rPr>
        <w:t>خواهد ادامه آن عبارت باشد، می</w:t>
      </w:r>
      <w:r w:rsidR="00634A2E">
        <w:rPr>
          <w:rFonts w:ascii="IRTehran" w:hAnsi="IRTehran" w:cs="IRTehran" w:hint="cs"/>
          <w:sz w:val="28"/>
          <w:szCs w:val="28"/>
          <w:lang w:bidi="fa-IR"/>
        </w:rPr>
        <w:t>‌</w:t>
      </w:r>
      <w:r w:rsidR="00634A2E">
        <w:rPr>
          <w:rFonts w:ascii="IRTehran" w:hAnsi="IRTehran" w:cs="IRTehran" w:hint="cs"/>
          <w:sz w:val="28"/>
          <w:szCs w:val="28"/>
          <w:rtl/>
          <w:lang w:bidi="fa-IR"/>
        </w:rPr>
        <w:t>گوید عینی که به معنای خود هم هست، آن هم به اعیان جمع بسته می</w:t>
      </w:r>
      <w:r w:rsidR="00634A2E">
        <w:rPr>
          <w:rFonts w:ascii="IRTehran" w:hAnsi="IRTehran" w:cs="IRTehran" w:hint="cs"/>
          <w:sz w:val="28"/>
          <w:szCs w:val="28"/>
          <w:lang w:bidi="fa-IR"/>
        </w:rPr>
        <w:t>‌</w:t>
      </w:r>
      <w:r w:rsidR="00634A2E">
        <w:rPr>
          <w:rFonts w:ascii="IRTehran" w:hAnsi="IRTehran" w:cs="IRTehran" w:hint="cs"/>
          <w:sz w:val="28"/>
          <w:szCs w:val="28"/>
          <w:rtl/>
          <w:lang w:bidi="fa-IR"/>
        </w:rPr>
        <w:t>شود. آن یک قدری عبارت را بعد تعبیر کرده، یقال هی دراهمک باعیانا، تفسیر عین به معنای مضروب نیست که ما بگوییم برای دراهم هم عین اطلاق شده. از این عبارت ممکن است کسی تصور کند که مراد از عین مطلق طلا یا نقره، هی دراهمک باعیان، دراهم تعبیر کرده. ولی از عبارت، این شبیه همین عبارت در کلمات نحوی</w:t>
      </w:r>
      <w:r w:rsidR="00634A2E">
        <w:rPr>
          <w:rFonts w:ascii="IRTehran" w:hAnsi="IRTehran" w:cs="IRTehran" w:hint="cs"/>
          <w:sz w:val="28"/>
          <w:szCs w:val="28"/>
          <w:lang w:bidi="fa-IR"/>
        </w:rPr>
        <w:t>‌</w:t>
      </w:r>
      <w:r w:rsidR="00634A2E">
        <w:rPr>
          <w:rFonts w:ascii="IRTehran" w:hAnsi="IRTehran" w:cs="IRTehran" w:hint="cs"/>
          <w:sz w:val="28"/>
          <w:szCs w:val="28"/>
          <w:rtl/>
          <w:lang w:bidi="fa-IR"/>
        </w:rPr>
        <w:t>های لغویین دیگر هم وارد شده، ولی نه در ذیل این کلمه. من فکر می</w:t>
      </w:r>
      <w:r w:rsidR="00634A2E">
        <w:rPr>
          <w:rFonts w:ascii="IRTehran" w:hAnsi="IRTehran" w:cs="IRTehran" w:hint="cs"/>
          <w:sz w:val="28"/>
          <w:szCs w:val="28"/>
          <w:lang w:bidi="fa-IR"/>
        </w:rPr>
        <w:t>‌</w:t>
      </w:r>
      <w:r w:rsidR="00634A2E">
        <w:rPr>
          <w:rFonts w:ascii="IRTehran" w:hAnsi="IRTehran" w:cs="IRTehran" w:hint="cs"/>
          <w:sz w:val="28"/>
          <w:szCs w:val="28"/>
          <w:rtl/>
          <w:lang w:bidi="fa-IR"/>
        </w:rPr>
        <w:t>کنم این را که آورده در ذیل این کلمه یا می</w:t>
      </w:r>
      <w:r w:rsidR="00634A2E">
        <w:rPr>
          <w:rFonts w:ascii="IRTehran" w:hAnsi="IRTehran" w:cs="IRTehran" w:hint="cs"/>
          <w:sz w:val="28"/>
          <w:szCs w:val="28"/>
          <w:lang w:bidi="fa-IR"/>
        </w:rPr>
        <w:t>‌</w:t>
      </w:r>
      <w:r w:rsidR="00634A2E">
        <w:rPr>
          <w:rFonts w:ascii="IRTehran" w:hAnsi="IRTehran" w:cs="IRTehran" w:hint="cs"/>
          <w:sz w:val="28"/>
          <w:szCs w:val="28"/>
          <w:rtl/>
          <w:lang w:bidi="fa-IR"/>
        </w:rPr>
        <w:t>خواسته اشتباه کرده، یا احتمال قوی</w:t>
      </w:r>
      <w:r w:rsidR="00634A2E">
        <w:rPr>
          <w:rFonts w:ascii="IRTehran" w:hAnsi="IRTehran" w:cs="IRTehran" w:hint="cs"/>
          <w:sz w:val="28"/>
          <w:szCs w:val="28"/>
          <w:lang w:bidi="fa-IR"/>
        </w:rPr>
        <w:t>‌</w:t>
      </w:r>
      <w:r w:rsidR="00634A2E">
        <w:rPr>
          <w:rFonts w:ascii="IRTehran" w:hAnsi="IRTehran" w:cs="IRTehran" w:hint="cs"/>
          <w:sz w:val="28"/>
          <w:szCs w:val="28"/>
          <w:rtl/>
          <w:lang w:bidi="fa-IR"/>
        </w:rPr>
        <w:t>تر این است که اشتباه نکرده، بعد تعبیر کرده. مرادش این بوده که عینی که به معنای خود هست، آن هم به اعیان جمع بسته می</w:t>
      </w:r>
      <w:r w:rsidR="00634A2E">
        <w:rPr>
          <w:rFonts w:ascii="IRTehran" w:hAnsi="IRTehran" w:cs="IRTehran" w:hint="cs"/>
          <w:sz w:val="28"/>
          <w:szCs w:val="28"/>
          <w:lang w:bidi="fa-IR"/>
        </w:rPr>
        <w:t>‌</w:t>
      </w:r>
      <w:r w:rsidR="00634A2E">
        <w:rPr>
          <w:rFonts w:ascii="IRTehran" w:hAnsi="IRTehran" w:cs="IRTehran" w:hint="cs"/>
          <w:sz w:val="28"/>
          <w:szCs w:val="28"/>
          <w:rtl/>
          <w:lang w:bidi="fa-IR"/>
        </w:rPr>
        <w:t>شود، در مقابل عینی که به معنای باصره است. عینی که به معنای باصره هست، سه تا جمع دارد. چون ادامه</w:t>
      </w:r>
      <w:r w:rsidR="00634A2E">
        <w:rPr>
          <w:rFonts w:ascii="IRTehran" w:hAnsi="IRTehran" w:cs="IRTehran" w:hint="cs"/>
          <w:sz w:val="28"/>
          <w:szCs w:val="28"/>
          <w:lang w:bidi="fa-IR"/>
        </w:rPr>
        <w:t>‌</w:t>
      </w:r>
      <w:r w:rsidR="00634A2E">
        <w:rPr>
          <w:rFonts w:ascii="IRTehran" w:hAnsi="IRTehran" w:cs="IRTehran" w:hint="cs"/>
          <w:sz w:val="28"/>
          <w:szCs w:val="28"/>
          <w:rtl/>
          <w:lang w:bidi="fa-IR"/>
        </w:rPr>
        <w:t xml:space="preserve">اش این است: </w:t>
      </w:r>
      <w:r w:rsidR="00AF4C54">
        <w:rPr>
          <w:rFonts w:ascii="IRTehran" w:hAnsi="IRTehran" w:cs="IRTehran" w:hint="cs"/>
          <w:sz w:val="28"/>
          <w:szCs w:val="28"/>
          <w:rtl/>
          <w:lang w:bidi="fa-IR"/>
        </w:rPr>
        <w:t>یقال هی دراهمک باعیانها و هم اخوتک باعیانهم و تجمع الباصره علی اعین و اعیان و عیون؛ می</w:t>
      </w:r>
      <w:r w:rsidR="00AF4C54">
        <w:rPr>
          <w:rFonts w:ascii="IRTehran" w:hAnsi="IRTehran" w:cs="IRTehran" w:hint="cs"/>
          <w:sz w:val="28"/>
          <w:szCs w:val="28"/>
          <w:lang w:bidi="fa-IR"/>
        </w:rPr>
        <w:t>‌</w:t>
      </w:r>
      <w:r w:rsidR="00AF4C54">
        <w:rPr>
          <w:rFonts w:ascii="IRTehran" w:hAnsi="IRTehran" w:cs="IRTehran" w:hint="cs"/>
          <w:sz w:val="28"/>
          <w:szCs w:val="28"/>
          <w:rtl/>
          <w:lang w:bidi="fa-IR"/>
        </w:rPr>
        <w:t>خواهد معانی مختلف عین را جمع</w:t>
      </w:r>
      <w:r w:rsidR="00AF4C54">
        <w:rPr>
          <w:rFonts w:ascii="IRTehran" w:hAnsi="IRTehran" w:cs="IRTehran" w:hint="cs"/>
          <w:sz w:val="28"/>
          <w:szCs w:val="28"/>
          <w:lang w:bidi="fa-IR"/>
        </w:rPr>
        <w:t>‌</w:t>
      </w:r>
      <w:r w:rsidR="00AF4C54">
        <w:rPr>
          <w:rFonts w:ascii="IRTehran" w:hAnsi="IRTehran" w:cs="IRTehran" w:hint="cs"/>
          <w:sz w:val="28"/>
          <w:szCs w:val="28"/>
          <w:rtl/>
          <w:lang w:bidi="fa-IR"/>
        </w:rPr>
        <w:t>هایش را بگوید. می</w:t>
      </w:r>
      <w:r w:rsidR="00AF4C54">
        <w:rPr>
          <w:rFonts w:ascii="IRTehran" w:hAnsi="IRTehran" w:cs="IRTehran" w:hint="cs"/>
          <w:sz w:val="28"/>
          <w:szCs w:val="28"/>
          <w:lang w:bidi="fa-IR"/>
        </w:rPr>
        <w:t>‌</w:t>
      </w:r>
      <w:r w:rsidR="00AF4C54">
        <w:rPr>
          <w:rFonts w:ascii="IRTehran" w:hAnsi="IRTehran" w:cs="IRTehran" w:hint="cs"/>
          <w:sz w:val="28"/>
          <w:szCs w:val="28"/>
          <w:rtl/>
          <w:lang w:bidi="fa-IR"/>
        </w:rPr>
        <w:t>گوید اگر عین به معنای مضروب باشد، جمعش اعیان است. به معنای غیر مضروب باشد، جمعش عیون و اعین است، و اعیان هم نادرا به کار می</w:t>
      </w:r>
      <w:r w:rsidR="00AF4C54">
        <w:rPr>
          <w:rFonts w:ascii="IRTehran" w:hAnsi="IRTehran" w:cs="IRTehran" w:hint="cs"/>
          <w:sz w:val="28"/>
          <w:szCs w:val="28"/>
          <w:lang w:bidi="fa-IR"/>
        </w:rPr>
        <w:t>‌</w:t>
      </w:r>
      <w:r w:rsidR="00AF4C54">
        <w:rPr>
          <w:rFonts w:ascii="IRTehran" w:hAnsi="IRTehran" w:cs="IRTehran" w:hint="cs"/>
          <w:sz w:val="28"/>
          <w:szCs w:val="28"/>
          <w:rtl/>
          <w:lang w:bidi="fa-IR"/>
        </w:rPr>
        <w:t>رود. اگر به معنای خود شیء باشد، نفی الشیء باشد جمعش اعیان است؛ به معنای باصره باشد هر سه جمع جمعش می</w:t>
      </w:r>
      <w:r w:rsidR="00AF4C54">
        <w:rPr>
          <w:rFonts w:ascii="IRTehran" w:hAnsi="IRTehran" w:cs="IRTehran" w:hint="cs"/>
          <w:sz w:val="28"/>
          <w:szCs w:val="28"/>
          <w:lang w:bidi="fa-IR"/>
        </w:rPr>
        <w:t>‌</w:t>
      </w:r>
      <w:r w:rsidR="00AF4C54">
        <w:rPr>
          <w:rFonts w:ascii="IRTehran" w:hAnsi="IRTehran" w:cs="IRTehran" w:hint="cs"/>
          <w:sz w:val="28"/>
          <w:szCs w:val="28"/>
          <w:rtl/>
          <w:lang w:bidi="fa-IR"/>
        </w:rPr>
        <w:t xml:space="preserve">شود. </w:t>
      </w:r>
    </w:p>
    <w:p w:rsidR="00AF4C54" w:rsidRDefault="00AF4C54" w:rsidP="00AF4C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عین همین عبارت در چیز هست، در عرض کنم ظاهرا کتاب العین است. من آدرسش را ذکر نکردم. یقال هذه دراهمک باعیانها؛ قبلش آدرس کتاب العین است؛ فکر می</w:t>
      </w:r>
      <w:r>
        <w:rPr>
          <w:rFonts w:ascii="IRTehran" w:hAnsi="IRTehran" w:cs="IRTehran" w:hint="cs"/>
          <w:sz w:val="28"/>
          <w:szCs w:val="28"/>
          <w:lang w:bidi="fa-IR"/>
        </w:rPr>
        <w:t>‌</w:t>
      </w:r>
      <w:r>
        <w:rPr>
          <w:rFonts w:ascii="IRTehran" w:hAnsi="IRTehran" w:cs="IRTehran" w:hint="cs"/>
          <w:sz w:val="28"/>
          <w:szCs w:val="28"/>
          <w:rtl/>
          <w:lang w:bidi="fa-IR"/>
        </w:rPr>
        <w:t>کنم مال همان ادامه همان عبارت کتاب العین است. یقال هذه دراهمک باعیانها و هی اعیان دراهمک و لا یقال فیها اعین و لا عیون، و کذلک یقال هولاء اخوتک باعیانهم و لا یقال اعین و عیون. این می</w:t>
      </w:r>
      <w:r>
        <w:rPr>
          <w:rFonts w:ascii="IRTehran" w:hAnsi="IRTehran" w:cs="IRTehran" w:hint="cs"/>
          <w:sz w:val="28"/>
          <w:szCs w:val="28"/>
          <w:lang w:bidi="fa-IR"/>
        </w:rPr>
        <w:t>‌</w:t>
      </w:r>
      <w:r>
        <w:rPr>
          <w:rFonts w:ascii="IRTehran" w:hAnsi="IRTehran" w:cs="IRTehran" w:hint="cs"/>
          <w:sz w:val="28"/>
          <w:szCs w:val="28"/>
          <w:rtl/>
          <w:lang w:bidi="fa-IR"/>
        </w:rPr>
        <w:t>خواهد</w:t>
      </w:r>
    </w:p>
    <w:p w:rsidR="00AF4C54" w:rsidRDefault="00AF4C54" w:rsidP="00AF4C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لسان</w:t>
      </w:r>
    </w:p>
    <w:p w:rsidR="00AF4C54" w:rsidRDefault="00AF4C54" w:rsidP="00AF4C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قبل از آن جای دیگری نیامده؟ هذه دراهمک، این باید قبل از لسان باشد؛ چون این عبارت قدیمی</w:t>
      </w:r>
      <w:r>
        <w:rPr>
          <w:rFonts w:ascii="IRTehran" w:hAnsi="IRTehran" w:cs="IRTehran" w:hint="cs"/>
          <w:sz w:val="28"/>
          <w:szCs w:val="28"/>
          <w:lang w:bidi="fa-IR"/>
        </w:rPr>
        <w:t>‌</w:t>
      </w:r>
      <w:r>
        <w:rPr>
          <w:rFonts w:ascii="IRTehran" w:hAnsi="IRTehran" w:cs="IRTehran" w:hint="cs"/>
          <w:sz w:val="28"/>
          <w:szCs w:val="28"/>
          <w:rtl/>
          <w:lang w:bidi="fa-IR"/>
        </w:rPr>
        <w:t>تر از لسان باید باشد.</w:t>
      </w:r>
    </w:p>
    <w:p w:rsidR="00AF4C54" w:rsidRDefault="00997D9A" w:rsidP="00AF4C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کلمه باعیانها را در قاموس بزنید، اگر لسان هم باشد لسان باید از کتابهای قبلی گرفته باشد. </w:t>
      </w:r>
    </w:p>
    <w:p w:rsidR="00997D9A" w:rsidRDefault="00997D9A" w:rsidP="00997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 استعمال یک وقتی می</w:t>
      </w:r>
      <w:r>
        <w:rPr>
          <w:rFonts w:ascii="IRTehran" w:hAnsi="IRTehran" w:cs="IRTehran" w:hint="cs"/>
          <w:sz w:val="28"/>
          <w:szCs w:val="28"/>
          <w:lang w:bidi="fa-IR"/>
        </w:rPr>
        <w:t>‌</w:t>
      </w:r>
      <w:r>
        <w:rPr>
          <w:rFonts w:ascii="IRTehran" w:hAnsi="IRTehran" w:cs="IRTehran" w:hint="cs"/>
          <w:sz w:val="28"/>
          <w:szCs w:val="28"/>
          <w:rtl/>
          <w:lang w:bidi="fa-IR"/>
        </w:rPr>
        <w:t>گوییم این موارد استعمال می</w:t>
      </w:r>
      <w:r>
        <w:rPr>
          <w:rFonts w:ascii="IRTehran" w:hAnsi="IRTehran" w:cs="IRTehran" w:hint="cs"/>
          <w:sz w:val="28"/>
          <w:szCs w:val="28"/>
          <w:lang w:bidi="fa-IR"/>
        </w:rPr>
        <w:t>‌</w:t>
      </w:r>
      <w:r>
        <w:rPr>
          <w:rFonts w:ascii="IRTehran" w:hAnsi="IRTehran" w:cs="IRTehran" w:hint="cs"/>
          <w:sz w:val="28"/>
          <w:szCs w:val="28"/>
          <w:rtl/>
          <w:lang w:bidi="fa-IR"/>
        </w:rPr>
        <w:t>شود شاهد می</w:t>
      </w:r>
      <w:r>
        <w:rPr>
          <w:rFonts w:ascii="IRTehran" w:hAnsi="IRTehran" w:cs="IRTehran" w:hint="cs"/>
          <w:sz w:val="28"/>
          <w:szCs w:val="28"/>
          <w:lang w:bidi="fa-IR"/>
        </w:rPr>
        <w:t>‌</w:t>
      </w:r>
      <w:r>
        <w:rPr>
          <w:rFonts w:ascii="IRTehran" w:hAnsi="IRTehran" w:cs="IRTehran" w:hint="cs"/>
          <w:sz w:val="28"/>
          <w:szCs w:val="28"/>
          <w:rtl/>
          <w:lang w:bidi="fa-IR"/>
        </w:rPr>
        <w:t>آورد، اما لا یقال</w:t>
      </w:r>
    </w:p>
    <w:p w:rsidR="00997D9A" w:rsidRDefault="00997D9A" w:rsidP="00997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استعمال نمی</w:t>
      </w:r>
      <w:r>
        <w:rPr>
          <w:rFonts w:ascii="IRTehran" w:hAnsi="IRTehran" w:cs="IRTehran" w:hint="cs"/>
          <w:sz w:val="28"/>
          <w:szCs w:val="28"/>
          <w:lang w:bidi="fa-IR"/>
        </w:rPr>
        <w:t>‌</w:t>
      </w:r>
      <w:r>
        <w:rPr>
          <w:rFonts w:ascii="IRTehran" w:hAnsi="IRTehran" w:cs="IRTehran" w:hint="cs"/>
          <w:sz w:val="28"/>
          <w:szCs w:val="28"/>
          <w:rtl/>
          <w:lang w:bidi="fa-IR"/>
        </w:rPr>
        <w:t>شود دیگر، استعمال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 xml:space="preserve">شود </w:t>
      </w:r>
    </w:p>
    <w:p w:rsidR="00997D9A" w:rsidRDefault="00997D9A" w:rsidP="00997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w:t>
      </w:r>
    </w:p>
    <w:p w:rsidR="00997D9A" w:rsidRDefault="00997D9A" w:rsidP="00997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یعنی استعمالات به کار نمی</w:t>
      </w:r>
      <w:r>
        <w:rPr>
          <w:rFonts w:ascii="IRTehran" w:hAnsi="IRTehran" w:cs="IRTehran" w:hint="cs"/>
          <w:sz w:val="28"/>
          <w:szCs w:val="28"/>
          <w:lang w:bidi="fa-IR"/>
        </w:rPr>
        <w:t>‌</w:t>
      </w:r>
      <w:r>
        <w:rPr>
          <w:rFonts w:ascii="IRTehran" w:hAnsi="IRTehran" w:cs="IRTehran" w:hint="cs"/>
          <w:sz w:val="28"/>
          <w:szCs w:val="28"/>
          <w:rtl/>
          <w:lang w:bidi="fa-IR"/>
        </w:rPr>
        <w:t>برند.</w:t>
      </w:r>
    </w:p>
    <w:p w:rsidR="00997D9A" w:rsidRDefault="00997D9A" w:rsidP="00997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شما خودتان فرض کنید کلمه امر به معنای دستور که باشد به اوامر جمع بسته می</w:t>
      </w:r>
      <w:r>
        <w:rPr>
          <w:rFonts w:ascii="IRTehran" w:hAnsi="IRTehran" w:cs="IRTehran" w:hint="cs"/>
          <w:sz w:val="28"/>
          <w:szCs w:val="28"/>
          <w:lang w:bidi="fa-IR"/>
        </w:rPr>
        <w:t>‌</w:t>
      </w:r>
      <w:r>
        <w:rPr>
          <w:rFonts w:ascii="IRTehran" w:hAnsi="IRTehran" w:cs="IRTehran" w:hint="cs"/>
          <w:sz w:val="28"/>
          <w:szCs w:val="28"/>
          <w:rtl/>
          <w:lang w:bidi="fa-IR"/>
        </w:rPr>
        <w:t>شود. امر به معنای به اصطلاح شیء و مطلب باشد، به امور جمع بسته می</w:t>
      </w:r>
      <w:r>
        <w:rPr>
          <w:rFonts w:ascii="IRTehran" w:hAnsi="IRTehran" w:cs="IRTehran" w:hint="cs"/>
          <w:sz w:val="28"/>
          <w:szCs w:val="28"/>
          <w:lang w:bidi="fa-IR"/>
        </w:rPr>
        <w:t>‌</w:t>
      </w:r>
      <w:r>
        <w:rPr>
          <w:rFonts w:ascii="IRTehran" w:hAnsi="IRTehran" w:cs="IRTehran" w:hint="cs"/>
          <w:sz w:val="28"/>
          <w:szCs w:val="28"/>
          <w:rtl/>
          <w:lang w:bidi="fa-IR"/>
        </w:rPr>
        <w:t>شود. خب می</w:t>
      </w:r>
      <w:r>
        <w:rPr>
          <w:rFonts w:ascii="IRTehran" w:hAnsi="IRTehran" w:cs="IRTehran" w:hint="cs"/>
          <w:sz w:val="28"/>
          <w:szCs w:val="28"/>
          <w:lang w:bidi="fa-IR"/>
        </w:rPr>
        <w:t>‌</w:t>
      </w:r>
      <w:r>
        <w:rPr>
          <w:rFonts w:ascii="IRTehran" w:hAnsi="IRTehran" w:cs="IRTehran" w:hint="cs"/>
          <w:sz w:val="28"/>
          <w:szCs w:val="28"/>
          <w:rtl/>
          <w:lang w:bidi="fa-IR"/>
        </w:rPr>
        <w:t>گویید امر به معنای مطلب به اوامر جمع بسته نمی</w:t>
      </w:r>
      <w:r>
        <w:rPr>
          <w:rFonts w:ascii="IRTehran" w:hAnsi="IRTehran" w:cs="IRTehran" w:hint="cs"/>
          <w:sz w:val="28"/>
          <w:szCs w:val="28"/>
          <w:lang w:bidi="fa-IR"/>
        </w:rPr>
        <w:t>‌</w:t>
      </w:r>
      <w:r>
        <w:rPr>
          <w:rFonts w:ascii="IRTehran" w:hAnsi="IRTehran" w:cs="IRTehran" w:hint="cs"/>
          <w:sz w:val="28"/>
          <w:szCs w:val="28"/>
          <w:rtl/>
          <w:lang w:bidi="fa-IR"/>
        </w:rPr>
        <w:t>شود؛ چون معنای اوامر را ما می</w:t>
      </w:r>
      <w:r>
        <w:rPr>
          <w:rFonts w:ascii="IRTehran" w:hAnsi="IRTehran" w:cs="IRTehran" w:hint="cs"/>
          <w:sz w:val="28"/>
          <w:szCs w:val="28"/>
          <w:lang w:bidi="fa-IR"/>
        </w:rPr>
        <w:t>‌</w:t>
      </w:r>
      <w:r>
        <w:rPr>
          <w:rFonts w:ascii="IRTehran" w:hAnsi="IRTehran" w:cs="IRTehran" w:hint="cs"/>
          <w:sz w:val="28"/>
          <w:szCs w:val="28"/>
          <w:rtl/>
          <w:lang w:bidi="fa-IR"/>
        </w:rPr>
        <w:t>فهمیم این معنایش نیست. می</w:t>
      </w:r>
      <w:r>
        <w:rPr>
          <w:rFonts w:ascii="IRTehran" w:hAnsi="IRTehran" w:cs="IRTehran" w:hint="cs"/>
          <w:sz w:val="28"/>
          <w:szCs w:val="28"/>
          <w:lang w:bidi="fa-IR"/>
        </w:rPr>
        <w:t>‌</w:t>
      </w:r>
      <w:r>
        <w:rPr>
          <w:rFonts w:ascii="IRTehran" w:hAnsi="IRTehran" w:cs="IRTehran" w:hint="cs"/>
          <w:sz w:val="28"/>
          <w:szCs w:val="28"/>
          <w:rtl/>
          <w:lang w:bidi="fa-IR"/>
        </w:rPr>
        <w:t>شود تشخیص داد دیگر.</w:t>
      </w:r>
    </w:p>
    <w:p w:rsidR="00997D9A" w:rsidRDefault="00997D9A" w:rsidP="00997D9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علی ای تقدیر حالا من این یک عبارت. یک عبارت دیگری هم هست، این عبارت، عبارت تازگی دارد که من شبیه این را در عبارت</w:t>
      </w:r>
      <w:r>
        <w:rPr>
          <w:rFonts w:ascii="IRTehran" w:hAnsi="IRTehran" w:cs="IRTehran" w:hint="cs"/>
          <w:sz w:val="28"/>
          <w:szCs w:val="28"/>
          <w:lang w:bidi="fa-IR"/>
        </w:rPr>
        <w:t>‌</w:t>
      </w:r>
      <w:r>
        <w:rPr>
          <w:rFonts w:ascii="IRTehran" w:hAnsi="IRTehran" w:cs="IRTehran" w:hint="cs"/>
          <w:sz w:val="28"/>
          <w:szCs w:val="28"/>
          <w:rtl/>
          <w:lang w:bidi="fa-IR"/>
        </w:rPr>
        <w:t>های دیگر ندیدم. تا اینجا عبارت</w:t>
      </w:r>
      <w:r>
        <w:rPr>
          <w:rFonts w:ascii="IRTehran" w:hAnsi="IRTehran" w:cs="IRTehran" w:hint="cs"/>
          <w:sz w:val="28"/>
          <w:szCs w:val="28"/>
          <w:lang w:bidi="fa-IR"/>
        </w:rPr>
        <w:t>‌</w:t>
      </w:r>
      <w:r>
        <w:rPr>
          <w:rFonts w:ascii="IRTehran" w:hAnsi="IRTehran" w:cs="IRTehran" w:hint="cs"/>
          <w:sz w:val="28"/>
          <w:szCs w:val="28"/>
          <w:rtl/>
          <w:lang w:bidi="fa-IR"/>
        </w:rPr>
        <w:t>هایی که دیده بودم همه در مورد عین را در مورد دنانیر به کار برده بودند. ولی در شمس العلوم جلد7، ص8، عبارتش این شکلی است: العین النقد من الدراهم و العین الدنانیر، در مورد دراهم هم این تعبیر می</w:t>
      </w:r>
      <w:r>
        <w:rPr>
          <w:rFonts w:ascii="IRTehran" w:hAnsi="IRTehran" w:cs="IRTehran" w:hint="cs"/>
          <w:sz w:val="28"/>
          <w:szCs w:val="28"/>
          <w:lang w:bidi="fa-IR"/>
        </w:rPr>
        <w:t>‌</w:t>
      </w:r>
      <w:r>
        <w:rPr>
          <w:rFonts w:ascii="IRTehran" w:hAnsi="IRTehran" w:cs="IRTehran" w:hint="cs"/>
          <w:sz w:val="28"/>
          <w:szCs w:val="28"/>
          <w:rtl/>
          <w:lang w:bidi="fa-IR"/>
        </w:rPr>
        <w:t>کند. من فکر می</w:t>
      </w:r>
      <w:r>
        <w:rPr>
          <w:rFonts w:ascii="IRTehran" w:hAnsi="IRTehran" w:cs="IRTehran" w:hint="cs"/>
          <w:sz w:val="28"/>
          <w:szCs w:val="28"/>
          <w:lang w:bidi="fa-IR"/>
        </w:rPr>
        <w:t>‌</w:t>
      </w:r>
      <w:r>
        <w:rPr>
          <w:rFonts w:ascii="IRTehran" w:hAnsi="IRTehran" w:cs="IRTehran" w:hint="cs"/>
          <w:sz w:val="28"/>
          <w:szCs w:val="28"/>
          <w:rtl/>
          <w:lang w:bidi="fa-IR"/>
        </w:rPr>
        <w:t>کنم النقد من الدراهم این همان معنای عینی که در مقابل دین است. آن المال العتید الحاضر، المال الناز، امثاله، آن معناست؛ دراهم در آن خصوصیت ندارد. مطلق چیزی که به اصطلاح تعین پیدا کرده است در مقابل دین که کأن کلی است، هیچ گونه عینیت ندارد، این عین به معنای المال العتید الحاضر باید باشد، و خصوصیتی برای دراهم نباید باشد. این عبارت خاصی است.</w:t>
      </w:r>
    </w:p>
    <w:p w:rsidR="00997D9A" w:rsidRDefault="001D5D6D" w:rsidP="009D762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العین الدنانیر، بعد یک عبارتی دارد، این عبارت را هم بخوانم بد نیست. می</w:t>
      </w:r>
      <w:r>
        <w:rPr>
          <w:rFonts w:ascii="IRTehran" w:hAnsi="IRTehran" w:cs="IRTehran" w:hint="cs"/>
          <w:sz w:val="28"/>
          <w:szCs w:val="28"/>
          <w:lang w:bidi="fa-IR"/>
        </w:rPr>
        <w:t>‌</w:t>
      </w:r>
      <w:r>
        <w:rPr>
          <w:rFonts w:ascii="IRTehran" w:hAnsi="IRTehran" w:cs="IRTehran" w:hint="cs"/>
          <w:sz w:val="28"/>
          <w:szCs w:val="28"/>
          <w:rtl/>
          <w:lang w:bidi="fa-IR"/>
        </w:rPr>
        <w:t xml:space="preserve">گوید و فی حدیث ابن سیرین کانوا لا یرصدون </w:t>
      </w:r>
      <w:r w:rsidR="009D762B">
        <w:rPr>
          <w:rFonts w:ascii="IRTehran" w:hAnsi="IRTehran" w:cs="IRTehran" w:hint="cs"/>
          <w:sz w:val="28"/>
          <w:szCs w:val="28"/>
          <w:rtl/>
          <w:lang w:bidi="fa-IR"/>
        </w:rPr>
        <w:t>ث</w:t>
      </w:r>
      <w:r>
        <w:rPr>
          <w:rFonts w:ascii="IRTehran" w:hAnsi="IRTehran" w:cs="IRTehran" w:hint="cs"/>
          <w:sz w:val="28"/>
          <w:szCs w:val="28"/>
          <w:rtl/>
          <w:lang w:bidi="fa-IR"/>
        </w:rPr>
        <w:t>ماره فی الدین و ینبقی عن یرصد العین فی الدین؛ می</w:t>
      </w:r>
      <w:r>
        <w:rPr>
          <w:rFonts w:ascii="IRTehran" w:hAnsi="IRTehran" w:cs="IRTehran" w:hint="cs"/>
          <w:sz w:val="28"/>
          <w:szCs w:val="28"/>
          <w:lang w:bidi="fa-IR"/>
        </w:rPr>
        <w:t>‌</w:t>
      </w:r>
      <w:r>
        <w:rPr>
          <w:rFonts w:ascii="IRTehran" w:hAnsi="IRTehran" w:cs="IRTehran" w:hint="cs"/>
          <w:sz w:val="28"/>
          <w:szCs w:val="28"/>
          <w:rtl/>
          <w:lang w:bidi="fa-IR"/>
        </w:rPr>
        <w:t xml:space="preserve">گوید در </w:t>
      </w:r>
      <w:r w:rsidR="009D762B">
        <w:rPr>
          <w:rFonts w:ascii="IRTehran" w:hAnsi="IRTehran" w:cs="IRTehran" w:hint="cs"/>
          <w:sz w:val="28"/>
          <w:szCs w:val="28"/>
          <w:rtl/>
          <w:lang w:bidi="fa-IR"/>
        </w:rPr>
        <w:t>ث</w:t>
      </w:r>
      <w:r>
        <w:rPr>
          <w:rFonts w:ascii="IRTehran" w:hAnsi="IRTehran" w:cs="IRTehran" w:hint="cs"/>
          <w:sz w:val="28"/>
          <w:szCs w:val="28"/>
          <w:rtl/>
          <w:lang w:bidi="fa-IR"/>
        </w:rPr>
        <w:t>مار را در دین رصد نمی</w:t>
      </w:r>
      <w:r>
        <w:rPr>
          <w:rFonts w:ascii="IRTehran" w:hAnsi="IRTehran" w:cs="IRTehran" w:hint="cs"/>
          <w:sz w:val="28"/>
          <w:szCs w:val="28"/>
          <w:lang w:bidi="fa-IR"/>
        </w:rPr>
        <w:t>‌</w:t>
      </w:r>
      <w:r>
        <w:rPr>
          <w:rFonts w:ascii="IRTehran" w:hAnsi="IRTehran" w:cs="IRTehran" w:hint="cs"/>
          <w:sz w:val="28"/>
          <w:szCs w:val="28"/>
          <w:rtl/>
          <w:lang w:bidi="fa-IR"/>
        </w:rPr>
        <w:t>کردند و مناسب هست که عین را در دین رصد کنند. یک چنین عبارتی. ایشان می</w:t>
      </w:r>
      <w:r>
        <w:rPr>
          <w:rFonts w:ascii="IRTehran" w:hAnsi="IRTehran" w:cs="IRTehran" w:hint="cs"/>
          <w:sz w:val="28"/>
          <w:szCs w:val="28"/>
          <w:lang w:bidi="fa-IR"/>
        </w:rPr>
        <w:t>‌</w:t>
      </w:r>
      <w:r>
        <w:rPr>
          <w:rFonts w:ascii="IRTehran" w:hAnsi="IRTehran" w:cs="IRTehran" w:hint="cs"/>
          <w:sz w:val="28"/>
          <w:szCs w:val="28"/>
          <w:rtl/>
          <w:lang w:bidi="fa-IR"/>
        </w:rPr>
        <w:t>گوید قیل معناه اذا کان لرجل ثمار یلزم فیه العشر و علیه دین؛ می</w:t>
      </w:r>
      <w:r>
        <w:rPr>
          <w:rFonts w:ascii="IRTehran" w:hAnsi="IRTehran" w:cs="IRTehran" w:hint="cs"/>
          <w:sz w:val="28"/>
          <w:szCs w:val="28"/>
          <w:lang w:bidi="fa-IR"/>
        </w:rPr>
        <w:t>‌</w:t>
      </w:r>
      <w:r>
        <w:rPr>
          <w:rFonts w:ascii="IRTehran" w:hAnsi="IRTehran" w:cs="IRTehran" w:hint="cs"/>
          <w:sz w:val="28"/>
          <w:szCs w:val="28"/>
          <w:rtl/>
          <w:lang w:bidi="fa-IR"/>
        </w:rPr>
        <w:t xml:space="preserve">گوید اگر کسی </w:t>
      </w:r>
      <w:r w:rsidR="009D762B">
        <w:rPr>
          <w:rFonts w:ascii="IRTehran" w:hAnsi="IRTehran" w:cs="IRTehran" w:hint="cs"/>
          <w:sz w:val="28"/>
          <w:szCs w:val="28"/>
          <w:rtl/>
          <w:lang w:bidi="fa-IR"/>
        </w:rPr>
        <w:t>یک ثمره</w:t>
      </w:r>
      <w:r w:rsidR="009D762B">
        <w:rPr>
          <w:rFonts w:ascii="IRTehran" w:hAnsi="IRTehran" w:cs="IRTehran" w:hint="cs"/>
          <w:sz w:val="28"/>
          <w:szCs w:val="28"/>
          <w:lang w:bidi="fa-IR"/>
        </w:rPr>
        <w:t>‌</w:t>
      </w:r>
      <w:r w:rsidR="009D762B">
        <w:rPr>
          <w:rFonts w:ascii="IRTehran" w:hAnsi="IRTehran" w:cs="IRTehran" w:hint="cs"/>
          <w:sz w:val="28"/>
          <w:szCs w:val="28"/>
          <w:rtl/>
          <w:lang w:bidi="fa-IR"/>
        </w:rPr>
        <w:t>هایی داشته باشد، ده یک که زکات هست بر آن واجب می</w:t>
      </w:r>
      <w:r w:rsidR="009D762B">
        <w:rPr>
          <w:rFonts w:ascii="IRTehran" w:hAnsi="IRTehran" w:cs="IRTehran" w:hint="cs"/>
          <w:sz w:val="28"/>
          <w:szCs w:val="28"/>
          <w:lang w:bidi="fa-IR"/>
        </w:rPr>
        <w:t>‌</w:t>
      </w:r>
      <w:r w:rsidR="009D762B">
        <w:rPr>
          <w:rFonts w:ascii="IRTehran" w:hAnsi="IRTehran" w:cs="IRTehran" w:hint="cs"/>
          <w:sz w:val="28"/>
          <w:szCs w:val="28"/>
          <w:rtl/>
          <w:lang w:bidi="fa-IR"/>
        </w:rPr>
        <w:t xml:space="preserve">شود، این جور نیست که به خاطر دین بودن زکات در شیء نیاید. </w:t>
      </w:r>
    </w:p>
    <w:p w:rsidR="00865C51" w:rsidRDefault="009D762B" w:rsidP="00865C5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فالذی علیه لا یکون قصاصا، زکات به منزله قصاص و مجازات نیست که عرض کنم امثال اینها که بگویید اینکه عین در مقابلش دارد. و یجب علیه العشر و ان کان له عین مثل الدین لم تجب علیه زکاة؛ یعنی اگر یک عینی داشته باشد که مثل آن هم دین به گردنش باشد، لم تجب علیه زکاة و کان الدین قصاصا بالعین، یعنی این دینی که دارد، جایگزین این عین می</w:t>
      </w:r>
      <w:r>
        <w:rPr>
          <w:rFonts w:ascii="IRTehran" w:hAnsi="IRTehran" w:cs="IRTehran" w:hint="cs"/>
          <w:sz w:val="28"/>
          <w:szCs w:val="28"/>
          <w:lang w:bidi="fa-IR"/>
        </w:rPr>
        <w:t>‌</w:t>
      </w:r>
      <w:r>
        <w:rPr>
          <w:rFonts w:ascii="IRTehran" w:hAnsi="IRTehran" w:cs="IRTehran" w:hint="cs"/>
          <w:sz w:val="28"/>
          <w:szCs w:val="28"/>
          <w:rtl/>
          <w:lang w:bidi="fa-IR"/>
        </w:rPr>
        <w:t>شود، به اعتبار اینکه ذمه</w:t>
      </w:r>
      <w:r>
        <w:rPr>
          <w:rFonts w:ascii="IRTehran" w:hAnsi="IRTehran" w:cs="IRTehran" w:hint="cs"/>
          <w:sz w:val="28"/>
          <w:szCs w:val="28"/>
          <w:lang w:bidi="fa-IR"/>
        </w:rPr>
        <w:t>‌</w:t>
      </w:r>
      <w:r>
        <w:rPr>
          <w:rFonts w:ascii="IRTehran" w:hAnsi="IRTehran" w:cs="IRTehran" w:hint="cs"/>
          <w:sz w:val="28"/>
          <w:szCs w:val="28"/>
          <w:rtl/>
          <w:lang w:bidi="fa-IR"/>
        </w:rPr>
        <w:t>اش مشغول به آن شیء هست، دیگر از این عینش هم زکات گرفته نمی</w:t>
      </w:r>
      <w:r>
        <w:rPr>
          <w:rFonts w:ascii="IRTehran" w:hAnsi="IRTehran" w:cs="IRTehran" w:hint="cs"/>
          <w:sz w:val="28"/>
          <w:szCs w:val="28"/>
          <w:lang w:bidi="fa-IR"/>
        </w:rPr>
        <w:t>‌</w:t>
      </w:r>
      <w:r>
        <w:rPr>
          <w:rFonts w:ascii="IRTehran" w:hAnsi="IRTehran" w:cs="IRTehran" w:hint="cs"/>
          <w:sz w:val="28"/>
          <w:szCs w:val="28"/>
          <w:rtl/>
          <w:lang w:bidi="fa-IR"/>
        </w:rPr>
        <w:t>شود. بعد می</w:t>
      </w:r>
      <w:r>
        <w:rPr>
          <w:rFonts w:ascii="IRTehran" w:hAnsi="IRTehran" w:cs="IRTehran" w:hint="cs"/>
          <w:sz w:val="28"/>
          <w:szCs w:val="28"/>
          <w:lang w:bidi="fa-IR"/>
        </w:rPr>
        <w:t>‌</w:t>
      </w:r>
      <w:r>
        <w:rPr>
          <w:rFonts w:ascii="IRTehran" w:hAnsi="IRTehran" w:cs="IRTehran" w:hint="cs"/>
          <w:sz w:val="28"/>
          <w:szCs w:val="28"/>
          <w:rtl/>
          <w:lang w:bidi="fa-IR"/>
        </w:rPr>
        <w:t>گوید و قوله عند الدین یمنع الزکاة قول زید بن علی و ابی حنیفه و اصحابه و مالک و احد قول الشافعی و قوله الاخر ان الدین، و قوله الاخر یا قول دیگر شافعی این هست، ان الدین لا یمنع الزکاة و هو قول ظفر و من وافقه؛ علی ای تقدیر این یک چنین عبارت در شمس العلوم هم هست.</w:t>
      </w:r>
    </w:p>
    <w:p w:rsidR="009D762B" w:rsidRDefault="009D762B" w:rsidP="009D762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این معانی مختلف را برای عین در نظر بگیرید ببینیم عبارت را چه جوری باید معنا کنیم.</w:t>
      </w:r>
    </w:p>
    <w:p w:rsidR="009D762B" w:rsidRDefault="009D762B" w:rsidP="009D762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اما غلات؛ کلمه غلات </w:t>
      </w:r>
      <w:r w:rsidR="00A2660D">
        <w:rPr>
          <w:rFonts w:ascii="IRTehran" w:hAnsi="IRTehran" w:cs="IRTehran" w:hint="cs"/>
          <w:sz w:val="28"/>
          <w:szCs w:val="28"/>
          <w:rtl/>
          <w:lang w:bidi="fa-IR"/>
        </w:rPr>
        <w:t>ما الان به معنای حبوبات و امثال اینها غلات تعبیر می</w:t>
      </w:r>
      <w:r w:rsidR="00A2660D">
        <w:rPr>
          <w:rFonts w:ascii="IRTehran" w:hAnsi="IRTehran" w:cs="IRTehran" w:hint="cs"/>
          <w:sz w:val="28"/>
          <w:szCs w:val="28"/>
          <w:lang w:bidi="fa-IR"/>
        </w:rPr>
        <w:t>‌</w:t>
      </w:r>
      <w:r w:rsidR="00A2660D">
        <w:rPr>
          <w:rFonts w:ascii="IRTehran" w:hAnsi="IRTehran" w:cs="IRTehran" w:hint="cs"/>
          <w:sz w:val="28"/>
          <w:szCs w:val="28"/>
          <w:rtl/>
          <w:lang w:bidi="fa-IR"/>
        </w:rPr>
        <w:t xml:space="preserve">کنیم؛ ولی در لغت </w:t>
      </w:r>
      <w:r w:rsidR="008F3D50">
        <w:rPr>
          <w:rFonts w:ascii="IRTehran" w:hAnsi="IRTehran" w:cs="IRTehran" w:hint="cs"/>
          <w:sz w:val="28"/>
          <w:szCs w:val="28"/>
          <w:rtl/>
          <w:lang w:bidi="fa-IR"/>
        </w:rPr>
        <w:t>به معنای خصوص حبوبات غلات هیچ اطلاق نشده است. غلات یک معنای عامی هست، غلات به معنای محصولات است، نتاجات است. به معنای نتاج است. از قدیمی</w:t>
      </w:r>
      <w:r w:rsidR="008F3D50">
        <w:rPr>
          <w:rFonts w:ascii="IRTehran" w:hAnsi="IRTehran" w:cs="IRTehran" w:hint="cs"/>
          <w:sz w:val="28"/>
          <w:szCs w:val="28"/>
          <w:lang w:bidi="fa-IR"/>
        </w:rPr>
        <w:t>‌</w:t>
      </w:r>
      <w:r w:rsidR="008F3D50">
        <w:rPr>
          <w:rFonts w:ascii="IRTehran" w:hAnsi="IRTehran" w:cs="IRTehran" w:hint="cs"/>
          <w:sz w:val="28"/>
          <w:szCs w:val="28"/>
          <w:rtl/>
          <w:lang w:bidi="fa-IR"/>
        </w:rPr>
        <w:t>ترین عبارت</w:t>
      </w:r>
      <w:r w:rsidR="008F3D50">
        <w:rPr>
          <w:rFonts w:ascii="IRTehran" w:hAnsi="IRTehran" w:cs="IRTehran" w:hint="cs"/>
          <w:sz w:val="28"/>
          <w:szCs w:val="28"/>
          <w:lang w:bidi="fa-IR"/>
        </w:rPr>
        <w:t>‌</w:t>
      </w:r>
      <w:r w:rsidR="008F3D50">
        <w:rPr>
          <w:rFonts w:ascii="IRTehran" w:hAnsi="IRTehran" w:cs="IRTehran" w:hint="cs"/>
          <w:sz w:val="28"/>
          <w:szCs w:val="28"/>
          <w:rtl/>
          <w:lang w:bidi="fa-IR"/>
        </w:rPr>
        <w:t xml:space="preserve">هایی که در این مورد هست، </w:t>
      </w:r>
      <w:r w:rsidR="008F3D50">
        <w:rPr>
          <w:rFonts w:ascii="IRTehran" w:hAnsi="IRTehran" w:cs="IRTehran" w:hint="cs"/>
          <w:sz w:val="28"/>
          <w:szCs w:val="28"/>
          <w:rtl/>
          <w:lang w:bidi="fa-IR"/>
        </w:rPr>
        <w:lastRenderedPageBreak/>
        <w:t xml:space="preserve">همه غلات را به این معنا گرفتند. کتاب العین، ج4، ص 348، الغله الدخل اقلة الضیعه ای </w:t>
      </w:r>
      <w:r w:rsidR="00DA0D97">
        <w:rPr>
          <w:rFonts w:ascii="IRTehran" w:hAnsi="IRTehran" w:cs="IRTehran" w:hint="cs"/>
          <w:sz w:val="28"/>
          <w:szCs w:val="28"/>
          <w:rtl/>
          <w:lang w:bidi="fa-IR"/>
        </w:rPr>
        <w:t>اعطت القله، در محیط، ج4، ص516 هم همین آمده، کتاب العین، ج4، ص348. در مفردات راغب می</w:t>
      </w:r>
      <w:r w:rsidR="00DA0D97">
        <w:rPr>
          <w:rFonts w:ascii="IRTehran" w:hAnsi="IRTehran" w:cs="IRTehran" w:hint="cs"/>
          <w:sz w:val="28"/>
          <w:szCs w:val="28"/>
          <w:lang w:bidi="fa-IR"/>
        </w:rPr>
        <w:t>‌</w:t>
      </w:r>
      <w:r w:rsidR="00DA0D97">
        <w:rPr>
          <w:rFonts w:ascii="IRTehran" w:hAnsi="IRTehran" w:cs="IRTehran" w:hint="cs"/>
          <w:sz w:val="28"/>
          <w:szCs w:val="28"/>
          <w:rtl/>
          <w:lang w:bidi="fa-IR"/>
        </w:rPr>
        <w:t>گوید، الغله ما یتناوله الانسان من دخل ارض فقد اقلت ضیعة، مفردات، 611، قید ارض را دارد. ولی در محکم، عام تعبیر کرده، می</w:t>
      </w:r>
      <w:r w:rsidR="00DA0D97">
        <w:rPr>
          <w:rFonts w:ascii="IRTehran" w:hAnsi="IRTehran" w:cs="IRTehran" w:hint="cs"/>
          <w:sz w:val="28"/>
          <w:szCs w:val="28"/>
          <w:lang w:bidi="fa-IR"/>
        </w:rPr>
        <w:t>‌</w:t>
      </w:r>
      <w:r w:rsidR="00DA0D97">
        <w:rPr>
          <w:rFonts w:ascii="IRTehran" w:hAnsi="IRTehran" w:cs="IRTehran" w:hint="cs"/>
          <w:sz w:val="28"/>
          <w:szCs w:val="28"/>
          <w:rtl/>
          <w:lang w:bidi="fa-IR"/>
        </w:rPr>
        <w:t>گوید القلة الدخل من کراء دار و اجر غلام و فائدة ارض؛ این هم دارد.</w:t>
      </w:r>
    </w:p>
    <w:p w:rsidR="00DA0D97" w:rsidRDefault="00DA0D97" w:rsidP="00DA0D9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محرب دارد، القلة کل ما یحصل من رأی الارض او کرائها او اجرة غلام او ن</w:t>
      </w:r>
      <w:r w:rsidR="00B53DD2">
        <w:rPr>
          <w:rFonts w:ascii="IRTehran" w:hAnsi="IRTehran" w:cs="IRTehran" w:hint="cs"/>
          <w:sz w:val="28"/>
          <w:szCs w:val="28"/>
          <w:rtl/>
          <w:lang w:bidi="fa-IR"/>
        </w:rPr>
        <w:t>حو ذلک و قد اقلة الضیعه فهی مقله ای ذا تقلة؛ یک ذیلی دارد من ذیل را بعد می</w:t>
      </w:r>
      <w:r w:rsidR="00B53DD2">
        <w:rPr>
          <w:rFonts w:ascii="IRTehran" w:hAnsi="IRTehran" w:cs="IRTehran" w:hint="cs"/>
          <w:sz w:val="28"/>
          <w:szCs w:val="28"/>
          <w:lang w:bidi="fa-IR"/>
        </w:rPr>
        <w:t>‌</w:t>
      </w:r>
      <w:r w:rsidR="00B53DD2">
        <w:rPr>
          <w:rFonts w:ascii="IRTehran" w:hAnsi="IRTehran" w:cs="IRTehran" w:hint="cs"/>
          <w:sz w:val="28"/>
          <w:szCs w:val="28"/>
          <w:rtl/>
          <w:lang w:bidi="fa-IR"/>
        </w:rPr>
        <w:t>خوانم.</w:t>
      </w:r>
    </w:p>
    <w:p w:rsidR="00B53DD2" w:rsidRDefault="00B53DD2" w:rsidP="00B53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نهایه ابن اثیر هم دارد الغلة که از همه اینها کمی عام</w:t>
      </w:r>
      <w:r>
        <w:rPr>
          <w:rFonts w:ascii="IRTehran" w:hAnsi="IRTehran" w:cs="IRTehran" w:hint="cs"/>
          <w:sz w:val="28"/>
          <w:szCs w:val="28"/>
          <w:lang w:bidi="fa-IR"/>
        </w:rPr>
        <w:t>‌</w:t>
      </w:r>
      <w:r>
        <w:rPr>
          <w:rFonts w:ascii="IRTehran" w:hAnsi="IRTehran" w:cs="IRTehran" w:hint="cs"/>
          <w:sz w:val="28"/>
          <w:szCs w:val="28"/>
          <w:rtl/>
          <w:lang w:bidi="fa-IR"/>
        </w:rPr>
        <w:t>تر است، الغلة الدخل الذی یحصل من الزرع، و الثمر، و اللبن، و الاجاره و النتاج؛ یعنی گوسفندی که مثلا بچه می</w:t>
      </w:r>
      <w:r>
        <w:rPr>
          <w:rFonts w:ascii="IRTehran" w:hAnsi="IRTehran" w:cs="IRTehran" w:hint="cs"/>
          <w:sz w:val="28"/>
          <w:szCs w:val="28"/>
          <w:lang w:bidi="fa-IR"/>
        </w:rPr>
        <w:t>‌</w:t>
      </w:r>
      <w:r>
        <w:rPr>
          <w:rFonts w:ascii="IRTehran" w:hAnsi="IRTehran" w:cs="IRTehran" w:hint="cs"/>
          <w:sz w:val="28"/>
          <w:szCs w:val="28"/>
          <w:rtl/>
          <w:lang w:bidi="fa-IR"/>
        </w:rPr>
        <w:t>زاید، این نتاج گوسفند هم غله می</w:t>
      </w:r>
      <w:r>
        <w:rPr>
          <w:rFonts w:ascii="IRTehran" w:hAnsi="IRTehran" w:cs="IRTehran" w:hint="cs"/>
          <w:sz w:val="28"/>
          <w:szCs w:val="28"/>
          <w:lang w:bidi="fa-IR"/>
        </w:rPr>
        <w:t>‌</w:t>
      </w:r>
      <w:r>
        <w:rPr>
          <w:rFonts w:ascii="IRTehran" w:hAnsi="IRTehran" w:cs="IRTehran" w:hint="cs"/>
          <w:sz w:val="28"/>
          <w:szCs w:val="28"/>
          <w:rtl/>
          <w:lang w:bidi="fa-IR"/>
        </w:rPr>
        <w:t>گویند. یک خانه</w:t>
      </w:r>
      <w:r>
        <w:rPr>
          <w:rFonts w:ascii="IRTehran" w:hAnsi="IRTehran" w:cs="IRTehran" w:hint="cs"/>
          <w:sz w:val="28"/>
          <w:szCs w:val="28"/>
          <w:lang w:bidi="fa-IR"/>
        </w:rPr>
        <w:t>‌</w:t>
      </w:r>
      <w:r>
        <w:rPr>
          <w:rFonts w:ascii="IRTehran" w:hAnsi="IRTehran" w:cs="IRTehran" w:hint="cs"/>
          <w:sz w:val="28"/>
          <w:szCs w:val="28"/>
          <w:rtl/>
          <w:lang w:bidi="fa-IR"/>
        </w:rPr>
        <w:t>ای که اجاره داده می</w:t>
      </w:r>
      <w:r>
        <w:rPr>
          <w:rFonts w:ascii="IRTehran" w:hAnsi="IRTehran" w:cs="IRTehran" w:hint="cs"/>
          <w:sz w:val="28"/>
          <w:szCs w:val="28"/>
          <w:lang w:bidi="fa-IR"/>
        </w:rPr>
        <w:t>‌</w:t>
      </w:r>
      <w:r>
        <w:rPr>
          <w:rFonts w:ascii="IRTehran" w:hAnsi="IRTehran" w:cs="IRTehran" w:hint="cs"/>
          <w:sz w:val="28"/>
          <w:szCs w:val="28"/>
          <w:rtl/>
          <w:lang w:bidi="fa-IR"/>
        </w:rPr>
        <w:t>شود و پول اجاره گرفته می</w:t>
      </w:r>
      <w:r>
        <w:rPr>
          <w:rFonts w:ascii="IRTehran" w:hAnsi="IRTehran" w:cs="IRTehran" w:hint="cs"/>
          <w:sz w:val="28"/>
          <w:szCs w:val="28"/>
          <w:lang w:bidi="fa-IR"/>
        </w:rPr>
        <w:t>‌</w:t>
      </w:r>
      <w:r>
        <w:rPr>
          <w:rFonts w:ascii="IRTehran" w:hAnsi="IRTehran" w:cs="IRTehran" w:hint="cs"/>
          <w:sz w:val="28"/>
          <w:szCs w:val="28"/>
          <w:rtl/>
          <w:lang w:bidi="fa-IR"/>
        </w:rPr>
        <w:t>شود به آن غله می</w:t>
      </w:r>
      <w:r>
        <w:rPr>
          <w:rFonts w:ascii="IRTehran" w:hAnsi="IRTehran" w:cs="IRTehran" w:hint="cs"/>
          <w:sz w:val="28"/>
          <w:szCs w:val="28"/>
          <w:lang w:bidi="fa-IR"/>
        </w:rPr>
        <w:t>‌</w:t>
      </w:r>
      <w:r>
        <w:rPr>
          <w:rFonts w:ascii="IRTehran" w:hAnsi="IRTehran" w:cs="IRTehran" w:hint="cs"/>
          <w:sz w:val="28"/>
          <w:szCs w:val="28"/>
          <w:rtl/>
          <w:lang w:bidi="fa-IR"/>
        </w:rPr>
        <w:t>گویند. نماء متصل یا به اصطلاح نماء متصل مثل زرع که نماء متصل به درخت است، یا نماء منفصل مثل لبن که نماء منفصل هست و امثال اینها، حالا چه از جنس پول باشد مثل مال الاجاره، و امثال اینها، چه از جنس نوع پول نباشد مثل نتاج، گوسفند، شیر، لبن، همه اینها غله هست.</w:t>
      </w:r>
    </w:p>
    <w:p w:rsidR="00B53DD2" w:rsidRDefault="00B53DD2" w:rsidP="00B53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یک چنین معنای عامی غلات دارد. البته آن به اصطلاح غلات اربع هم غلات است؛ ولی خصوصیت ندارد. آن محصولات چهارگانه هم به اعتبار اینکه یحصل من الارض و فایده زمین است و دخل زمین است و نتاج زمین است، آن را غلات تعبیر می</w:t>
      </w:r>
      <w:r>
        <w:rPr>
          <w:rFonts w:ascii="IRTehran" w:hAnsi="IRTehran" w:cs="IRTehran" w:hint="cs"/>
          <w:sz w:val="28"/>
          <w:szCs w:val="28"/>
          <w:lang w:bidi="fa-IR"/>
        </w:rPr>
        <w:t>‌</w:t>
      </w:r>
      <w:r>
        <w:rPr>
          <w:rFonts w:ascii="IRTehran" w:hAnsi="IRTehran" w:cs="IRTehran" w:hint="cs"/>
          <w:sz w:val="28"/>
          <w:szCs w:val="28"/>
          <w:rtl/>
          <w:lang w:bidi="fa-IR"/>
        </w:rPr>
        <w:t>کنند.</w:t>
      </w:r>
    </w:p>
    <w:p w:rsidR="00B53DD2" w:rsidRDefault="00B53DD2" w:rsidP="00B53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حالا بیاییم اینجا ببینیم چجوری این عبارت را معنا کنیم؛ من یک معنایی به ذهنم رسیده، نمی</w:t>
      </w:r>
      <w:r>
        <w:rPr>
          <w:rFonts w:ascii="IRTehran" w:hAnsi="IRTehran" w:cs="IRTehran" w:hint="cs"/>
          <w:sz w:val="28"/>
          <w:szCs w:val="28"/>
          <w:lang w:bidi="fa-IR"/>
        </w:rPr>
        <w:t>‌</w:t>
      </w:r>
      <w:r>
        <w:rPr>
          <w:rFonts w:ascii="IRTehran" w:hAnsi="IRTehran" w:cs="IRTehran" w:hint="cs"/>
          <w:sz w:val="28"/>
          <w:szCs w:val="28"/>
          <w:rtl/>
          <w:lang w:bidi="fa-IR"/>
        </w:rPr>
        <w:t>دانم آیا، یعنی دو معنا فعلا اجالتا اینها را معنا بکنیم بعد ببینیم می</w:t>
      </w:r>
      <w:r>
        <w:rPr>
          <w:rFonts w:ascii="IRTehran" w:hAnsi="IRTehran" w:cs="IRTehran" w:hint="cs"/>
          <w:sz w:val="28"/>
          <w:szCs w:val="28"/>
          <w:lang w:bidi="fa-IR"/>
        </w:rPr>
        <w:t>‌</w:t>
      </w:r>
      <w:r>
        <w:rPr>
          <w:rFonts w:ascii="IRTehran" w:hAnsi="IRTehran" w:cs="IRTehran" w:hint="cs"/>
          <w:sz w:val="28"/>
          <w:szCs w:val="28"/>
          <w:rtl/>
          <w:lang w:bidi="fa-IR"/>
        </w:rPr>
        <w:t xml:space="preserve">شود یک جور دیگر؛ چون یک گیری هست اینجا، هنوز نتوانستم یک معنای صاف و پوست کنده برای این روایت بکنم. </w:t>
      </w:r>
    </w:p>
    <w:p w:rsidR="00B53DD2" w:rsidRDefault="00B53DD2" w:rsidP="00B53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یکی اینکه بگوییم این روایت ناظر به این هست که مال یتیم خود مثلا دینارش یا درهمش اینها زکات ندارد. ولی اگر اینها را به کار گذاشتید فایده</w:t>
      </w:r>
      <w:r>
        <w:rPr>
          <w:rFonts w:ascii="IRTehran" w:hAnsi="IRTehran" w:cs="IRTehran" w:hint="cs"/>
          <w:sz w:val="28"/>
          <w:szCs w:val="28"/>
          <w:lang w:bidi="fa-IR"/>
        </w:rPr>
        <w:t>‌</w:t>
      </w:r>
      <w:r>
        <w:rPr>
          <w:rFonts w:ascii="IRTehran" w:hAnsi="IRTehran" w:cs="IRTehran" w:hint="cs"/>
          <w:sz w:val="28"/>
          <w:szCs w:val="28"/>
          <w:rtl/>
          <w:lang w:bidi="fa-IR"/>
        </w:rPr>
        <w:t>اش زکات دارد. غلات یعنی غلات آن عین و صامت. یعنی ربحی که از آن شیء حاصل می</w:t>
      </w:r>
      <w:r>
        <w:rPr>
          <w:rFonts w:ascii="IRTehran" w:hAnsi="IRTehran" w:cs="IRTehran" w:hint="cs"/>
          <w:sz w:val="28"/>
          <w:szCs w:val="28"/>
          <w:lang w:bidi="fa-IR"/>
        </w:rPr>
        <w:t>‌</w:t>
      </w:r>
      <w:r>
        <w:rPr>
          <w:rFonts w:ascii="IRTehran" w:hAnsi="IRTehran" w:cs="IRTehran" w:hint="cs"/>
          <w:sz w:val="28"/>
          <w:szCs w:val="28"/>
          <w:rtl/>
          <w:lang w:bidi="fa-IR"/>
        </w:rPr>
        <w:t xml:space="preserve">شود. اگر آن را به کار گرفتید آن سودش به اصطلاح زکات دارد. این یک جور. </w:t>
      </w:r>
    </w:p>
    <w:p w:rsidR="002F6D9A" w:rsidRDefault="00B53DD2" w:rsidP="00B53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البته ندیدم در روایات دیگر هم ندیدم به این معنا که یک سود خصوصیتی داشته باشد. آن چیزی که در چند تا روایت دیگر هم خواندیم و هست، آن این است که طلا و نقره یا سکه و امثال اینها، اگر با آنها کارش بشود زکات دارد، اگر با آنها کار نشود زکات ندارد. وقتی کار بشود به خود این شیء زکات تعلق می</w:t>
      </w:r>
      <w:r>
        <w:rPr>
          <w:rFonts w:ascii="IRTehran" w:hAnsi="IRTehran" w:cs="IRTehran" w:hint="cs"/>
          <w:sz w:val="28"/>
          <w:szCs w:val="28"/>
          <w:lang w:bidi="fa-IR"/>
        </w:rPr>
        <w:t>‌</w:t>
      </w:r>
      <w:r>
        <w:rPr>
          <w:rFonts w:ascii="IRTehran" w:hAnsi="IRTehran" w:cs="IRTehran" w:hint="cs"/>
          <w:sz w:val="28"/>
          <w:szCs w:val="28"/>
          <w:rtl/>
          <w:lang w:bidi="fa-IR"/>
        </w:rPr>
        <w:t>گیرد نه به سودش. یعنی ما یتجر به اگر باشد آن ما یعمل به اگر باشد، زکات تعلق می</w:t>
      </w:r>
      <w:r>
        <w:rPr>
          <w:rFonts w:ascii="IRTehran" w:hAnsi="IRTehran" w:cs="IRTehran" w:hint="cs"/>
          <w:sz w:val="28"/>
          <w:szCs w:val="28"/>
          <w:lang w:bidi="fa-IR"/>
        </w:rPr>
        <w:t>‌</w:t>
      </w:r>
      <w:r>
        <w:rPr>
          <w:rFonts w:ascii="IRTehran" w:hAnsi="IRTehran" w:cs="IRTehran" w:hint="cs"/>
          <w:sz w:val="28"/>
          <w:szCs w:val="28"/>
          <w:rtl/>
          <w:lang w:bidi="fa-IR"/>
        </w:rPr>
        <w:t>گیرد. مگر مراد از ما یعمل به و ما یتجر به بگوییم که آن روایات هم اصلا ناظر به این است که اگر عمل بشود، تجارت با آن بشود، یتعلق الزکات بالربح؛ آن را هم حتی به این معنا بگیریم. حالا آن را یک مقداری دقت کرد که می</w:t>
      </w:r>
      <w:r>
        <w:rPr>
          <w:rFonts w:ascii="IRTehran" w:hAnsi="IRTehran" w:cs="IRTehran" w:hint="cs"/>
          <w:sz w:val="28"/>
          <w:szCs w:val="28"/>
          <w:lang w:bidi="fa-IR"/>
        </w:rPr>
        <w:t>‌</w:t>
      </w:r>
      <w:r>
        <w:rPr>
          <w:rFonts w:ascii="IRTehran" w:hAnsi="IRTehran" w:cs="IRTehran" w:hint="cs"/>
          <w:sz w:val="28"/>
          <w:szCs w:val="28"/>
          <w:rtl/>
          <w:lang w:bidi="fa-IR"/>
        </w:rPr>
        <w:t>شود به این قرینه این غلات آن روایات را به این معنا گرفت یا اینکه نه به قرینه آن روایات این روایت را به یک معنای دیگری بگیریم. آن بگوید مراد از غلات ما یحصل منه الغله است. آن چیزی که، یعنی مستغل، آن چیزی که مستغلات که تعبیر می</w:t>
      </w:r>
      <w:r>
        <w:rPr>
          <w:rFonts w:ascii="IRTehran" w:hAnsi="IRTehran" w:cs="IRTehran" w:hint="cs"/>
          <w:sz w:val="28"/>
          <w:szCs w:val="28"/>
          <w:lang w:bidi="fa-IR"/>
        </w:rPr>
        <w:t>‌</w:t>
      </w:r>
      <w:r>
        <w:rPr>
          <w:rFonts w:ascii="IRTehran" w:hAnsi="IRTehran" w:cs="IRTehran" w:hint="cs"/>
          <w:sz w:val="28"/>
          <w:szCs w:val="28"/>
          <w:rtl/>
          <w:lang w:bidi="fa-IR"/>
        </w:rPr>
        <w:t xml:space="preserve">کنند، با غین، یعنی آن </w:t>
      </w:r>
      <w:r>
        <w:rPr>
          <w:rFonts w:ascii="IRTehran" w:hAnsi="IRTehran" w:cs="IRTehran" w:hint="cs"/>
          <w:sz w:val="28"/>
          <w:szCs w:val="28"/>
          <w:rtl/>
          <w:lang w:bidi="fa-IR"/>
        </w:rPr>
        <w:lastRenderedPageBreak/>
        <w:t>چیزی که وسیله دخل است، از آن دخل حاصل می</w:t>
      </w:r>
      <w:r>
        <w:rPr>
          <w:rFonts w:ascii="IRTehran" w:hAnsi="IRTehran" w:cs="IRTehran" w:hint="cs"/>
          <w:sz w:val="28"/>
          <w:szCs w:val="28"/>
          <w:lang w:bidi="fa-IR"/>
        </w:rPr>
        <w:t>‌</w:t>
      </w:r>
      <w:r>
        <w:rPr>
          <w:rFonts w:ascii="IRTehran" w:hAnsi="IRTehran" w:cs="IRTehran" w:hint="cs"/>
          <w:sz w:val="28"/>
          <w:szCs w:val="28"/>
          <w:rtl/>
          <w:lang w:bidi="fa-IR"/>
        </w:rPr>
        <w:t>شود، کأن می</w:t>
      </w:r>
      <w:r>
        <w:rPr>
          <w:rFonts w:ascii="IRTehran" w:hAnsi="IRTehran" w:cs="IRTehran" w:hint="cs"/>
          <w:sz w:val="28"/>
          <w:szCs w:val="28"/>
          <w:lang w:bidi="fa-IR"/>
        </w:rPr>
        <w:t>‌</w:t>
      </w:r>
      <w:r>
        <w:rPr>
          <w:rFonts w:ascii="IRTehran" w:hAnsi="IRTehran" w:cs="IRTehran" w:hint="cs"/>
          <w:sz w:val="28"/>
          <w:szCs w:val="28"/>
          <w:rtl/>
          <w:lang w:bidi="fa-IR"/>
        </w:rPr>
        <w:t>خواهد بگوید که این روایت هم ناظر به همان روایاتی است که می</w:t>
      </w:r>
      <w:r>
        <w:rPr>
          <w:rFonts w:ascii="IRTehran" w:hAnsi="IRTehran" w:cs="IRTehran" w:hint="cs"/>
          <w:sz w:val="28"/>
          <w:szCs w:val="28"/>
          <w:lang w:bidi="fa-IR"/>
        </w:rPr>
        <w:t>‌</w:t>
      </w:r>
      <w:r>
        <w:rPr>
          <w:rFonts w:ascii="IRTehran" w:hAnsi="IRTehran" w:cs="IRTehran" w:hint="cs"/>
          <w:sz w:val="28"/>
          <w:szCs w:val="28"/>
          <w:rtl/>
          <w:lang w:bidi="fa-IR"/>
        </w:rPr>
        <w:t>گوید که در درهم و دنانیر زکات نیست الا ان یتجر به، فاما الغلات یعنی لا یتجر به است، این را هم به آن معنا، معنا کنیم. حالا من عجالتا یک چنین دو معنایی به ذهنم رسیده. نمی</w:t>
      </w:r>
      <w:r>
        <w:rPr>
          <w:rFonts w:ascii="IRTehran" w:hAnsi="IRTehran" w:cs="IRTehran" w:hint="cs"/>
          <w:sz w:val="28"/>
          <w:szCs w:val="28"/>
          <w:lang w:bidi="fa-IR"/>
        </w:rPr>
        <w:t>‌</w:t>
      </w:r>
      <w:r>
        <w:rPr>
          <w:rFonts w:ascii="IRTehran" w:hAnsi="IRTehran" w:cs="IRTehran" w:hint="cs"/>
          <w:sz w:val="28"/>
          <w:szCs w:val="28"/>
          <w:rtl/>
          <w:lang w:bidi="fa-IR"/>
        </w:rPr>
        <w:t>دانم این دو معنا را چقدر می</w:t>
      </w:r>
      <w:r>
        <w:rPr>
          <w:rFonts w:ascii="IRTehran" w:hAnsi="IRTehran" w:cs="IRTehran" w:hint="cs"/>
          <w:sz w:val="28"/>
          <w:szCs w:val="28"/>
          <w:lang w:bidi="fa-IR"/>
        </w:rPr>
        <w:t>‌</w:t>
      </w:r>
      <w:r>
        <w:rPr>
          <w:rFonts w:ascii="IRTehran" w:hAnsi="IRTehran" w:cs="IRTehran" w:hint="cs"/>
          <w:sz w:val="28"/>
          <w:szCs w:val="28"/>
          <w:rtl/>
          <w:lang w:bidi="fa-IR"/>
        </w:rPr>
        <w:t>توانیم؟ چون این یک گیری هست که این چه شده که این روایت، اگر این باشد هر یک از این دو معنا باشد، اصلا این روایت ناظر به طلا و نقره است اصلا. نسبت به اینکه در مواشی و به اصطلاح چیزهای دیگرش چه حکمی دارد، آن اصلا کار ندارد. اشکال ندارد بگوییم این روایت از اول دارد حکم پول و سکه اینها را بیان می</w:t>
      </w:r>
      <w:r>
        <w:rPr>
          <w:rFonts w:ascii="IRTehran" w:hAnsi="IRTehran" w:cs="IRTehran" w:hint="cs"/>
          <w:sz w:val="28"/>
          <w:szCs w:val="28"/>
          <w:lang w:bidi="fa-IR"/>
        </w:rPr>
        <w:t>‌</w:t>
      </w:r>
      <w:r>
        <w:rPr>
          <w:rFonts w:ascii="IRTehran" w:hAnsi="IRTehran" w:cs="IRTehran" w:hint="cs"/>
          <w:sz w:val="28"/>
          <w:szCs w:val="28"/>
          <w:rtl/>
          <w:lang w:bidi="fa-IR"/>
        </w:rPr>
        <w:t>کند، طلا و نقره را بیان می</w:t>
      </w:r>
      <w:r>
        <w:rPr>
          <w:rFonts w:ascii="IRTehran" w:hAnsi="IRTehran" w:cs="IRTehran" w:hint="cs"/>
          <w:sz w:val="28"/>
          <w:szCs w:val="28"/>
          <w:lang w:bidi="fa-IR"/>
        </w:rPr>
        <w:t>‌</w:t>
      </w:r>
      <w:r>
        <w:rPr>
          <w:rFonts w:ascii="IRTehran" w:hAnsi="IRTehran" w:cs="IRTehran" w:hint="cs"/>
          <w:sz w:val="28"/>
          <w:szCs w:val="28"/>
          <w:rtl/>
          <w:lang w:bidi="fa-IR"/>
        </w:rPr>
        <w:t>کند. می</w:t>
      </w:r>
      <w:r>
        <w:rPr>
          <w:rFonts w:ascii="IRTehran" w:hAnsi="IRTehran" w:cs="IRTehran" w:hint="cs"/>
          <w:sz w:val="28"/>
          <w:szCs w:val="28"/>
          <w:lang w:bidi="fa-IR"/>
        </w:rPr>
        <w:t>‌</w:t>
      </w:r>
      <w:r>
        <w:rPr>
          <w:rFonts w:ascii="IRTehran" w:hAnsi="IRTehran" w:cs="IRTehran" w:hint="cs"/>
          <w:sz w:val="28"/>
          <w:szCs w:val="28"/>
          <w:rtl/>
          <w:lang w:bidi="fa-IR"/>
        </w:rPr>
        <w:t>گوید طلا و نقره اگر مثلا خودشان زکات ندارند، سودشان زکات دارد، یا خودشان زکات ندارند، در صورتی که با آن کار نشود، اگر کار بشود زکات دارد. خب این عیب ندارد، این اصلا مخصوصا خود طلا و نقره است. اما اگر ما حقیقت را گسترش دادیم، مراد از غلات را مطلق محصولات گرفتیم، مطلق محصولات هم گاو و شتر آنها غلات نیستند. گاو و شتر، آن نتاجاتشان غلات است؛ یعنی آن لبنشان، و این بحثی که هست اگر زکات هم باشد، بر خود مواشی زکات باید ثابت بشود. این است که این را چه جوری معنا کنیم یک گیری هست که من به هر حال هنوز نتوانستم یک معنای صاف و پوست کنده برای این روایت پیدا بکنم.</w:t>
      </w:r>
    </w:p>
    <w:p w:rsidR="00B53DD2" w:rsidRDefault="00B53DD2" w:rsidP="00B53DD2">
      <w:pPr>
        <w:bidi/>
        <w:ind w:left="284" w:firstLine="284"/>
        <w:jc w:val="both"/>
        <w:rPr>
          <w:rFonts w:ascii="IRTehran" w:hAnsi="IRTehran" w:cs="IRTehran"/>
          <w:sz w:val="28"/>
          <w:szCs w:val="28"/>
          <w:lang w:bidi="fa-IR"/>
        </w:rPr>
      </w:pPr>
      <w:r>
        <w:rPr>
          <w:rFonts w:ascii="IRTehran" w:hAnsi="IRTehran" w:cs="IRTehran" w:hint="cs"/>
          <w:sz w:val="28"/>
          <w:szCs w:val="28"/>
          <w:rtl/>
          <w:lang w:bidi="fa-IR"/>
        </w:rPr>
        <w:t>حالا یک قدر دیگری تأمل بکنیم ببینیم از عبارت</w:t>
      </w:r>
      <w:r>
        <w:rPr>
          <w:rFonts w:ascii="IRTehran" w:hAnsi="IRTehran" w:cs="IRTehran" w:hint="cs"/>
          <w:sz w:val="28"/>
          <w:szCs w:val="28"/>
          <w:lang w:bidi="fa-IR"/>
        </w:rPr>
        <w:t>‌</w:t>
      </w:r>
      <w:r>
        <w:rPr>
          <w:rFonts w:ascii="IRTehran" w:hAnsi="IRTehran" w:cs="IRTehran" w:hint="cs"/>
          <w:sz w:val="28"/>
          <w:szCs w:val="28"/>
          <w:rtl/>
          <w:lang w:bidi="fa-IR"/>
        </w:rPr>
        <w:t>های عامه جاهای دیگر چیزی که بشود با توجه به آنها این عبارت را معنا کرد، یک معنای رندتر و پوست کنده</w:t>
      </w:r>
      <w:r>
        <w:rPr>
          <w:rFonts w:ascii="IRTehran" w:hAnsi="IRTehran" w:cs="IRTehran" w:hint="cs"/>
          <w:sz w:val="28"/>
          <w:szCs w:val="28"/>
          <w:lang w:bidi="fa-IR"/>
        </w:rPr>
        <w:t>‌</w:t>
      </w:r>
      <w:r>
        <w:rPr>
          <w:rFonts w:ascii="IRTehran" w:hAnsi="IRTehran" w:cs="IRTehran" w:hint="cs"/>
          <w:sz w:val="28"/>
          <w:szCs w:val="28"/>
          <w:rtl/>
          <w:lang w:bidi="fa-IR"/>
        </w:rPr>
        <w:t>تر برای این روایت من فعلا همین جوری به اصطلاح، حالا تا ببینیم خود چه می</w:t>
      </w:r>
      <w:r>
        <w:rPr>
          <w:rFonts w:ascii="IRTehran" w:hAnsi="IRTehran" w:cs="IRTehran" w:hint="cs"/>
          <w:sz w:val="28"/>
          <w:szCs w:val="28"/>
          <w:lang w:bidi="fa-IR"/>
        </w:rPr>
        <w:t>‌</w:t>
      </w:r>
      <w:r>
        <w:rPr>
          <w:rFonts w:ascii="IRTehran" w:hAnsi="IRTehran" w:cs="IRTehran" w:hint="cs"/>
          <w:sz w:val="28"/>
          <w:szCs w:val="28"/>
          <w:rtl/>
          <w:lang w:bidi="fa-IR"/>
        </w:rPr>
        <w:t>خواهد.</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6B" w:rsidRDefault="0093676B" w:rsidP="00C40A34">
      <w:pPr>
        <w:spacing w:after="0" w:line="240" w:lineRule="auto"/>
      </w:pPr>
      <w:r>
        <w:separator/>
      </w:r>
    </w:p>
  </w:endnote>
  <w:endnote w:type="continuationSeparator" w:id="0">
    <w:p w:rsidR="0093676B" w:rsidRDefault="0093676B"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9D7901" w:rsidRDefault="009D7901">
        <w:pPr>
          <w:pStyle w:val="Footer"/>
          <w:jc w:val="center"/>
        </w:pPr>
        <w:r>
          <w:fldChar w:fldCharType="begin"/>
        </w:r>
        <w:r>
          <w:instrText xml:space="preserve"> PAGE   \* MERGEFORMAT </w:instrText>
        </w:r>
        <w:r>
          <w:fldChar w:fldCharType="separate"/>
        </w:r>
        <w:r w:rsidR="00224540">
          <w:rPr>
            <w:noProof/>
          </w:rPr>
          <w:t>1</w:t>
        </w:r>
        <w:r>
          <w:rPr>
            <w:noProof/>
          </w:rPr>
          <w:fldChar w:fldCharType="end"/>
        </w:r>
      </w:p>
    </w:sdtContent>
  </w:sdt>
  <w:p w:rsidR="009D7901" w:rsidRDefault="009D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6B" w:rsidRDefault="0093676B" w:rsidP="00C40A34">
      <w:pPr>
        <w:spacing w:after="0" w:line="240" w:lineRule="auto"/>
      </w:pPr>
      <w:r>
        <w:separator/>
      </w:r>
    </w:p>
  </w:footnote>
  <w:footnote w:type="continuationSeparator" w:id="0">
    <w:p w:rsidR="0093676B" w:rsidRDefault="0093676B"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27F24"/>
    <w:rsid w:val="00030B9C"/>
    <w:rsid w:val="00031C9B"/>
    <w:rsid w:val="0003275E"/>
    <w:rsid w:val="000359B1"/>
    <w:rsid w:val="000426A6"/>
    <w:rsid w:val="0004373C"/>
    <w:rsid w:val="000509D0"/>
    <w:rsid w:val="00051EF9"/>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2DD0"/>
    <w:rsid w:val="000B5B31"/>
    <w:rsid w:val="000C26A5"/>
    <w:rsid w:val="000C57A9"/>
    <w:rsid w:val="000D6FB2"/>
    <w:rsid w:val="000E2CDA"/>
    <w:rsid w:val="000E4EB2"/>
    <w:rsid w:val="000E5C00"/>
    <w:rsid w:val="000F342E"/>
    <w:rsid w:val="000F3B86"/>
    <w:rsid w:val="000F50B8"/>
    <w:rsid w:val="001000E9"/>
    <w:rsid w:val="0010090F"/>
    <w:rsid w:val="00101FA3"/>
    <w:rsid w:val="001033DF"/>
    <w:rsid w:val="00111717"/>
    <w:rsid w:val="00112199"/>
    <w:rsid w:val="00113F33"/>
    <w:rsid w:val="0011723F"/>
    <w:rsid w:val="00120AC4"/>
    <w:rsid w:val="00121385"/>
    <w:rsid w:val="001228CD"/>
    <w:rsid w:val="0012636F"/>
    <w:rsid w:val="00126643"/>
    <w:rsid w:val="00130135"/>
    <w:rsid w:val="001321F5"/>
    <w:rsid w:val="00133FA4"/>
    <w:rsid w:val="00134260"/>
    <w:rsid w:val="00142161"/>
    <w:rsid w:val="001446BC"/>
    <w:rsid w:val="001447C6"/>
    <w:rsid w:val="00144C61"/>
    <w:rsid w:val="001469FF"/>
    <w:rsid w:val="00150864"/>
    <w:rsid w:val="00153961"/>
    <w:rsid w:val="00154EA7"/>
    <w:rsid w:val="001551CD"/>
    <w:rsid w:val="0015634A"/>
    <w:rsid w:val="001624EE"/>
    <w:rsid w:val="00163F23"/>
    <w:rsid w:val="00170FC2"/>
    <w:rsid w:val="001756BB"/>
    <w:rsid w:val="0017589C"/>
    <w:rsid w:val="00175E1D"/>
    <w:rsid w:val="00176506"/>
    <w:rsid w:val="00180F77"/>
    <w:rsid w:val="00187209"/>
    <w:rsid w:val="0019023C"/>
    <w:rsid w:val="001A122B"/>
    <w:rsid w:val="001A1C87"/>
    <w:rsid w:val="001A2B41"/>
    <w:rsid w:val="001A5993"/>
    <w:rsid w:val="001A5E3C"/>
    <w:rsid w:val="001B0ACB"/>
    <w:rsid w:val="001B3EE8"/>
    <w:rsid w:val="001B404F"/>
    <w:rsid w:val="001B59F2"/>
    <w:rsid w:val="001B5FEE"/>
    <w:rsid w:val="001B7CCC"/>
    <w:rsid w:val="001C42AF"/>
    <w:rsid w:val="001C73B6"/>
    <w:rsid w:val="001C7B13"/>
    <w:rsid w:val="001D121F"/>
    <w:rsid w:val="001D1600"/>
    <w:rsid w:val="001D332A"/>
    <w:rsid w:val="001D59B0"/>
    <w:rsid w:val="001D5D6D"/>
    <w:rsid w:val="001E3320"/>
    <w:rsid w:val="001E5EA8"/>
    <w:rsid w:val="001E6DC1"/>
    <w:rsid w:val="001E6E6B"/>
    <w:rsid w:val="001F29F3"/>
    <w:rsid w:val="001F4EC9"/>
    <w:rsid w:val="002058E9"/>
    <w:rsid w:val="00210475"/>
    <w:rsid w:val="00212D40"/>
    <w:rsid w:val="00213686"/>
    <w:rsid w:val="0021728A"/>
    <w:rsid w:val="002208F1"/>
    <w:rsid w:val="0022214C"/>
    <w:rsid w:val="00224135"/>
    <w:rsid w:val="00224540"/>
    <w:rsid w:val="00231641"/>
    <w:rsid w:val="00232D6E"/>
    <w:rsid w:val="0023429C"/>
    <w:rsid w:val="0023472C"/>
    <w:rsid w:val="002421D3"/>
    <w:rsid w:val="00245920"/>
    <w:rsid w:val="002470EB"/>
    <w:rsid w:val="002507BF"/>
    <w:rsid w:val="00257227"/>
    <w:rsid w:val="00257451"/>
    <w:rsid w:val="00257FCB"/>
    <w:rsid w:val="00260BD3"/>
    <w:rsid w:val="00264DA4"/>
    <w:rsid w:val="00272103"/>
    <w:rsid w:val="0027481A"/>
    <w:rsid w:val="002761B9"/>
    <w:rsid w:val="002861CE"/>
    <w:rsid w:val="002935C1"/>
    <w:rsid w:val="002939BB"/>
    <w:rsid w:val="002969DE"/>
    <w:rsid w:val="00296E4B"/>
    <w:rsid w:val="00297D0F"/>
    <w:rsid w:val="002A57C9"/>
    <w:rsid w:val="002B0B04"/>
    <w:rsid w:val="002B21D9"/>
    <w:rsid w:val="002B35E0"/>
    <w:rsid w:val="002B4B75"/>
    <w:rsid w:val="002B6205"/>
    <w:rsid w:val="002C0A42"/>
    <w:rsid w:val="002D5B49"/>
    <w:rsid w:val="002D75A6"/>
    <w:rsid w:val="002E2085"/>
    <w:rsid w:val="002E290D"/>
    <w:rsid w:val="002E3485"/>
    <w:rsid w:val="002E3D76"/>
    <w:rsid w:val="002E44DD"/>
    <w:rsid w:val="002E679C"/>
    <w:rsid w:val="002E7B3C"/>
    <w:rsid w:val="002F26E1"/>
    <w:rsid w:val="002F54CF"/>
    <w:rsid w:val="002F6D9A"/>
    <w:rsid w:val="00300F0D"/>
    <w:rsid w:val="003050BE"/>
    <w:rsid w:val="0030719E"/>
    <w:rsid w:val="003203B9"/>
    <w:rsid w:val="0032040A"/>
    <w:rsid w:val="00320A7C"/>
    <w:rsid w:val="00323ACD"/>
    <w:rsid w:val="00326DA7"/>
    <w:rsid w:val="0033621A"/>
    <w:rsid w:val="003435BC"/>
    <w:rsid w:val="003440C6"/>
    <w:rsid w:val="00346C31"/>
    <w:rsid w:val="00350EA5"/>
    <w:rsid w:val="00360F8C"/>
    <w:rsid w:val="00370EC2"/>
    <w:rsid w:val="00371A13"/>
    <w:rsid w:val="00383D27"/>
    <w:rsid w:val="00386645"/>
    <w:rsid w:val="0038752A"/>
    <w:rsid w:val="003905D0"/>
    <w:rsid w:val="00391B87"/>
    <w:rsid w:val="0039217A"/>
    <w:rsid w:val="00394F9A"/>
    <w:rsid w:val="00395066"/>
    <w:rsid w:val="003952CF"/>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46E6A"/>
    <w:rsid w:val="00452C92"/>
    <w:rsid w:val="0045310A"/>
    <w:rsid w:val="00462DC4"/>
    <w:rsid w:val="0046736E"/>
    <w:rsid w:val="0046752D"/>
    <w:rsid w:val="00467887"/>
    <w:rsid w:val="00471C10"/>
    <w:rsid w:val="00473B74"/>
    <w:rsid w:val="004819BE"/>
    <w:rsid w:val="00483295"/>
    <w:rsid w:val="004841C7"/>
    <w:rsid w:val="0048607B"/>
    <w:rsid w:val="004872EF"/>
    <w:rsid w:val="004949B2"/>
    <w:rsid w:val="004A0AD9"/>
    <w:rsid w:val="004A1AE3"/>
    <w:rsid w:val="004A59CB"/>
    <w:rsid w:val="004A7F95"/>
    <w:rsid w:val="004B4CB7"/>
    <w:rsid w:val="004B6001"/>
    <w:rsid w:val="004C0399"/>
    <w:rsid w:val="004C5ACA"/>
    <w:rsid w:val="004D4E14"/>
    <w:rsid w:val="004E085A"/>
    <w:rsid w:val="004E0B69"/>
    <w:rsid w:val="004E3316"/>
    <w:rsid w:val="004E3751"/>
    <w:rsid w:val="004E5DD3"/>
    <w:rsid w:val="004E697F"/>
    <w:rsid w:val="004E70DC"/>
    <w:rsid w:val="004F36E3"/>
    <w:rsid w:val="004F4CDC"/>
    <w:rsid w:val="00500B30"/>
    <w:rsid w:val="00502496"/>
    <w:rsid w:val="00505F0C"/>
    <w:rsid w:val="005167E3"/>
    <w:rsid w:val="00521252"/>
    <w:rsid w:val="00523674"/>
    <w:rsid w:val="00523EAD"/>
    <w:rsid w:val="005266FD"/>
    <w:rsid w:val="005360ED"/>
    <w:rsid w:val="00547214"/>
    <w:rsid w:val="00560165"/>
    <w:rsid w:val="00562B02"/>
    <w:rsid w:val="00565191"/>
    <w:rsid w:val="005655B6"/>
    <w:rsid w:val="005716AB"/>
    <w:rsid w:val="00571D0A"/>
    <w:rsid w:val="00573704"/>
    <w:rsid w:val="0057751E"/>
    <w:rsid w:val="00577D18"/>
    <w:rsid w:val="005823B6"/>
    <w:rsid w:val="00582837"/>
    <w:rsid w:val="00582960"/>
    <w:rsid w:val="00584743"/>
    <w:rsid w:val="00586130"/>
    <w:rsid w:val="005A09D6"/>
    <w:rsid w:val="005A33B7"/>
    <w:rsid w:val="005A5198"/>
    <w:rsid w:val="005A5FAB"/>
    <w:rsid w:val="005B16C5"/>
    <w:rsid w:val="005B3793"/>
    <w:rsid w:val="005C073E"/>
    <w:rsid w:val="005C27BE"/>
    <w:rsid w:val="005C4C51"/>
    <w:rsid w:val="005D0F70"/>
    <w:rsid w:val="005D11C3"/>
    <w:rsid w:val="005E2818"/>
    <w:rsid w:val="005E3AE9"/>
    <w:rsid w:val="005E3FAD"/>
    <w:rsid w:val="005E70C2"/>
    <w:rsid w:val="005F04F1"/>
    <w:rsid w:val="005F1D1D"/>
    <w:rsid w:val="005F7A61"/>
    <w:rsid w:val="006014D9"/>
    <w:rsid w:val="00606FDD"/>
    <w:rsid w:val="00615D97"/>
    <w:rsid w:val="006166B6"/>
    <w:rsid w:val="006215B6"/>
    <w:rsid w:val="006219B9"/>
    <w:rsid w:val="00621B2D"/>
    <w:rsid w:val="00622A3E"/>
    <w:rsid w:val="00634A2E"/>
    <w:rsid w:val="0063547A"/>
    <w:rsid w:val="00637CCC"/>
    <w:rsid w:val="006418D0"/>
    <w:rsid w:val="006431C0"/>
    <w:rsid w:val="00644029"/>
    <w:rsid w:val="006550DB"/>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D7B4C"/>
    <w:rsid w:val="006E2763"/>
    <w:rsid w:val="006E7062"/>
    <w:rsid w:val="006E7F2B"/>
    <w:rsid w:val="006F0642"/>
    <w:rsid w:val="006F0A5A"/>
    <w:rsid w:val="006F3F8C"/>
    <w:rsid w:val="006F40A1"/>
    <w:rsid w:val="006F4CE0"/>
    <w:rsid w:val="007031EB"/>
    <w:rsid w:val="007121E7"/>
    <w:rsid w:val="00721E6C"/>
    <w:rsid w:val="0072289F"/>
    <w:rsid w:val="00725947"/>
    <w:rsid w:val="00725964"/>
    <w:rsid w:val="0072724A"/>
    <w:rsid w:val="0074351C"/>
    <w:rsid w:val="00747A02"/>
    <w:rsid w:val="00750556"/>
    <w:rsid w:val="00754106"/>
    <w:rsid w:val="00754497"/>
    <w:rsid w:val="0075693F"/>
    <w:rsid w:val="007636D9"/>
    <w:rsid w:val="00763AB0"/>
    <w:rsid w:val="007643CD"/>
    <w:rsid w:val="0076472F"/>
    <w:rsid w:val="007667CE"/>
    <w:rsid w:val="00767034"/>
    <w:rsid w:val="007764DA"/>
    <w:rsid w:val="007809C2"/>
    <w:rsid w:val="00784BF0"/>
    <w:rsid w:val="00790575"/>
    <w:rsid w:val="00791CFF"/>
    <w:rsid w:val="00797235"/>
    <w:rsid w:val="007A49D5"/>
    <w:rsid w:val="007A5C8D"/>
    <w:rsid w:val="007A6C92"/>
    <w:rsid w:val="007B71E5"/>
    <w:rsid w:val="007C1F4B"/>
    <w:rsid w:val="007C2883"/>
    <w:rsid w:val="007C354E"/>
    <w:rsid w:val="007C4741"/>
    <w:rsid w:val="007C76F4"/>
    <w:rsid w:val="007D03E7"/>
    <w:rsid w:val="007D464A"/>
    <w:rsid w:val="007D4872"/>
    <w:rsid w:val="007D65C6"/>
    <w:rsid w:val="007E0CC4"/>
    <w:rsid w:val="007E0ED7"/>
    <w:rsid w:val="007E1B35"/>
    <w:rsid w:val="007E554B"/>
    <w:rsid w:val="007F5B17"/>
    <w:rsid w:val="00805CCF"/>
    <w:rsid w:val="00811AB2"/>
    <w:rsid w:val="00812608"/>
    <w:rsid w:val="00817C6B"/>
    <w:rsid w:val="008217C9"/>
    <w:rsid w:val="00821C4C"/>
    <w:rsid w:val="00821EC5"/>
    <w:rsid w:val="00822B5C"/>
    <w:rsid w:val="00822B71"/>
    <w:rsid w:val="00826128"/>
    <w:rsid w:val="008278B8"/>
    <w:rsid w:val="00836AD4"/>
    <w:rsid w:val="00836B9A"/>
    <w:rsid w:val="0083743C"/>
    <w:rsid w:val="00837F8D"/>
    <w:rsid w:val="0084269B"/>
    <w:rsid w:val="00844813"/>
    <w:rsid w:val="008473AA"/>
    <w:rsid w:val="00853C5D"/>
    <w:rsid w:val="00853E48"/>
    <w:rsid w:val="00854B47"/>
    <w:rsid w:val="00860E78"/>
    <w:rsid w:val="00861830"/>
    <w:rsid w:val="00861DD2"/>
    <w:rsid w:val="00862BAB"/>
    <w:rsid w:val="00864852"/>
    <w:rsid w:val="00864B27"/>
    <w:rsid w:val="00864CB5"/>
    <w:rsid w:val="00865613"/>
    <w:rsid w:val="00865C51"/>
    <w:rsid w:val="00867200"/>
    <w:rsid w:val="008676E6"/>
    <w:rsid w:val="00867A71"/>
    <w:rsid w:val="0088774E"/>
    <w:rsid w:val="00891DB0"/>
    <w:rsid w:val="00892BE5"/>
    <w:rsid w:val="0089306C"/>
    <w:rsid w:val="00896131"/>
    <w:rsid w:val="008966DB"/>
    <w:rsid w:val="00896EFB"/>
    <w:rsid w:val="008973FC"/>
    <w:rsid w:val="00897947"/>
    <w:rsid w:val="008A0973"/>
    <w:rsid w:val="008A3146"/>
    <w:rsid w:val="008A6E44"/>
    <w:rsid w:val="008A7659"/>
    <w:rsid w:val="008B4716"/>
    <w:rsid w:val="008B7FA2"/>
    <w:rsid w:val="008C257C"/>
    <w:rsid w:val="008C40F4"/>
    <w:rsid w:val="008C5DD3"/>
    <w:rsid w:val="008C76A3"/>
    <w:rsid w:val="008D2722"/>
    <w:rsid w:val="008D4D6B"/>
    <w:rsid w:val="008E0DB9"/>
    <w:rsid w:val="008E1A3D"/>
    <w:rsid w:val="008E3BE5"/>
    <w:rsid w:val="008E5E33"/>
    <w:rsid w:val="008E76F2"/>
    <w:rsid w:val="008F2D74"/>
    <w:rsid w:val="008F3D50"/>
    <w:rsid w:val="008F47F0"/>
    <w:rsid w:val="008F6698"/>
    <w:rsid w:val="008F6733"/>
    <w:rsid w:val="008F7AD8"/>
    <w:rsid w:val="00900300"/>
    <w:rsid w:val="009034A6"/>
    <w:rsid w:val="00906006"/>
    <w:rsid w:val="00916DF2"/>
    <w:rsid w:val="00917D04"/>
    <w:rsid w:val="0093025C"/>
    <w:rsid w:val="00933ED8"/>
    <w:rsid w:val="0093676B"/>
    <w:rsid w:val="00937D08"/>
    <w:rsid w:val="0094182F"/>
    <w:rsid w:val="009442A2"/>
    <w:rsid w:val="00946712"/>
    <w:rsid w:val="0094796D"/>
    <w:rsid w:val="009514E6"/>
    <w:rsid w:val="00951D1C"/>
    <w:rsid w:val="009607D3"/>
    <w:rsid w:val="00962596"/>
    <w:rsid w:val="00963051"/>
    <w:rsid w:val="00964A31"/>
    <w:rsid w:val="0097132C"/>
    <w:rsid w:val="0097253F"/>
    <w:rsid w:val="009728DE"/>
    <w:rsid w:val="0097461C"/>
    <w:rsid w:val="00975F81"/>
    <w:rsid w:val="00976327"/>
    <w:rsid w:val="00977664"/>
    <w:rsid w:val="0098343B"/>
    <w:rsid w:val="00984704"/>
    <w:rsid w:val="009911FF"/>
    <w:rsid w:val="00994EA6"/>
    <w:rsid w:val="00997D9A"/>
    <w:rsid w:val="009A2F52"/>
    <w:rsid w:val="009A4412"/>
    <w:rsid w:val="009A44EB"/>
    <w:rsid w:val="009A5D63"/>
    <w:rsid w:val="009A624D"/>
    <w:rsid w:val="009A704B"/>
    <w:rsid w:val="009A73B7"/>
    <w:rsid w:val="009B0B83"/>
    <w:rsid w:val="009B3EFA"/>
    <w:rsid w:val="009B5ADD"/>
    <w:rsid w:val="009B6EC7"/>
    <w:rsid w:val="009C0BA0"/>
    <w:rsid w:val="009C596F"/>
    <w:rsid w:val="009D32EE"/>
    <w:rsid w:val="009D762B"/>
    <w:rsid w:val="009D7901"/>
    <w:rsid w:val="009D7A11"/>
    <w:rsid w:val="009E049C"/>
    <w:rsid w:val="009E06FA"/>
    <w:rsid w:val="009E1770"/>
    <w:rsid w:val="009E233E"/>
    <w:rsid w:val="009E5D90"/>
    <w:rsid w:val="009E6C7C"/>
    <w:rsid w:val="00A0465B"/>
    <w:rsid w:val="00A1075B"/>
    <w:rsid w:val="00A1172F"/>
    <w:rsid w:val="00A157FB"/>
    <w:rsid w:val="00A16BB0"/>
    <w:rsid w:val="00A23564"/>
    <w:rsid w:val="00A23E40"/>
    <w:rsid w:val="00A2444F"/>
    <w:rsid w:val="00A26133"/>
    <w:rsid w:val="00A2660D"/>
    <w:rsid w:val="00A32E4C"/>
    <w:rsid w:val="00A41DAC"/>
    <w:rsid w:val="00A45725"/>
    <w:rsid w:val="00A457D3"/>
    <w:rsid w:val="00A5398F"/>
    <w:rsid w:val="00A53AF7"/>
    <w:rsid w:val="00A53C77"/>
    <w:rsid w:val="00A54ECB"/>
    <w:rsid w:val="00A57441"/>
    <w:rsid w:val="00A60526"/>
    <w:rsid w:val="00A635FD"/>
    <w:rsid w:val="00A652A7"/>
    <w:rsid w:val="00A74035"/>
    <w:rsid w:val="00A85EEF"/>
    <w:rsid w:val="00A921F0"/>
    <w:rsid w:val="00A94819"/>
    <w:rsid w:val="00A962B6"/>
    <w:rsid w:val="00A97E09"/>
    <w:rsid w:val="00AA2DE4"/>
    <w:rsid w:val="00AA52BF"/>
    <w:rsid w:val="00AB6244"/>
    <w:rsid w:val="00AC10D3"/>
    <w:rsid w:val="00AC2D21"/>
    <w:rsid w:val="00AC4087"/>
    <w:rsid w:val="00AD33F8"/>
    <w:rsid w:val="00AD7628"/>
    <w:rsid w:val="00AE1AA5"/>
    <w:rsid w:val="00AF1B6B"/>
    <w:rsid w:val="00AF40A1"/>
    <w:rsid w:val="00AF4978"/>
    <w:rsid w:val="00AF4C54"/>
    <w:rsid w:val="00AF5364"/>
    <w:rsid w:val="00B023EF"/>
    <w:rsid w:val="00B0497E"/>
    <w:rsid w:val="00B0590E"/>
    <w:rsid w:val="00B06217"/>
    <w:rsid w:val="00B10666"/>
    <w:rsid w:val="00B12B2E"/>
    <w:rsid w:val="00B14FDC"/>
    <w:rsid w:val="00B15F8E"/>
    <w:rsid w:val="00B16CD0"/>
    <w:rsid w:val="00B20171"/>
    <w:rsid w:val="00B20219"/>
    <w:rsid w:val="00B21FB8"/>
    <w:rsid w:val="00B320AB"/>
    <w:rsid w:val="00B34AE4"/>
    <w:rsid w:val="00B36CAA"/>
    <w:rsid w:val="00B424D3"/>
    <w:rsid w:val="00B4354A"/>
    <w:rsid w:val="00B440D4"/>
    <w:rsid w:val="00B4615E"/>
    <w:rsid w:val="00B519C7"/>
    <w:rsid w:val="00B53DD2"/>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40AF"/>
    <w:rsid w:val="00C26A89"/>
    <w:rsid w:val="00C279A4"/>
    <w:rsid w:val="00C3269F"/>
    <w:rsid w:val="00C32D14"/>
    <w:rsid w:val="00C3374F"/>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419F"/>
    <w:rsid w:val="00C954F0"/>
    <w:rsid w:val="00C955D3"/>
    <w:rsid w:val="00CA0762"/>
    <w:rsid w:val="00CA10B3"/>
    <w:rsid w:val="00CA3CF7"/>
    <w:rsid w:val="00CA480E"/>
    <w:rsid w:val="00CA5181"/>
    <w:rsid w:val="00CB0958"/>
    <w:rsid w:val="00CB7986"/>
    <w:rsid w:val="00CC2F7F"/>
    <w:rsid w:val="00CC6DD2"/>
    <w:rsid w:val="00CD1A84"/>
    <w:rsid w:val="00CD5709"/>
    <w:rsid w:val="00CD5E43"/>
    <w:rsid w:val="00CE2605"/>
    <w:rsid w:val="00CE5A1F"/>
    <w:rsid w:val="00CF02B2"/>
    <w:rsid w:val="00CF6BB3"/>
    <w:rsid w:val="00CF75D6"/>
    <w:rsid w:val="00CF77AD"/>
    <w:rsid w:val="00D03330"/>
    <w:rsid w:val="00D0337E"/>
    <w:rsid w:val="00D03B0B"/>
    <w:rsid w:val="00D054CB"/>
    <w:rsid w:val="00D1099A"/>
    <w:rsid w:val="00D14730"/>
    <w:rsid w:val="00D17D83"/>
    <w:rsid w:val="00D204AC"/>
    <w:rsid w:val="00D31AF7"/>
    <w:rsid w:val="00D31BCC"/>
    <w:rsid w:val="00D31EF9"/>
    <w:rsid w:val="00D3430D"/>
    <w:rsid w:val="00D401DB"/>
    <w:rsid w:val="00D45F43"/>
    <w:rsid w:val="00D53FEA"/>
    <w:rsid w:val="00D544DA"/>
    <w:rsid w:val="00D60629"/>
    <w:rsid w:val="00D61CEC"/>
    <w:rsid w:val="00D62A14"/>
    <w:rsid w:val="00D64B8F"/>
    <w:rsid w:val="00D6604E"/>
    <w:rsid w:val="00D67C00"/>
    <w:rsid w:val="00D70DBA"/>
    <w:rsid w:val="00D716BE"/>
    <w:rsid w:val="00D8295C"/>
    <w:rsid w:val="00D8535A"/>
    <w:rsid w:val="00D85F87"/>
    <w:rsid w:val="00D87737"/>
    <w:rsid w:val="00D92CC4"/>
    <w:rsid w:val="00D93269"/>
    <w:rsid w:val="00D95BDC"/>
    <w:rsid w:val="00D96D53"/>
    <w:rsid w:val="00DA0D97"/>
    <w:rsid w:val="00DA0DCE"/>
    <w:rsid w:val="00DA14C7"/>
    <w:rsid w:val="00DA27F2"/>
    <w:rsid w:val="00DA30DF"/>
    <w:rsid w:val="00DB38F0"/>
    <w:rsid w:val="00DB516C"/>
    <w:rsid w:val="00DC19D9"/>
    <w:rsid w:val="00DC4190"/>
    <w:rsid w:val="00DD2736"/>
    <w:rsid w:val="00DE10F3"/>
    <w:rsid w:val="00DE5C62"/>
    <w:rsid w:val="00DF0FA0"/>
    <w:rsid w:val="00DF19C4"/>
    <w:rsid w:val="00DF1FD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43D5E"/>
    <w:rsid w:val="00E445C3"/>
    <w:rsid w:val="00E4621B"/>
    <w:rsid w:val="00E4643B"/>
    <w:rsid w:val="00E527A9"/>
    <w:rsid w:val="00E5288C"/>
    <w:rsid w:val="00E530E8"/>
    <w:rsid w:val="00E57266"/>
    <w:rsid w:val="00E61414"/>
    <w:rsid w:val="00E66FF5"/>
    <w:rsid w:val="00E70A82"/>
    <w:rsid w:val="00E72E45"/>
    <w:rsid w:val="00E73009"/>
    <w:rsid w:val="00E74C97"/>
    <w:rsid w:val="00E75B72"/>
    <w:rsid w:val="00E8505D"/>
    <w:rsid w:val="00E9080D"/>
    <w:rsid w:val="00E91EAA"/>
    <w:rsid w:val="00E93657"/>
    <w:rsid w:val="00E95896"/>
    <w:rsid w:val="00EA4A20"/>
    <w:rsid w:val="00EA7307"/>
    <w:rsid w:val="00EB1461"/>
    <w:rsid w:val="00EC1164"/>
    <w:rsid w:val="00EC6B3A"/>
    <w:rsid w:val="00EC7201"/>
    <w:rsid w:val="00ED1331"/>
    <w:rsid w:val="00ED1D8A"/>
    <w:rsid w:val="00ED4DFC"/>
    <w:rsid w:val="00EE3806"/>
    <w:rsid w:val="00EE38A3"/>
    <w:rsid w:val="00EE540F"/>
    <w:rsid w:val="00EE5CBF"/>
    <w:rsid w:val="00EF122E"/>
    <w:rsid w:val="00EF7109"/>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0E97"/>
    <w:rsid w:val="00F61BA0"/>
    <w:rsid w:val="00F61D49"/>
    <w:rsid w:val="00F66638"/>
    <w:rsid w:val="00F71745"/>
    <w:rsid w:val="00F76375"/>
    <w:rsid w:val="00F803BC"/>
    <w:rsid w:val="00F9123D"/>
    <w:rsid w:val="00F92D88"/>
    <w:rsid w:val="00F93F89"/>
    <w:rsid w:val="00FA4CC6"/>
    <w:rsid w:val="00FA62FE"/>
    <w:rsid w:val="00FB214D"/>
    <w:rsid w:val="00FB43EC"/>
    <w:rsid w:val="00FB6FE9"/>
    <w:rsid w:val="00FC1125"/>
    <w:rsid w:val="00FC1C6B"/>
    <w:rsid w:val="00FC1D33"/>
    <w:rsid w:val="00FC2E87"/>
    <w:rsid w:val="00FC2F13"/>
    <w:rsid w:val="00FC6B48"/>
    <w:rsid w:val="00FD228B"/>
    <w:rsid w:val="00FD2AE3"/>
    <w:rsid w:val="00FD41B3"/>
    <w:rsid w:val="00FD4358"/>
    <w:rsid w:val="00FD5209"/>
    <w:rsid w:val="00FD6C5F"/>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D6776-2422-427A-A4B0-B06BE055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3A34-BA16-4F03-88AD-172E9971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7</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28</cp:revision>
  <dcterms:created xsi:type="dcterms:W3CDTF">2002-01-03T19:00:00Z</dcterms:created>
  <dcterms:modified xsi:type="dcterms:W3CDTF">2022-01-08T19:15:00Z</dcterms:modified>
</cp:coreProperties>
</file>