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82" w:rsidRDefault="00962C82" w:rsidP="00962C8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62C82" w:rsidRDefault="00962C82" w:rsidP="00962C8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1399 </w:t>
      </w:r>
      <w:r w:rsidRPr="00B85E19">
        <w:rPr>
          <w:rFonts w:ascii="IRANSans" w:hAnsi="IRANSans" w:cs="IRANSans"/>
          <w:b/>
          <w:bCs/>
          <w:color w:val="0000FF"/>
          <w:sz w:val="24"/>
          <w:szCs w:val="24"/>
          <w:shd w:val="clear" w:color="auto" w:fill="FFFFFF"/>
          <w:rtl/>
        </w:rPr>
        <w:t>تعارض ضرر</w:t>
      </w:r>
      <w:r w:rsidRPr="00B85E19">
        <w:rPr>
          <w:rFonts w:ascii="IRANSans" w:hAnsi="IRANSans" w:cs="IRANSans" w:hint="cs"/>
          <w:b/>
          <w:bCs/>
          <w:color w:val="0000FF"/>
          <w:sz w:val="24"/>
          <w:szCs w:val="24"/>
          <w:shd w:val="clear" w:color="auto" w:fill="FFFFFF"/>
          <w:rtl/>
        </w:rPr>
        <w:t>ی</w:t>
      </w:r>
      <w:r w:rsidRPr="00B85E19">
        <w:rPr>
          <w:rFonts w:ascii="IRANSans" w:hAnsi="IRANSans" w:cs="IRANSans" w:hint="eastAsia"/>
          <w:b/>
          <w:bCs/>
          <w:color w:val="0000FF"/>
          <w:sz w:val="24"/>
          <w:szCs w:val="24"/>
          <w:shd w:val="clear" w:color="auto" w:fill="FFFFFF"/>
          <w:rtl/>
        </w:rPr>
        <w:t>ن</w:t>
      </w:r>
      <w:r w:rsidRPr="00B85E19">
        <w:rPr>
          <w:rFonts w:ascii="IRANSans" w:hAnsi="IRANSans" w:cs="IRANSans"/>
          <w:b/>
          <w:bCs/>
          <w:color w:val="0000FF"/>
          <w:sz w:val="24"/>
          <w:szCs w:val="24"/>
          <w:shd w:val="clear" w:color="auto" w:fill="FFFFFF"/>
          <w:rtl/>
        </w:rPr>
        <w:t xml:space="preserve"> </w:t>
      </w:r>
      <w:r w:rsidRPr="00B85E19">
        <w:rPr>
          <w:rFonts w:ascii="IRANSans" w:hAnsi="IRANSans" w:cs="IRANSans" w:hint="cs"/>
          <w:b/>
          <w:bCs/>
          <w:color w:val="0000FF"/>
          <w:sz w:val="24"/>
          <w:szCs w:val="24"/>
          <w:shd w:val="clear" w:color="auto" w:fill="FFFFFF"/>
          <w:rtl/>
        </w:rPr>
        <w:t xml:space="preserve"> </w:t>
      </w:r>
      <w:r w:rsidRPr="00CB0736">
        <w:rPr>
          <w:rFonts w:ascii="IRANSans" w:hAnsi="IRANSans" w:cs="IRANSans" w:hint="cs"/>
          <w:b/>
          <w:bCs/>
          <w:color w:val="0000FF"/>
          <w:sz w:val="24"/>
          <w:szCs w:val="24"/>
          <w:shd w:val="clear" w:color="auto" w:fill="FFFFFF"/>
          <w:rtl/>
        </w:rPr>
        <w:t>/</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C12B4D">
      <w:pPr>
        <w:jc w:val="both"/>
        <w:rPr>
          <w:rStyle w:val="Emphasis"/>
          <w:b/>
          <w:bCs w:val="0"/>
          <w:rtl/>
        </w:rPr>
      </w:pPr>
      <w:r w:rsidRPr="009C66D5">
        <w:rPr>
          <w:rStyle w:val="Emphasis"/>
          <w:rFonts w:hint="cs"/>
          <w:b/>
          <w:bCs w:val="0"/>
          <w:rtl/>
        </w:rPr>
        <w:t>خلاصه مباحث گذشته:</w:t>
      </w:r>
    </w:p>
    <w:p w:rsidR="00B90ACE" w:rsidRDefault="00B90ACE" w:rsidP="00C12B4D">
      <w:pPr>
        <w:pBdr>
          <w:bottom w:val="double" w:sz="6" w:space="1" w:color="auto"/>
        </w:pBdr>
        <w:jc w:val="both"/>
        <w:rPr>
          <w:rtl/>
        </w:rPr>
      </w:pPr>
      <w:r>
        <w:rPr>
          <w:rFonts w:hint="cs"/>
          <w:rtl/>
        </w:rPr>
        <w:t>بحث در تعارض ضررین بود . صورت اول تعارض ضررین این است که امر دائر بین دو ضرری باشد که شخص به خودش وارد می سازد و این ضرر ذاتاً مباح می باشد . این صورت به لحاظ منشأ ایجاد ضرر سه حالت دار</w:t>
      </w:r>
      <w:r w:rsidR="00C12B4D">
        <w:rPr>
          <w:rFonts w:hint="cs"/>
          <w:rtl/>
        </w:rPr>
        <w:t>د : حالت اول این است که منشأ ایج</w:t>
      </w:r>
      <w:r>
        <w:rPr>
          <w:rFonts w:hint="cs"/>
          <w:rtl/>
        </w:rPr>
        <w:t>اد ضرر خودش باشد و حالت دوم این است که منشأ پیدایش این ضرر عامل طبیعی باشد که در این دو صورت ضمانی در کار نیست ولی بحث در حالت س</w:t>
      </w:r>
      <w:r w:rsidR="00C12B4D">
        <w:rPr>
          <w:rFonts w:hint="cs"/>
          <w:rtl/>
        </w:rPr>
        <w:t xml:space="preserve">وم است یعنی جایی که شخص دیگری </w:t>
      </w:r>
      <w:r>
        <w:rPr>
          <w:rFonts w:hint="cs"/>
          <w:rtl/>
        </w:rPr>
        <w:t>منشأ ایجاد این ضرر باشد .</w:t>
      </w:r>
    </w:p>
    <w:p w:rsidR="00247D2F" w:rsidRPr="003A6148" w:rsidRDefault="00247D2F" w:rsidP="00C12B4D">
      <w:pPr>
        <w:pBdr>
          <w:bottom w:val="double" w:sz="6" w:space="1" w:color="auto"/>
        </w:pBdr>
        <w:jc w:val="both"/>
      </w:pPr>
    </w:p>
    <w:p w:rsidR="008F5B4D" w:rsidRDefault="008F5B4D" w:rsidP="00C12B4D">
      <w:pPr>
        <w:jc w:val="both"/>
      </w:pPr>
    </w:p>
    <w:p w:rsidR="007B1C19" w:rsidRDefault="007B1C19" w:rsidP="00C12B4D">
      <w:pPr>
        <w:pStyle w:val="Heading1"/>
        <w:jc w:val="both"/>
        <w:rPr>
          <w:rtl/>
        </w:rPr>
      </w:pPr>
      <w:bookmarkStart w:id="1" w:name="_Toc52118478"/>
      <w:r>
        <w:rPr>
          <w:rFonts w:hint="cs"/>
          <w:rtl/>
        </w:rPr>
        <w:t>بیان آقای سیستانی در فرض ارتکاب اشد</w:t>
      </w:r>
      <w:r w:rsidR="004204E7">
        <w:rPr>
          <w:rFonts w:hint="cs"/>
          <w:rtl/>
        </w:rPr>
        <w:t>ّ</w:t>
      </w:r>
      <w:r>
        <w:rPr>
          <w:rFonts w:hint="cs"/>
          <w:rtl/>
        </w:rPr>
        <w:t xml:space="preserve"> الضررین</w:t>
      </w:r>
      <w:bookmarkEnd w:id="1"/>
    </w:p>
    <w:p w:rsidR="003402F0" w:rsidRDefault="00B90ACE" w:rsidP="00C12B4D">
      <w:pPr>
        <w:jc w:val="both"/>
        <w:rPr>
          <w:rtl/>
        </w:rPr>
      </w:pPr>
      <w:r>
        <w:rPr>
          <w:rFonts w:hint="cs"/>
          <w:rtl/>
        </w:rPr>
        <w:t>اگر شخصی کاری انجام دهد که دیگری مجبور شود یکی از دو ضر</w:t>
      </w:r>
      <w:r w:rsidR="003402F0">
        <w:rPr>
          <w:rFonts w:hint="cs"/>
          <w:rtl/>
        </w:rPr>
        <w:t>ر</w:t>
      </w:r>
      <w:r>
        <w:rPr>
          <w:rFonts w:hint="cs"/>
          <w:rtl/>
        </w:rPr>
        <w:t xml:space="preserve"> را متحمل شود و فرض این است که هر</w:t>
      </w:r>
      <w:r w:rsidR="003402F0">
        <w:rPr>
          <w:rFonts w:hint="cs"/>
          <w:rtl/>
        </w:rPr>
        <w:t xml:space="preserve"> دو</w:t>
      </w:r>
      <w:r>
        <w:rPr>
          <w:rFonts w:hint="cs"/>
          <w:rtl/>
        </w:rPr>
        <w:t xml:space="preserve"> ضرر هم </w:t>
      </w:r>
      <w:r w:rsidR="00C12B4D">
        <w:rPr>
          <w:rFonts w:hint="cs"/>
          <w:rtl/>
        </w:rPr>
        <w:t xml:space="preserve">ذاتا </w:t>
      </w:r>
      <w:r w:rsidR="003402F0">
        <w:rPr>
          <w:rFonts w:hint="cs"/>
          <w:rtl/>
        </w:rPr>
        <w:t>مباح است</w:t>
      </w:r>
      <w:r w:rsidR="00C12B4D">
        <w:rPr>
          <w:rFonts w:hint="cs"/>
          <w:rtl/>
        </w:rPr>
        <w:t>،</w:t>
      </w:r>
      <w:r w:rsidR="003402F0">
        <w:rPr>
          <w:rFonts w:hint="cs"/>
          <w:rtl/>
        </w:rPr>
        <w:t xml:space="preserve"> اگر این شخص اخف الضررین را انتخاب کند بحثی نیست که شخص اجبارکننده ضامن است ولی اگر اشد الضررین را مرتکب شد آقای سیستانی سه وجه را مطرح می کنند:</w:t>
      </w:r>
    </w:p>
    <w:p w:rsidR="003402F0" w:rsidRDefault="003402F0" w:rsidP="00C12B4D">
      <w:pPr>
        <w:pStyle w:val="ListParagraph"/>
        <w:numPr>
          <w:ilvl w:val="0"/>
          <w:numId w:val="17"/>
        </w:numPr>
        <w:jc w:val="both"/>
      </w:pPr>
      <w:r>
        <w:rPr>
          <w:rFonts w:hint="cs"/>
          <w:rtl/>
        </w:rPr>
        <w:t>ضمان اشد.</w:t>
      </w:r>
    </w:p>
    <w:p w:rsidR="003402F0" w:rsidRDefault="003402F0" w:rsidP="00C12B4D">
      <w:pPr>
        <w:pStyle w:val="ListParagraph"/>
        <w:numPr>
          <w:ilvl w:val="0"/>
          <w:numId w:val="17"/>
        </w:numPr>
        <w:jc w:val="both"/>
      </w:pPr>
      <w:r>
        <w:rPr>
          <w:rFonts w:hint="cs"/>
          <w:rtl/>
        </w:rPr>
        <w:t>ضمان نسبت به جامع الضررین.</w:t>
      </w:r>
    </w:p>
    <w:p w:rsidR="003402F0" w:rsidRPr="001A27D7" w:rsidRDefault="003402F0" w:rsidP="00C12B4D">
      <w:pPr>
        <w:pStyle w:val="ListParagraph"/>
        <w:numPr>
          <w:ilvl w:val="0"/>
          <w:numId w:val="17"/>
        </w:numPr>
        <w:jc w:val="both"/>
        <w:rPr>
          <w:rtl/>
        </w:rPr>
      </w:pPr>
      <w:r>
        <w:rPr>
          <w:rFonts w:hint="cs"/>
          <w:rtl/>
        </w:rPr>
        <w:t>تفصیل بین کسی که احتمال یا علم به اشدیت داشته و بین کسی که جاهل بوده است که در صورت اول ضمانی برای شخص اجبار کننده نیست و در صورت دوم اجبارکننده ضامن است.</w:t>
      </w:r>
    </w:p>
    <w:p w:rsidR="001A1EA5" w:rsidRDefault="003402F0" w:rsidP="00C12B4D">
      <w:pPr>
        <w:jc w:val="both"/>
        <w:rPr>
          <w:rtl/>
        </w:rPr>
      </w:pPr>
      <w:r>
        <w:rPr>
          <w:rFonts w:hint="cs"/>
          <w:rtl/>
        </w:rPr>
        <w:t xml:space="preserve"> محصل بیان آقای سیستانی این بود که آنچه مسبب الیه غیر است عنوان احدهماست که تعیّن نداشته و نیازمند به یک متمم جعل تطبیقی است و به تناسب وارد بحث متمم جعل تطبیقی شده و مصداقهایش را بیان کردند.</w:t>
      </w:r>
    </w:p>
    <w:p w:rsidR="007B1C19" w:rsidRDefault="007B1C19" w:rsidP="00C12B4D">
      <w:pPr>
        <w:jc w:val="both"/>
        <w:rPr>
          <w:color w:val="000080"/>
          <w:rtl/>
        </w:rPr>
      </w:pPr>
      <w:r w:rsidRPr="007B1C19">
        <w:rPr>
          <w:rFonts w:hint="cs"/>
          <w:color w:val="000080"/>
          <w:rtl/>
        </w:rPr>
        <w:t>إن</w:t>
      </w:r>
      <w:r w:rsidRPr="007B1C19">
        <w:rPr>
          <w:color w:val="000080"/>
          <w:rtl/>
        </w:rPr>
        <w:t xml:space="preserve"> </w:t>
      </w:r>
      <w:r w:rsidRPr="007B1C19">
        <w:rPr>
          <w:rFonts w:hint="cs"/>
          <w:color w:val="000080"/>
          <w:rtl/>
        </w:rPr>
        <w:t>التسبيب</w:t>
      </w:r>
      <w:r w:rsidRPr="007B1C19">
        <w:rPr>
          <w:color w:val="000080"/>
          <w:rtl/>
        </w:rPr>
        <w:t xml:space="preserve"> </w:t>
      </w:r>
      <w:r w:rsidRPr="007B1C19">
        <w:rPr>
          <w:rFonts w:hint="cs"/>
          <w:color w:val="000080"/>
          <w:rtl/>
        </w:rPr>
        <w:t>إلى</w:t>
      </w:r>
      <w:r w:rsidRPr="007B1C19">
        <w:rPr>
          <w:color w:val="000080"/>
          <w:rtl/>
        </w:rPr>
        <w:t xml:space="preserve"> </w:t>
      </w:r>
      <w:r w:rsidRPr="007B1C19">
        <w:rPr>
          <w:rFonts w:hint="cs"/>
          <w:color w:val="000080"/>
          <w:rtl/>
        </w:rPr>
        <w:t>أحد</w:t>
      </w:r>
      <w:r w:rsidRPr="007B1C19">
        <w:rPr>
          <w:color w:val="000080"/>
          <w:rtl/>
        </w:rPr>
        <w:t xml:space="preserve"> </w:t>
      </w:r>
      <w:r w:rsidRPr="007B1C19">
        <w:rPr>
          <w:rFonts w:hint="cs"/>
          <w:color w:val="000080"/>
          <w:rtl/>
        </w:rPr>
        <w:t>الضررين</w:t>
      </w:r>
      <w:r w:rsidRPr="007B1C19">
        <w:rPr>
          <w:color w:val="000080"/>
          <w:rtl/>
        </w:rPr>
        <w:t xml:space="preserve"> </w:t>
      </w:r>
      <w:r w:rsidRPr="007B1C19">
        <w:rPr>
          <w:rFonts w:hint="cs"/>
          <w:color w:val="000080"/>
          <w:rtl/>
        </w:rPr>
        <w:t>لا</w:t>
      </w:r>
      <w:r w:rsidRPr="007B1C19">
        <w:rPr>
          <w:color w:val="000080"/>
          <w:rtl/>
        </w:rPr>
        <w:t xml:space="preserve"> </w:t>
      </w:r>
      <w:r w:rsidRPr="007B1C19">
        <w:rPr>
          <w:rFonts w:hint="cs"/>
          <w:color w:val="000080"/>
          <w:rtl/>
        </w:rPr>
        <w:t>يستوجب</w:t>
      </w:r>
      <w:r w:rsidRPr="007B1C19">
        <w:rPr>
          <w:color w:val="000080"/>
          <w:rtl/>
        </w:rPr>
        <w:t xml:space="preserve"> </w:t>
      </w:r>
      <w:r w:rsidRPr="007B1C19">
        <w:rPr>
          <w:rFonts w:hint="cs"/>
          <w:color w:val="000080"/>
          <w:rtl/>
        </w:rPr>
        <w:t>الضمان</w:t>
      </w:r>
      <w:r w:rsidRPr="007B1C19">
        <w:rPr>
          <w:color w:val="000080"/>
          <w:rtl/>
        </w:rPr>
        <w:t xml:space="preserve"> </w:t>
      </w:r>
      <w:r w:rsidRPr="007B1C19">
        <w:rPr>
          <w:rFonts w:hint="cs"/>
          <w:color w:val="000080"/>
          <w:rtl/>
        </w:rPr>
        <w:t>بهذا</w:t>
      </w:r>
      <w:r w:rsidRPr="007B1C19">
        <w:rPr>
          <w:color w:val="000080"/>
          <w:rtl/>
        </w:rPr>
        <w:t xml:space="preserve"> </w:t>
      </w:r>
      <w:r w:rsidRPr="007B1C19">
        <w:rPr>
          <w:rFonts w:hint="cs"/>
          <w:color w:val="000080"/>
          <w:rtl/>
        </w:rPr>
        <w:t>العنوان</w:t>
      </w:r>
      <w:r w:rsidRPr="007B1C19">
        <w:rPr>
          <w:color w:val="000080"/>
          <w:rtl/>
        </w:rPr>
        <w:t xml:space="preserve"> </w:t>
      </w:r>
      <w:r w:rsidRPr="007B1C19">
        <w:rPr>
          <w:rFonts w:hint="cs"/>
          <w:color w:val="000080"/>
          <w:rtl/>
        </w:rPr>
        <w:t>لان</w:t>
      </w:r>
      <w:r w:rsidRPr="007B1C19">
        <w:rPr>
          <w:color w:val="000080"/>
          <w:rtl/>
        </w:rPr>
        <w:t xml:space="preserve"> </w:t>
      </w:r>
      <w:r w:rsidRPr="007B1C19">
        <w:rPr>
          <w:rFonts w:hint="cs"/>
          <w:color w:val="000080"/>
          <w:rtl/>
        </w:rPr>
        <w:t>عنوان</w:t>
      </w:r>
      <w:r w:rsidRPr="007B1C19">
        <w:rPr>
          <w:color w:val="000080"/>
          <w:rtl/>
        </w:rPr>
        <w:t xml:space="preserve"> </w:t>
      </w:r>
      <w:r w:rsidRPr="007B1C19">
        <w:rPr>
          <w:rFonts w:hint="cs"/>
          <w:color w:val="000080"/>
          <w:rtl/>
        </w:rPr>
        <w:t>الأحد</w:t>
      </w:r>
      <w:r w:rsidRPr="007B1C19">
        <w:rPr>
          <w:color w:val="000080"/>
          <w:rtl/>
        </w:rPr>
        <w:t xml:space="preserve"> </w:t>
      </w:r>
      <w:r w:rsidRPr="007B1C19">
        <w:rPr>
          <w:rFonts w:hint="cs"/>
          <w:color w:val="000080"/>
          <w:rtl/>
        </w:rPr>
        <w:t>عنوان</w:t>
      </w:r>
      <w:r w:rsidRPr="007B1C19">
        <w:rPr>
          <w:color w:val="000080"/>
          <w:rtl/>
        </w:rPr>
        <w:t xml:space="preserve"> </w:t>
      </w:r>
      <w:r w:rsidRPr="007B1C19">
        <w:rPr>
          <w:rFonts w:hint="cs"/>
          <w:color w:val="000080"/>
          <w:rtl/>
        </w:rPr>
        <w:t>انتزاعي</w:t>
      </w:r>
      <w:r w:rsidRPr="007B1C19">
        <w:rPr>
          <w:color w:val="000080"/>
          <w:rtl/>
        </w:rPr>
        <w:t xml:space="preserve"> </w:t>
      </w:r>
      <w:r w:rsidRPr="007B1C19">
        <w:rPr>
          <w:rFonts w:hint="cs"/>
          <w:color w:val="000080"/>
          <w:rtl/>
        </w:rPr>
        <w:t>جامع</w:t>
      </w:r>
      <w:r w:rsidRPr="007B1C19">
        <w:rPr>
          <w:color w:val="000080"/>
          <w:rtl/>
        </w:rPr>
        <w:t xml:space="preserve"> </w:t>
      </w:r>
      <w:r w:rsidRPr="007B1C19">
        <w:rPr>
          <w:rFonts w:hint="cs"/>
          <w:color w:val="000080"/>
          <w:rtl/>
        </w:rPr>
        <w:t>بين</w:t>
      </w:r>
      <w:r w:rsidRPr="007B1C19">
        <w:rPr>
          <w:color w:val="000080"/>
          <w:rtl/>
        </w:rPr>
        <w:t xml:space="preserve"> </w:t>
      </w:r>
      <w:r w:rsidRPr="007B1C19">
        <w:rPr>
          <w:rFonts w:hint="cs"/>
          <w:color w:val="000080"/>
          <w:rtl/>
        </w:rPr>
        <w:t>الضررين،</w:t>
      </w:r>
      <w:r w:rsidRPr="007B1C19">
        <w:rPr>
          <w:color w:val="000080"/>
          <w:rtl/>
        </w:rPr>
        <w:t xml:space="preserve"> ‌</w:t>
      </w:r>
      <w:r w:rsidRPr="007B1C19">
        <w:rPr>
          <w:rFonts w:hint="cs"/>
          <w:color w:val="000080"/>
          <w:rtl/>
        </w:rPr>
        <w:t>و</w:t>
      </w:r>
      <w:r w:rsidRPr="007B1C19">
        <w:rPr>
          <w:color w:val="000080"/>
          <w:rtl/>
        </w:rPr>
        <w:t xml:space="preserve"> </w:t>
      </w:r>
      <w:r w:rsidRPr="007B1C19">
        <w:rPr>
          <w:rFonts w:hint="cs"/>
          <w:color w:val="000080"/>
          <w:rtl/>
        </w:rPr>
        <w:t>الحكم</w:t>
      </w:r>
      <w:r w:rsidRPr="007B1C19">
        <w:rPr>
          <w:color w:val="000080"/>
          <w:rtl/>
        </w:rPr>
        <w:t xml:space="preserve"> </w:t>
      </w:r>
      <w:r w:rsidRPr="007B1C19">
        <w:rPr>
          <w:rFonts w:hint="cs"/>
          <w:color w:val="000080"/>
          <w:rtl/>
        </w:rPr>
        <w:t>بالضمان</w:t>
      </w:r>
      <w:r w:rsidRPr="007B1C19">
        <w:rPr>
          <w:color w:val="000080"/>
          <w:rtl/>
        </w:rPr>
        <w:t xml:space="preserve"> </w:t>
      </w:r>
      <w:r w:rsidRPr="007B1C19">
        <w:rPr>
          <w:rFonts w:hint="cs"/>
          <w:color w:val="000080"/>
          <w:rtl/>
        </w:rPr>
        <w:t>في</w:t>
      </w:r>
      <w:r w:rsidRPr="007B1C19">
        <w:rPr>
          <w:color w:val="000080"/>
          <w:rtl/>
        </w:rPr>
        <w:t xml:space="preserve"> </w:t>
      </w:r>
      <w:r w:rsidRPr="007B1C19">
        <w:rPr>
          <w:rFonts w:hint="cs"/>
          <w:color w:val="000080"/>
          <w:rtl/>
        </w:rPr>
        <w:t>كل</w:t>
      </w:r>
      <w:r w:rsidRPr="007B1C19">
        <w:rPr>
          <w:color w:val="000080"/>
          <w:rtl/>
        </w:rPr>
        <w:t xml:space="preserve"> </w:t>
      </w:r>
      <w:r w:rsidRPr="007B1C19">
        <w:rPr>
          <w:rFonts w:hint="cs"/>
          <w:color w:val="000080"/>
          <w:rtl/>
        </w:rPr>
        <w:t>ضرر</w:t>
      </w:r>
      <w:r w:rsidRPr="007B1C19">
        <w:rPr>
          <w:color w:val="000080"/>
          <w:rtl/>
        </w:rPr>
        <w:t xml:space="preserve"> </w:t>
      </w:r>
      <w:r w:rsidRPr="007B1C19">
        <w:rPr>
          <w:rFonts w:hint="cs"/>
          <w:color w:val="000080"/>
          <w:rtl/>
        </w:rPr>
        <w:t>إنما</w:t>
      </w:r>
      <w:r w:rsidRPr="007B1C19">
        <w:rPr>
          <w:color w:val="000080"/>
          <w:rtl/>
        </w:rPr>
        <w:t xml:space="preserve"> </w:t>
      </w:r>
      <w:r w:rsidRPr="007B1C19">
        <w:rPr>
          <w:rFonts w:hint="cs"/>
          <w:color w:val="000080"/>
          <w:rtl/>
        </w:rPr>
        <w:t>يقتضي</w:t>
      </w:r>
      <w:r w:rsidRPr="007B1C19">
        <w:rPr>
          <w:color w:val="000080"/>
          <w:rtl/>
        </w:rPr>
        <w:t xml:space="preserve"> </w:t>
      </w:r>
      <w:r w:rsidRPr="007B1C19">
        <w:rPr>
          <w:rFonts w:hint="cs"/>
          <w:color w:val="000080"/>
          <w:rtl/>
        </w:rPr>
        <w:t>ثبوت</w:t>
      </w:r>
      <w:r w:rsidRPr="007B1C19">
        <w:rPr>
          <w:color w:val="000080"/>
          <w:rtl/>
        </w:rPr>
        <w:t xml:space="preserve"> </w:t>
      </w:r>
      <w:r w:rsidRPr="007B1C19">
        <w:rPr>
          <w:rFonts w:hint="cs"/>
          <w:color w:val="000080"/>
          <w:rtl/>
        </w:rPr>
        <w:t>الضمان</w:t>
      </w:r>
      <w:r w:rsidRPr="007B1C19">
        <w:rPr>
          <w:color w:val="000080"/>
          <w:rtl/>
        </w:rPr>
        <w:t xml:space="preserve"> </w:t>
      </w:r>
      <w:r w:rsidRPr="007B1C19">
        <w:rPr>
          <w:rFonts w:hint="cs"/>
          <w:color w:val="000080"/>
          <w:rtl/>
        </w:rPr>
        <w:t>بالنسبة</w:t>
      </w:r>
      <w:r w:rsidRPr="007B1C19">
        <w:rPr>
          <w:color w:val="000080"/>
          <w:rtl/>
        </w:rPr>
        <w:t xml:space="preserve"> </w:t>
      </w:r>
      <w:r w:rsidRPr="007B1C19">
        <w:rPr>
          <w:rFonts w:hint="cs"/>
          <w:color w:val="000080"/>
          <w:rtl/>
        </w:rPr>
        <w:t>إلى</w:t>
      </w:r>
      <w:r w:rsidRPr="007B1C19">
        <w:rPr>
          <w:color w:val="000080"/>
          <w:rtl/>
        </w:rPr>
        <w:t xml:space="preserve"> </w:t>
      </w:r>
      <w:r w:rsidRPr="007B1C19">
        <w:rPr>
          <w:rFonts w:hint="cs"/>
          <w:color w:val="000080"/>
          <w:rtl/>
        </w:rPr>
        <w:t>كل</w:t>
      </w:r>
      <w:r w:rsidRPr="007B1C19">
        <w:rPr>
          <w:color w:val="000080"/>
          <w:rtl/>
        </w:rPr>
        <w:t xml:space="preserve"> </w:t>
      </w:r>
      <w:r w:rsidRPr="007B1C19">
        <w:rPr>
          <w:rFonts w:hint="cs"/>
          <w:color w:val="000080"/>
          <w:rtl/>
        </w:rPr>
        <w:t>ضرر</w:t>
      </w:r>
      <w:r w:rsidRPr="007B1C19">
        <w:rPr>
          <w:color w:val="000080"/>
          <w:rtl/>
        </w:rPr>
        <w:t xml:space="preserve"> </w:t>
      </w:r>
      <w:r w:rsidRPr="007B1C19">
        <w:rPr>
          <w:rFonts w:hint="cs"/>
          <w:color w:val="000080"/>
          <w:rtl/>
        </w:rPr>
        <w:t>ضرر</w:t>
      </w:r>
      <w:r w:rsidRPr="007B1C19">
        <w:rPr>
          <w:color w:val="000080"/>
          <w:rtl/>
        </w:rPr>
        <w:t xml:space="preserve"> </w:t>
      </w:r>
      <w:r w:rsidRPr="007B1C19">
        <w:rPr>
          <w:rFonts w:hint="cs"/>
          <w:color w:val="000080"/>
          <w:rtl/>
        </w:rPr>
        <w:t>معينا</w:t>
      </w:r>
      <w:r w:rsidRPr="007B1C19">
        <w:rPr>
          <w:color w:val="000080"/>
          <w:rtl/>
        </w:rPr>
        <w:t xml:space="preserve"> </w:t>
      </w:r>
      <w:r w:rsidRPr="007B1C19">
        <w:rPr>
          <w:rFonts w:hint="cs"/>
          <w:color w:val="000080"/>
          <w:rtl/>
        </w:rPr>
        <w:t>لا</w:t>
      </w:r>
      <w:r w:rsidRPr="007B1C19">
        <w:rPr>
          <w:color w:val="000080"/>
          <w:rtl/>
        </w:rPr>
        <w:t xml:space="preserve"> </w:t>
      </w:r>
      <w:r w:rsidRPr="007B1C19">
        <w:rPr>
          <w:rFonts w:hint="cs"/>
          <w:color w:val="000080"/>
          <w:rtl/>
        </w:rPr>
        <w:t>الأصل</w:t>
      </w:r>
      <w:r w:rsidRPr="007B1C19">
        <w:rPr>
          <w:color w:val="000080"/>
          <w:rtl/>
        </w:rPr>
        <w:t xml:space="preserve"> </w:t>
      </w:r>
      <w:r w:rsidRPr="007B1C19">
        <w:rPr>
          <w:rFonts w:hint="cs"/>
          <w:color w:val="000080"/>
          <w:rtl/>
        </w:rPr>
        <w:t>الجامع</w:t>
      </w:r>
      <w:r w:rsidRPr="007B1C19">
        <w:rPr>
          <w:color w:val="000080"/>
          <w:rtl/>
        </w:rPr>
        <w:t xml:space="preserve"> </w:t>
      </w:r>
      <w:r w:rsidRPr="007B1C19">
        <w:rPr>
          <w:rFonts w:hint="cs"/>
          <w:color w:val="000080"/>
          <w:rtl/>
        </w:rPr>
        <w:t>بين</w:t>
      </w:r>
      <w:r w:rsidRPr="007B1C19">
        <w:rPr>
          <w:color w:val="000080"/>
          <w:rtl/>
        </w:rPr>
        <w:t xml:space="preserve"> </w:t>
      </w:r>
      <w:r w:rsidRPr="007B1C19">
        <w:rPr>
          <w:rFonts w:hint="cs"/>
          <w:color w:val="000080"/>
          <w:rtl/>
        </w:rPr>
        <w:t>ضررين</w:t>
      </w:r>
      <w:r w:rsidRPr="007B1C19">
        <w:rPr>
          <w:color w:val="000080"/>
          <w:rtl/>
        </w:rPr>
        <w:t xml:space="preserve"> </w:t>
      </w:r>
      <w:r w:rsidRPr="007B1C19">
        <w:rPr>
          <w:rFonts w:hint="cs"/>
          <w:color w:val="000080"/>
          <w:rtl/>
        </w:rPr>
        <w:t>أو</w:t>
      </w:r>
      <w:r w:rsidRPr="007B1C19">
        <w:rPr>
          <w:color w:val="000080"/>
          <w:rtl/>
        </w:rPr>
        <w:t xml:space="preserve"> </w:t>
      </w:r>
      <w:r w:rsidRPr="007B1C19">
        <w:rPr>
          <w:rFonts w:hint="cs"/>
          <w:color w:val="000080"/>
          <w:rtl/>
        </w:rPr>
        <w:t>أكثر</w:t>
      </w:r>
      <w:r w:rsidRPr="007B1C19">
        <w:rPr>
          <w:color w:val="000080"/>
          <w:rtl/>
        </w:rPr>
        <w:t xml:space="preserve"> </w:t>
      </w:r>
      <w:r w:rsidRPr="007B1C19">
        <w:rPr>
          <w:rFonts w:hint="cs"/>
          <w:color w:val="000080"/>
          <w:rtl/>
        </w:rPr>
        <w:t>لأن</w:t>
      </w:r>
      <w:r w:rsidRPr="007B1C19">
        <w:rPr>
          <w:color w:val="000080"/>
          <w:rtl/>
        </w:rPr>
        <w:t xml:space="preserve"> </w:t>
      </w:r>
      <w:r w:rsidRPr="007B1C19">
        <w:rPr>
          <w:rFonts w:hint="cs"/>
          <w:color w:val="000080"/>
          <w:rtl/>
        </w:rPr>
        <w:t>العام</w:t>
      </w:r>
      <w:r w:rsidRPr="007B1C19">
        <w:rPr>
          <w:color w:val="000080"/>
          <w:rtl/>
        </w:rPr>
        <w:t xml:space="preserve"> </w:t>
      </w:r>
      <w:r w:rsidRPr="007B1C19">
        <w:rPr>
          <w:rFonts w:hint="cs"/>
          <w:color w:val="000080"/>
          <w:rtl/>
        </w:rPr>
        <w:lastRenderedPageBreak/>
        <w:t>ينحل</w:t>
      </w:r>
      <w:r w:rsidRPr="007B1C19">
        <w:rPr>
          <w:color w:val="000080"/>
          <w:rtl/>
        </w:rPr>
        <w:t xml:space="preserve"> </w:t>
      </w:r>
      <w:r w:rsidRPr="007B1C19">
        <w:rPr>
          <w:rFonts w:hint="cs"/>
          <w:color w:val="000080"/>
          <w:rtl/>
        </w:rPr>
        <w:t>بحسب</w:t>
      </w:r>
      <w:r w:rsidRPr="007B1C19">
        <w:rPr>
          <w:color w:val="000080"/>
          <w:rtl/>
        </w:rPr>
        <w:t xml:space="preserve"> </w:t>
      </w:r>
      <w:r w:rsidRPr="007B1C19">
        <w:rPr>
          <w:rFonts w:hint="cs"/>
          <w:color w:val="000080"/>
          <w:rtl/>
        </w:rPr>
        <w:t>الأفراد</w:t>
      </w:r>
      <w:r w:rsidRPr="007B1C19">
        <w:rPr>
          <w:color w:val="000080"/>
          <w:rtl/>
        </w:rPr>
        <w:t xml:space="preserve"> </w:t>
      </w:r>
      <w:r w:rsidRPr="007B1C19">
        <w:rPr>
          <w:rFonts w:hint="cs"/>
          <w:color w:val="000080"/>
          <w:rtl/>
        </w:rPr>
        <w:t>المعينة</w:t>
      </w:r>
      <w:r w:rsidRPr="007B1C19">
        <w:rPr>
          <w:color w:val="000080"/>
          <w:rtl/>
        </w:rPr>
        <w:t xml:space="preserve"> </w:t>
      </w:r>
      <w:r w:rsidRPr="007B1C19">
        <w:rPr>
          <w:rFonts w:hint="cs"/>
          <w:color w:val="000080"/>
          <w:rtl/>
        </w:rPr>
        <w:t>دون</w:t>
      </w:r>
      <w:r w:rsidRPr="007B1C19">
        <w:rPr>
          <w:color w:val="000080"/>
          <w:rtl/>
        </w:rPr>
        <w:t xml:space="preserve"> </w:t>
      </w:r>
      <w:r w:rsidRPr="007B1C19">
        <w:rPr>
          <w:rFonts w:hint="cs"/>
          <w:color w:val="000080"/>
          <w:rtl/>
        </w:rPr>
        <w:t>المنتزعة،</w:t>
      </w:r>
      <w:r w:rsidRPr="007B1C19">
        <w:rPr>
          <w:color w:val="000080"/>
          <w:rtl/>
        </w:rPr>
        <w:t xml:space="preserve"> </w:t>
      </w:r>
      <w:r w:rsidRPr="007B1C19">
        <w:rPr>
          <w:rFonts w:hint="cs"/>
          <w:color w:val="000080"/>
          <w:rtl/>
        </w:rPr>
        <w:t>و</w:t>
      </w:r>
      <w:r w:rsidRPr="007B1C19">
        <w:rPr>
          <w:color w:val="000080"/>
          <w:rtl/>
        </w:rPr>
        <w:t xml:space="preserve"> </w:t>
      </w:r>
      <w:r w:rsidRPr="007B1C19">
        <w:rPr>
          <w:rFonts w:hint="cs"/>
          <w:color w:val="000080"/>
          <w:rtl/>
        </w:rPr>
        <w:t>لا</w:t>
      </w:r>
      <w:r w:rsidRPr="007B1C19">
        <w:rPr>
          <w:color w:val="000080"/>
          <w:rtl/>
        </w:rPr>
        <w:t xml:space="preserve"> </w:t>
      </w:r>
      <w:r w:rsidRPr="007B1C19">
        <w:rPr>
          <w:rFonts w:hint="cs"/>
          <w:color w:val="000080"/>
          <w:rtl/>
        </w:rPr>
        <w:t>سبيل</w:t>
      </w:r>
      <w:r w:rsidRPr="007B1C19">
        <w:rPr>
          <w:color w:val="000080"/>
          <w:rtl/>
        </w:rPr>
        <w:t xml:space="preserve"> </w:t>
      </w:r>
      <w:r w:rsidRPr="007B1C19">
        <w:rPr>
          <w:rFonts w:hint="cs"/>
          <w:color w:val="000080"/>
          <w:rtl/>
        </w:rPr>
        <w:t>إلى</w:t>
      </w:r>
      <w:r w:rsidRPr="007B1C19">
        <w:rPr>
          <w:color w:val="000080"/>
          <w:rtl/>
        </w:rPr>
        <w:t xml:space="preserve"> </w:t>
      </w:r>
      <w:r w:rsidRPr="007B1C19">
        <w:rPr>
          <w:rFonts w:hint="cs"/>
          <w:color w:val="000080"/>
          <w:rtl/>
        </w:rPr>
        <w:t>الالتزام</w:t>
      </w:r>
      <w:r w:rsidRPr="007B1C19">
        <w:rPr>
          <w:color w:val="000080"/>
          <w:rtl/>
        </w:rPr>
        <w:t xml:space="preserve"> </w:t>
      </w:r>
      <w:r w:rsidRPr="007B1C19">
        <w:rPr>
          <w:rFonts w:hint="cs"/>
          <w:color w:val="000080"/>
          <w:rtl/>
        </w:rPr>
        <w:t>بثبوت</w:t>
      </w:r>
      <w:r w:rsidRPr="007B1C19">
        <w:rPr>
          <w:color w:val="000080"/>
          <w:rtl/>
        </w:rPr>
        <w:t xml:space="preserve"> </w:t>
      </w:r>
      <w:r w:rsidRPr="007B1C19">
        <w:rPr>
          <w:rFonts w:hint="cs"/>
          <w:color w:val="000080"/>
          <w:rtl/>
        </w:rPr>
        <w:t>الضمان</w:t>
      </w:r>
      <w:r w:rsidRPr="007B1C19">
        <w:rPr>
          <w:color w:val="000080"/>
          <w:rtl/>
        </w:rPr>
        <w:t xml:space="preserve"> </w:t>
      </w:r>
      <w:r w:rsidRPr="007B1C19">
        <w:rPr>
          <w:rFonts w:hint="cs"/>
          <w:color w:val="000080"/>
          <w:rtl/>
        </w:rPr>
        <w:t>بالنسبة</w:t>
      </w:r>
      <w:r w:rsidRPr="007B1C19">
        <w:rPr>
          <w:color w:val="000080"/>
          <w:rtl/>
        </w:rPr>
        <w:t xml:space="preserve"> </w:t>
      </w:r>
      <w:r w:rsidRPr="007B1C19">
        <w:rPr>
          <w:rFonts w:hint="cs"/>
          <w:color w:val="000080"/>
          <w:rtl/>
        </w:rPr>
        <w:t>إلى</w:t>
      </w:r>
      <w:r w:rsidRPr="007B1C19">
        <w:rPr>
          <w:color w:val="000080"/>
          <w:rtl/>
        </w:rPr>
        <w:t xml:space="preserve"> </w:t>
      </w:r>
      <w:r w:rsidRPr="007B1C19">
        <w:rPr>
          <w:rFonts w:hint="cs"/>
          <w:color w:val="000080"/>
          <w:rtl/>
        </w:rPr>
        <w:t>كلا</w:t>
      </w:r>
      <w:r w:rsidRPr="007B1C19">
        <w:rPr>
          <w:color w:val="000080"/>
          <w:rtl/>
        </w:rPr>
        <w:t xml:space="preserve"> </w:t>
      </w:r>
      <w:r w:rsidRPr="007B1C19">
        <w:rPr>
          <w:rFonts w:hint="cs"/>
          <w:color w:val="000080"/>
          <w:rtl/>
        </w:rPr>
        <w:t>الضررين</w:t>
      </w:r>
      <w:r w:rsidRPr="007B1C19">
        <w:rPr>
          <w:color w:val="000080"/>
          <w:rtl/>
        </w:rPr>
        <w:t xml:space="preserve"> </w:t>
      </w:r>
      <w:r w:rsidRPr="007B1C19">
        <w:rPr>
          <w:rFonts w:hint="cs"/>
          <w:color w:val="000080"/>
          <w:rtl/>
        </w:rPr>
        <w:t>كما</w:t>
      </w:r>
      <w:r w:rsidRPr="007B1C19">
        <w:rPr>
          <w:color w:val="000080"/>
          <w:rtl/>
        </w:rPr>
        <w:t xml:space="preserve"> </w:t>
      </w:r>
      <w:r w:rsidRPr="007B1C19">
        <w:rPr>
          <w:rFonts w:hint="cs"/>
          <w:color w:val="000080"/>
          <w:rtl/>
        </w:rPr>
        <w:t>هو</w:t>
      </w:r>
      <w:r w:rsidRPr="007B1C19">
        <w:rPr>
          <w:color w:val="000080"/>
          <w:rtl/>
        </w:rPr>
        <w:t xml:space="preserve"> </w:t>
      </w:r>
      <w:r w:rsidRPr="007B1C19">
        <w:rPr>
          <w:rFonts w:hint="cs"/>
          <w:color w:val="000080"/>
          <w:rtl/>
        </w:rPr>
        <w:t>واضح،</w:t>
      </w:r>
      <w:r w:rsidRPr="007B1C19">
        <w:rPr>
          <w:color w:val="000080"/>
          <w:rtl/>
        </w:rPr>
        <w:t xml:space="preserve"> </w:t>
      </w:r>
      <w:r w:rsidRPr="007B1C19">
        <w:rPr>
          <w:rFonts w:hint="cs"/>
          <w:color w:val="000080"/>
          <w:rtl/>
        </w:rPr>
        <w:t>و</w:t>
      </w:r>
      <w:r w:rsidRPr="007B1C19">
        <w:rPr>
          <w:color w:val="000080"/>
          <w:rtl/>
        </w:rPr>
        <w:t xml:space="preserve"> </w:t>
      </w:r>
      <w:r w:rsidRPr="007B1C19">
        <w:rPr>
          <w:rFonts w:hint="cs"/>
          <w:color w:val="000080"/>
          <w:rtl/>
        </w:rPr>
        <w:t>لا</w:t>
      </w:r>
      <w:r w:rsidRPr="007B1C19">
        <w:rPr>
          <w:color w:val="000080"/>
          <w:rtl/>
        </w:rPr>
        <w:t xml:space="preserve"> </w:t>
      </w:r>
      <w:r w:rsidRPr="007B1C19">
        <w:rPr>
          <w:rFonts w:hint="cs"/>
          <w:color w:val="000080"/>
          <w:rtl/>
        </w:rPr>
        <w:t>بالنسبة</w:t>
      </w:r>
      <w:r w:rsidRPr="007B1C19">
        <w:rPr>
          <w:color w:val="000080"/>
          <w:rtl/>
        </w:rPr>
        <w:t xml:space="preserve"> </w:t>
      </w:r>
      <w:r w:rsidRPr="007B1C19">
        <w:rPr>
          <w:rFonts w:hint="cs"/>
          <w:color w:val="000080"/>
          <w:rtl/>
        </w:rPr>
        <w:t>إلى</w:t>
      </w:r>
      <w:r w:rsidRPr="007B1C19">
        <w:rPr>
          <w:color w:val="000080"/>
          <w:rtl/>
        </w:rPr>
        <w:t xml:space="preserve"> </w:t>
      </w:r>
      <w:r w:rsidRPr="007B1C19">
        <w:rPr>
          <w:rFonts w:hint="cs"/>
          <w:color w:val="000080"/>
          <w:rtl/>
        </w:rPr>
        <w:t>واحد</w:t>
      </w:r>
      <w:r w:rsidRPr="007B1C19">
        <w:rPr>
          <w:color w:val="000080"/>
          <w:rtl/>
        </w:rPr>
        <w:t xml:space="preserve"> </w:t>
      </w:r>
      <w:r w:rsidRPr="007B1C19">
        <w:rPr>
          <w:rFonts w:hint="cs"/>
          <w:color w:val="000080"/>
          <w:rtl/>
        </w:rPr>
        <w:t>منهما</w:t>
      </w:r>
      <w:r w:rsidRPr="007B1C19">
        <w:rPr>
          <w:color w:val="000080"/>
          <w:rtl/>
        </w:rPr>
        <w:t xml:space="preserve"> </w:t>
      </w:r>
      <w:r w:rsidRPr="007B1C19">
        <w:rPr>
          <w:rFonts w:hint="cs"/>
          <w:color w:val="000080"/>
          <w:rtl/>
        </w:rPr>
        <w:t>معينا</w:t>
      </w:r>
      <w:r w:rsidRPr="007B1C19">
        <w:rPr>
          <w:color w:val="000080"/>
          <w:rtl/>
        </w:rPr>
        <w:t xml:space="preserve"> </w:t>
      </w:r>
      <w:r w:rsidRPr="007B1C19">
        <w:rPr>
          <w:rFonts w:hint="cs"/>
          <w:color w:val="000080"/>
          <w:rtl/>
        </w:rPr>
        <w:t>لان</w:t>
      </w:r>
      <w:r w:rsidRPr="007B1C19">
        <w:rPr>
          <w:color w:val="000080"/>
          <w:rtl/>
        </w:rPr>
        <w:t xml:space="preserve"> </w:t>
      </w:r>
      <w:r w:rsidRPr="007B1C19">
        <w:rPr>
          <w:rFonts w:hint="cs"/>
          <w:color w:val="000080"/>
          <w:rtl/>
        </w:rPr>
        <w:t>نسبة</w:t>
      </w:r>
      <w:r w:rsidRPr="007B1C19">
        <w:rPr>
          <w:color w:val="000080"/>
          <w:rtl/>
        </w:rPr>
        <w:t xml:space="preserve"> </w:t>
      </w:r>
      <w:r w:rsidRPr="007B1C19">
        <w:rPr>
          <w:rFonts w:hint="cs"/>
          <w:color w:val="000080"/>
          <w:rtl/>
        </w:rPr>
        <w:t>الأحد</w:t>
      </w:r>
      <w:r w:rsidRPr="007B1C19">
        <w:rPr>
          <w:color w:val="000080"/>
          <w:rtl/>
        </w:rPr>
        <w:t xml:space="preserve"> </w:t>
      </w:r>
      <w:r w:rsidRPr="007B1C19">
        <w:rPr>
          <w:rFonts w:hint="cs"/>
          <w:color w:val="000080"/>
          <w:rtl/>
        </w:rPr>
        <w:t>إليهما</w:t>
      </w:r>
      <w:r w:rsidRPr="007B1C19">
        <w:rPr>
          <w:color w:val="000080"/>
          <w:rtl/>
        </w:rPr>
        <w:t xml:space="preserve"> </w:t>
      </w:r>
      <w:r w:rsidRPr="007B1C19">
        <w:rPr>
          <w:rFonts w:hint="cs"/>
          <w:color w:val="000080"/>
          <w:rtl/>
        </w:rPr>
        <w:t>على</w:t>
      </w:r>
      <w:r w:rsidRPr="007B1C19">
        <w:rPr>
          <w:color w:val="000080"/>
          <w:rtl/>
        </w:rPr>
        <w:t xml:space="preserve"> </w:t>
      </w:r>
      <w:r w:rsidRPr="007B1C19">
        <w:rPr>
          <w:rFonts w:hint="cs"/>
          <w:color w:val="000080"/>
          <w:rtl/>
        </w:rPr>
        <w:t>حد</w:t>
      </w:r>
      <w:r w:rsidRPr="007B1C19">
        <w:rPr>
          <w:color w:val="000080"/>
          <w:rtl/>
        </w:rPr>
        <w:t xml:space="preserve"> </w:t>
      </w:r>
      <w:r w:rsidRPr="007B1C19">
        <w:rPr>
          <w:rFonts w:hint="cs"/>
          <w:color w:val="000080"/>
          <w:rtl/>
        </w:rPr>
        <w:t>سواء،</w:t>
      </w:r>
      <w:r w:rsidRPr="007B1C19">
        <w:rPr>
          <w:color w:val="000080"/>
          <w:rtl/>
        </w:rPr>
        <w:t xml:space="preserve"> </w:t>
      </w:r>
      <w:r w:rsidRPr="007B1C19">
        <w:rPr>
          <w:rFonts w:hint="cs"/>
          <w:color w:val="000080"/>
          <w:rtl/>
        </w:rPr>
        <w:t>فتعيين</w:t>
      </w:r>
      <w:r w:rsidRPr="007B1C19">
        <w:rPr>
          <w:color w:val="000080"/>
          <w:rtl/>
        </w:rPr>
        <w:t xml:space="preserve"> </w:t>
      </w:r>
      <w:r w:rsidRPr="007B1C19">
        <w:rPr>
          <w:rFonts w:hint="cs"/>
          <w:color w:val="000080"/>
          <w:rtl/>
        </w:rPr>
        <w:t>واحد</w:t>
      </w:r>
      <w:r w:rsidRPr="007B1C19">
        <w:rPr>
          <w:color w:val="000080"/>
          <w:rtl/>
        </w:rPr>
        <w:t xml:space="preserve"> </w:t>
      </w:r>
      <w:r w:rsidRPr="007B1C19">
        <w:rPr>
          <w:rFonts w:hint="cs"/>
          <w:color w:val="000080"/>
          <w:rtl/>
        </w:rPr>
        <w:t>منهما</w:t>
      </w:r>
      <w:r w:rsidRPr="007B1C19">
        <w:rPr>
          <w:color w:val="000080"/>
          <w:rtl/>
        </w:rPr>
        <w:t xml:space="preserve"> </w:t>
      </w:r>
      <w:r w:rsidRPr="007B1C19">
        <w:rPr>
          <w:rFonts w:hint="cs"/>
          <w:color w:val="000080"/>
          <w:rtl/>
        </w:rPr>
        <w:t>ترجيح</w:t>
      </w:r>
      <w:r w:rsidRPr="007B1C19">
        <w:rPr>
          <w:color w:val="000080"/>
          <w:rtl/>
        </w:rPr>
        <w:t xml:space="preserve"> </w:t>
      </w:r>
      <w:r w:rsidRPr="007B1C19">
        <w:rPr>
          <w:rFonts w:hint="cs"/>
          <w:color w:val="000080"/>
          <w:rtl/>
        </w:rPr>
        <w:t>من</w:t>
      </w:r>
      <w:r w:rsidRPr="007B1C19">
        <w:rPr>
          <w:color w:val="000080"/>
          <w:rtl/>
        </w:rPr>
        <w:t xml:space="preserve"> </w:t>
      </w:r>
      <w:r w:rsidRPr="007B1C19">
        <w:rPr>
          <w:rFonts w:hint="cs"/>
          <w:color w:val="000080"/>
          <w:rtl/>
        </w:rPr>
        <w:t>غير</w:t>
      </w:r>
      <w:r w:rsidRPr="007B1C19">
        <w:rPr>
          <w:color w:val="000080"/>
          <w:rtl/>
        </w:rPr>
        <w:t xml:space="preserve"> </w:t>
      </w:r>
      <w:r w:rsidRPr="007B1C19">
        <w:rPr>
          <w:rFonts w:hint="cs"/>
          <w:color w:val="000080"/>
          <w:rtl/>
        </w:rPr>
        <w:t>مرجح،</w:t>
      </w:r>
      <w:r w:rsidRPr="007B1C19">
        <w:rPr>
          <w:color w:val="000080"/>
          <w:rtl/>
        </w:rPr>
        <w:t xml:space="preserve"> </w:t>
      </w:r>
      <w:r w:rsidRPr="007B1C19">
        <w:rPr>
          <w:rFonts w:hint="cs"/>
          <w:color w:val="000080"/>
          <w:rtl/>
        </w:rPr>
        <w:t>و</w:t>
      </w:r>
      <w:r w:rsidRPr="007B1C19">
        <w:rPr>
          <w:color w:val="000080"/>
          <w:rtl/>
        </w:rPr>
        <w:t xml:space="preserve"> </w:t>
      </w:r>
      <w:r w:rsidRPr="007B1C19">
        <w:rPr>
          <w:rFonts w:hint="cs"/>
          <w:color w:val="000080"/>
          <w:rtl/>
        </w:rPr>
        <w:t>على</w:t>
      </w:r>
      <w:r w:rsidRPr="007B1C19">
        <w:rPr>
          <w:color w:val="000080"/>
          <w:rtl/>
        </w:rPr>
        <w:t xml:space="preserve"> </w:t>
      </w:r>
      <w:r w:rsidRPr="007B1C19">
        <w:rPr>
          <w:rFonts w:hint="cs"/>
          <w:color w:val="000080"/>
          <w:rtl/>
        </w:rPr>
        <w:t>ضوء</w:t>
      </w:r>
      <w:r w:rsidRPr="007B1C19">
        <w:rPr>
          <w:color w:val="000080"/>
          <w:rtl/>
        </w:rPr>
        <w:t xml:space="preserve"> </w:t>
      </w:r>
      <w:r w:rsidRPr="007B1C19">
        <w:rPr>
          <w:rFonts w:hint="cs"/>
          <w:color w:val="000080"/>
          <w:rtl/>
        </w:rPr>
        <w:t>هذا</w:t>
      </w:r>
      <w:r w:rsidRPr="007B1C19">
        <w:rPr>
          <w:color w:val="000080"/>
          <w:rtl/>
        </w:rPr>
        <w:t xml:space="preserve">: </w:t>
      </w:r>
      <w:r w:rsidRPr="007B1C19">
        <w:rPr>
          <w:rFonts w:hint="cs"/>
          <w:color w:val="000080"/>
          <w:rtl/>
        </w:rPr>
        <w:t>يعرض</w:t>
      </w:r>
      <w:r w:rsidRPr="007B1C19">
        <w:rPr>
          <w:color w:val="000080"/>
          <w:rtl/>
        </w:rPr>
        <w:t xml:space="preserve"> </w:t>
      </w:r>
      <w:r w:rsidRPr="007B1C19">
        <w:rPr>
          <w:rFonts w:hint="cs"/>
          <w:color w:val="000080"/>
          <w:rtl/>
        </w:rPr>
        <w:t>الإبهام</w:t>
      </w:r>
      <w:r w:rsidRPr="007B1C19">
        <w:rPr>
          <w:color w:val="000080"/>
          <w:rtl/>
        </w:rPr>
        <w:t xml:space="preserve"> </w:t>
      </w:r>
      <w:r w:rsidRPr="007B1C19">
        <w:rPr>
          <w:rFonts w:hint="cs"/>
          <w:color w:val="000080"/>
          <w:rtl/>
        </w:rPr>
        <w:t>في</w:t>
      </w:r>
      <w:r w:rsidRPr="007B1C19">
        <w:rPr>
          <w:color w:val="000080"/>
          <w:rtl/>
        </w:rPr>
        <w:t xml:space="preserve"> </w:t>
      </w:r>
      <w:r w:rsidRPr="007B1C19">
        <w:rPr>
          <w:rFonts w:hint="cs"/>
          <w:color w:val="000080"/>
          <w:rtl/>
        </w:rPr>
        <w:t>كيفية</w:t>
      </w:r>
      <w:r w:rsidRPr="007B1C19">
        <w:rPr>
          <w:color w:val="000080"/>
          <w:rtl/>
        </w:rPr>
        <w:t xml:space="preserve"> </w:t>
      </w:r>
      <w:r w:rsidRPr="007B1C19">
        <w:rPr>
          <w:rFonts w:hint="cs"/>
          <w:color w:val="000080"/>
          <w:rtl/>
        </w:rPr>
        <w:t>تطبيق</w:t>
      </w:r>
      <w:r w:rsidRPr="007B1C19">
        <w:rPr>
          <w:color w:val="000080"/>
          <w:rtl/>
        </w:rPr>
        <w:t xml:space="preserve"> </w:t>
      </w:r>
      <w:r w:rsidRPr="007B1C19">
        <w:rPr>
          <w:rFonts w:hint="cs"/>
          <w:color w:val="000080"/>
          <w:rtl/>
        </w:rPr>
        <w:t>الحكم</w:t>
      </w:r>
      <w:r w:rsidRPr="007B1C19">
        <w:rPr>
          <w:color w:val="000080"/>
          <w:rtl/>
        </w:rPr>
        <w:t xml:space="preserve"> </w:t>
      </w:r>
      <w:r w:rsidRPr="007B1C19">
        <w:rPr>
          <w:rFonts w:hint="cs"/>
          <w:color w:val="000080"/>
          <w:rtl/>
        </w:rPr>
        <w:t>بالضمان</w:t>
      </w:r>
      <w:r w:rsidRPr="007B1C19">
        <w:rPr>
          <w:color w:val="000080"/>
          <w:rtl/>
        </w:rPr>
        <w:t xml:space="preserve"> </w:t>
      </w:r>
      <w:r w:rsidRPr="007B1C19">
        <w:rPr>
          <w:rFonts w:hint="cs"/>
          <w:color w:val="000080"/>
          <w:rtl/>
        </w:rPr>
        <w:t>على</w:t>
      </w:r>
      <w:r w:rsidRPr="007B1C19">
        <w:rPr>
          <w:color w:val="000080"/>
          <w:rtl/>
        </w:rPr>
        <w:t xml:space="preserve"> </w:t>
      </w:r>
      <w:r w:rsidRPr="007B1C19">
        <w:rPr>
          <w:rFonts w:hint="cs"/>
          <w:color w:val="000080"/>
          <w:rtl/>
        </w:rPr>
        <w:t>ذلك</w:t>
      </w:r>
      <w:r w:rsidRPr="007B1C19">
        <w:rPr>
          <w:color w:val="000080"/>
          <w:rtl/>
        </w:rPr>
        <w:t xml:space="preserve">. </w:t>
      </w:r>
      <w:r w:rsidRPr="007B1C19">
        <w:rPr>
          <w:rFonts w:hint="cs"/>
          <w:color w:val="000080"/>
          <w:rtl/>
        </w:rPr>
        <w:t>و</w:t>
      </w:r>
      <w:r w:rsidRPr="007B1C19">
        <w:rPr>
          <w:color w:val="000080"/>
          <w:rtl/>
        </w:rPr>
        <w:t xml:space="preserve"> </w:t>
      </w:r>
      <w:r w:rsidRPr="007B1C19">
        <w:rPr>
          <w:rFonts w:hint="cs"/>
          <w:color w:val="000080"/>
          <w:rtl/>
        </w:rPr>
        <w:t>كلما</w:t>
      </w:r>
      <w:r w:rsidRPr="007B1C19">
        <w:rPr>
          <w:color w:val="000080"/>
          <w:rtl/>
        </w:rPr>
        <w:t xml:space="preserve"> </w:t>
      </w:r>
      <w:r w:rsidRPr="007B1C19">
        <w:rPr>
          <w:rFonts w:hint="cs"/>
          <w:color w:val="000080"/>
          <w:rtl/>
        </w:rPr>
        <w:t>طرأ</w:t>
      </w:r>
      <w:r w:rsidRPr="007B1C19">
        <w:rPr>
          <w:color w:val="000080"/>
          <w:rtl/>
        </w:rPr>
        <w:t xml:space="preserve"> </w:t>
      </w:r>
      <w:r w:rsidRPr="007B1C19">
        <w:rPr>
          <w:rFonts w:hint="cs"/>
          <w:color w:val="000080"/>
          <w:rtl/>
        </w:rPr>
        <w:t>الإبهام</w:t>
      </w:r>
      <w:r w:rsidRPr="007B1C19">
        <w:rPr>
          <w:color w:val="000080"/>
          <w:rtl/>
        </w:rPr>
        <w:t xml:space="preserve"> </w:t>
      </w:r>
      <w:r w:rsidRPr="007B1C19">
        <w:rPr>
          <w:rFonts w:hint="cs"/>
          <w:color w:val="000080"/>
          <w:rtl/>
        </w:rPr>
        <w:t>في</w:t>
      </w:r>
      <w:r w:rsidRPr="007B1C19">
        <w:rPr>
          <w:color w:val="000080"/>
          <w:rtl/>
        </w:rPr>
        <w:t xml:space="preserve"> </w:t>
      </w:r>
      <w:r w:rsidRPr="007B1C19">
        <w:rPr>
          <w:rFonts w:hint="cs"/>
          <w:color w:val="000080"/>
          <w:rtl/>
        </w:rPr>
        <w:t>متعلق</w:t>
      </w:r>
      <w:r w:rsidRPr="007B1C19">
        <w:rPr>
          <w:color w:val="000080"/>
          <w:rtl/>
        </w:rPr>
        <w:t xml:space="preserve"> </w:t>
      </w:r>
      <w:r w:rsidRPr="007B1C19">
        <w:rPr>
          <w:rFonts w:hint="cs"/>
          <w:color w:val="000080"/>
          <w:rtl/>
        </w:rPr>
        <w:t>الحكم</w:t>
      </w:r>
      <w:r w:rsidRPr="007B1C19">
        <w:rPr>
          <w:color w:val="000080"/>
          <w:rtl/>
        </w:rPr>
        <w:t xml:space="preserve"> </w:t>
      </w:r>
      <w:r w:rsidRPr="007B1C19">
        <w:rPr>
          <w:rFonts w:hint="cs"/>
          <w:color w:val="000080"/>
          <w:rtl/>
        </w:rPr>
        <w:t>أو</w:t>
      </w:r>
      <w:r w:rsidRPr="007B1C19">
        <w:rPr>
          <w:color w:val="000080"/>
          <w:rtl/>
        </w:rPr>
        <w:t xml:space="preserve"> </w:t>
      </w:r>
      <w:r w:rsidRPr="007B1C19">
        <w:rPr>
          <w:rFonts w:hint="cs"/>
          <w:color w:val="000080"/>
          <w:rtl/>
        </w:rPr>
        <w:t>موضوعه</w:t>
      </w:r>
      <w:r w:rsidRPr="007B1C19">
        <w:rPr>
          <w:color w:val="000080"/>
          <w:rtl/>
        </w:rPr>
        <w:t xml:space="preserve"> </w:t>
      </w:r>
      <w:r w:rsidRPr="007B1C19">
        <w:rPr>
          <w:rFonts w:hint="cs"/>
          <w:color w:val="000080"/>
          <w:rtl/>
        </w:rPr>
        <w:t>من</w:t>
      </w:r>
      <w:r w:rsidRPr="007B1C19">
        <w:rPr>
          <w:color w:val="000080"/>
          <w:rtl/>
        </w:rPr>
        <w:t xml:space="preserve"> </w:t>
      </w:r>
      <w:r w:rsidRPr="007B1C19">
        <w:rPr>
          <w:rFonts w:hint="cs"/>
          <w:color w:val="000080"/>
          <w:rtl/>
        </w:rPr>
        <w:t>ناحية</w:t>
      </w:r>
      <w:r w:rsidRPr="007B1C19">
        <w:rPr>
          <w:color w:val="000080"/>
          <w:rtl/>
        </w:rPr>
        <w:t xml:space="preserve"> </w:t>
      </w:r>
      <w:r w:rsidRPr="007B1C19">
        <w:rPr>
          <w:rFonts w:hint="cs"/>
          <w:color w:val="000080"/>
          <w:rtl/>
        </w:rPr>
        <w:t>التطبيق،</w:t>
      </w:r>
      <w:r w:rsidRPr="007B1C19">
        <w:rPr>
          <w:color w:val="000080"/>
          <w:rtl/>
        </w:rPr>
        <w:t xml:space="preserve"> </w:t>
      </w:r>
      <w:r w:rsidRPr="007B1C19">
        <w:rPr>
          <w:rFonts w:hint="cs"/>
          <w:color w:val="000080"/>
          <w:rtl/>
        </w:rPr>
        <w:t>فإنه</w:t>
      </w:r>
      <w:r w:rsidRPr="007B1C19">
        <w:rPr>
          <w:color w:val="000080"/>
          <w:rtl/>
        </w:rPr>
        <w:t xml:space="preserve"> </w:t>
      </w:r>
      <w:r w:rsidRPr="007B1C19">
        <w:rPr>
          <w:rFonts w:hint="cs"/>
          <w:color w:val="000080"/>
          <w:rtl/>
        </w:rPr>
        <w:t>تدعو</w:t>
      </w:r>
      <w:r w:rsidRPr="007B1C19">
        <w:rPr>
          <w:color w:val="000080"/>
          <w:rtl/>
        </w:rPr>
        <w:t xml:space="preserve"> </w:t>
      </w:r>
      <w:r w:rsidRPr="007B1C19">
        <w:rPr>
          <w:rFonts w:hint="cs"/>
          <w:color w:val="000080"/>
          <w:rtl/>
        </w:rPr>
        <w:t>الحاجة</w:t>
      </w:r>
      <w:r w:rsidRPr="007B1C19">
        <w:rPr>
          <w:color w:val="000080"/>
          <w:rtl/>
        </w:rPr>
        <w:t xml:space="preserve"> </w:t>
      </w:r>
      <w:r w:rsidRPr="007B1C19">
        <w:rPr>
          <w:rFonts w:hint="cs"/>
          <w:color w:val="000080"/>
          <w:rtl/>
        </w:rPr>
        <w:t>إلى</w:t>
      </w:r>
      <w:r w:rsidRPr="007B1C19">
        <w:rPr>
          <w:color w:val="000080"/>
          <w:rtl/>
        </w:rPr>
        <w:t xml:space="preserve"> </w:t>
      </w:r>
      <w:r w:rsidRPr="007B1C19">
        <w:rPr>
          <w:rFonts w:hint="cs"/>
          <w:color w:val="000080"/>
          <w:rtl/>
        </w:rPr>
        <w:t>خطاب</w:t>
      </w:r>
      <w:r w:rsidRPr="007B1C19">
        <w:rPr>
          <w:color w:val="000080"/>
          <w:rtl/>
        </w:rPr>
        <w:t xml:space="preserve"> </w:t>
      </w:r>
      <w:r w:rsidRPr="007B1C19">
        <w:rPr>
          <w:rFonts w:hint="cs"/>
          <w:color w:val="000080"/>
          <w:rtl/>
        </w:rPr>
        <w:t>متمم</w:t>
      </w:r>
      <w:r w:rsidRPr="007B1C19">
        <w:rPr>
          <w:color w:val="000080"/>
          <w:rtl/>
        </w:rPr>
        <w:t xml:space="preserve"> </w:t>
      </w:r>
      <w:r w:rsidRPr="007B1C19">
        <w:rPr>
          <w:rFonts w:hint="cs"/>
          <w:color w:val="000080"/>
          <w:rtl/>
        </w:rPr>
        <w:t>يطبق</w:t>
      </w:r>
      <w:r w:rsidRPr="007B1C19">
        <w:rPr>
          <w:color w:val="000080"/>
          <w:rtl/>
        </w:rPr>
        <w:t xml:space="preserve"> </w:t>
      </w:r>
      <w:r w:rsidRPr="007B1C19">
        <w:rPr>
          <w:rFonts w:hint="cs"/>
          <w:color w:val="000080"/>
          <w:rtl/>
        </w:rPr>
        <w:t>الماهية</w:t>
      </w:r>
      <w:r w:rsidRPr="007B1C19">
        <w:rPr>
          <w:color w:val="000080"/>
          <w:rtl/>
        </w:rPr>
        <w:t xml:space="preserve"> </w:t>
      </w:r>
      <w:r w:rsidRPr="007B1C19">
        <w:rPr>
          <w:rFonts w:hint="cs"/>
          <w:color w:val="000080"/>
          <w:rtl/>
        </w:rPr>
        <w:t>على</w:t>
      </w:r>
      <w:r w:rsidRPr="007B1C19">
        <w:rPr>
          <w:color w:val="000080"/>
          <w:rtl/>
        </w:rPr>
        <w:t xml:space="preserve"> </w:t>
      </w:r>
      <w:r w:rsidRPr="007B1C19">
        <w:rPr>
          <w:rFonts w:hint="cs"/>
          <w:color w:val="000080"/>
          <w:rtl/>
        </w:rPr>
        <w:t>شي‌ء</w:t>
      </w:r>
      <w:r w:rsidRPr="007B1C19">
        <w:rPr>
          <w:color w:val="000080"/>
          <w:rtl/>
        </w:rPr>
        <w:t xml:space="preserve"> </w:t>
      </w:r>
      <w:r w:rsidRPr="007B1C19">
        <w:rPr>
          <w:rFonts w:hint="cs"/>
          <w:color w:val="000080"/>
          <w:rtl/>
        </w:rPr>
        <w:t>معين</w:t>
      </w:r>
      <w:r w:rsidRPr="007B1C19">
        <w:rPr>
          <w:color w:val="000080"/>
          <w:rtl/>
        </w:rPr>
        <w:t xml:space="preserve"> </w:t>
      </w:r>
      <w:r w:rsidRPr="007B1C19">
        <w:rPr>
          <w:rFonts w:hint="cs"/>
          <w:color w:val="000080"/>
          <w:rtl/>
        </w:rPr>
        <w:t>ليرتفع</w:t>
      </w:r>
      <w:r w:rsidRPr="007B1C19">
        <w:rPr>
          <w:color w:val="000080"/>
          <w:rtl/>
        </w:rPr>
        <w:t xml:space="preserve"> </w:t>
      </w:r>
      <w:r w:rsidRPr="007B1C19">
        <w:rPr>
          <w:rFonts w:hint="cs"/>
          <w:color w:val="000080"/>
          <w:rtl/>
        </w:rPr>
        <w:t>الإبهام</w:t>
      </w:r>
      <w:r w:rsidRPr="007B1C19">
        <w:rPr>
          <w:color w:val="000080"/>
          <w:rtl/>
        </w:rPr>
        <w:t xml:space="preserve"> </w:t>
      </w:r>
      <w:r w:rsidRPr="007B1C19">
        <w:rPr>
          <w:rFonts w:hint="cs"/>
          <w:color w:val="000080"/>
          <w:rtl/>
        </w:rPr>
        <w:t>بذلك،</w:t>
      </w:r>
      <w:r w:rsidRPr="007B1C19">
        <w:rPr>
          <w:color w:val="000080"/>
          <w:rtl/>
        </w:rPr>
        <w:t xml:space="preserve"> </w:t>
      </w:r>
      <w:r w:rsidRPr="007B1C19">
        <w:rPr>
          <w:rFonts w:hint="cs"/>
          <w:color w:val="000080"/>
          <w:rtl/>
        </w:rPr>
        <w:t>و</w:t>
      </w:r>
      <w:r w:rsidRPr="007B1C19">
        <w:rPr>
          <w:color w:val="000080"/>
          <w:rtl/>
        </w:rPr>
        <w:t xml:space="preserve"> </w:t>
      </w:r>
      <w:r w:rsidRPr="007B1C19">
        <w:rPr>
          <w:rFonts w:hint="cs"/>
          <w:color w:val="000080"/>
          <w:rtl/>
        </w:rPr>
        <w:t>نحن</w:t>
      </w:r>
      <w:r w:rsidRPr="007B1C19">
        <w:rPr>
          <w:color w:val="000080"/>
          <w:rtl/>
        </w:rPr>
        <w:t xml:space="preserve"> </w:t>
      </w:r>
      <w:r w:rsidRPr="007B1C19">
        <w:rPr>
          <w:rFonts w:hint="cs"/>
          <w:color w:val="000080"/>
          <w:rtl/>
        </w:rPr>
        <w:t>نعبر</w:t>
      </w:r>
      <w:r w:rsidRPr="007B1C19">
        <w:rPr>
          <w:color w:val="000080"/>
          <w:rtl/>
        </w:rPr>
        <w:t xml:space="preserve"> </w:t>
      </w:r>
      <w:r w:rsidRPr="007B1C19">
        <w:rPr>
          <w:rFonts w:hint="cs"/>
          <w:color w:val="000080"/>
          <w:rtl/>
        </w:rPr>
        <w:t>عن</w:t>
      </w:r>
      <w:r w:rsidRPr="007B1C19">
        <w:rPr>
          <w:color w:val="000080"/>
          <w:rtl/>
        </w:rPr>
        <w:t xml:space="preserve"> </w:t>
      </w:r>
      <w:r w:rsidRPr="007B1C19">
        <w:rPr>
          <w:rFonts w:hint="cs"/>
          <w:color w:val="000080"/>
          <w:rtl/>
        </w:rPr>
        <w:t>هذا</w:t>
      </w:r>
      <w:r w:rsidRPr="007B1C19">
        <w:rPr>
          <w:color w:val="000080"/>
          <w:rtl/>
        </w:rPr>
        <w:t xml:space="preserve"> </w:t>
      </w:r>
      <w:r w:rsidRPr="007B1C19">
        <w:rPr>
          <w:rFonts w:hint="cs"/>
          <w:color w:val="000080"/>
          <w:rtl/>
        </w:rPr>
        <w:t>الخطاب</w:t>
      </w:r>
      <w:r w:rsidRPr="007B1C19">
        <w:rPr>
          <w:color w:val="000080"/>
          <w:rtl/>
        </w:rPr>
        <w:t xml:space="preserve"> </w:t>
      </w:r>
      <w:r w:rsidRPr="007B1C19">
        <w:rPr>
          <w:rFonts w:hint="cs"/>
          <w:color w:val="000080"/>
          <w:rtl/>
        </w:rPr>
        <w:t>ب</w:t>
      </w:r>
      <w:r w:rsidRPr="007B1C19">
        <w:rPr>
          <w:color w:val="000080"/>
          <w:rtl/>
        </w:rPr>
        <w:t xml:space="preserve"> (</w:t>
      </w:r>
      <w:r w:rsidRPr="007B1C19">
        <w:rPr>
          <w:rFonts w:hint="cs"/>
          <w:color w:val="000080"/>
          <w:rtl/>
        </w:rPr>
        <w:t>متمم</w:t>
      </w:r>
      <w:r w:rsidRPr="007B1C19">
        <w:rPr>
          <w:color w:val="000080"/>
          <w:rtl/>
        </w:rPr>
        <w:t xml:space="preserve"> </w:t>
      </w:r>
      <w:r w:rsidRPr="007B1C19">
        <w:rPr>
          <w:rFonts w:hint="cs"/>
          <w:color w:val="000080"/>
          <w:rtl/>
        </w:rPr>
        <w:t>الجعل</w:t>
      </w:r>
      <w:r w:rsidRPr="007B1C19">
        <w:rPr>
          <w:color w:val="000080"/>
          <w:rtl/>
        </w:rPr>
        <w:t xml:space="preserve"> </w:t>
      </w:r>
      <w:r w:rsidRPr="007B1C19">
        <w:rPr>
          <w:rFonts w:hint="cs"/>
          <w:color w:val="000080"/>
          <w:rtl/>
        </w:rPr>
        <w:t>التطبيقي</w:t>
      </w:r>
      <w:r w:rsidRPr="007B1C19">
        <w:rPr>
          <w:color w:val="000080"/>
          <w:rtl/>
        </w:rPr>
        <w:t xml:space="preserve">) </w:t>
      </w:r>
      <w:r w:rsidRPr="007B1C19">
        <w:rPr>
          <w:rFonts w:hint="cs"/>
          <w:color w:val="000080"/>
          <w:rtl/>
        </w:rPr>
        <w:t>تمييزا</w:t>
      </w:r>
      <w:r w:rsidRPr="007B1C19">
        <w:rPr>
          <w:color w:val="000080"/>
          <w:rtl/>
        </w:rPr>
        <w:t xml:space="preserve"> </w:t>
      </w:r>
      <w:r w:rsidRPr="007B1C19">
        <w:rPr>
          <w:rFonts w:hint="cs"/>
          <w:color w:val="000080"/>
          <w:rtl/>
        </w:rPr>
        <w:t>له</w:t>
      </w:r>
      <w:r w:rsidRPr="007B1C19">
        <w:rPr>
          <w:color w:val="000080"/>
          <w:rtl/>
        </w:rPr>
        <w:t xml:space="preserve"> </w:t>
      </w:r>
      <w:r w:rsidRPr="007B1C19">
        <w:rPr>
          <w:rFonts w:hint="cs"/>
          <w:color w:val="000080"/>
          <w:rtl/>
        </w:rPr>
        <w:t>عن</w:t>
      </w:r>
      <w:r w:rsidRPr="007B1C19">
        <w:rPr>
          <w:color w:val="000080"/>
          <w:rtl/>
        </w:rPr>
        <w:t xml:space="preserve"> </w:t>
      </w:r>
      <w:r w:rsidRPr="007B1C19">
        <w:rPr>
          <w:rFonts w:hint="cs"/>
          <w:color w:val="000080"/>
          <w:rtl/>
        </w:rPr>
        <w:t>سائر</w:t>
      </w:r>
      <w:r w:rsidRPr="007B1C19">
        <w:rPr>
          <w:color w:val="000080"/>
          <w:rtl/>
        </w:rPr>
        <w:t xml:space="preserve"> </w:t>
      </w:r>
      <w:r w:rsidRPr="007B1C19">
        <w:rPr>
          <w:rFonts w:hint="cs"/>
          <w:color w:val="000080"/>
          <w:rtl/>
        </w:rPr>
        <w:t>أنحاء</w:t>
      </w:r>
      <w:r w:rsidRPr="007B1C19">
        <w:rPr>
          <w:color w:val="000080"/>
          <w:rtl/>
        </w:rPr>
        <w:t xml:space="preserve"> </w:t>
      </w:r>
      <w:r w:rsidRPr="007B1C19">
        <w:rPr>
          <w:rFonts w:hint="cs"/>
          <w:color w:val="000080"/>
          <w:rtl/>
        </w:rPr>
        <w:t>متمم</w:t>
      </w:r>
      <w:r w:rsidRPr="007B1C19">
        <w:rPr>
          <w:color w:val="000080"/>
          <w:rtl/>
        </w:rPr>
        <w:t xml:space="preserve"> </w:t>
      </w:r>
      <w:r w:rsidRPr="007B1C19">
        <w:rPr>
          <w:rFonts w:hint="cs"/>
          <w:color w:val="000080"/>
          <w:rtl/>
        </w:rPr>
        <w:t>الجعل</w:t>
      </w:r>
      <w:r w:rsidRPr="007B1C19">
        <w:rPr>
          <w:color w:val="000080"/>
          <w:rtl/>
        </w:rPr>
        <w:t>.</w:t>
      </w:r>
      <w:r>
        <w:rPr>
          <w:rStyle w:val="FootnoteReference"/>
          <w:color w:val="000080"/>
          <w:rtl/>
        </w:rPr>
        <w:footnoteReference w:id="1"/>
      </w:r>
    </w:p>
    <w:p w:rsidR="007B1C19" w:rsidRDefault="007B1C19" w:rsidP="00C12B4D">
      <w:pPr>
        <w:jc w:val="both"/>
        <w:rPr>
          <w:rtl/>
        </w:rPr>
      </w:pPr>
      <w:r w:rsidRPr="007B1C19">
        <w:rPr>
          <w:rFonts w:hint="cs"/>
          <w:rtl/>
        </w:rPr>
        <w:t xml:space="preserve">در این عبارت </w:t>
      </w:r>
      <w:r>
        <w:rPr>
          <w:rFonts w:hint="cs"/>
          <w:rtl/>
        </w:rPr>
        <w:t>«</w:t>
      </w:r>
      <w:r w:rsidRPr="007B1C19">
        <w:rPr>
          <w:rFonts w:hint="cs"/>
          <w:rtl/>
        </w:rPr>
        <w:t>لا الاصل الجامع</w:t>
      </w:r>
      <w:r>
        <w:rPr>
          <w:rFonts w:hint="cs"/>
          <w:rtl/>
        </w:rPr>
        <w:t>»</w:t>
      </w:r>
      <w:r w:rsidRPr="007B1C19">
        <w:rPr>
          <w:rFonts w:hint="cs"/>
          <w:rtl/>
        </w:rPr>
        <w:t xml:space="preserve"> محرف از </w:t>
      </w:r>
      <w:r>
        <w:rPr>
          <w:rFonts w:hint="cs"/>
          <w:rtl/>
        </w:rPr>
        <w:t>«</w:t>
      </w:r>
      <w:r w:rsidRPr="007B1C19">
        <w:rPr>
          <w:rFonts w:hint="cs"/>
          <w:rtl/>
        </w:rPr>
        <w:t>لا الاحد الجامع</w:t>
      </w:r>
      <w:r>
        <w:rPr>
          <w:rFonts w:hint="cs"/>
          <w:rtl/>
        </w:rPr>
        <w:t>»</w:t>
      </w:r>
      <w:r w:rsidRPr="007B1C19">
        <w:rPr>
          <w:rFonts w:hint="cs"/>
          <w:rtl/>
        </w:rPr>
        <w:t xml:space="preserve"> </w:t>
      </w:r>
      <w:r w:rsidR="00C12B4D">
        <w:rPr>
          <w:rFonts w:hint="cs"/>
          <w:rtl/>
        </w:rPr>
        <w:t>است که به دلیل شباهت این تحریف ر</w:t>
      </w:r>
      <w:r w:rsidRPr="007B1C19">
        <w:rPr>
          <w:rFonts w:hint="cs"/>
          <w:rtl/>
        </w:rPr>
        <w:t>خ داده است .</w:t>
      </w:r>
    </w:p>
    <w:p w:rsidR="007B1C19" w:rsidRDefault="007B1C19" w:rsidP="00C12B4D">
      <w:pPr>
        <w:jc w:val="both"/>
        <w:rPr>
          <w:rtl/>
        </w:rPr>
      </w:pPr>
      <w:r>
        <w:rPr>
          <w:rFonts w:hint="cs"/>
          <w:rtl/>
        </w:rPr>
        <w:t>ایشان می فرماید متمم جعل تطبیقی گاهی اخف الضررین را تعیین می کند و گاهی آن ضرری که در نهایت محقق میشود را متعین میکند و در مواردی که اخف الضررین را بعنوان مسبب الیه تعیین کند و شخص مجبور</w:t>
      </w:r>
      <w:r w:rsidR="00C12B4D">
        <w:rPr>
          <w:rFonts w:hint="cs"/>
          <w:rtl/>
        </w:rPr>
        <w:t>،</w:t>
      </w:r>
      <w:r>
        <w:rPr>
          <w:rFonts w:hint="cs"/>
          <w:rtl/>
        </w:rPr>
        <w:t xml:space="preserve"> اشد الضررین را مرتکب شود در نتیجه مسبب الیه را مرتکب نشده و ضمانی برای اجبار</w:t>
      </w:r>
      <w:r w:rsidR="00C12B4D">
        <w:rPr>
          <w:rFonts w:hint="cs"/>
          <w:rtl/>
        </w:rPr>
        <w:t xml:space="preserve"> </w:t>
      </w:r>
      <w:r>
        <w:rPr>
          <w:rFonts w:hint="cs"/>
          <w:rtl/>
        </w:rPr>
        <w:t>کننده وجود ندارد. لذا وجه اول و دوم نا تمام است چون ضرری که مسبب الیه فعل اجبارکننده است در بدو امر احد الامرین است و در نهایت با توجه به متمم جعل تطبیقی بر اخف الضررین متعین میشود لذا آنچه در خارج محقق شده مسبب الیه و به</w:t>
      </w:r>
      <w:r w:rsidR="00C12B4D">
        <w:rPr>
          <w:rFonts w:hint="cs"/>
          <w:rtl/>
        </w:rPr>
        <w:t xml:space="preserve"> تسبیب غیر نبوده و آنچه مسبب الی</w:t>
      </w:r>
      <w:r>
        <w:rPr>
          <w:rFonts w:hint="cs"/>
          <w:rtl/>
        </w:rPr>
        <w:t>ه بوده در خارج محقق نشده است . ایشان در ادامه مثال می زنند که اگر مکلف بین اشد المحرّمین و اخف المحرمّین مضطر شود اگر اشد را مرتکب شد عقوبت اشد از وی ساقط نمی شود .</w:t>
      </w:r>
    </w:p>
    <w:p w:rsidR="007B1C19" w:rsidRDefault="004204E7" w:rsidP="00C12B4D">
      <w:pPr>
        <w:pStyle w:val="Heading1"/>
        <w:jc w:val="both"/>
        <w:rPr>
          <w:rtl/>
        </w:rPr>
      </w:pPr>
      <w:bookmarkStart w:id="2" w:name="_Toc52118479"/>
      <w:r>
        <w:rPr>
          <w:rFonts w:hint="cs"/>
          <w:rtl/>
        </w:rPr>
        <w:t>اشکال استاد به بیان مذکور</w:t>
      </w:r>
      <w:r w:rsidR="004431BA">
        <w:rPr>
          <w:rFonts w:hint="cs"/>
          <w:rtl/>
        </w:rPr>
        <w:t>(تکوینی بودن تسبیب)</w:t>
      </w:r>
      <w:bookmarkEnd w:id="2"/>
    </w:p>
    <w:p w:rsidR="004204E7" w:rsidRDefault="004204E7" w:rsidP="00C12B4D">
      <w:pPr>
        <w:jc w:val="both"/>
        <w:rPr>
          <w:rtl/>
        </w:rPr>
      </w:pPr>
      <w:r>
        <w:rPr>
          <w:rFonts w:hint="cs"/>
          <w:rtl/>
        </w:rPr>
        <w:t>آقای سیستانی می فرماید عقلاء اجبار به احد الضررین را بر اخف الضررین تطبیق می دهند و تنها اخف الضررین را مسبب الیه فعل اجبار کننده می دانند؛ اشکال این است که تسبیب امری تکوینی و واقعی است نه اعتباری؛ بنابراین عقلاء در تعیین مسبب الیه و این که چه چیزی واقعاً به تسبیب فعل اجبار کننده بوده دخالتی ندارند</w:t>
      </w:r>
      <w:r w:rsidR="00BB2E69">
        <w:rPr>
          <w:rFonts w:hint="cs"/>
          <w:rtl/>
        </w:rPr>
        <w:t xml:space="preserve"> و آنچه واقعا مسبب الیه </w:t>
      </w:r>
      <w:r w:rsidR="00C12B4D">
        <w:rPr>
          <w:rFonts w:hint="cs"/>
          <w:rtl/>
        </w:rPr>
        <w:t>و</w:t>
      </w:r>
      <w:r w:rsidR="00BB2E69">
        <w:rPr>
          <w:rFonts w:hint="cs"/>
          <w:rtl/>
        </w:rPr>
        <w:t xml:space="preserve"> به دعوت اجبار کننده بوده احدهما می باشد نه خصوص اخف الضررین</w:t>
      </w:r>
      <w:r>
        <w:rPr>
          <w:rFonts w:hint="cs"/>
          <w:rtl/>
        </w:rPr>
        <w:t>.</w:t>
      </w:r>
    </w:p>
    <w:p w:rsidR="004204E7" w:rsidRDefault="00BB2E69" w:rsidP="00C12B4D">
      <w:pPr>
        <w:jc w:val="both"/>
        <w:rPr>
          <w:rtl/>
        </w:rPr>
      </w:pPr>
      <w:r>
        <w:rPr>
          <w:rFonts w:hint="cs"/>
          <w:rtl/>
        </w:rPr>
        <w:t>بله اگر گفتیم متمم جعل تطبیقی، در واقع مربوط به مرحلۀ حکم به ضمان که یک اعتبار عقلائی است می باشد می توان گفت عقلاء اجبار کننده را نسبت به اخف الضررین ضامن میدانند و لکن لحن ایشان این است که در مرحلۀ تعیین مسبب الیه که امری حقیقی و تکوینی است به عقلاء استناد می کنند.</w:t>
      </w:r>
    </w:p>
    <w:p w:rsidR="00A03C27" w:rsidRDefault="00C378A3" w:rsidP="00C12B4D">
      <w:pPr>
        <w:jc w:val="both"/>
        <w:rPr>
          <w:rtl/>
        </w:rPr>
      </w:pPr>
      <w:r>
        <w:rPr>
          <w:rFonts w:hint="cs"/>
          <w:rtl/>
        </w:rPr>
        <w:lastRenderedPageBreak/>
        <w:t xml:space="preserve">آنچه اجبار کننده به آن تسبیب میکند احدهماست حال اگر شخص مجبور این اجبار را در خصوص اشد یا اخف تطبیق کند باعث نمی شود تسبیب </w:t>
      </w:r>
      <w:r w:rsidR="00C12B4D">
        <w:rPr>
          <w:rFonts w:hint="cs"/>
          <w:rtl/>
        </w:rPr>
        <w:t>غیر،</w:t>
      </w:r>
      <w:r>
        <w:rPr>
          <w:rFonts w:hint="cs"/>
          <w:rtl/>
        </w:rPr>
        <w:t xml:space="preserve"> تغییر کند و به عبارتی تطبیق احدهما بر هر یک از طرفین به دست شخص مجبور است و اجبار کننده تنها بر جامع بین این دو فرد یعنی احدهما </w:t>
      </w:r>
      <w:r w:rsidR="00A03C27">
        <w:rPr>
          <w:rFonts w:hint="cs"/>
          <w:rtl/>
        </w:rPr>
        <w:t>اجبار کرده است</w:t>
      </w:r>
      <w:r>
        <w:rPr>
          <w:rFonts w:hint="cs"/>
          <w:rtl/>
        </w:rPr>
        <w:t>.</w:t>
      </w:r>
      <w:r w:rsidR="00A03C27">
        <w:rPr>
          <w:rFonts w:hint="cs"/>
          <w:rtl/>
        </w:rPr>
        <w:t xml:space="preserve"> به عبارت دیگر میزان دخالت و تسبیب غیر نسبت به هر یک از طرفین که محقق شود به همان میزانی است که اگر طرف دیگر محقق می شد غیر در آن دخالت </w:t>
      </w:r>
      <w:r w:rsidR="00C12B4D">
        <w:rPr>
          <w:rFonts w:hint="cs"/>
          <w:rtl/>
        </w:rPr>
        <w:t xml:space="preserve">می </w:t>
      </w:r>
      <w:r w:rsidR="00A03C27">
        <w:rPr>
          <w:rFonts w:hint="cs"/>
          <w:rtl/>
        </w:rPr>
        <w:t>داشت و دخالت وی نسبت به تحقق هر یک از طرفین علی السویه است و به خصوص هیچ یک از طرفین دعوت و تحریک نمیکند.</w:t>
      </w:r>
    </w:p>
    <w:p w:rsidR="00321C99" w:rsidRDefault="00321C99" w:rsidP="00C12B4D">
      <w:pPr>
        <w:jc w:val="both"/>
        <w:rPr>
          <w:rtl/>
        </w:rPr>
      </w:pPr>
      <w:r>
        <w:rPr>
          <w:rFonts w:hint="cs"/>
          <w:rtl/>
        </w:rPr>
        <w:t>البته مراد از احدهما عنوان آن بما هو عنوان نیس</w:t>
      </w:r>
      <w:r w:rsidR="00C12B4D">
        <w:rPr>
          <w:rFonts w:hint="cs"/>
          <w:rtl/>
        </w:rPr>
        <w:t xml:space="preserve">ت چون نفس عنوان که اهمیتی ندارد بلکه به آن حیثیتی از طرفین خارجی که مشترک است میگوئیم احدهما چون </w:t>
      </w:r>
      <w:r>
        <w:rPr>
          <w:rFonts w:hint="cs"/>
          <w:rtl/>
        </w:rPr>
        <w:t xml:space="preserve">در واقع آن شیء خارجی دو حیثیت دارد یک حیثیتش محقق جامع احدهماست که با طرف دیگر در آن مشترک است و حیثیت دیگرش خصوصیات فردیه اش بوده که در طرف دیگر وجود </w:t>
      </w:r>
      <w:r w:rsidR="00C12B4D">
        <w:rPr>
          <w:rFonts w:hint="cs"/>
          <w:rtl/>
        </w:rPr>
        <w:t>ن</w:t>
      </w:r>
      <w:r>
        <w:rPr>
          <w:rFonts w:hint="cs"/>
          <w:rtl/>
        </w:rPr>
        <w:t xml:space="preserve">دارد و </w:t>
      </w:r>
      <w:r w:rsidR="00C12B4D">
        <w:rPr>
          <w:rFonts w:hint="cs"/>
          <w:rtl/>
        </w:rPr>
        <w:t xml:space="preserve">تنها </w:t>
      </w:r>
      <w:r w:rsidR="007002B6">
        <w:rPr>
          <w:rFonts w:hint="cs"/>
          <w:rtl/>
        </w:rPr>
        <w:t>حیثیت مشترک و جامع که در هردو</w:t>
      </w:r>
      <w:r>
        <w:rPr>
          <w:rFonts w:hint="cs"/>
          <w:rtl/>
        </w:rPr>
        <w:t xml:space="preserve"> طرف هست مستند به غیر است.</w:t>
      </w:r>
    </w:p>
    <w:p w:rsidR="00321C99" w:rsidRDefault="00321C99" w:rsidP="00C12B4D">
      <w:pPr>
        <w:jc w:val="both"/>
        <w:rPr>
          <w:rtl/>
        </w:rPr>
      </w:pPr>
      <w:r>
        <w:rPr>
          <w:rFonts w:hint="cs"/>
          <w:rtl/>
        </w:rPr>
        <w:t>با توجه به این نکته اگر حکم به ضمان برای خصوصیات فردیه احد الطرفین باشد مستند به غیر نمی باشد چون شخص اجبار کننده به هیچیک از خصوصات</w:t>
      </w:r>
      <w:r w:rsidR="00C12B4D">
        <w:rPr>
          <w:rFonts w:hint="cs"/>
          <w:rtl/>
        </w:rPr>
        <w:t xml:space="preserve"> فردیه اجبار نکرده است ولی اگر حکم</w:t>
      </w:r>
      <w:r>
        <w:rPr>
          <w:rFonts w:hint="cs"/>
          <w:rtl/>
        </w:rPr>
        <w:t xml:space="preserve"> به ضمان مربوط به حیثیت مشترکه </w:t>
      </w:r>
      <w:r w:rsidR="00C12B4D">
        <w:rPr>
          <w:rFonts w:hint="cs"/>
          <w:rtl/>
        </w:rPr>
        <w:t>باشد</w:t>
      </w:r>
      <w:r>
        <w:rPr>
          <w:rFonts w:hint="cs"/>
          <w:rtl/>
        </w:rPr>
        <w:t xml:space="preserve"> میتوان آن را مستند به غیر دانست.</w:t>
      </w:r>
    </w:p>
    <w:p w:rsidR="004431BA" w:rsidRDefault="00321C99" w:rsidP="00C12B4D">
      <w:pPr>
        <w:jc w:val="both"/>
        <w:rPr>
          <w:rtl/>
        </w:rPr>
      </w:pPr>
      <w:r>
        <w:rPr>
          <w:rFonts w:hint="cs"/>
          <w:rtl/>
        </w:rPr>
        <w:t xml:space="preserve">خلاصه این که نمی توان مسبب الیه را با حکم </w:t>
      </w:r>
      <w:r w:rsidR="00F33E20">
        <w:rPr>
          <w:rFonts w:hint="cs"/>
          <w:rtl/>
        </w:rPr>
        <w:t>عقلاء تعیین کرد و عقلاء تنها می توانند تعیین کنندۀ احکام تسبیب باشند .</w:t>
      </w:r>
    </w:p>
    <w:p w:rsidR="004431BA" w:rsidRDefault="004431BA" w:rsidP="00C12B4D">
      <w:pPr>
        <w:pStyle w:val="Heading1"/>
        <w:jc w:val="both"/>
        <w:rPr>
          <w:rtl/>
        </w:rPr>
      </w:pPr>
      <w:bookmarkStart w:id="3" w:name="_Toc52118480"/>
      <w:r>
        <w:rPr>
          <w:rFonts w:hint="cs"/>
          <w:rtl/>
        </w:rPr>
        <w:t>مرحلۀ حکم عقلاء به ترتب احکام تسبیب</w:t>
      </w:r>
      <w:bookmarkEnd w:id="3"/>
    </w:p>
    <w:p w:rsidR="00321C99" w:rsidRDefault="00F33E20" w:rsidP="00C12B4D">
      <w:pPr>
        <w:jc w:val="both"/>
        <w:rPr>
          <w:rtl/>
        </w:rPr>
      </w:pPr>
      <w:r>
        <w:rPr>
          <w:rFonts w:hint="cs"/>
          <w:rtl/>
        </w:rPr>
        <w:t>اگر در جایی شارع مقدس دلیل خاصی مبنی بر این که با انتخاب اشد الضررین تمام ضمان اشد</w:t>
      </w:r>
      <w:r w:rsidR="004431BA">
        <w:rPr>
          <w:rFonts w:hint="cs"/>
          <w:rtl/>
        </w:rPr>
        <w:t>،</w:t>
      </w:r>
      <w:r>
        <w:rPr>
          <w:rFonts w:hint="cs"/>
          <w:rtl/>
        </w:rPr>
        <w:t xml:space="preserve"> برای شخص مجبور ثابت میشود و شخص اجبار کننده ضمانی ندارد، </w:t>
      </w:r>
      <w:r w:rsidR="004431BA">
        <w:rPr>
          <w:rFonts w:hint="cs"/>
          <w:rtl/>
        </w:rPr>
        <w:t>این دلیل متبع</w:t>
      </w:r>
      <w:r>
        <w:rPr>
          <w:rFonts w:hint="cs"/>
          <w:rtl/>
        </w:rPr>
        <w:t xml:space="preserve"> می باشد و لکن اقتضای عقلائی این مطلب لولا الدلیل الخاص این است که شخص اجبار کننده ضامن جامع ضرری است که در هردو طرف وجود دارد و آن مقداری از ضرر که در </w:t>
      </w:r>
      <w:r w:rsidR="00C12B4D">
        <w:rPr>
          <w:rFonts w:hint="cs"/>
          <w:rtl/>
        </w:rPr>
        <w:t xml:space="preserve">خصوص </w:t>
      </w:r>
      <w:r>
        <w:rPr>
          <w:rFonts w:hint="cs"/>
          <w:rtl/>
        </w:rPr>
        <w:t>طرف اشد وجود دارد مستند به خود شخص مجبور بوده و خود او ضامن است .</w:t>
      </w:r>
    </w:p>
    <w:p w:rsidR="00F33E20" w:rsidRDefault="00F33E20" w:rsidP="00C12B4D">
      <w:pPr>
        <w:jc w:val="both"/>
        <w:rPr>
          <w:rtl/>
        </w:rPr>
      </w:pPr>
      <w:r>
        <w:rPr>
          <w:rFonts w:hint="cs"/>
          <w:rtl/>
        </w:rPr>
        <w:t>به عنوان مثال در دوران بین ضرر 100 تومانی و 1000 تومانی آن مقداری از ضرر که در هر دو طرف وجود دارد 100 تومان است و مستند به اجبار کننده است ولی اگر شخص مجبور به انتخاب خودش طرف 1000 تومانی را انتخاب کرد 900 تومان مازاد مستند به غیر نبوده و به اختیار خود شخص است.</w:t>
      </w:r>
      <w:r w:rsidR="0073772E">
        <w:rPr>
          <w:rFonts w:hint="cs"/>
          <w:rtl/>
        </w:rPr>
        <w:t xml:space="preserve"> بنابراین وجهی ندارد در فرض انتخاب اشد الضررین توسط شخص مجبور تمام </w:t>
      </w:r>
      <w:r w:rsidR="002831A3">
        <w:rPr>
          <w:rFonts w:hint="cs"/>
          <w:rtl/>
        </w:rPr>
        <w:t>تقصیر</w:t>
      </w:r>
      <w:r w:rsidR="0073772E">
        <w:rPr>
          <w:rFonts w:hint="cs"/>
          <w:rtl/>
        </w:rPr>
        <w:t xml:space="preserve"> را متوجه او کنیم و اجبار کننده را اصلا ضامن ندانیم چون آن مقدار از ضرر که در هر دو طرف وجود دارد مستند به غیر بوده</w:t>
      </w:r>
      <w:r w:rsidR="00C12B4D">
        <w:rPr>
          <w:rFonts w:hint="cs"/>
          <w:rtl/>
        </w:rPr>
        <w:t xml:space="preserve"> و ضامن است</w:t>
      </w:r>
      <w:r w:rsidR="0073772E">
        <w:rPr>
          <w:rFonts w:hint="cs"/>
          <w:rtl/>
        </w:rPr>
        <w:t>.</w:t>
      </w:r>
    </w:p>
    <w:p w:rsidR="004431BA" w:rsidRDefault="00156094" w:rsidP="007002B6">
      <w:pPr>
        <w:jc w:val="both"/>
        <w:rPr>
          <w:rtl/>
        </w:rPr>
      </w:pPr>
      <w:r>
        <w:rPr>
          <w:rFonts w:hint="cs"/>
          <w:rtl/>
        </w:rPr>
        <w:t xml:space="preserve">برخی </w:t>
      </w:r>
      <w:r w:rsidR="00C12B4D">
        <w:rPr>
          <w:rFonts w:hint="cs"/>
          <w:rtl/>
        </w:rPr>
        <w:t>از مثالهایی که ایشان مطرح</w:t>
      </w:r>
      <w:r>
        <w:rPr>
          <w:rFonts w:hint="cs"/>
          <w:rtl/>
        </w:rPr>
        <w:t xml:space="preserve"> کردند مثل اضطرار به ارتکاب احد المحرمین است که می فرمایند اگر اشد را اننخاب کند عقوبتش مرتفع نمیشود</w:t>
      </w:r>
      <w:r w:rsidR="007002B6">
        <w:rPr>
          <w:rFonts w:hint="cs"/>
          <w:rtl/>
        </w:rPr>
        <w:t>. اما این پرسش وجود دارد که آیا کل عقوبت اشد متوجه او می شود؟</w:t>
      </w:r>
      <w:r>
        <w:rPr>
          <w:rFonts w:hint="cs"/>
          <w:rtl/>
        </w:rPr>
        <w:t xml:space="preserve"> مثلا </w:t>
      </w:r>
      <w:r w:rsidR="007002B6">
        <w:rPr>
          <w:rFonts w:hint="cs"/>
          <w:rtl/>
        </w:rPr>
        <w:t xml:space="preserve">اگر </w:t>
      </w:r>
      <w:r>
        <w:rPr>
          <w:rFonts w:hint="cs"/>
          <w:rtl/>
        </w:rPr>
        <w:t>حر</w:t>
      </w:r>
      <w:r w:rsidR="007002B6">
        <w:rPr>
          <w:rFonts w:hint="cs"/>
          <w:rtl/>
        </w:rPr>
        <w:t>ام اشد 100ضربه شلاق و حرام اخف5</w:t>
      </w:r>
      <w:r>
        <w:rPr>
          <w:rFonts w:hint="cs"/>
          <w:rtl/>
        </w:rPr>
        <w:t>0 ضربه دارد و شخص حرام اشد را انتخاب میکند آیا تمام 100 ضربه را به او می زنند یا تنها 50 ضربه ای که مازاد بر مقدار مضطرالیه است؛ بعید نیست بگوئیم چون آن مقداری که در اختیار شخص است و مضطر</w:t>
      </w:r>
      <w:r w:rsidR="007002B6">
        <w:rPr>
          <w:rFonts w:hint="cs"/>
          <w:rtl/>
        </w:rPr>
        <w:t xml:space="preserve"> الیه نبوده ، 50 ضربه مازاد است</w:t>
      </w:r>
      <w:r>
        <w:rPr>
          <w:rFonts w:hint="cs"/>
          <w:rtl/>
        </w:rPr>
        <w:t xml:space="preserve">،  100 ضربه به او </w:t>
      </w:r>
      <w:r w:rsidR="00C12B4D">
        <w:rPr>
          <w:rFonts w:hint="cs"/>
          <w:rtl/>
        </w:rPr>
        <w:t>نمی زنیم</w:t>
      </w:r>
      <w:r>
        <w:rPr>
          <w:rFonts w:hint="cs"/>
          <w:rtl/>
        </w:rPr>
        <w:t>.</w:t>
      </w:r>
    </w:p>
    <w:p w:rsidR="00F33E20" w:rsidRPr="004204E7" w:rsidRDefault="00C12B4D" w:rsidP="00C12B4D">
      <w:pPr>
        <w:jc w:val="both"/>
        <w:rPr>
          <w:rtl/>
        </w:rPr>
      </w:pPr>
      <w:r>
        <w:rPr>
          <w:rFonts w:hint="cs"/>
          <w:rtl/>
        </w:rPr>
        <w:t xml:space="preserve">به نظر می رسد </w:t>
      </w:r>
      <w:r w:rsidR="004431BA">
        <w:rPr>
          <w:rFonts w:hint="cs"/>
          <w:rtl/>
        </w:rPr>
        <w:t>بین جایی که شخص مستقیماً و بدون اضطرار، حرام اشد را مرتکب می شود و جایی که مضطر به احد الحرامین بوده و اشد را انتخاب کرده در میزان تحقق مبغوضی که در اختیار اوست فرق است.</w:t>
      </w:r>
    </w:p>
    <w:sectPr w:rsidR="00F33E20" w:rsidRPr="004204E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8D6" w:rsidRDefault="00B958D6" w:rsidP="008B750B">
      <w:pPr>
        <w:spacing w:line="240" w:lineRule="auto"/>
      </w:pPr>
      <w:r>
        <w:separator/>
      </w:r>
    </w:p>
  </w:endnote>
  <w:endnote w:type="continuationSeparator" w:id="0">
    <w:p w:rsidR="00B958D6" w:rsidRDefault="00B958D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62C82" w:rsidRPr="00962C8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E280A" w:rsidP="001B6799">
          <w:pPr>
            <w:pStyle w:val="Footer"/>
            <w:bidi w:val="0"/>
            <w:rPr>
              <w:color w:val="808080" w:themeColor="background1" w:themeShade="80"/>
              <w:rtl/>
            </w:rPr>
          </w:pPr>
          <w:bookmarkStart w:id="11" w:name="BokAdres"/>
          <w:bookmarkEnd w:id="11"/>
          <w:r>
            <w:rPr>
              <w:color w:val="808080" w:themeColor="background1" w:themeShade="80"/>
            </w:rPr>
            <w:t>U1js1_13990706-015_ga1_mfeb.ir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8D6" w:rsidRDefault="00B958D6" w:rsidP="008B750B">
      <w:pPr>
        <w:spacing w:line="240" w:lineRule="auto"/>
      </w:pPr>
      <w:r>
        <w:separator/>
      </w:r>
    </w:p>
  </w:footnote>
  <w:footnote w:type="continuationSeparator" w:id="0">
    <w:p w:rsidR="00B958D6" w:rsidRDefault="00B958D6" w:rsidP="008B750B">
      <w:pPr>
        <w:spacing w:line="240" w:lineRule="auto"/>
      </w:pPr>
      <w:r>
        <w:continuationSeparator/>
      </w:r>
    </w:p>
  </w:footnote>
  <w:footnote w:id="1">
    <w:p w:rsidR="007B1C19" w:rsidRDefault="007B1C19">
      <w:pPr>
        <w:pStyle w:val="FootnoteText"/>
        <w:rPr>
          <w:rtl/>
        </w:rPr>
      </w:pPr>
      <w:r>
        <w:rPr>
          <w:rStyle w:val="FootnoteReference"/>
        </w:rPr>
        <w:footnoteRef/>
      </w:r>
      <w:r>
        <w:rPr>
          <w:rtl/>
        </w:rPr>
        <w:t xml:space="preserve"> </w:t>
      </w:r>
      <w:r w:rsidRPr="007B1C19">
        <w:rPr>
          <w:rFonts w:hint="cs"/>
          <w:rtl/>
        </w:rPr>
        <w:t>قاعدة</w:t>
      </w:r>
      <w:r w:rsidRPr="007B1C19">
        <w:rPr>
          <w:rtl/>
        </w:rPr>
        <w:t xml:space="preserve"> </w:t>
      </w:r>
      <w:r w:rsidRPr="007B1C19">
        <w:rPr>
          <w:rFonts w:hint="cs"/>
          <w:rtl/>
        </w:rPr>
        <w:t>لا</w:t>
      </w:r>
      <w:r w:rsidRPr="007B1C19">
        <w:rPr>
          <w:rtl/>
        </w:rPr>
        <w:t xml:space="preserve"> </w:t>
      </w:r>
      <w:r w:rsidRPr="007B1C19">
        <w:rPr>
          <w:rFonts w:hint="cs"/>
          <w:rtl/>
        </w:rPr>
        <w:t>ضرر</w:t>
      </w:r>
      <w:r w:rsidRPr="007B1C19">
        <w:rPr>
          <w:rtl/>
        </w:rPr>
        <w:t xml:space="preserve"> </w:t>
      </w:r>
      <w:r w:rsidRPr="007B1C19">
        <w:rPr>
          <w:rFonts w:hint="cs"/>
          <w:rtl/>
        </w:rPr>
        <w:t>و</w:t>
      </w:r>
      <w:r w:rsidRPr="007B1C19">
        <w:rPr>
          <w:rtl/>
        </w:rPr>
        <w:t xml:space="preserve"> </w:t>
      </w:r>
      <w:r w:rsidRPr="007B1C19">
        <w:rPr>
          <w:rFonts w:hint="cs"/>
          <w:rtl/>
        </w:rPr>
        <w:t>لا</w:t>
      </w:r>
      <w:r w:rsidRPr="007B1C19">
        <w:rPr>
          <w:rtl/>
        </w:rPr>
        <w:t xml:space="preserve"> </w:t>
      </w:r>
      <w:r w:rsidRPr="007B1C19">
        <w:rPr>
          <w:rFonts w:hint="cs"/>
          <w:rtl/>
        </w:rPr>
        <w:t>ضرار</w:t>
      </w:r>
      <w:r w:rsidRPr="007B1C19">
        <w:rPr>
          <w:rtl/>
        </w:rPr>
        <w:t xml:space="preserve"> (</w:t>
      </w:r>
      <w:r w:rsidRPr="007B1C19">
        <w:rPr>
          <w:rFonts w:hint="cs"/>
          <w:rtl/>
        </w:rPr>
        <w:t>للسيستاني</w:t>
      </w:r>
      <w:r w:rsidRPr="007B1C19">
        <w:rPr>
          <w:rtl/>
        </w:rPr>
        <w:t>)</w:t>
      </w:r>
      <w:r w:rsidRPr="007B1C19">
        <w:rPr>
          <w:rFonts w:hint="cs"/>
          <w:rtl/>
        </w:rPr>
        <w:t>،</w:t>
      </w:r>
      <w:r w:rsidRPr="007B1C19">
        <w:rPr>
          <w:rtl/>
        </w:rPr>
        <w:t xml:space="preserve"> </w:t>
      </w:r>
      <w:r w:rsidRPr="007B1C19">
        <w:rPr>
          <w:rFonts w:hint="cs"/>
          <w:rtl/>
        </w:rPr>
        <w:t>ص</w:t>
      </w:r>
      <w:r w:rsidRPr="007B1C19">
        <w:rPr>
          <w:rtl/>
        </w:rPr>
        <w:t>: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8E280A">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8E280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8E280A">
      <w:rPr>
        <w:rFonts w:hint="cs"/>
        <w:b/>
        <w:bCs/>
        <w:color w:val="632423" w:themeColor="accent2" w:themeShade="80"/>
        <w:sz w:val="20"/>
        <w:szCs w:val="24"/>
        <w:rtl/>
      </w:rPr>
      <w:t>سید</w:t>
    </w:r>
    <w:r w:rsidR="008E280A">
      <w:rPr>
        <w:b/>
        <w:bCs/>
        <w:color w:val="632423" w:themeColor="accent2" w:themeShade="80"/>
        <w:sz w:val="20"/>
        <w:szCs w:val="24"/>
        <w:rtl/>
      </w:rPr>
      <w:t xml:space="preserve"> </w:t>
    </w:r>
    <w:r w:rsidR="008E280A">
      <w:rPr>
        <w:rFonts w:hint="cs"/>
        <w:b/>
        <w:bCs/>
        <w:color w:val="632423" w:themeColor="accent2" w:themeShade="80"/>
        <w:sz w:val="20"/>
        <w:szCs w:val="24"/>
        <w:rtl/>
      </w:rPr>
      <w:t>محمد</w:t>
    </w:r>
    <w:r w:rsidR="008E280A">
      <w:rPr>
        <w:b/>
        <w:bCs/>
        <w:color w:val="632423" w:themeColor="accent2" w:themeShade="80"/>
        <w:sz w:val="20"/>
        <w:szCs w:val="24"/>
        <w:rtl/>
      </w:rPr>
      <w:t xml:space="preserve"> </w:t>
    </w:r>
    <w:r w:rsidR="008E280A">
      <w:rPr>
        <w:rFonts w:hint="cs"/>
        <w:b/>
        <w:bCs/>
        <w:color w:val="632423" w:themeColor="accent2" w:themeShade="80"/>
        <w:sz w:val="20"/>
        <w:szCs w:val="24"/>
        <w:rtl/>
      </w:rPr>
      <w:t>جواد</w:t>
    </w:r>
    <w:r w:rsidR="008E280A">
      <w:rPr>
        <w:b/>
        <w:bCs/>
        <w:color w:val="632423" w:themeColor="accent2" w:themeShade="80"/>
        <w:sz w:val="20"/>
        <w:szCs w:val="24"/>
        <w:rtl/>
      </w:rPr>
      <w:t xml:space="preserve"> </w:t>
    </w:r>
    <w:r w:rsidR="008E280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8E280A">
      <w:rPr>
        <w:sz w:val="24"/>
        <w:szCs w:val="24"/>
        <w:rtl/>
      </w:rPr>
      <w:t>6 /7 /1399</w:t>
    </w:r>
  </w:p>
  <w:p w:rsidR="00FA3B17" w:rsidRPr="00F16B53" w:rsidRDefault="00935A55" w:rsidP="00B90AC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8E280A">
      <w:rPr>
        <w:rFonts w:hint="cs"/>
        <w:color w:val="000000" w:themeColor="text1"/>
        <w:sz w:val="24"/>
        <w:szCs w:val="24"/>
        <w:rtl/>
      </w:rPr>
      <w:t>تنبیهات</w:t>
    </w:r>
    <w:r w:rsidR="008E280A">
      <w:rPr>
        <w:color w:val="000000" w:themeColor="text1"/>
        <w:sz w:val="24"/>
        <w:szCs w:val="24"/>
        <w:rtl/>
      </w:rPr>
      <w:t xml:space="preserve"> </w:t>
    </w:r>
    <w:r w:rsidR="008E280A">
      <w:rPr>
        <w:rFonts w:hint="cs"/>
        <w:color w:val="000000" w:themeColor="text1"/>
        <w:sz w:val="24"/>
        <w:szCs w:val="24"/>
        <w:rtl/>
      </w:rPr>
      <w:t>لا</w:t>
    </w:r>
    <w:r w:rsidR="008E280A">
      <w:rPr>
        <w:color w:val="000000" w:themeColor="text1"/>
        <w:sz w:val="24"/>
        <w:szCs w:val="24"/>
        <w:rtl/>
      </w:rPr>
      <w:t xml:space="preserve"> </w:t>
    </w:r>
    <w:r w:rsidR="008E280A">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B90AC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8E280A">
      <w:rPr>
        <w:rFonts w:hint="cs"/>
        <w:sz w:val="24"/>
        <w:szCs w:val="24"/>
        <w:rtl/>
      </w:rPr>
      <w:t>تعارض</w:t>
    </w:r>
    <w:r w:rsidR="008E280A">
      <w:rPr>
        <w:sz w:val="24"/>
        <w:szCs w:val="24"/>
        <w:rtl/>
      </w:rPr>
      <w:t xml:space="preserve"> </w:t>
    </w:r>
    <w:r w:rsidR="008E280A">
      <w:rPr>
        <w:rFonts w:hint="cs"/>
        <w:sz w:val="24"/>
        <w:szCs w:val="24"/>
        <w:rtl/>
      </w:rPr>
      <w:t>ضررین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254BF"/>
    <w:multiLevelType w:val="hybridMultilevel"/>
    <w:tmpl w:val="DC38F99A"/>
    <w:lvl w:ilvl="0" w:tplc="AC026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E44AE"/>
    <w:multiLevelType w:val="hybridMultilevel"/>
    <w:tmpl w:val="86B69D36"/>
    <w:lvl w:ilvl="0" w:tplc="FBAE0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609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728"/>
    <w:rsid w:val="0020241A"/>
    <w:rsid w:val="00203821"/>
    <w:rsid w:val="00211632"/>
    <w:rsid w:val="0021630D"/>
    <w:rsid w:val="0024121B"/>
    <w:rsid w:val="00247D2F"/>
    <w:rsid w:val="00256560"/>
    <w:rsid w:val="0027605E"/>
    <w:rsid w:val="00281E00"/>
    <w:rsid w:val="002831A3"/>
    <w:rsid w:val="00294A52"/>
    <w:rsid w:val="002B575F"/>
    <w:rsid w:val="002B729B"/>
    <w:rsid w:val="002C23B5"/>
    <w:rsid w:val="002C53A2"/>
    <w:rsid w:val="002D0040"/>
    <w:rsid w:val="002D2FA8"/>
    <w:rsid w:val="002E220F"/>
    <w:rsid w:val="00307311"/>
    <w:rsid w:val="0032100F"/>
    <w:rsid w:val="00321C99"/>
    <w:rsid w:val="0033402C"/>
    <w:rsid w:val="003402F0"/>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04E7"/>
    <w:rsid w:val="00425015"/>
    <w:rsid w:val="00430994"/>
    <w:rsid w:val="00441B6D"/>
    <w:rsid w:val="004431BA"/>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02B6"/>
    <w:rsid w:val="0070265B"/>
    <w:rsid w:val="00704813"/>
    <w:rsid w:val="0072290D"/>
    <w:rsid w:val="00723D6D"/>
    <w:rsid w:val="00724537"/>
    <w:rsid w:val="00731724"/>
    <w:rsid w:val="0073474B"/>
    <w:rsid w:val="00735511"/>
    <w:rsid w:val="00737208"/>
    <w:rsid w:val="0073772E"/>
    <w:rsid w:val="00744DE6"/>
    <w:rsid w:val="00762452"/>
    <w:rsid w:val="007639E0"/>
    <w:rsid w:val="00775507"/>
    <w:rsid w:val="00783473"/>
    <w:rsid w:val="0078594B"/>
    <w:rsid w:val="00795E02"/>
    <w:rsid w:val="007979D0"/>
    <w:rsid w:val="007A4E18"/>
    <w:rsid w:val="007A7B8C"/>
    <w:rsid w:val="007B1C1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280A"/>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2C82"/>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3C27"/>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0ACE"/>
    <w:rsid w:val="00B958D6"/>
    <w:rsid w:val="00B96F38"/>
    <w:rsid w:val="00BB2E69"/>
    <w:rsid w:val="00BC716B"/>
    <w:rsid w:val="00BD0E74"/>
    <w:rsid w:val="00BD5F8C"/>
    <w:rsid w:val="00BE29DD"/>
    <w:rsid w:val="00C066AF"/>
    <w:rsid w:val="00C10E06"/>
    <w:rsid w:val="00C12B4D"/>
    <w:rsid w:val="00C145B8"/>
    <w:rsid w:val="00C2438F"/>
    <w:rsid w:val="00C31AF0"/>
    <w:rsid w:val="00C32A7E"/>
    <w:rsid w:val="00C34F28"/>
    <w:rsid w:val="00C368DF"/>
    <w:rsid w:val="00C378A3"/>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4AAD"/>
    <w:rsid w:val="00F07FB6"/>
    <w:rsid w:val="00F149D0"/>
    <w:rsid w:val="00F16B53"/>
    <w:rsid w:val="00F25ECD"/>
    <w:rsid w:val="00F318BE"/>
    <w:rsid w:val="00F33297"/>
    <w:rsid w:val="00F33E20"/>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C85F-8D75-402C-B697-CC905D6F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90</TotalTime>
  <Pages>4</Pages>
  <Words>926</Words>
  <Characters>5283</Characters>
  <Application>Microsoft Office Word</Application>
  <DocSecurity>0</DocSecurity>
  <Lines>44</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6197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cp:revision>
  <dcterms:created xsi:type="dcterms:W3CDTF">2020-09-27T12:16:00Z</dcterms:created>
  <dcterms:modified xsi:type="dcterms:W3CDTF">2020-12-07T05:37:00Z</dcterms:modified>
  <cp:contentStatus>ویرایش 2.5</cp:contentStatus>
  <cp:version>2.7</cp:version>
</cp:coreProperties>
</file>