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8A" w:rsidRDefault="00421D8A" w:rsidP="00421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421D8A" w:rsidRPr="00CE3C77" w:rsidRDefault="00421D8A" w:rsidP="00421D8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CA5B77">
      <w:pPr>
        <w:jc w:val="both"/>
        <w:rPr>
          <w:rStyle w:val="Emphasis"/>
          <w:b/>
          <w:bCs w:val="0"/>
          <w:rtl/>
        </w:rPr>
      </w:pPr>
      <w:r w:rsidRPr="009C66D5">
        <w:rPr>
          <w:rStyle w:val="Emphasis"/>
          <w:rFonts w:hint="cs"/>
          <w:b/>
          <w:bCs w:val="0"/>
          <w:rtl/>
        </w:rPr>
        <w:t>خلاصه مباحث گذشته</w:t>
      </w:r>
      <w:r w:rsidR="00916F6D">
        <w:rPr>
          <w:rStyle w:val="Emphasis"/>
          <w:rFonts w:hint="cs"/>
          <w:b/>
          <w:bCs w:val="0"/>
          <w:rtl/>
        </w:rPr>
        <w:t xml:space="preserve"> و جلسه امروز</w:t>
      </w:r>
      <w:r w:rsidRPr="009C66D5">
        <w:rPr>
          <w:rStyle w:val="Emphasis"/>
          <w:rFonts w:hint="cs"/>
          <w:b/>
          <w:bCs w:val="0"/>
          <w:rtl/>
        </w:rPr>
        <w:t>:</w:t>
      </w:r>
    </w:p>
    <w:p w:rsidR="003A6148" w:rsidRDefault="008F5B4D" w:rsidP="00CA5B77">
      <w:pPr>
        <w:pBdr>
          <w:bottom w:val="double" w:sz="6" w:space="1" w:color="auto"/>
        </w:pBdr>
        <w:jc w:val="both"/>
        <w:rPr>
          <w:rtl/>
        </w:rPr>
      </w:pPr>
      <w:r>
        <w:rPr>
          <w:rFonts w:hint="cs"/>
          <w:rtl/>
        </w:rPr>
        <w:t>متن خلاصه ...</w:t>
      </w:r>
    </w:p>
    <w:p w:rsidR="00247D2F" w:rsidRPr="003A6148" w:rsidRDefault="00247D2F" w:rsidP="00CA5B77">
      <w:pPr>
        <w:pBdr>
          <w:bottom w:val="double" w:sz="6" w:space="1" w:color="auto"/>
        </w:pBdr>
        <w:jc w:val="both"/>
      </w:pPr>
    </w:p>
    <w:p w:rsidR="008F5B4D" w:rsidRDefault="008F5B4D" w:rsidP="00CA5B77">
      <w:pPr>
        <w:jc w:val="both"/>
      </w:pPr>
    </w:p>
    <w:p w:rsidR="00916F6D" w:rsidRDefault="00916F6D" w:rsidP="00916F6D">
      <w:pPr>
        <w:pStyle w:val="Heading2"/>
        <w:rPr>
          <w:rtl/>
        </w:rPr>
      </w:pPr>
      <w:bookmarkStart w:id="1" w:name="_Toc32033673"/>
      <w:r>
        <w:rPr>
          <w:rFonts w:hint="cs"/>
          <w:rtl/>
        </w:rPr>
        <w:t>توضیح اشکال مرحوم آخوند بر نفی ضرر غیر متدارک</w:t>
      </w:r>
      <w:bookmarkEnd w:id="1"/>
      <w:r>
        <w:rPr>
          <w:rFonts w:hint="cs"/>
          <w:rtl/>
        </w:rPr>
        <w:t xml:space="preserve"> </w:t>
      </w:r>
    </w:p>
    <w:p w:rsidR="002435A3" w:rsidRDefault="002435A3" w:rsidP="00CA5B77">
      <w:pPr>
        <w:jc w:val="both"/>
        <w:rPr>
          <w:rtl/>
        </w:rPr>
      </w:pPr>
      <w:r>
        <w:rPr>
          <w:rFonts w:hint="cs"/>
          <w:rtl/>
        </w:rPr>
        <w:t>بحث درباره مفاد هیئت ترکیبی لا ضرر بود. یکی از معانی بیان شده برای لا ضرر، نفی ضرر غیر متدارک بود. مرحوم آخوند این اشکال را وارد کردند که تعبیر به ضرر و</w:t>
      </w:r>
      <w:r w:rsidR="00182CF7">
        <w:rPr>
          <w:rFonts w:hint="cs"/>
          <w:rtl/>
        </w:rPr>
        <w:t xml:space="preserve"> اراده</w:t>
      </w:r>
      <w:r>
        <w:rPr>
          <w:rFonts w:hint="cs"/>
          <w:rtl/>
        </w:rPr>
        <w:t xml:space="preserve"> خصوص حصه ای از آن مستهجن بوده و نمی توان از ضرر، ضرر غیر متدارک را اراده کرد. </w:t>
      </w:r>
    </w:p>
    <w:p w:rsidR="001A1EA5" w:rsidRDefault="002435A3" w:rsidP="00CA5B77">
      <w:pPr>
        <w:jc w:val="both"/>
        <w:rPr>
          <w:rtl/>
        </w:rPr>
      </w:pPr>
      <w:r>
        <w:rPr>
          <w:rFonts w:hint="cs"/>
          <w:rtl/>
        </w:rPr>
        <w:t xml:space="preserve">برای دقیق تر شدن اشکال باید گفت: اراده نفی ضرر غیر متدارک از نفی ضرر به یکی از سه شکل زیر امکان پذیر است: </w:t>
      </w:r>
    </w:p>
    <w:p w:rsidR="002435A3" w:rsidRDefault="002435A3" w:rsidP="00CA5B77">
      <w:pPr>
        <w:pStyle w:val="ListParagraph"/>
        <w:numPr>
          <w:ilvl w:val="0"/>
          <w:numId w:val="16"/>
        </w:numPr>
        <w:jc w:val="both"/>
      </w:pPr>
      <w:r>
        <w:rPr>
          <w:rFonts w:hint="cs"/>
          <w:rtl/>
        </w:rPr>
        <w:t xml:space="preserve">یا به شکل مجاز در کلمه، از ضرر اراده ضرر غیر متدارک شود، که این اراده مستهجن است. </w:t>
      </w:r>
    </w:p>
    <w:p w:rsidR="002435A3" w:rsidRDefault="002435A3" w:rsidP="00CA5B77">
      <w:pPr>
        <w:pStyle w:val="ListParagraph"/>
        <w:numPr>
          <w:ilvl w:val="0"/>
          <w:numId w:val="16"/>
        </w:numPr>
        <w:jc w:val="both"/>
      </w:pPr>
      <w:r>
        <w:rPr>
          <w:rFonts w:hint="cs"/>
          <w:rtl/>
        </w:rPr>
        <w:t>یا به شکل مجاز در حذف، غیر متدارک در تقدیر گرفته شود که تقدیر خلاف اصل بوده و نیازمند قرینه است و بدون قرینه نمی توان چیزی را در تقدیر گرفت.</w:t>
      </w:r>
    </w:p>
    <w:p w:rsidR="002435A3" w:rsidRDefault="002435A3" w:rsidP="00CA5B77">
      <w:pPr>
        <w:pStyle w:val="ListParagraph"/>
        <w:numPr>
          <w:ilvl w:val="0"/>
          <w:numId w:val="16"/>
        </w:numPr>
        <w:jc w:val="both"/>
      </w:pPr>
      <w:r>
        <w:rPr>
          <w:rFonts w:hint="cs"/>
          <w:rtl/>
        </w:rPr>
        <w:t xml:space="preserve">یا به شکل مجاز در اسناد، حکم مرتبط به حصه خاصی از طبیعت به کل طبیعت اسناد داده شود. به این بیان که انتفای در شریعت، از ضرر غیر متدارک بوده و این انتفا، به طبیعت ضرر اسناد داده شود. اسناد حکم مربوط به حصه خاص به کل طبیعت نیز استهجان دارد. </w:t>
      </w:r>
    </w:p>
    <w:p w:rsidR="00916F6D" w:rsidRDefault="00916F6D" w:rsidP="00916F6D">
      <w:pPr>
        <w:pStyle w:val="Heading3"/>
      </w:pPr>
      <w:bookmarkStart w:id="2" w:name="_Toc32033674"/>
      <w:r>
        <w:rPr>
          <w:rFonts w:hint="cs"/>
          <w:rtl/>
        </w:rPr>
        <w:t>پاسخ: امکان نفی طبیعت در صورت نبود اثر متوقع در حصه</w:t>
      </w:r>
      <w:bookmarkEnd w:id="2"/>
      <w:r>
        <w:rPr>
          <w:rFonts w:hint="cs"/>
          <w:rtl/>
        </w:rPr>
        <w:t xml:space="preserve"> </w:t>
      </w:r>
    </w:p>
    <w:p w:rsidR="002435A3" w:rsidRDefault="002435A3" w:rsidP="00CA5B77">
      <w:pPr>
        <w:jc w:val="both"/>
        <w:rPr>
          <w:rtl/>
        </w:rPr>
      </w:pPr>
      <w:r>
        <w:rPr>
          <w:rFonts w:hint="cs"/>
          <w:rtl/>
        </w:rPr>
        <w:t xml:space="preserve">در جلسه گذشته بیان شد: بین حصه های و قیدهای مختلف، تفاوت وجود دارد. اگر اثر متوقع از طبیعت، تنها در برخی از حصص وجود داشته باشد، می توان با انتفای این حصه، کل طبیعت را منفی دانست. در ضرر غیر متدارک نیز گفته می شود: اثر متوقع از ضرر، اذیت و آزار به متضرّر بوده و در صورت تدارک ضرر، اذیتی وجود ندارد به همین دلیل در صورت تدارک ضرر، طبیعت ضرر را می توان منفی دانست. </w:t>
      </w:r>
    </w:p>
    <w:p w:rsidR="00443795" w:rsidRDefault="002435A3" w:rsidP="00CA5B77">
      <w:pPr>
        <w:ind w:left="360"/>
        <w:jc w:val="both"/>
        <w:rPr>
          <w:rtl/>
        </w:rPr>
      </w:pPr>
      <w:r>
        <w:rPr>
          <w:rFonts w:hint="cs"/>
          <w:rtl/>
        </w:rPr>
        <w:t xml:space="preserve">از بین </w:t>
      </w:r>
      <w:r w:rsidR="00443795">
        <w:rPr>
          <w:rFonts w:hint="cs"/>
          <w:rtl/>
        </w:rPr>
        <w:t>سه وجه بالا؛</w:t>
      </w:r>
    </w:p>
    <w:p w:rsidR="00443795" w:rsidRDefault="00443795" w:rsidP="00CA5B77">
      <w:pPr>
        <w:jc w:val="both"/>
        <w:rPr>
          <w:rtl/>
        </w:rPr>
      </w:pPr>
      <w:r>
        <w:rPr>
          <w:rFonts w:hint="cs"/>
          <w:rtl/>
        </w:rPr>
        <w:lastRenderedPageBreak/>
        <w:t xml:space="preserve">مجاز در حذف و </w:t>
      </w:r>
      <w:r w:rsidR="002435A3">
        <w:rPr>
          <w:rFonts w:hint="cs"/>
          <w:rtl/>
        </w:rPr>
        <w:t xml:space="preserve">در تقدیر گرفتن غیر متدارک </w:t>
      </w:r>
      <w:r w:rsidR="008D5D57">
        <w:rPr>
          <w:rFonts w:hint="cs"/>
          <w:rtl/>
        </w:rPr>
        <w:t xml:space="preserve">ضعیف ترین وجوه </w:t>
      </w:r>
      <w:r>
        <w:rPr>
          <w:rFonts w:hint="cs"/>
          <w:rtl/>
        </w:rPr>
        <w:t xml:space="preserve">است و با شنیدن کلمه ضرر، غیر متدارک به ذهن خطور نمی کند تا بتوان غیر متدارک را در تقدیر گرفت. تقدیر بر دو قسم تقدیر لفظ و تقدیر معناست. در تقدیر لفظ، قرائنی در کلام وجود دارد که لفظ را به ذهن خطور داده و لفظ مقدّر دالّ بر معناست. در تقدیر معنا، قرائن در کلام باعث اخطار معنای مقدّر به ذهن می شود بدون آنکه لفظ اخطار شده باشد. احکام این دو نوع تقدیر با هم متفاوت است. در بحث علائم حقیقت درباره تقدیر و حقیقت تقدیر و اشراب که از شاخه های تقدیر است، به صورت تفصیلی بحث کرده ایم. </w:t>
      </w:r>
    </w:p>
    <w:p w:rsidR="00443795" w:rsidRDefault="008D5D57" w:rsidP="00CA5B77">
      <w:pPr>
        <w:jc w:val="both"/>
        <w:rPr>
          <w:rtl/>
        </w:rPr>
      </w:pPr>
      <w:r>
        <w:rPr>
          <w:rFonts w:hint="cs"/>
          <w:rtl/>
        </w:rPr>
        <w:t xml:space="preserve">مجاز در کلمه و </w:t>
      </w:r>
      <w:r w:rsidR="002435A3">
        <w:rPr>
          <w:rFonts w:hint="cs"/>
          <w:rtl/>
        </w:rPr>
        <w:t xml:space="preserve">اراده </w:t>
      </w:r>
      <w:r>
        <w:rPr>
          <w:rFonts w:hint="cs"/>
          <w:rtl/>
        </w:rPr>
        <w:t xml:space="preserve">قسم خاصی از ضرر که اثر متوقع از طبیعت در آن وجود ندارد، هیچ اشکالی ندارد. مانند «یا اشباه الرجال و لا رجال» که در آن نفی طبیعت رجولیت مراد نبوده و رجولیتی که آثار آن از جمله پهلوانی، شجاعت، غیرت و معرفت وجود ندارد، نفی شده است. به همین دلیل می توان در صورتی که رجل عارف باغیرت شجاعی که نسبت به حفظ حریم خود مسولیت شناس است وجود نداشته باشد، اصل رجولیت را نفی کرد. مطابق این تحلیل، مجاز در کلمه رخ دارد و از ضرر، ضرر غیر متدارک اراده شده است. </w:t>
      </w:r>
    </w:p>
    <w:p w:rsidR="008D5D57" w:rsidRDefault="00443795" w:rsidP="00CA5B77">
      <w:pPr>
        <w:jc w:val="both"/>
        <w:rPr>
          <w:rtl/>
        </w:rPr>
      </w:pPr>
      <w:r>
        <w:rPr>
          <w:rFonts w:hint="cs"/>
          <w:rtl/>
        </w:rPr>
        <w:t xml:space="preserve">مجاز در اسناد نیز در این موارد صحیح بوده و تحلیل بالا را می توان با مجاز در اسناد نیز تقریب کرد. </w:t>
      </w:r>
    </w:p>
    <w:p w:rsidR="00182CF7" w:rsidRDefault="00182CF7" w:rsidP="00CA5B77">
      <w:pPr>
        <w:jc w:val="both"/>
        <w:rPr>
          <w:rtl/>
        </w:rPr>
      </w:pPr>
      <w:r>
        <w:rPr>
          <w:rFonts w:hint="cs"/>
          <w:rtl/>
        </w:rPr>
        <w:t>در نتیجه، نفی طبیعت و اراده نفی حصه خاصی از طبیعت، نه تنها مستهجن نیست بلکه مثال های زیادی در عرف از این نوع استعمال، وجود دارد.</w:t>
      </w:r>
    </w:p>
    <w:p w:rsidR="00916F6D" w:rsidRDefault="00916F6D" w:rsidP="00916F6D">
      <w:pPr>
        <w:pStyle w:val="Heading2"/>
        <w:rPr>
          <w:rtl/>
        </w:rPr>
      </w:pPr>
      <w:bookmarkStart w:id="3" w:name="_Toc32033675"/>
      <w:r>
        <w:rPr>
          <w:rFonts w:hint="cs"/>
          <w:rtl/>
        </w:rPr>
        <w:t>مرحوم روحانی: ورود اشکال مرحوم آخوند مطابق یکی از دو تقریب</w:t>
      </w:r>
      <w:bookmarkEnd w:id="3"/>
      <w:r>
        <w:rPr>
          <w:rFonts w:hint="cs"/>
          <w:rtl/>
        </w:rPr>
        <w:t xml:space="preserve"> </w:t>
      </w:r>
    </w:p>
    <w:p w:rsidR="00B151A6" w:rsidRDefault="00D750AE" w:rsidP="00CA5B77">
      <w:pPr>
        <w:jc w:val="both"/>
        <w:rPr>
          <w:rtl/>
        </w:rPr>
      </w:pPr>
      <w:r>
        <w:rPr>
          <w:rFonts w:hint="cs"/>
          <w:rtl/>
        </w:rPr>
        <w:t>مرحوم روحانی</w:t>
      </w:r>
      <w:r w:rsidR="00B151A6">
        <w:rPr>
          <w:rFonts w:hint="cs"/>
          <w:rtl/>
        </w:rPr>
        <w:t xml:space="preserve"> برای وجه ضرر غیر متدارک دو تقریب بیان کرده و</w:t>
      </w:r>
      <w:r>
        <w:rPr>
          <w:rFonts w:hint="cs"/>
          <w:rtl/>
        </w:rPr>
        <w:t xml:space="preserve"> در پاسخ به کلام مرحوم </w:t>
      </w:r>
      <w:r w:rsidR="00B151A6">
        <w:rPr>
          <w:rFonts w:hint="cs"/>
          <w:rtl/>
        </w:rPr>
        <w:t xml:space="preserve">آخوند </w:t>
      </w:r>
      <w:r>
        <w:rPr>
          <w:rFonts w:hint="cs"/>
          <w:rtl/>
        </w:rPr>
        <w:t xml:space="preserve">می فرماید: اشکال مرحوم آخوند در صورتی </w:t>
      </w:r>
      <w:r w:rsidR="00B151A6">
        <w:rPr>
          <w:rFonts w:hint="cs"/>
          <w:rtl/>
        </w:rPr>
        <w:t xml:space="preserve">صحیح </w:t>
      </w:r>
      <w:r>
        <w:rPr>
          <w:rFonts w:hint="cs"/>
          <w:rtl/>
        </w:rPr>
        <w:t>است که تقریب</w:t>
      </w:r>
      <w:r w:rsidR="00B151A6">
        <w:rPr>
          <w:rFonts w:hint="cs"/>
          <w:rtl/>
        </w:rPr>
        <w:t xml:space="preserve"> اول برای وجه ضرر غیر متدارک گفته شود. ایشان این دو تقریب را برای اراده ضرر غیر متدارک بیان کرده است: </w:t>
      </w:r>
    </w:p>
    <w:p w:rsidR="00B151A6" w:rsidRPr="004F359C" w:rsidRDefault="00B151A6" w:rsidP="00CA5B77">
      <w:pPr>
        <w:jc w:val="both"/>
        <w:rPr>
          <w:color w:val="000080"/>
          <w:rtl/>
        </w:rPr>
      </w:pPr>
      <w:r w:rsidRPr="004F359C">
        <w:rPr>
          <w:rFonts w:hint="cs"/>
          <w:color w:val="000080"/>
          <w:rtl/>
        </w:rPr>
        <w:t>ان</w:t>
      </w:r>
      <w:r w:rsidRPr="004F359C">
        <w:rPr>
          <w:color w:val="000080"/>
          <w:rtl/>
        </w:rPr>
        <w:t xml:space="preserve"> </w:t>
      </w:r>
      <w:r w:rsidRPr="004F359C">
        <w:rPr>
          <w:rFonts w:hint="cs"/>
          <w:color w:val="000080"/>
          <w:rtl/>
        </w:rPr>
        <w:t>يكون</w:t>
      </w:r>
      <w:r w:rsidRPr="004F359C">
        <w:rPr>
          <w:color w:val="000080"/>
          <w:rtl/>
        </w:rPr>
        <w:t xml:space="preserve"> </w:t>
      </w:r>
      <w:r w:rsidRPr="004F359C">
        <w:rPr>
          <w:rFonts w:hint="cs"/>
          <w:color w:val="000080"/>
          <w:rtl/>
        </w:rPr>
        <w:t>المقصود</w:t>
      </w:r>
      <w:r w:rsidRPr="004F359C">
        <w:rPr>
          <w:color w:val="000080"/>
          <w:rtl/>
        </w:rPr>
        <w:t xml:space="preserve"> </w:t>
      </w:r>
      <w:r w:rsidRPr="004F359C">
        <w:rPr>
          <w:rFonts w:hint="cs"/>
          <w:color w:val="000080"/>
          <w:rtl/>
        </w:rPr>
        <w:t>نفي</w:t>
      </w:r>
      <w:r w:rsidRPr="004F359C">
        <w:rPr>
          <w:color w:val="000080"/>
          <w:rtl/>
        </w:rPr>
        <w:t xml:space="preserve"> </w:t>
      </w:r>
      <w:r w:rsidRPr="004F359C">
        <w:rPr>
          <w:rFonts w:hint="cs"/>
          <w:color w:val="000080"/>
          <w:rtl/>
        </w:rPr>
        <w:t>الضرر</w:t>
      </w:r>
      <w:r w:rsidRPr="004F359C">
        <w:rPr>
          <w:color w:val="000080"/>
          <w:rtl/>
        </w:rPr>
        <w:t xml:space="preserve"> </w:t>
      </w:r>
      <w:r w:rsidRPr="004F359C">
        <w:rPr>
          <w:rFonts w:hint="cs"/>
          <w:color w:val="000080"/>
          <w:rtl/>
        </w:rPr>
        <w:t>غير</w:t>
      </w:r>
      <w:r w:rsidRPr="004F359C">
        <w:rPr>
          <w:color w:val="000080"/>
          <w:rtl/>
        </w:rPr>
        <w:t xml:space="preserve"> </w:t>
      </w:r>
      <w:r w:rsidRPr="004F359C">
        <w:rPr>
          <w:rFonts w:hint="cs"/>
          <w:color w:val="000080"/>
          <w:rtl/>
        </w:rPr>
        <w:t>المتدارك،</w:t>
      </w:r>
      <w:r w:rsidRPr="004F359C">
        <w:rPr>
          <w:color w:val="000080"/>
          <w:rtl/>
        </w:rPr>
        <w:t xml:space="preserve"> </w:t>
      </w:r>
      <w:r w:rsidRPr="004F359C">
        <w:rPr>
          <w:rFonts w:hint="cs"/>
          <w:color w:val="000080"/>
          <w:rtl/>
        </w:rPr>
        <w:t>و</w:t>
      </w:r>
      <w:r w:rsidRPr="004F359C">
        <w:rPr>
          <w:color w:val="000080"/>
          <w:rtl/>
        </w:rPr>
        <w:t xml:space="preserve"> </w:t>
      </w:r>
      <w:r w:rsidRPr="004F359C">
        <w:rPr>
          <w:rFonts w:hint="cs"/>
          <w:color w:val="000080"/>
          <w:rtl/>
        </w:rPr>
        <w:t>هو</w:t>
      </w:r>
      <w:r w:rsidRPr="004F359C">
        <w:rPr>
          <w:color w:val="000080"/>
          <w:rtl/>
        </w:rPr>
        <w:t xml:space="preserve"> </w:t>
      </w:r>
      <w:r w:rsidRPr="004F359C">
        <w:rPr>
          <w:rFonts w:hint="cs"/>
          <w:color w:val="000080"/>
          <w:rtl/>
        </w:rPr>
        <w:t>مما</w:t>
      </w:r>
      <w:r w:rsidRPr="004F359C">
        <w:rPr>
          <w:color w:val="000080"/>
          <w:rtl/>
        </w:rPr>
        <w:t xml:space="preserve"> </w:t>
      </w:r>
      <w:r w:rsidRPr="004F359C">
        <w:rPr>
          <w:rFonts w:hint="cs"/>
          <w:color w:val="000080"/>
          <w:rtl/>
        </w:rPr>
        <w:t>يمكن</w:t>
      </w:r>
      <w:r w:rsidRPr="004F359C">
        <w:rPr>
          <w:color w:val="000080"/>
          <w:rtl/>
        </w:rPr>
        <w:t xml:space="preserve"> </w:t>
      </w:r>
      <w:r w:rsidRPr="004F359C">
        <w:rPr>
          <w:rFonts w:hint="cs"/>
          <w:color w:val="000080"/>
          <w:rtl/>
        </w:rPr>
        <w:t>ان</w:t>
      </w:r>
      <w:r w:rsidRPr="004F359C">
        <w:rPr>
          <w:color w:val="000080"/>
          <w:rtl/>
        </w:rPr>
        <w:t xml:space="preserve"> </w:t>
      </w:r>
      <w:r w:rsidRPr="004F359C">
        <w:rPr>
          <w:rFonts w:hint="cs"/>
          <w:color w:val="000080"/>
          <w:rtl/>
        </w:rPr>
        <w:t>يبين</w:t>
      </w:r>
      <w:r w:rsidRPr="004F359C">
        <w:rPr>
          <w:color w:val="000080"/>
          <w:rtl/>
        </w:rPr>
        <w:t xml:space="preserve"> </w:t>
      </w:r>
      <w:r w:rsidRPr="004F359C">
        <w:rPr>
          <w:rFonts w:hint="cs"/>
          <w:color w:val="000080"/>
          <w:rtl/>
        </w:rPr>
        <w:t>بنحوين</w:t>
      </w:r>
      <w:r w:rsidRPr="004F359C">
        <w:rPr>
          <w:color w:val="000080"/>
          <w:rtl/>
        </w:rPr>
        <w:t xml:space="preserve"> </w:t>
      </w:r>
      <w:r w:rsidRPr="004F359C">
        <w:rPr>
          <w:rFonts w:hint="cs"/>
          <w:color w:val="000080"/>
          <w:rtl/>
        </w:rPr>
        <w:t>أيضا</w:t>
      </w:r>
      <w:r w:rsidRPr="004F359C">
        <w:rPr>
          <w:color w:val="000080"/>
          <w:rtl/>
        </w:rPr>
        <w:t>.</w:t>
      </w:r>
    </w:p>
    <w:p w:rsidR="00B151A6" w:rsidRPr="00B151A6" w:rsidRDefault="00B151A6" w:rsidP="00CA5B77">
      <w:pPr>
        <w:jc w:val="both"/>
        <w:rPr>
          <w:color w:val="000080"/>
          <w:rtl/>
        </w:rPr>
      </w:pPr>
      <w:r w:rsidRPr="00B151A6">
        <w:rPr>
          <w:rFonts w:hint="cs"/>
          <w:color w:val="000080"/>
          <w:rtl/>
        </w:rPr>
        <w:t>أحدهما</w:t>
      </w:r>
      <w:r w:rsidRPr="00B151A6">
        <w:rPr>
          <w:color w:val="000080"/>
          <w:rtl/>
        </w:rPr>
        <w:t xml:space="preserve">: </w:t>
      </w:r>
      <w:r w:rsidRPr="00B151A6">
        <w:rPr>
          <w:rFonts w:hint="cs"/>
          <w:color w:val="000080"/>
          <w:rtl/>
        </w:rPr>
        <w:t>ان</w:t>
      </w:r>
      <w:r w:rsidRPr="00B151A6">
        <w:rPr>
          <w:color w:val="000080"/>
          <w:rtl/>
        </w:rPr>
        <w:t xml:space="preserve"> </w:t>
      </w:r>
      <w:r w:rsidRPr="00B151A6">
        <w:rPr>
          <w:rFonts w:hint="cs"/>
          <w:color w:val="000080"/>
          <w:rtl/>
        </w:rPr>
        <w:t>يكون</w:t>
      </w:r>
      <w:r w:rsidRPr="00B151A6">
        <w:rPr>
          <w:color w:val="000080"/>
          <w:rtl/>
        </w:rPr>
        <w:t xml:space="preserve"> </w:t>
      </w:r>
      <w:r w:rsidRPr="00B151A6">
        <w:rPr>
          <w:rFonts w:hint="cs"/>
          <w:color w:val="000080"/>
          <w:rtl/>
        </w:rPr>
        <w:t>المنفي</w:t>
      </w:r>
      <w:r w:rsidRPr="00B151A6">
        <w:rPr>
          <w:color w:val="000080"/>
          <w:rtl/>
        </w:rPr>
        <w:t xml:space="preserve"> </w:t>
      </w:r>
      <w:r w:rsidRPr="00B151A6">
        <w:rPr>
          <w:rFonts w:hint="cs"/>
          <w:color w:val="000080"/>
          <w:rtl/>
        </w:rPr>
        <w:t>رأسا</w:t>
      </w:r>
      <w:r w:rsidRPr="00B151A6">
        <w:rPr>
          <w:color w:val="000080"/>
          <w:rtl/>
        </w:rPr>
        <w:t xml:space="preserve"> </w:t>
      </w:r>
      <w:r w:rsidRPr="00B151A6">
        <w:rPr>
          <w:rFonts w:hint="cs"/>
          <w:color w:val="000080"/>
          <w:rtl/>
        </w:rPr>
        <w:t>هو</w:t>
      </w:r>
      <w:r w:rsidRPr="00B151A6">
        <w:rPr>
          <w:color w:val="000080"/>
          <w:rtl/>
        </w:rPr>
        <w:t xml:space="preserve"> </w:t>
      </w:r>
      <w:r w:rsidRPr="00B151A6">
        <w:rPr>
          <w:rFonts w:hint="cs"/>
          <w:color w:val="000080"/>
          <w:rtl/>
        </w:rPr>
        <w:t>الحصة</w:t>
      </w:r>
      <w:r w:rsidRPr="00B151A6">
        <w:rPr>
          <w:color w:val="000080"/>
          <w:rtl/>
        </w:rPr>
        <w:t xml:space="preserve"> </w:t>
      </w:r>
      <w:r w:rsidRPr="00B151A6">
        <w:rPr>
          <w:rFonts w:hint="cs"/>
          <w:color w:val="000080"/>
          <w:rtl/>
        </w:rPr>
        <w:t>الخاصة،</w:t>
      </w:r>
      <w:r w:rsidRPr="00B151A6">
        <w:rPr>
          <w:color w:val="000080"/>
          <w:rtl/>
        </w:rPr>
        <w:t xml:space="preserve"> </w:t>
      </w:r>
      <w:r w:rsidRPr="00B151A6">
        <w:rPr>
          <w:rFonts w:hint="cs"/>
          <w:color w:val="000080"/>
          <w:rtl/>
        </w:rPr>
        <w:t>و</w:t>
      </w:r>
      <w:r w:rsidRPr="00B151A6">
        <w:rPr>
          <w:color w:val="000080"/>
          <w:rtl/>
        </w:rPr>
        <w:t xml:space="preserve"> </w:t>
      </w:r>
      <w:r w:rsidRPr="00B151A6">
        <w:rPr>
          <w:rFonts w:hint="cs"/>
          <w:color w:val="000080"/>
          <w:rtl/>
        </w:rPr>
        <w:t>هي</w:t>
      </w:r>
      <w:r w:rsidRPr="00B151A6">
        <w:rPr>
          <w:color w:val="000080"/>
          <w:rtl/>
        </w:rPr>
        <w:t xml:space="preserve"> </w:t>
      </w:r>
      <w:r w:rsidRPr="00B151A6">
        <w:rPr>
          <w:rFonts w:hint="cs"/>
          <w:color w:val="000080"/>
          <w:rtl/>
        </w:rPr>
        <w:t>الضرر</w:t>
      </w:r>
      <w:r w:rsidRPr="00B151A6">
        <w:rPr>
          <w:color w:val="000080"/>
          <w:rtl/>
        </w:rPr>
        <w:t xml:space="preserve"> </w:t>
      </w:r>
      <w:r w:rsidRPr="00B151A6">
        <w:rPr>
          <w:rFonts w:hint="cs"/>
          <w:color w:val="000080"/>
          <w:rtl/>
        </w:rPr>
        <w:t>غير</w:t>
      </w:r>
      <w:r w:rsidRPr="00B151A6">
        <w:rPr>
          <w:color w:val="000080"/>
          <w:rtl/>
        </w:rPr>
        <w:t xml:space="preserve"> </w:t>
      </w:r>
      <w:r w:rsidRPr="00B151A6">
        <w:rPr>
          <w:rFonts w:hint="cs"/>
          <w:color w:val="000080"/>
          <w:rtl/>
        </w:rPr>
        <w:t>المتدارك،</w:t>
      </w:r>
      <w:r w:rsidRPr="00B151A6">
        <w:rPr>
          <w:color w:val="000080"/>
          <w:rtl/>
        </w:rPr>
        <w:t xml:space="preserve"> </w:t>
      </w:r>
      <w:r w:rsidRPr="00B151A6">
        <w:rPr>
          <w:rFonts w:hint="cs"/>
          <w:color w:val="000080"/>
          <w:rtl/>
        </w:rPr>
        <w:t>بان</w:t>
      </w:r>
      <w:r w:rsidRPr="00B151A6">
        <w:rPr>
          <w:color w:val="000080"/>
          <w:rtl/>
        </w:rPr>
        <w:t xml:space="preserve"> </w:t>
      </w:r>
      <w:r w:rsidRPr="00B151A6">
        <w:rPr>
          <w:rFonts w:hint="cs"/>
          <w:color w:val="000080"/>
          <w:rtl/>
        </w:rPr>
        <w:t>يراد</w:t>
      </w:r>
      <w:r w:rsidRPr="00B151A6">
        <w:rPr>
          <w:color w:val="000080"/>
          <w:rtl/>
        </w:rPr>
        <w:t xml:space="preserve"> </w:t>
      </w:r>
      <w:r w:rsidRPr="00B151A6">
        <w:rPr>
          <w:rFonts w:hint="cs"/>
          <w:color w:val="000080"/>
          <w:rtl/>
        </w:rPr>
        <w:t>من</w:t>
      </w:r>
      <w:r w:rsidRPr="00B151A6">
        <w:rPr>
          <w:color w:val="000080"/>
          <w:rtl/>
        </w:rPr>
        <w:t xml:space="preserve"> </w:t>
      </w:r>
      <w:r w:rsidRPr="00B151A6">
        <w:rPr>
          <w:rFonts w:hint="cs"/>
          <w:color w:val="000080"/>
          <w:rtl/>
        </w:rPr>
        <w:t>الضرر</w:t>
      </w:r>
      <w:r w:rsidRPr="00B151A6">
        <w:rPr>
          <w:color w:val="000080"/>
          <w:rtl/>
        </w:rPr>
        <w:t xml:space="preserve">: </w:t>
      </w:r>
      <w:r w:rsidRPr="00B151A6">
        <w:rPr>
          <w:rFonts w:hint="cs"/>
          <w:color w:val="000080"/>
          <w:rtl/>
        </w:rPr>
        <w:t>الضرر</w:t>
      </w:r>
      <w:r w:rsidRPr="00B151A6">
        <w:rPr>
          <w:color w:val="000080"/>
          <w:rtl/>
        </w:rPr>
        <w:t xml:space="preserve"> </w:t>
      </w:r>
      <w:r w:rsidRPr="00B151A6">
        <w:rPr>
          <w:rFonts w:hint="cs"/>
          <w:color w:val="000080"/>
          <w:rtl/>
        </w:rPr>
        <w:t>الخاصّ،</w:t>
      </w:r>
      <w:r w:rsidRPr="00B151A6">
        <w:rPr>
          <w:color w:val="000080"/>
          <w:rtl/>
        </w:rPr>
        <w:t xml:space="preserve"> </w:t>
      </w:r>
      <w:r w:rsidRPr="00B151A6">
        <w:rPr>
          <w:rFonts w:hint="cs"/>
          <w:color w:val="000080"/>
          <w:rtl/>
        </w:rPr>
        <w:t>و</w:t>
      </w:r>
      <w:r w:rsidRPr="00B151A6">
        <w:rPr>
          <w:color w:val="000080"/>
          <w:rtl/>
        </w:rPr>
        <w:t xml:space="preserve"> </w:t>
      </w:r>
      <w:r w:rsidRPr="00B151A6">
        <w:rPr>
          <w:rFonts w:hint="cs"/>
          <w:color w:val="000080"/>
          <w:rtl/>
        </w:rPr>
        <w:t>يكون</w:t>
      </w:r>
      <w:r w:rsidRPr="00B151A6">
        <w:rPr>
          <w:color w:val="000080"/>
          <w:rtl/>
        </w:rPr>
        <w:t xml:space="preserve"> </w:t>
      </w:r>
      <w:r w:rsidRPr="00B151A6">
        <w:rPr>
          <w:rFonts w:hint="cs"/>
          <w:color w:val="000080"/>
          <w:rtl/>
        </w:rPr>
        <w:t>المقصود</w:t>
      </w:r>
      <w:r w:rsidRPr="00B151A6">
        <w:rPr>
          <w:color w:val="000080"/>
          <w:rtl/>
        </w:rPr>
        <w:t xml:space="preserve"> </w:t>
      </w:r>
      <w:r w:rsidRPr="00B151A6">
        <w:rPr>
          <w:rFonts w:hint="cs"/>
          <w:color w:val="000080"/>
          <w:rtl/>
        </w:rPr>
        <w:t>بيان</w:t>
      </w:r>
      <w:r w:rsidRPr="00B151A6">
        <w:rPr>
          <w:color w:val="000080"/>
          <w:rtl/>
        </w:rPr>
        <w:t xml:space="preserve"> </w:t>
      </w:r>
      <w:r w:rsidRPr="00B151A6">
        <w:rPr>
          <w:rFonts w:hint="cs"/>
          <w:color w:val="000080"/>
          <w:rtl/>
        </w:rPr>
        <w:t>لازمه،</w:t>
      </w:r>
      <w:r w:rsidRPr="00B151A6">
        <w:rPr>
          <w:color w:val="000080"/>
          <w:rtl/>
        </w:rPr>
        <w:t xml:space="preserve"> </w:t>
      </w:r>
      <w:r w:rsidRPr="00B151A6">
        <w:rPr>
          <w:rFonts w:hint="cs"/>
          <w:color w:val="000080"/>
          <w:rtl/>
        </w:rPr>
        <w:t>و</w:t>
      </w:r>
      <w:r w:rsidRPr="00B151A6">
        <w:rPr>
          <w:color w:val="000080"/>
          <w:rtl/>
        </w:rPr>
        <w:t xml:space="preserve"> </w:t>
      </w:r>
      <w:r w:rsidRPr="00B151A6">
        <w:rPr>
          <w:rFonts w:hint="cs"/>
          <w:color w:val="000080"/>
          <w:rtl/>
        </w:rPr>
        <w:t>هو</w:t>
      </w:r>
      <w:r w:rsidRPr="00B151A6">
        <w:rPr>
          <w:color w:val="000080"/>
          <w:rtl/>
        </w:rPr>
        <w:t xml:space="preserve"> </w:t>
      </w:r>
      <w:r w:rsidRPr="00B151A6">
        <w:rPr>
          <w:rFonts w:hint="cs"/>
          <w:color w:val="000080"/>
          <w:rtl/>
        </w:rPr>
        <w:t>ان</w:t>
      </w:r>
      <w:r w:rsidRPr="00B151A6">
        <w:rPr>
          <w:color w:val="000080"/>
          <w:rtl/>
        </w:rPr>
        <w:t xml:space="preserve"> </w:t>
      </w:r>
      <w:r w:rsidRPr="00B151A6">
        <w:rPr>
          <w:rFonts w:hint="cs"/>
          <w:color w:val="000080"/>
          <w:rtl/>
        </w:rPr>
        <w:t>كل</w:t>
      </w:r>
      <w:r w:rsidRPr="00B151A6">
        <w:rPr>
          <w:color w:val="000080"/>
          <w:rtl/>
        </w:rPr>
        <w:t xml:space="preserve"> </w:t>
      </w:r>
      <w:r w:rsidRPr="00B151A6">
        <w:rPr>
          <w:rFonts w:hint="cs"/>
          <w:color w:val="000080"/>
          <w:rtl/>
        </w:rPr>
        <w:t>ضرر</w:t>
      </w:r>
      <w:r w:rsidRPr="00B151A6">
        <w:rPr>
          <w:color w:val="000080"/>
          <w:rtl/>
        </w:rPr>
        <w:t xml:space="preserve"> </w:t>
      </w:r>
      <w:r w:rsidRPr="00B151A6">
        <w:rPr>
          <w:rFonts w:hint="cs"/>
          <w:color w:val="000080"/>
          <w:rtl/>
        </w:rPr>
        <w:t>موجود</w:t>
      </w:r>
      <w:r w:rsidRPr="00B151A6">
        <w:rPr>
          <w:color w:val="000080"/>
          <w:rtl/>
        </w:rPr>
        <w:t xml:space="preserve"> </w:t>
      </w:r>
      <w:r w:rsidRPr="00B151A6">
        <w:rPr>
          <w:rFonts w:hint="cs"/>
          <w:color w:val="000080"/>
          <w:rtl/>
        </w:rPr>
        <w:t>متدارك</w:t>
      </w:r>
      <w:r w:rsidRPr="00B151A6">
        <w:rPr>
          <w:color w:val="000080"/>
          <w:rtl/>
        </w:rPr>
        <w:t xml:space="preserve"> </w:t>
      </w:r>
      <w:r w:rsidRPr="00B151A6">
        <w:rPr>
          <w:rFonts w:hint="cs"/>
          <w:color w:val="000080"/>
          <w:rtl/>
        </w:rPr>
        <w:t>فيدل</w:t>
      </w:r>
      <w:r w:rsidRPr="00B151A6">
        <w:rPr>
          <w:color w:val="000080"/>
          <w:rtl/>
        </w:rPr>
        <w:t xml:space="preserve"> </w:t>
      </w:r>
      <w:r w:rsidRPr="00B151A6">
        <w:rPr>
          <w:rFonts w:hint="cs"/>
          <w:color w:val="000080"/>
          <w:rtl/>
        </w:rPr>
        <w:t>على</w:t>
      </w:r>
      <w:r w:rsidRPr="00B151A6">
        <w:rPr>
          <w:color w:val="000080"/>
          <w:rtl/>
        </w:rPr>
        <w:t xml:space="preserve"> </w:t>
      </w:r>
      <w:r w:rsidRPr="00B151A6">
        <w:rPr>
          <w:rFonts w:hint="cs"/>
          <w:color w:val="000080"/>
          <w:rtl/>
        </w:rPr>
        <w:t>ثبوت</w:t>
      </w:r>
      <w:r w:rsidRPr="00B151A6">
        <w:rPr>
          <w:color w:val="000080"/>
          <w:rtl/>
        </w:rPr>
        <w:t xml:space="preserve"> </w:t>
      </w:r>
      <w:r w:rsidRPr="00B151A6">
        <w:rPr>
          <w:rFonts w:hint="cs"/>
          <w:color w:val="000080"/>
          <w:rtl/>
        </w:rPr>
        <w:t>الضمان،</w:t>
      </w:r>
      <w:r w:rsidRPr="00B151A6">
        <w:rPr>
          <w:color w:val="000080"/>
          <w:rtl/>
        </w:rPr>
        <w:t xml:space="preserve"> </w:t>
      </w:r>
      <w:r w:rsidR="004F359C">
        <w:rPr>
          <w:rFonts w:hint="cs"/>
          <w:color w:val="000080"/>
          <w:rtl/>
        </w:rPr>
        <w:t>...</w:t>
      </w:r>
    </w:p>
    <w:p w:rsidR="00D750AE" w:rsidRDefault="00B151A6" w:rsidP="00CA5B77">
      <w:pPr>
        <w:jc w:val="both"/>
        <w:rPr>
          <w:color w:val="000080"/>
          <w:rtl/>
        </w:rPr>
      </w:pPr>
      <w:r w:rsidRPr="00B151A6">
        <w:rPr>
          <w:rFonts w:hint="cs"/>
          <w:color w:val="000080"/>
          <w:rtl/>
        </w:rPr>
        <w:t>و</w:t>
      </w:r>
      <w:r w:rsidRPr="00B151A6">
        <w:rPr>
          <w:color w:val="000080"/>
          <w:rtl/>
        </w:rPr>
        <w:t xml:space="preserve"> </w:t>
      </w:r>
      <w:r w:rsidRPr="00B151A6">
        <w:rPr>
          <w:rFonts w:hint="cs"/>
          <w:color w:val="000080"/>
          <w:rtl/>
        </w:rPr>
        <w:t>الآخر</w:t>
      </w:r>
      <w:r w:rsidRPr="00B151A6">
        <w:rPr>
          <w:color w:val="000080"/>
          <w:rtl/>
        </w:rPr>
        <w:t xml:space="preserve">: </w:t>
      </w:r>
      <w:r w:rsidRPr="00B151A6">
        <w:rPr>
          <w:rFonts w:hint="cs"/>
          <w:color w:val="000080"/>
          <w:rtl/>
        </w:rPr>
        <w:t>ان</w:t>
      </w:r>
      <w:r w:rsidRPr="00B151A6">
        <w:rPr>
          <w:color w:val="000080"/>
          <w:rtl/>
        </w:rPr>
        <w:t xml:space="preserve"> </w:t>
      </w:r>
      <w:r w:rsidRPr="00B151A6">
        <w:rPr>
          <w:rFonts w:hint="cs"/>
          <w:color w:val="000080"/>
          <w:rtl/>
        </w:rPr>
        <w:t>يكون</w:t>
      </w:r>
      <w:r w:rsidRPr="00B151A6">
        <w:rPr>
          <w:color w:val="000080"/>
          <w:rtl/>
        </w:rPr>
        <w:t xml:space="preserve"> </w:t>
      </w:r>
      <w:r w:rsidRPr="00B151A6">
        <w:rPr>
          <w:rFonts w:hint="cs"/>
          <w:color w:val="000080"/>
          <w:rtl/>
        </w:rPr>
        <w:t>المنفي</w:t>
      </w:r>
      <w:r w:rsidRPr="00B151A6">
        <w:rPr>
          <w:color w:val="000080"/>
          <w:rtl/>
        </w:rPr>
        <w:t xml:space="preserve"> </w:t>
      </w:r>
      <w:r w:rsidRPr="00B151A6">
        <w:rPr>
          <w:rFonts w:hint="cs"/>
          <w:color w:val="000080"/>
          <w:rtl/>
        </w:rPr>
        <w:t>هو</w:t>
      </w:r>
      <w:r w:rsidRPr="00B151A6">
        <w:rPr>
          <w:color w:val="000080"/>
          <w:rtl/>
        </w:rPr>
        <w:t xml:space="preserve"> </w:t>
      </w:r>
      <w:r w:rsidRPr="00B151A6">
        <w:rPr>
          <w:rFonts w:hint="cs"/>
          <w:color w:val="000080"/>
          <w:rtl/>
        </w:rPr>
        <w:t>الطبيعة</w:t>
      </w:r>
      <w:r w:rsidRPr="00B151A6">
        <w:rPr>
          <w:color w:val="000080"/>
          <w:rtl/>
        </w:rPr>
        <w:t xml:space="preserve"> </w:t>
      </w:r>
      <w:r w:rsidRPr="00B151A6">
        <w:rPr>
          <w:rFonts w:hint="cs"/>
          <w:color w:val="000080"/>
          <w:rtl/>
        </w:rPr>
        <w:t>بلحاظ</w:t>
      </w:r>
      <w:r w:rsidRPr="00B151A6">
        <w:rPr>
          <w:color w:val="000080"/>
          <w:rtl/>
        </w:rPr>
        <w:t xml:space="preserve"> </w:t>
      </w:r>
      <w:r w:rsidRPr="00B151A6">
        <w:rPr>
          <w:rFonts w:hint="cs"/>
          <w:color w:val="000080"/>
          <w:rtl/>
        </w:rPr>
        <w:t>تحقق</w:t>
      </w:r>
      <w:r w:rsidRPr="00B151A6">
        <w:rPr>
          <w:color w:val="000080"/>
          <w:rtl/>
        </w:rPr>
        <w:t xml:space="preserve"> </w:t>
      </w:r>
      <w:r w:rsidRPr="00B151A6">
        <w:rPr>
          <w:rFonts w:hint="cs"/>
          <w:color w:val="000080"/>
          <w:rtl/>
        </w:rPr>
        <w:t>التدارك</w:t>
      </w:r>
      <w:r w:rsidRPr="00B151A6">
        <w:rPr>
          <w:color w:val="000080"/>
          <w:rtl/>
        </w:rPr>
        <w:t xml:space="preserve"> </w:t>
      </w:r>
      <w:r w:rsidRPr="00B151A6">
        <w:rPr>
          <w:rFonts w:hint="cs"/>
          <w:color w:val="000080"/>
          <w:rtl/>
        </w:rPr>
        <w:t>في</w:t>
      </w:r>
      <w:r w:rsidRPr="00B151A6">
        <w:rPr>
          <w:color w:val="000080"/>
          <w:rtl/>
        </w:rPr>
        <w:t xml:space="preserve"> </w:t>
      </w:r>
      <w:r w:rsidRPr="00B151A6">
        <w:rPr>
          <w:rFonts w:hint="cs"/>
          <w:color w:val="000080"/>
          <w:rtl/>
        </w:rPr>
        <w:t>الأضرار الواقعة</w:t>
      </w:r>
      <w:r w:rsidRPr="00B151A6">
        <w:rPr>
          <w:color w:val="000080"/>
          <w:rtl/>
        </w:rPr>
        <w:t xml:space="preserve"> </w:t>
      </w:r>
      <w:r w:rsidRPr="00B151A6">
        <w:rPr>
          <w:rFonts w:hint="cs"/>
          <w:color w:val="000080"/>
          <w:rtl/>
        </w:rPr>
        <w:t>خارجا،</w:t>
      </w:r>
      <w:r w:rsidRPr="00B151A6">
        <w:rPr>
          <w:color w:val="000080"/>
          <w:rtl/>
        </w:rPr>
        <w:t xml:space="preserve"> </w:t>
      </w:r>
      <w:r w:rsidRPr="00B151A6">
        <w:rPr>
          <w:rFonts w:hint="cs"/>
          <w:color w:val="000080"/>
          <w:rtl/>
        </w:rPr>
        <w:t>فان</w:t>
      </w:r>
      <w:r w:rsidRPr="00B151A6">
        <w:rPr>
          <w:color w:val="000080"/>
          <w:rtl/>
        </w:rPr>
        <w:t xml:space="preserve"> </w:t>
      </w:r>
      <w:r w:rsidRPr="00B151A6">
        <w:rPr>
          <w:rFonts w:hint="cs"/>
          <w:color w:val="000080"/>
          <w:rtl/>
        </w:rPr>
        <w:t>الضرر</w:t>
      </w:r>
      <w:r w:rsidRPr="00B151A6">
        <w:rPr>
          <w:color w:val="000080"/>
          <w:rtl/>
        </w:rPr>
        <w:t xml:space="preserve"> </w:t>
      </w:r>
      <w:r w:rsidRPr="00B151A6">
        <w:rPr>
          <w:rFonts w:hint="cs"/>
          <w:color w:val="000080"/>
          <w:rtl/>
        </w:rPr>
        <w:t>و</w:t>
      </w:r>
      <w:r w:rsidRPr="00B151A6">
        <w:rPr>
          <w:color w:val="000080"/>
          <w:rtl/>
        </w:rPr>
        <w:t xml:space="preserve"> </w:t>
      </w:r>
      <w:r w:rsidRPr="00B151A6">
        <w:rPr>
          <w:rFonts w:hint="cs"/>
          <w:color w:val="000080"/>
          <w:rtl/>
        </w:rPr>
        <w:t>ان</w:t>
      </w:r>
      <w:r w:rsidRPr="00B151A6">
        <w:rPr>
          <w:color w:val="000080"/>
          <w:rtl/>
        </w:rPr>
        <w:t xml:space="preserve"> </w:t>
      </w:r>
      <w:r w:rsidRPr="00B151A6">
        <w:rPr>
          <w:rFonts w:hint="cs"/>
          <w:color w:val="000080"/>
          <w:rtl/>
        </w:rPr>
        <w:t>كان</w:t>
      </w:r>
      <w:r w:rsidRPr="00B151A6">
        <w:rPr>
          <w:color w:val="000080"/>
          <w:rtl/>
        </w:rPr>
        <w:t xml:space="preserve"> </w:t>
      </w:r>
      <w:r w:rsidRPr="00B151A6">
        <w:rPr>
          <w:rFonts w:hint="cs"/>
          <w:color w:val="000080"/>
          <w:rtl/>
        </w:rPr>
        <w:t>يصدق</w:t>
      </w:r>
      <w:r w:rsidRPr="00B151A6">
        <w:rPr>
          <w:color w:val="000080"/>
          <w:rtl/>
        </w:rPr>
        <w:t xml:space="preserve"> </w:t>
      </w:r>
      <w:r w:rsidRPr="00B151A6">
        <w:rPr>
          <w:rFonts w:hint="cs"/>
          <w:color w:val="000080"/>
          <w:rtl/>
        </w:rPr>
        <w:t>بحسب</w:t>
      </w:r>
      <w:r w:rsidRPr="00B151A6">
        <w:rPr>
          <w:color w:val="000080"/>
          <w:rtl/>
        </w:rPr>
        <w:t xml:space="preserve"> </w:t>
      </w:r>
      <w:r w:rsidRPr="00B151A6">
        <w:rPr>
          <w:rFonts w:hint="cs"/>
          <w:color w:val="000080"/>
          <w:rtl/>
        </w:rPr>
        <w:t>الدقة</w:t>
      </w:r>
      <w:r w:rsidRPr="00B151A6">
        <w:rPr>
          <w:color w:val="000080"/>
          <w:rtl/>
        </w:rPr>
        <w:t xml:space="preserve"> </w:t>
      </w:r>
      <w:r w:rsidRPr="00B151A6">
        <w:rPr>
          <w:rFonts w:hint="cs"/>
          <w:color w:val="000080"/>
          <w:rtl/>
        </w:rPr>
        <w:t>في</w:t>
      </w:r>
      <w:r w:rsidRPr="00B151A6">
        <w:rPr>
          <w:color w:val="000080"/>
          <w:rtl/>
        </w:rPr>
        <w:t xml:space="preserve"> </w:t>
      </w:r>
      <w:r w:rsidRPr="00B151A6">
        <w:rPr>
          <w:rFonts w:hint="cs"/>
          <w:color w:val="000080"/>
          <w:rtl/>
        </w:rPr>
        <w:t>مورد</w:t>
      </w:r>
      <w:r w:rsidRPr="00B151A6">
        <w:rPr>
          <w:color w:val="000080"/>
          <w:rtl/>
        </w:rPr>
        <w:t xml:space="preserve"> </w:t>
      </w:r>
      <w:r w:rsidRPr="00B151A6">
        <w:rPr>
          <w:rFonts w:hint="cs"/>
          <w:color w:val="000080"/>
          <w:rtl/>
        </w:rPr>
        <w:t>التدارك،</w:t>
      </w:r>
      <w:r w:rsidRPr="00B151A6">
        <w:rPr>
          <w:color w:val="000080"/>
          <w:rtl/>
        </w:rPr>
        <w:t xml:space="preserve"> </w:t>
      </w:r>
      <w:r w:rsidRPr="00B151A6">
        <w:rPr>
          <w:rFonts w:hint="cs"/>
          <w:color w:val="000080"/>
          <w:rtl/>
        </w:rPr>
        <w:t>لكن</w:t>
      </w:r>
      <w:r w:rsidRPr="00B151A6">
        <w:rPr>
          <w:color w:val="000080"/>
          <w:rtl/>
        </w:rPr>
        <w:t xml:space="preserve"> </w:t>
      </w:r>
      <w:r w:rsidRPr="00B151A6">
        <w:rPr>
          <w:rFonts w:hint="cs"/>
          <w:color w:val="000080"/>
          <w:rtl/>
        </w:rPr>
        <w:t>لا</w:t>
      </w:r>
      <w:r w:rsidRPr="00B151A6">
        <w:rPr>
          <w:color w:val="000080"/>
          <w:rtl/>
        </w:rPr>
        <w:t xml:space="preserve"> </w:t>
      </w:r>
      <w:r w:rsidRPr="00B151A6">
        <w:rPr>
          <w:rFonts w:hint="cs"/>
          <w:color w:val="000080"/>
          <w:rtl/>
        </w:rPr>
        <w:t>يصدق</w:t>
      </w:r>
      <w:r w:rsidRPr="00B151A6">
        <w:rPr>
          <w:color w:val="000080"/>
          <w:rtl/>
        </w:rPr>
        <w:t xml:space="preserve"> </w:t>
      </w:r>
      <w:r w:rsidRPr="00B151A6">
        <w:rPr>
          <w:rFonts w:hint="cs"/>
          <w:color w:val="000080"/>
          <w:rtl/>
        </w:rPr>
        <w:t>عرفا،</w:t>
      </w:r>
      <w:r w:rsidRPr="00B151A6">
        <w:rPr>
          <w:color w:val="000080"/>
          <w:rtl/>
        </w:rPr>
        <w:t xml:space="preserve"> </w:t>
      </w:r>
      <w:r w:rsidRPr="00B151A6">
        <w:rPr>
          <w:rFonts w:hint="cs"/>
          <w:color w:val="000080"/>
          <w:rtl/>
        </w:rPr>
        <w:t>فيصح</w:t>
      </w:r>
      <w:r w:rsidRPr="00B151A6">
        <w:rPr>
          <w:color w:val="000080"/>
          <w:rtl/>
        </w:rPr>
        <w:t xml:space="preserve"> </w:t>
      </w:r>
      <w:r w:rsidRPr="00B151A6">
        <w:rPr>
          <w:rFonts w:hint="cs"/>
          <w:color w:val="000080"/>
          <w:rtl/>
        </w:rPr>
        <w:t>نفي</w:t>
      </w:r>
      <w:r w:rsidRPr="00B151A6">
        <w:rPr>
          <w:color w:val="000080"/>
          <w:rtl/>
        </w:rPr>
        <w:t xml:space="preserve"> </w:t>
      </w:r>
      <w:r w:rsidRPr="00B151A6">
        <w:rPr>
          <w:rFonts w:hint="cs"/>
          <w:color w:val="000080"/>
          <w:rtl/>
        </w:rPr>
        <w:t>الضرر</w:t>
      </w:r>
      <w:r w:rsidRPr="00B151A6">
        <w:rPr>
          <w:color w:val="000080"/>
          <w:rtl/>
        </w:rPr>
        <w:t xml:space="preserve"> </w:t>
      </w:r>
      <w:r w:rsidRPr="00B151A6">
        <w:rPr>
          <w:rFonts w:hint="cs"/>
          <w:color w:val="000080"/>
          <w:rtl/>
        </w:rPr>
        <w:t>إذا</w:t>
      </w:r>
      <w:r w:rsidRPr="00B151A6">
        <w:rPr>
          <w:color w:val="000080"/>
          <w:rtl/>
        </w:rPr>
        <w:t xml:space="preserve"> </w:t>
      </w:r>
      <w:r w:rsidRPr="00B151A6">
        <w:rPr>
          <w:rFonts w:hint="cs"/>
          <w:color w:val="000080"/>
          <w:rtl/>
        </w:rPr>
        <w:t>تحقق</w:t>
      </w:r>
      <w:r w:rsidRPr="00B151A6">
        <w:rPr>
          <w:color w:val="000080"/>
          <w:rtl/>
        </w:rPr>
        <w:t xml:space="preserve"> </w:t>
      </w:r>
      <w:r w:rsidRPr="00B151A6">
        <w:rPr>
          <w:rFonts w:hint="cs"/>
          <w:color w:val="000080"/>
          <w:rtl/>
        </w:rPr>
        <w:t>تداركه،</w:t>
      </w:r>
      <w:r w:rsidRPr="00B151A6">
        <w:rPr>
          <w:color w:val="000080"/>
          <w:rtl/>
        </w:rPr>
        <w:t xml:space="preserve"> </w:t>
      </w:r>
      <w:r w:rsidR="004F359C">
        <w:rPr>
          <w:rFonts w:hint="cs"/>
          <w:color w:val="000080"/>
          <w:rtl/>
        </w:rPr>
        <w:t>..</w:t>
      </w:r>
      <w:r w:rsidRPr="00B151A6">
        <w:rPr>
          <w:color w:val="000080"/>
          <w:rtl/>
        </w:rPr>
        <w:t>.</w:t>
      </w:r>
      <w:r>
        <w:rPr>
          <w:rStyle w:val="FootnoteReference"/>
          <w:color w:val="000080"/>
          <w:rtl/>
        </w:rPr>
        <w:footnoteReference w:id="1"/>
      </w:r>
    </w:p>
    <w:p w:rsidR="00AB01E6" w:rsidRDefault="004F359C" w:rsidP="00CA5B77">
      <w:pPr>
        <w:jc w:val="both"/>
        <w:rPr>
          <w:rtl/>
        </w:rPr>
      </w:pPr>
      <w:r>
        <w:rPr>
          <w:rFonts w:hint="cs"/>
          <w:rtl/>
        </w:rPr>
        <w:lastRenderedPageBreak/>
        <w:t>ایشان می فرماید: در صورت تحقق تدارک، می توان ضرر را نفی کرد. مرحوم روحانی مطابق تقریب اول، اشکال مرحوم آخوند را پذیرفته و نفی طبیعت و اراده نفی حصّه خاص را صحیح نمی داند. مطابق تقریب اول، از ضرر</w:t>
      </w:r>
      <w:r w:rsidR="00AB01E6">
        <w:rPr>
          <w:rFonts w:hint="cs"/>
          <w:rtl/>
        </w:rPr>
        <w:t xml:space="preserve"> به نحو مجاز در کلمه،</w:t>
      </w:r>
      <w:r>
        <w:rPr>
          <w:rFonts w:hint="cs"/>
          <w:rtl/>
        </w:rPr>
        <w:t xml:space="preserve"> ضرر غیر متدارک اراده شده </w:t>
      </w:r>
      <w:r w:rsidR="00AB01E6">
        <w:rPr>
          <w:rFonts w:hint="cs"/>
          <w:rtl/>
        </w:rPr>
        <w:t xml:space="preserve">و مطابق تقریب دوم، </w:t>
      </w:r>
      <w:r>
        <w:rPr>
          <w:rFonts w:hint="cs"/>
          <w:rtl/>
        </w:rPr>
        <w:t>طبیعت ضرر نفی شده</w:t>
      </w:r>
      <w:r w:rsidR="00AB01E6">
        <w:rPr>
          <w:rFonts w:hint="cs"/>
          <w:rtl/>
        </w:rPr>
        <w:t xml:space="preserve"> است. </w:t>
      </w:r>
    </w:p>
    <w:p w:rsidR="00916F6D" w:rsidRDefault="00916F6D" w:rsidP="00916F6D">
      <w:pPr>
        <w:pStyle w:val="Heading3"/>
        <w:rPr>
          <w:rtl/>
        </w:rPr>
      </w:pPr>
      <w:bookmarkStart w:id="4" w:name="_Toc32033676"/>
      <w:r>
        <w:rPr>
          <w:rFonts w:hint="cs"/>
          <w:rtl/>
        </w:rPr>
        <w:t>اشکال: عدم تفاوت جوهری بین دو تقریب</w:t>
      </w:r>
      <w:bookmarkEnd w:id="4"/>
      <w:r>
        <w:rPr>
          <w:rFonts w:hint="cs"/>
          <w:rtl/>
        </w:rPr>
        <w:t xml:space="preserve"> </w:t>
      </w:r>
    </w:p>
    <w:p w:rsidR="00506545" w:rsidRDefault="00506545" w:rsidP="00CA5B77">
      <w:pPr>
        <w:jc w:val="both"/>
        <w:rPr>
          <w:rtl/>
        </w:rPr>
      </w:pPr>
      <w:r>
        <w:rPr>
          <w:rFonts w:hint="cs"/>
          <w:rtl/>
        </w:rPr>
        <w:t xml:space="preserve">این پرسش وجود دارد که بین تقریب اول و دوم چه تفاوتی وجود دارد که به تقریب اول، اشکال مرحوم آخوند وارد بوده و به تقریب دوم، اشکال وارد نیست؟ در تبیین اشکال می توان گفت: </w:t>
      </w:r>
    </w:p>
    <w:p w:rsidR="00506545" w:rsidRDefault="00506545" w:rsidP="00CA5B77">
      <w:pPr>
        <w:jc w:val="both"/>
        <w:rPr>
          <w:rtl/>
        </w:rPr>
      </w:pPr>
      <w:r>
        <w:rPr>
          <w:rFonts w:hint="cs"/>
          <w:rtl/>
        </w:rPr>
        <w:t xml:space="preserve">اولا: باید دقت داشت: نفی طبیعت ضرر مطابق تقریب دوم و اراده ضرر غیر متدارک، به نحو مجاز در اسناد بوده و استعمال حقیقی نیست. به این اعتبار که حکم مربوط به حصه خاص (ضرر غیر متدارک) به کل حصه (ضرر) اسناد داده شده و به علت منتفی بودن ضرر غیر متدارک، انتفاء خارجی یا انتفاء در شریعت به طبیعت ضرر نسبت داده شده است. مصحّح این تجوّز، صحت نفی طبیعت از حصه ای است که اثر متوقع از طبیعت در آن حصه وجود ندارد. </w:t>
      </w:r>
    </w:p>
    <w:p w:rsidR="00380B37" w:rsidRDefault="00506545" w:rsidP="00CA5B77">
      <w:pPr>
        <w:jc w:val="both"/>
        <w:rPr>
          <w:rtl/>
        </w:rPr>
      </w:pPr>
      <w:r>
        <w:rPr>
          <w:rFonts w:hint="cs"/>
          <w:rtl/>
        </w:rPr>
        <w:t xml:space="preserve">ثانیا: </w:t>
      </w:r>
      <w:r w:rsidR="00AB01E6">
        <w:rPr>
          <w:rFonts w:hint="cs"/>
          <w:rtl/>
        </w:rPr>
        <w:t xml:space="preserve">برای پذیرش تقریب اول باید قائل شد: می توان ضرر را به کار برده و حصه خاص را اراده کرد به این اعتبار که تنها در حصه خاصه، آثار متوقع از ضرر موجود است. </w:t>
      </w:r>
      <w:r>
        <w:rPr>
          <w:rFonts w:hint="cs"/>
          <w:rtl/>
        </w:rPr>
        <w:t xml:space="preserve">همانگونه که بیان شد: مصحّح تجوز در اسناد مطابق تقریب دوم نیز، جواز نفی طبیعت از حصه ای است که اثر متوقع از طبیعت در آن وجود ندارد. </w:t>
      </w:r>
      <w:r w:rsidR="00AB01E6">
        <w:rPr>
          <w:rFonts w:hint="cs"/>
          <w:rtl/>
        </w:rPr>
        <w:t xml:space="preserve">حال اگر </w:t>
      </w:r>
      <w:r>
        <w:rPr>
          <w:rFonts w:hint="cs"/>
          <w:rtl/>
        </w:rPr>
        <w:t>اشکال</w:t>
      </w:r>
      <w:r w:rsidR="00AB01E6">
        <w:rPr>
          <w:rFonts w:hint="cs"/>
          <w:rtl/>
        </w:rPr>
        <w:t xml:space="preserve"> مرحوم آخوند به </w:t>
      </w:r>
      <w:r>
        <w:rPr>
          <w:rFonts w:hint="cs"/>
          <w:rtl/>
        </w:rPr>
        <w:t>تقریب اول</w:t>
      </w:r>
      <w:r w:rsidR="00AB01E6">
        <w:rPr>
          <w:rFonts w:hint="cs"/>
          <w:rtl/>
        </w:rPr>
        <w:t xml:space="preserve"> وارد باشد، چگونه می توان قائل به صحت تقریب دوم و عدم ورود اشکال مرحوم آخوند به آن شد؟ </w:t>
      </w:r>
      <w:r>
        <w:rPr>
          <w:rFonts w:hint="cs"/>
          <w:rtl/>
        </w:rPr>
        <w:t>به عبارتی دیگر، فرق جوهری و اساسی بین دو تقریب وجود ندارد زیرا هر دو تقریب، مجاز بوده اولی به نحو مجاز در کلمه و دومی به نحو مجاز در</w:t>
      </w:r>
      <w:r w:rsidR="00380B37">
        <w:rPr>
          <w:rFonts w:hint="cs"/>
          <w:rtl/>
        </w:rPr>
        <w:t xml:space="preserve"> اسناد و مصحّح هر دو تقریب، واحد است. </w:t>
      </w:r>
    </w:p>
    <w:p w:rsidR="00916F6D" w:rsidRDefault="00916F6D" w:rsidP="00916F6D">
      <w:pPr>
        <w:pStyle w:val="Heading2"/>
        <w:rPr>
          <w:rtl/>
        </w:rPr>
      </w:pPr>
      <w:bookmarkStart w:id="5" w:name="_Toc32033677"/>
      <w:r>
        <w:rPr>
          <w:rFonts w:hint="cs"/>
          <w:rtl/>
        </w:rPr>
        <w:t>اشکال اصلی به نفی ضرر غیر متدارک: امکان نفی ضرر با تدارک خارجی ضرر</w:t>
      </w:r>
      <w:bookmarkEnd w:id="5"/>
      <w:r>
        <w:rPr>
          <w:rFonts w:hint="cs"/>
          <w:rtl/>
        </w:rPr>
        <w:t xml:space="preserve"> </w:t>
      </w:r>
    </w:p>
    <w:p w:rsidR="00506545" w:rsidRDefault="00380B37" w:rsidP="00CA5B77">
      <w:pPr>
        <w:jc w:val="both"/>
        <w:rPr>
          <w:rtl/>
        </w:rPr>
      </w:pPr>
      <w:r>
        <w:rPr>
          <w:rFonts w:hint="cs"/>
          <w:rtl/>
        </w:rPr>
        <w:t xml:space="preserve">اشکال اصلی به وجه نفی ضرر و اراده نفی ضرر غیر متدارک، اشکال مرحوم شیخ است که مجرّد وجوب شرعی تدارک باعث عدم صدق ضرر نبوده و باید تدارک خارجی تحقق پیدا کند تا بتوان از نظر عرفی، ضرر را منتفی دانست. همانگونه که روشن است بین وجوب تدارک و تحقق خارجی تدارک، تلازمی وجود نداشته و در بسیاری از موارد، مکلّفین حکم شارع را امتثال نمی کنند. </w:t>
      </w:r>
    </w:p>
    <w:p w:rsidR="00916F6D" w:rsidRDefault="00916F6D" w:rsidP="00916F6D">
      <w:pPr>
        <w:pStyle w:val="Heading2"/>
        <w:rPr>
          <w:rtl/>
        </w:rPr>
      </w:pPr>
      <w:bookmarkStart w:id="6" w:name="_Toc32033678"/>
      <w:r>
        <w:rPr>
          <w:rFonts w:hint="cs"/>
          <w:rtl/>
        </w:rPr>
        <w:lastRenderedPageBreak/>
        <w:t>مرحوم روحانی: تفصیل به ضارّ و متضرّر در صدق ضرر در صورت تدارک</w:t>
      </w:r>
      <w:bookmarkEnd w:id="6"/>
      <w:r>
        <w:rPr>
          <w:rFonts w:hint="cs"/>
          <w:rtl/>
        </w:rPr>
        <w:t xml:space="preserve"> </w:t>
      </w:r>
    </w:p>
    <w:p w:rsidR="00380B37" w:rsidRDefault="00380B37" w:rsidP="00CA5B77">
      <w:pPr>
        <w:jc w:val="both"/>
        <w:rPr>
          <w:rtl/>
        </w:rPr>
      </w:pPr>
      <w:r>
        <w:rPr>
          <w:rFonts w:hint="cs"/>
          <w:rtl/>
        </w:rPr>
        <w:t xml:space="preserve">مرحوم روحانی برای تحلیل عدم صحت وجدانی نفی ضرر و اراده نفی ضرر غیر متدارک، می فرماید: </w:t>
      </w:r>
    </w:p>
    <w:p w:rsidR="00380B37" w:rsidRDefault="00380B37" w:rsidP="00CA5B77">
      <w:pPr>
        <w:jc w:val="both"/>
        <w:rPr>
          <w:rtl/>
        </w:rPr>
      </w:pPr>
      <w:r>
        <w:rPr>
          <w:rFonts w:hint="cs"/>
          <w:rtl/>
        </w:rPr>
        <w:t xml:space="preserve">ضرر دو نسبت دارد: نسبت به متضرّر و نسبت به ضارّ. در صورت تحقق تدارک می توان ضرر را از متضرّر تجوّزا و ادعاء نفی کرد اما نمی توان ضرر را نسبت به ضارّ حتی پس از تدارک ضرر، منتفی دانست. عبارت ایشان این است: </w:t>
      </w:r>
    </w:p>
    <w:p w:rsidR="00380B37" w:rsidRPr="00380B37" w:rsidRDefault="00380B37" w:rsidP="00CA5B77">
      <w:pPr>
        <w:jc w:val="both"/>
        <w:rPr>
          <w:color w:val="000080"/>
          <w:rtl/>
        </w:rPr>
      </w:pPr>
      <w:r w:rsidRPr="00380B37">
        <w:rPr>
          <w:rFonts w:hint="cs"/>
          <w:color w:val="000080"/>
          <w:rtl/>
        </w:rPr>
        <w:t>و</w:t>
      </w:r>
      <w:r w:rsidRPr="00380B37">
        <w:rPr>
          <w:color w:val="000080"/>
          <w:rtl/>
        </w:rPr>
        <w:t xml:space="preserve"> </w:t>
      </w:r>
      <w:r w:rsidRPr="00380B37">
        <w:rPr>
          <w:rFonts w:hint="cs"/>
          <w:color w:val="000080"/>
          <w:rtl/>
        </w:rPr>
        <w:t>العمدة</w:t>
      </w:r>
      <w:r w:rsidRPr="00380B37">
        <w:rPr>
          <w:color w:val="000080"/>
          <w:rtl/>
        </w:rPr>
        <w:t xml:space="preserve"> </w:t>
      </w:r>
      <w:r w:rsidRPr="00380B37">
        <w:rPr>
          <w:rFonts w:hint="cs"/>
          <w:color w:val="000080"/>
          <w:rtl/>
        </w:rPr>
        <w:t>في</w:t>
      </w:r>
      <w:r w:rsidRPr="00380B37">
        <w:rPr>
          <w:color w:val="000080"/>
          <w:rtl/>
        </w:rPr>
        <w:t xml:space="preserve"> </w:t>
      </w:r>
      <w:r w:rsidRPr="00380B37">
        <w:rPr>
          <w:rFonts w:hint="cs"/>
          <w:color w:val="000080"/>
          <w:rtl/>
        </w:rPr>
        <w:t>دفع</w:t>
      </w:r>
      <w:r w:rsidRPr="00380B37">
        <w:rPr>
          <w:color w:val="000080"/>
          <w:rtl/>
        </w:rPr>
        <w:t xml:space="preserve"> </w:t>
      </w:r>
      <w:r w:rsidRPr="00380B37">
        <w:rPr>
          <w:rFonts w:hint="cs"/>
          <w:color w:val="000080"/>
          <w:rtl/>
        </w:rPr>
        <w:t>هذا</w:t>
      </w:r>
      <w:r w:rsidRPr="00380B37">
        <w:rPr>
          <w:color w:val="000080"/>
          <w:rtl/>
        </w:rPr>
        <w:t xml:space="preserve"> </w:t>
      </w:r>
      <w:r w:rsidRPr="00380B37">
        <w:rPr>
          <w:rFonts w:hint="cs"/>
          <w:color w:val="000080"/>
          <w:rtl/>
        </w:rPr>
        <w:t>الوجه</w:t>
      </w:r>
      <w:r w:rsidRPr="00380B37">
        <w:rPr>
          <w:color w:val="000080"/>
          <w:rtl/>
        </w:rPr>
        <w:t xml:space="preserve"> </w:t>
      </w:r>
      <w:r w:rsidRPr="00380B37">
        <w:rPr>
          <w:rFonts w:hint="cs"/>
          <w:color w:val="000080"/>
          <w:rtl/>
        </w:rPr>
        <w:t>أن</w:t>
      </w:r>
      <w:r w:rsidRPr="00380B37">
        <w:rPr>
          <w:color w:val="000080"/>
          <w:rtl/>
        </w:rPr>
        <w:t xml:space="preserve"> </w:t>
      </w:r>
      <w:r w:rsidRPr="00380B37">
        <w:rPr>
          <w:rFonts w:hint="cs"/>
          <w:color w:val="000080"/>
          <w:rtl/>
        </w:rPr>
        <w:t>يقال</w:t>
      </w:r>
      <w:r w:rsidRPr="00380B37">
        <w:rPr>
          <w:color w:val="000080"/>
          <w:rtl/>
        </w:rPr>
        <w:t xml:space="preserve">: </w:t>
      </w:r>
      <w:r w:rsidRPr="00380B37">
        <w:rPr>
          <w:rFonts w:hint="cs"/>
          <w:color w:val="000080"/>
          <w:rtl/>
        </w:rPr>
        <w:t>إن</w:t>
      </w:r>
      <w:r w:rsidRPr="00380B37">
        <w:rPr>
          <w:color w:val="000080"/>
          <w:rtl/>
        </w:rPr>
        <w:t xml:space="preserve"> </w:t>
      </w:r>
      <w:r w:rsidRPr="00380B37">
        <w:rPr>
          <w:rFonts w:hint="cs"/>
          <w:color w:val="000080"/>
          <w:rtl/>
        </w:rPr>
        <w:t>الضرر</w:t>
      </w:r>
      <w:r w:rsidRPr="00380B37">
        <w:rPr>
          <w:color w:val="000080"/>
          <w:rtl/>
        </w:rPr>
        <w:t xml:space="preserve"> </w:t>
      </w:r>
      <w:r w:rsidRPr="00380B37">
        <w:rPr>
          <w:rFonts w:hint="cs"/>
          <w:color w:val="000080"/>
          <w:rtl/>
        </w:rPr>
        <w:t>له</w:t>
      </w:r>
      <w:r w:rsidRPr="00380B37">
        <w:rPr>
          <w:color w:val="000080"/>
          <w:rtl/>
        </w:rPr>
        <w:t xml:space="preserve"> </w:t>
      </w:r>
      <w:r w:rsidRPr="00380B37">
        <w:rPr>
          <w:rFonts w:hint="cs"/>
          <w:color w:val="000080"/>
          <w:rtl/>
        </w:rPr>
        <w:t>نسبتان</w:t>
      </w:r>
      <w:r w:rsidRPr="00380B37">
        <w:rPr>
          <w:color w:val="000080"/>
          <w:rtl/>
        </w:rPr>
        <w:t xml:space="preserve"> </w:t>
      </w:r>
      <w:r w:rsidRPr="00380B37">
        <w:rPr>
          <w:rFonts w:hint="cs"/>
          <w:color w:val="000080"/>
          <w:rtl/>
        </w:rPr>
        <w:t>و</w:t>
      </w:r>
      <w:r w:rsidRPr="00380B37">
        <w:rPr>
          <w:color w:val="000080"/>
          <w:rtl/>
        </w:rPr>
        <w:t xml:space="preserve"> </w:t>
      </w:r>
      <w:r w:rsidRPr="00380B37">
        <w:rPr>
          <w:rFonts w:hint="cs"/>
          <w:color w:val="000080"/>
          <w:rtl/>
        </w:rPr>
        <w:t>ارتباطان</w:t>
      </w:r>
      <w:r w:rsidRPr="00380B37">
        <w:rPr>
          <w:color w:val="000080"/>
          <w:rtl/>
        </w:rPr>
        <w:t xml:space="preserve"> </w:t>
      </w:r>
      <w:r w:rsidRPr="00380B37">
        <w:rPr>
          <w:rFonts w:hint="cs"/>
          <w:color w:val="000080"/>
          <w:rtl/>
        </w:rPr>
        <w:t>نسبة</w:t>
      </w:r>
      <w:r w:rsidRPr="00380B37">
        <w:rPr>
          <w:color w:val="000080"/>
          <w:rtl/>
        </w:rPr>
        <w:t xml:space="preserve"> </w:t>
      </w:r>
      <w:r w:rsidRPr="00380B37">
        <w:rPr>
          <w:rFonts w:hint="cs"/>
          <w:color w:val="000080"/>
          <w:rtl/>
        </w:rPr>
        <w:t>إلى</w:t>
      </w:r>
      <w:r w:rsidRPr="00380B37">
        <w:rPr>
          <w:color w:val="000080"/>
          <w:rtl/>
        </w:rPr>
        <w:t xml:space="preserve"> </w:t>
      </w:r>
      <w:r w:rsidRPr="00380B37">
        <w:rPr>
          <w:rFonts w:hint="cs"/>
          <w:color w:val="000080"/>
          <w:rtl/>
        </w:rPr>
        <w:t>الفاعل</w:t>
      </w:r>
      <w:r w:rsidRPr="00380B37">
        <w:rPr>
          <w:color w:val="000080"/>
          <w:rtl/>
        </w:rPr>
        <w:t xml:space="preserve"> </w:t>
      </w:r>
      <w:r w:rsidRPr="00380B37">
        <w:rPr>
          <w:rFonts w:hint="cs"/>
          <w:color w:val="000080"/>
          <w:rtl/>
        </w:rPr>
        <w:t>الصادر</w:t>
      </w:r>
      <w:r w:rsidRPr="00380B37">
        <w:rPr>
          <w:color w:val="000080"/>
          <w:rtl/>
        </w:rPr>
        <w:t xml:space="preserve"> </w:t>
      </w:r>
      <w:r w:rsidRPr="00380B37">
        <w:rPr>
          <w:rFonts w:hint="cs"/>
          <w:color w:val="000080"/>
          <w:rtl/>
        </w:rPr>
        <w:t>منه</w:t>
      </w:r>
      <w:r w:rsidRPr="00380B37">
        <w:rPr>
          <w:color w:val="000080"/>
          <w:rtl/>
        </w:rPr>
        <w:t xml:space="preserve"> </w:t>
      </w:r>
      <w:r w:rsidRPr="00380B37">
        <w:rPr>
          <w:rFonts w:hint="cs"/>
          <w:color w:val="000080"/>
          <w:rtl/>
        </w:rPr>
        <w:t>الضرر</w:t>
      </w:r>
      <w:r w:rsidRPr="00380B37">
        <w:rPr>
          <w:color w:val="000080"/>
          <w:rtl/>
        </w:rPr>
        <w:t xml:space="preserve"> </w:t>
      </w:r>
      <w:r w:rsidRPr="00380B37">
        <w:rPr>
          <w:rFonts w:hint="cs"/>
          <w:color w:val="000080"/>
          <w:rtl/>
        </w:rPr>
        <w:t>و</w:t>
      </w:r>
      <w:r w:rsidRPr="00380B37">
        <w:rPr>
          <w:color w:val="000080"/>
          <w:rtl/>
        </w:rPr>
        <w:t xml:space="preserve"> </w:t>
      </w:r>
      <w:r w:rsidRPr="00380B37">
        <w:rPr>
          <w:rFonts w:hint="cs"/>
          <w:color w:val="000080"/>
          <w:rtl/>
        </w:rPr>
        <w:t>نطلق</w:t>
      </w:r>
      <w:r w:rsidRPr="00380B37">
        <w:rPr>
          <w:color w:val="000080"/>
          <w:rtl/>
        </w:rPr>
        <w:t xml:space="preserve"> </w:t>
      </w:r>
      <w:r w:rsidRPr="00380B37">
        <w:rPr>
          <w:rFonts w:hint="cs"/>
          <w:color w:val="000080"/>
          <w:rtl/>
        </w:rPr>
        <w:t>عليه</w:t>
      </w:r>
      <w:r w:rsidRPr="00380B37">
        <w:rPr>
          <w:color w:val="000080"/>
          <w:rtl/>
        </w:rPr>
        <w:t xml:space="preserve"> </w:t>
      </w:r>
      <w:r w:rsidRPr="00380B37">
        <w:rPr>
          <w:rFonts w:hint="cs"/>
          <w:color w:val="000080"/>
          <w:rtl/>
        </w:rPr>
        <w:t>الضارّ،</w:t>
      </w:r>
      <w:r w:rsidRPr="00380B37">
        <w:rPr>
          <w:color w:val="000080"/>
          <w:rtl/>
        </w:rPr>
        <w:t xml:space="preserve"> </w:t>
      </w:r>
      <w:r w:rsidRPr="00380B37">
        <w:rPr>
          <w:rFonts w:hint="cs"/>
          <w:color w:val="000080"/>
          <w:rtl/>
        </w:rPr>
        <w:t>و</w:t>
      </w:r>
      <w:r w:rsidRPr="00380B37">
        <w:rPr>
          <w:color w:val="000080"/>
          <w:rtl/>
        </w:rPr>
        <w:t xml:space="preserve"> </w:t>
      </w:r>
      <w:r w:rsidRPr="00380B37">
        <w:rPr>
          <w:rFonts w:hint="cs"/>
          <w:color w:val="000080"/>
          <w:rtl/>
        </w:rPr>
        <w:t>نسبة</w:t>
      </w:r>
      <w:r w:rsidRPr="00380B37">
        <w:rPr>
          <w:color w:val="000080"/>
          <w:rtl/>
        </w:rPr>
        <w:t xml:space="preserve"> </w:t>
      </w:r>
      <w:r w:rsidRPr="00380B37">
        <w:rPr>
          <w:rFonts w:hint="cs"/>
          <w:color w:val="000080"/>
          <w:rtl/>
        </w:rPr>
        <w:t>إلى</w:t>
      </w:r>
      <w:r w:rsidRPr="00380B37">
        <w:rPr>
          <w:color w:val="000080"/>
          <w:rtl/>
        </w:rPr>
        <w:t xml:space="preserve"> </w:t>
      </w:r>
      <w:r w:rsidRPr="00380B37">
        <w:rPr>
          <w:rFonts w:hint="cs"/>
          <w:color w:val="000080"/>
          <w:rtl/>
        </w:rPr>
        <w:t>المفعول</w:t>
      </w:r>
      <w:r w:rsidRPr="00380B37">
        <w:rPr>
          <w:color w:val="000080"/>
          <w:rtl/>
        </w:rPr>
        <w:t xml:space="preserve"> </w:t>
      </w:r>
      <w:r w:rsidRPr="00380B37">
        <w:rPr>
          <w:rFonts w:hint="cs"/>
          <w:color w:val="000080"/>
          <w:rtl/>
        </w:rPr>
        <w:t>الواقع</w:t>
      </w:r>
      <w:r w:rsidRPr="00380B37">
        <w:rPr>
          <w:color w:val="000080"/>
          <w:rtl/>
        </w:rPr>
        <w:t xml:space="preserve"> </w:t>
      </w:r>
      <w:r w:rsidRPr="00380B37">
        <w:rPr>
          <w:rFonts w:hint="cs"/>
          <w:color w:val="000080"/>
          <w:rtl/>
        </w:rPr>
        <w:t>عليه</w:t>
      </w:r>
      <w:r w:rsidRPr="00380B37">
        <w:rPr>
          <w:color w:val="000080"/>
          <w:rtl/>
        </w:rPr>
        <w:t xml:space="preserve"> </w:t>
      </w:r>
      <w:r w:rsidRPr="00380B37">
        <w:rPr>
          <w:rFonts w:hint="cs"/>
          <w:color w:val="000080"/>
          <w:rtl/>
        </w:rPr>
        <w:t>الضرر</w:t>
      </w:r>
      <w:r w:rsidRPr="00380B37">
        <w:rPr>
          <w:color w:val="000080"/>
          <w:rtl/>
        </w:rPr>
        <w:t xml:space="preserve"> </w:t>
      </w:r>
      <w:r w:rsidRPr="00380B37">
        <w:rPr>
          <w:rFonts w:hint="cs"/>
          <w:color w:val="000080"/>
          <w:rtl/>
        </w:rPr>
        <w:t>و</w:t>
      </w:r>
      <w:r w:rsidRPr="00380B37">
        <w:rPr>
          <w:color w:val="000080"/>
          <w:rtl/>
        </w:rPr>
        <w:t xml:space="preserve"> </w:t>
      </w:r>
      <w:r w:rsidRPr="00380B37">
        <w:rPr>
          <w:rFonts w:hint="cs"/>
          <w:color w:val="000080"/>
          <w:rtl/>
        </w:rPr>
        <w:t>نطلق</w:t>
      </w:r>
      <w:r w:rsidRPr="00380B37">
        <w:rPr>
          <w:color w:val="000080"/>
          <w:rtl/>
        </w:rPr>
        <w:t xml:space="preserve"> </w:t>
      </w:r>
      <w:r w:rsidRPr="00380B37">
        <w:rPr>
          <w:rFonts w:hint="cs"/>
          <w:color w:val="000080"/>
          <w:rtl/>
        </w:rPr>
        <w:t>عليه</w:t>
      </w:r>
      <w:r w:rsidRPr="00380B37">
        <w:rPr>
          <w:color w:val="000080"/>
          <w:rtl/>
        </w:rPr>
        <w:t xml:space="preserve"> </w:t>
      </w:r>
      <w:r w:rsidRPr="00380B37">
        <w:rPr>
          <w:rFonts w:hint="cs"/>
          <w:color w:val="000080"/>
          <w:rtl/>
        </w:rPr>
        <w:t>المتضرر</w:t>
      </w:r>
      <w:r w:rsidRPr="00380B37">
        <w:rPr>
          <w:color w:val="000080"/>
          <w:rtl/>
        </w:rPr>
        <w:t xml:space="preserve">. </w:t>
      </w:r>
      <w:r w:rsidRPr="00380B37">
        <w:rPr>
          <w:rFonts w:hint="cs"/>
          <w:color w:val="000080"/>
          <w:rtl/>
        </w:rPr>
        <w:t>و</w:t>
      </w:r>
      <w:r w:rsidRPr="00380B37">
        <w:rPr>
          <w:color w:val="000080"/>
          <w:rtl/>
        </w:rPr>
        <w:t xml:space="preserve"> </w:t>
      </w:r>
      <w:r w:rsidRPr="00380B37">
        <w:rPr>
          <w:rFonts w:hint="cs"/>
          <w:color w:val="000080"/>
          <w:rtl/>
        </w:rPr>
        <w:t>من</w:t>
      </w:r>
      <w:r w:rsidRPr="00380B37">
        <w:rPr>
          <w:color w:val="000080"/>
          <w:rtl/>
        </w:rPr>
        <w:t xml:space="preserve"> </w:t>
      </w:r>
      <w:r w:rsidRPr="00380B37">
        <w:rPr>
          <w:rFonts w:hint="cs"/>
          <w:color w:val="000080"/>
          <w:rtl/>
        </w:rPr>
        <w:t>الواضح</w:t>
      </w:r>
      <w:r w:rsidRPr="00380B37">
        <w:rPr>
          <w:color w:val="000080"/>
          <w:rtl/>
        </w:rPr>
        <w:t xml:space="preserve"> </w:t>
      </w:r>
      <w:r w:rsidRPr="00380B37">
        <w:rPr>
          <w:rFonts w:hint="cs"/>
          <w:color w:val="000080"/>
          <w:rtl/>
        </w:rPr>
        <w:t>ان</w:t>
      </w:r>
      <w:r w:rsidRPr="00380B37">
        <w:rPr>
          <w:color w:val="000080"/>
          <w:rtl/>
        </w:rPr>
        <w:t xml:space="preserve"> </w:t>
      </w:r>
      <w:r w:rsidRPr="00380B37">
        <w:rPr>
          <w:rFonts w:hint="cs"/>
          <w:color w:val="000080"/>
          <w:rtl/>
        </w:rPr>
        <w:t>التدارك</w:t>
      </w:r>
      <w:r w:rsidRPr="00380B37">
        <w:rPr>
          <w:color w:val="000080"/>
          <w:rtl/>
        </w:rPr>
        <w:t xml:space="preserve"> </w:t>
      </w:r>
      <w:r w:rsidRPr="00380B37">
        <w:rPr>
          <w:rFonts w:hint="cs"/>
          <w:color w:val="000080"/>
          <w:rtl/>
        </w:rPr>
        <w:t>ينفي</w:t>
      </w:r>
      <w:r w:rsidRPr="00380B37">
        <w:rPr>
          <w:color w:val="000080"/>
          <w:rtl/>
        </w:rPr>
        <w:t xml:space="preserve"> </w:t>
      </w:r>
      <w:r w:rsidRPr="00380B37">
        <w:rPr>
          <w:rFonts w:hint="cs"/>
          <w:color w:val="000080"/>
          <w:rtl/>
        </w:rPr>
        <w:t>صدق</w:t>
      </w:r>
      <w:r w:rsidRPr="00380B37">
        <w:rPr>
          <w:color w:val="000080"/>
          <w:rtl/>
        </w:rPr>
        <w:t xml:space="preserve"> </w:t>
      </w:r>
      <w:r w:rsidRPr="00380B37">
        <w:rPr>
          <w:rFonts w:hint="cs"/>
          <w:color w:val="000080"/>
          <w:rtl/>
        </w:rPr>
        <w:t>الضرر</w:t>
      </w:r>
      <w:r w:rsidRPr="00380B37">
        <w:rPr>
          <w:color w:val="000080"/>
          <w:rtl/>
        </w:rPr>
        <w:t xml:space="preserve"> </w:t>
      </w:r>
      <w:r w:rsidRPr="00380B37">
        <w:rPr>
          <w:rFonts w:hint="cs"/>
          <w:color w:val="000080"/>
          <w:rtl/>
        </w:rPr>
        <w:t>عرفا</w:t>
      </w:r>
      <w:r w:rsidRPr="00380B37">
        <w:rPr>
          <w:color w:val="000080"/>
          <w:rtl/>
        </w:rPr>
        <w:t xml:space="preserve"> </w:t>
      </w:r>
      <w:r w:rsidRPr="00380B37">
        <w:rPr>
          <w:rFonts w:hint="cs"/>
          <w:color w:val="000080"/>
          <w:rtl/>
        </w:rPr>
        <w:t>بالنسبة</w:t>
      </w:r>
      <w:r w:rsidRPr="00380B37">
        <w:rPr>
          <w:color w:val="000080"/>
          <w:rtl/>
        </w:rPr>
        <w:t xml:space="preserve"> </w:t>
      </w:r>
      <w:r w:rsidRPr="00380B37">
        <w:rPr>
          <w:rFonts w:hint="cs"/>
          <w:color w:val="000080"/>
          <w:rtl/>
        </w:rPr>
        <w:t>إلى</w:t>
      </w:r>
      <w:r w:rsidRPr="00380B37">
        <w:rPr>
          <w:color w:val="000080"/>
          <w:rtl/>
        </w:rPr>
        <w:t xml:space="preserve"> </w:t>
      </w:r>
      <w:r w:rsidRPr="00380B37">
        <w:rPr>
          <w:rFonts w:hint="cs"/>
          <w:color w:val="000080"/>
          <w:rtl/>
        </w:rPr>
        <w:t>المتضرر،</w:t>
      </w:r>
      <w:r w:rsidRPr="00380B37">
        <w:rPr>
          <w:color w:val="000080"/>
          <w:rtl/>
        </w:rPr>
        <w:t xml:space="preserve"> </w:t>
      </w:r>
      <w:r w:rsidRPr="00380B37">
        <w:rPr>
          <w:rFonts w:hint="cs"/>
          <w:color w:val="000080"/>
          <w:rtl/>
        </w:rPr>
        <w:t>فيقال</w:t>
      </w:r>
      <w:r w:rsidRPr="00380B37">
        <w:rPr>
          <w:color w:val="000080"/>
          <w:rtl/>
        </w:rPr>
        <w:t xml:space="preserve"> </w:t>
      </w:r>
      <w:r w:rsidRPr="00380B37">
        <w:rPr>
          <w:rFonts w:hint="cs"/>
          <w:color w:val="000080"/>
          <w:rtl/>
        </w:rPr>
        <w:t>له</w:t>
      </w:r>
      <w:r w:rsidRPr="00380B37">
        <w:rPr>
          <w:color w:val="000080"/>
          <w:rtl/>
        </w:rPr>
        <w:t xml:space="preserve"> </w:t>
      </w:r>
      <w:r w:rsidRPr="00380B37">
        <w:rPr>
          <w:rFonts w:hint="cs"/>
          <w:color w:val="000080"/>
          <w:rtl/>
        </w:rPr>
        <w:t>إنك</w:t>
      </w:r>
      <w:r w:rsidRPr="00380B37">
        <w:rPr>
          <w:color w:val="000080"/>
          <w:rtl/>
        </w:rPr>
        <w:t xml:space="preserve"> </w:t>
      </w:r>
      <w:r w:rsidRPr="00380B37">
        <w:rPr>
          <w:rFonts w:hint="cs"/>
          <w:color w:val="000080"/>
          <w:rtl/>
        </w:rPr>
        <w:t>لم</w:t>
      </w:r>
      <w:r w:rsidRPr="00380B37">
        <w:rPr>
          <w:color w:val="000080"/>
          <w:rtl/>
        </w:rPr>
        <w:t xml:space="preserve"> </w:t>
      </w:r>
      <w:r w:rsidRPr="00380B37">
        <w:rPr>
          <w:rFonts w:hint="cs"/>
          <w:color w:val="000080"/>
          <w:rtl/>
        </w:rPr>
        <w:t>تتضرر،</w:t>
      </w:r>
      <w:r w:rsidRPr="00380B37">
        <w:rPr>
          <w:color w:val="000080"/>
          <w:rtl/>
        </w:rPr>
        <w:t xml:space="preserve"> </w:t>
      </w:r>
      <w:r w:rsidRPr="00380B37">
        <w:rPr>
          <w:rFonts w:hint="cs"/>
          <w:color w:val="000080"/>
          <w:rtl/>
        </w:rPr>
        <w:t>و</w:t>
      </w:r>
      <w:r w:rsidRPr="00380B37">
        <w:rPr>
          <w:color w:val="000080"/>
          <w:rtl/>
        </w:rPr>
        <w:t xml:space="preserve"> </w:t>
      </w:r>
      <w:r w:rsidRPr="00380B37">
        <w:rPr>
          <w:rFonts w:hint="cs"/>
          <w:color w:val="000080"/>
          <w:rtl/>
        </w:rPr>
        <w:t>لا</w:t>
      </w:r>
      <w:r w:rsidRPr="00380B37">
        <w:rPr>
          <w:color w:val="000080"/>
          <w:rtl/>
        </w:rPr>
        <w:t xml:space="preserve"> </w:t>
      </w:r>
      <w:r w:rsidRPr="00380B37">
        <w:rPr>
          <w:rFonts w:hint="cs"/>
          <w:color w:val="000080"/>
          <w:rtl/>
        </w:rPr>
        <w:t>ينفي</w:t>
      </w:r>
      <w:r w:rsidRPr="00380B37">
        <w:rPr>
          <w:color w:val="000080"/>
          <w:rtl/>
        </w:rPr>
        <w:t xml:space="preserve"> </w:t>
      </w:r>
      <w:r w:rsidRPr="00380B37">
        <w:rPr>
          <w:rFonts w:hint="cs"/>
          <w:color w:val="000080"/>
          <w:rtl/>
        </w:rPr>
        <w:t>صدقه</w:t>
      </w:r>
      <w:r w:rsidRPr="00380B37">
        <w:rPr>
          <w:color w:val="000080"/>
          <w:rtl/>
        </w:rPr>
        <w:t xml:space="preserve"> </w:t>
      </w:r>
      <w:r w:rsidRPr="00380B37">
        <w:rPr>
          <w:rFonts w:hint="cs"/>
          <w:color w:val="000080"/>
          <w:rtl/>
        </w:rPr>
        <w:t>على</w:t>
      </w:r>
      <w:r w:rsidRPr="00380B37">
        <w:rPr>
          <w:color w:val="000080"/>
          <w:rtl/>
        </w:rPr>
        <w:t xml:space="preserve"> </w:t>
      </w:r>
      <w:r w:rsidRPr="00380B37">
        <w:rPr>
          <w:rFonts w:hint="cs"/>
          <w:color w:val="000080"/>
          <w:rtl/>
        </w:rPr>
        <w:t>الضار،</w:t>
      </w:r>
      <w:r w:rsidRPr="00380B37">
        <w:rPr>
          <w:color w:val="000080"/>
          <w:rtl/>
        </w:rPr>
        <w:t xml:space="preserve"> </w:t>
      </w:r>
      <w:r w:rsidRPr="00380B37">
        <w:rPr>
          <w:rFonts w:hint="cs"/>
          <w:color w:val="000080"/>
          <w:rtl/>
        </w:rPr>
        <w:t>فانه</w:t>
      </w:r>
      <w:r w:rsidRPr="00380B37">
        <w:rPr>
          <w:color w:val="000080"/>
          <w:rtl/>
        </w:rPr>
        <w:t xml:space="preserve"> </w:t>
      </w:r>
      <w:r w:rsidRPr="00380B37">
        <w:rPr>
          <w:rFonts w:hint="cs"/>
          <w:color w:val="000080"/>
          <w:rtl/>
        </w:rPr>
        <w:t>لا</w:t>
      </w:r>
      <w:r w:rsidRPr="00380B37">
        <w:rPr>
          <w:color w:val="000080"/>
          <w:rtl/>
        </w:rPr>
        <w:t xml:space="preserve"> </w:t>
      </w:r>
      <w:r w:rsidRPr="00380B37">
        <w:rPr>
          <w:rFonts w:hint="cs"/>
          <w:color w:val="000080"/>
          <w:rtl/>
        </w:rPr>
        <w:t>يقال</w:t>
      </w:r>
      <w:r w:rsidRPr="00380B37">
        <w:rPr>
          <w:color w:val="000080"/>
          <w:rtl/>
        </w:rPr>
        <w:t xml:space="preserve"> </w:t>
      </w:r>
      <w:r w:rsidRPr="00380B37">
        <w:rPr>
          <w:rFonts w:hint="cs"/>
          <w:color w:val="000080"/>
          <w:rtl/>
        </w:rPr>
        <w:t>له</w:t>
      </w:r>
      <w:r w:rsidRPr="00380B37">
        <w:rPr>
          <w:color w:val="000080"/>
          <w:rtl/>
        </w:rPr>
        <w:t xml:space="preserve"> </w:t>
      </w:r>
      <w:r w:rsidRPr="00380B37">
        <w:rPr>
          <w:rFonts w:hint="cs"/>
          <w:color w:val="000080"/>
          <w:rtl/>
        </w:rPr>
        <w:t>عرفا</w:t>
      </w:r>
      <w:r w:rsidRPr="00380B37">
        <w:rPr>
          <w:color w:val="000080"/>
          <w:rtl/>
        </w:rPr>
        <w:t xml:space="preserve"> </w:t>
      </w:r>
      <w:r w:rsidRPr="00380B37">
        <w:rPr>
          <w:rFonts w:hint="cs"/>
          <w:color w:val="000080"/>
          <w:rtl/>
        </w:rPr>
        <w:t>إنك</w:t>
      </w:r>
      <w:r w:rsidRPr="00380B37">
        <w:rPr>
          <w:color w:val="000080"/>
          <w:rtl/>
        </w:rPr>
        <w:t xml:space="preserve"> </w:t>
      </w:r>
      <w:r w:rsidRPr="00380B37">
        <w:rPr>
          <w:rFonts w:hint="cs"/>
          <w:color w:val="000080"/>
          <w:rtl/>
        </w:rPr>
        <w:t>لم</w:t>
      </w:r>
      <w:r w:rsidRPr="00380B37">
        <w:rPr>
          <w:color w:val="000080"/>
          <w:rtl/>
        </w:rPr>
        <w:t xml:space="preserve"> </w:t>
      </w:r>
      <w:r w:rsidRPr="00380B37">
        <w:rPr>
          <w:rFonts w:hint="cs"/>
          <w:color w:val="000080"/>
          <w:rtl/>
        </w:rPr>
        <w:t>تضر</w:t>
      </w:r>
      <w:r w:rsidRPr="00380B37">
        <w:rPr>
          <w:color w:val="000080"/>
          <w:rtl/>
        </w:rPr>
        <w:t xml:space="preserve"> </w:t>
      </w:r>
      <w:r w:rsidRPr="00380B37">
        <w:rPr>
          <w:rFonts w:hint="cs"/>
          <w:color w:val="000080"/>
          <w:rtl/>
        </w:rPr>
        <w:t>زيدا</w:t>
      </w:r>
      <w:r w:rsidRPr="00380B37">
        <w:rPr>
          <w:color w:val="000080"/>
          <w:rtl/>
        </w:rPr>
        <w:t xml:space="preserve"> </w:t>
      </w:r>
      <w:r w:rsidRPr="00380B37">
        <w:rPr>
          <w:rFonts w:hint="cs"/>
          <w:color w:val="000080"/>
          <w:rtl/>
        </w:rPr>
        <w:t>بل</w:t>
      </w:r>
      <w:r w:rsidRPr="00380B37">
        <w:rPr>
          <w:color w:val="000080"/>
          <w:rtl/>
        </w:rPr>
        <w:t xml:space="preserve"> </w:t>
      </w:r>
      <w:r w:rsidRPr="00380B37">
        <w:rPr>
          <w:rFonts w:hint="cs"/>
          <w:color w:val="000080"/>
          <w:rtl/>
        </w:rPr>
        <w:t>يقال</w:t>
      </w:r>
      <w:r w:rsidRPr="00380B37">
        <w:rPr>
          <w:color w:val="000080"/>
          <w:rtl/>
        </w:rPr>
        <w:t xml:space="preserve"> </w:t>
      </w:r>
      <w:r w:rsidRPr="00380B37">
        <w:rPr>
          <w:rFonts w:hint="cs"/>
          <w:color w:val="000080"/>
          <w:rtl/>
        </w:rPr>
        <w:t>له</w:t>
      </w:r>
      <w:r w:rsidRPr="00380B37">
        <w:rPr>
          <w:color w:val="000080"/>
          <w:rtl/>
        </w:rPr>
        <w:t xml:space="preserve"> </w:t>
      </w:r>
      <w:r w:rsidRPr="00380B37">
        <w:rPr>
          <w:rFonts w:hint="cs"/>
          <w:color w:val="000080"/>
          <w:rtl/>
        </w:rPr>
        <w:t>انك</w:t>
      </w:r>
      <w:r w:rsidRPr="00380B37">
        <w:rPr>
          <w:color w:val="000080"/>
          <w:rtl/>
        </w:rPr>
        <w:t xml:space="preserve"> </w:t>
      </w:r>
      <w:r w:rsidRPr="00380B37">
        <w:rPr>
          <w:rFonts w:hint="cs"/>
          <w:color w:val="000080"/>
          <w:rtl/>
        </w:rPr>
        <w:t>أضررته</w:t>
      </w:r>
      <w:r w:rsidRPr="00380B37">
        <w:rPr>
          <w:color w:val="000080"/>
          <w:rtl/>
        </w:rPr>
        <w:t xml:space="preserve"> </w:t>
      </w:r>
      <w:r w:rsidRPr="00380B37">
        <w:rPr>
          <w:rFonts w:hint="cs"/>
          <w:color w:val="000080"/>
          <w:rtl/>
        </w:rPr>
        <w:t>فتدارك</w:t>
      </w:r>
      <w:r w:rsidRPr="00380B37">
        <w:rPr>
          <w:color w:val="000080"/>
          <w:rtl/>
        </w:rPr>
        <w:t xml:space="preserve">. </w:t>
      </w:r>
      <w:r w:rsidRPr="00380B37">
        <w:rPr>
          <w:rFonts w:hint="cs"/>
          <w:color w:val="000080"/>
          <w:rtl/>
        </w:rPr>
        <w:t>كيف؟ و</w:t>
      </w:r>
      <w:r w:rsidRPr="00380B37">
        <w:rPr>
          <w:color w:val="000080"/>
          <w:rtl/>
        </w:rPr>
        <w:t xml:space="preserve"> </w:t>
      </w:r>
      <w:r w:rsidRPr="00380B37">
        <w:rPr>
          <w:rFonts w:hint="cs"/>
          <w:color w:val="000080"/>
          <w:rtl/>
        </w:rPr>
        <w:t>موضوع</w:t>
      </w:r>
      <w:r w:rsidRPr="00380B37">
        <w:rPr>
          <w:color w:val="000080"/>
          <w:rtl/>
        </w:rPr>
        <w:t xml:space="preserve"> </w:t>
      </w:r>
      <w:r w:rsidRPr="00380B37">
        <w:rPr>
          <w:rFonts w:hint="cs"/>
          <w:color w:val="000080"/>
          <w:rtl/>
        </w:rPr>
        <w:t>التدارك</w:t>
      </w:r>
      <w:r w:rsidRPr="00380B37">
        <w:rPr>
          <w:color w:val="000080"/>
          <w:rtl/>
        </w:rPr>
        <w:t xml:space="preserve"> </w:t>
      </w:r>
      <w:r w:rsidRPr="00380B37">
        <w:rPr>
          <w:rFonts w:hint="cs"/>
          <w:color w:val="000080"/>
          <w:rtl/>
        </w:rPr>
        <w:t>هو</w:t>
      </w:r>
      <w:r w:rsidRPr="00380B37">
        <w:rPr>
          <w:color w:val="000080"/>
          <w:rtl/>
        </w:rPr>
        <w:t xml:space="preserve"> </w:t>
      </w:r>
      <w:r w:rsidRPr="00380B37">
        <w:rPr>
          <w:rFonts w:hint="cs"/>
          <w:color w:val="000080"/>
          <w:rtl/>
        </w:rPr>
        <w:t>صدور</w:t>
      </w:r>
      <w:r w:rsidRPr="00380B37">
        <w:rPr>
          <w:color w:val="000080"/>
          <w:rtl/>
        </w:rPr>
        <w:t xml:space="preserve"> </w:t>
      </w:r>
      <w:r w:rsidRPr="00380B37">
        <w:rPr>
          <w:rFonts w:hint="cs"/>
          <w:color w:val="000080"/>
          <w:rtl/>
        </w:rPr>
        <w:t>الضرر</w:t>
      </w:r>
      <w:r w:rsidRPr="00380B37">
        <w:rPr>
          <w:color w:val="000080"/>
          <w:rtl/>
        </w:rPr>
        <w:t xml:space="preserve"> </w:t>
      </w:r>
      <w:r w:rsidRPr="00380B37">
        <w:rPr>
          <w:rFonts w:hint="cs"/>
          <w:color w:val="000080"/>
          <w:rtl/>
        </w:rPr>
        <w:t>منه،</w:t>
      </w:r>
      <w:r w:rsidRPr="00380B37">
        <w:rPr>
          <w:color w:val="000080"/>
          <w:rtl/>
        </w:rPr>
        <w:t xml:space="preserve"> </w:t>
      </w:r>
      <w:r w:rsidRPr="00380B37">
        <w:rPr>
          <w:rFonts w:hint="cs"/>
          <w:color w:val="000080"/>
          <w:rtl/>
        </w:rPr>
        <w:t>و</w:t>
      </w:r>
      <w:r w:rsidRPr="00380B37">
        <w:rPr>
          <w:color w:val="000080"/>
          <w:rtl/>
        </w:rPr>
        <w:t xml:space="preserve"> </w:t>
      </w:r>
      <w:r w:rsidRPr="00380B37">
        <w:rPr>
          <w:rFonts w:hint="cs"/>
          <w:color w:val="000080"/>
          <w:rtl/>
        </w:rPr>
        <w:t>التدارك</w:t>
      </w:r>
      <w:r w:rsidRPr="00380B37">
        <w:rPr>
          <w:color w:val="000080"/>
          <w:rtl/>
        </w:rPr>
        <w:t xml:space="preserve"> </w:t>
      </w:r>
      <w:r w:rsidRPr="00380B37">
        <w:rPr>
          <w:rFonts w:hint="cs"/>
          <w:color w:val="000080"/>
          <w:rtl/>
        </w:rPr>
        <w:t>فرعه</w:t>
      </w:r>
      <w:r w:rsidRPr="00380B37">
        <w:rPr>
          <w:color w:val="000080"/>
          <w:rtl/>
        </w:rPr>
        <w:t xml:space="preserve"> </w:t>
      </w:r>
      <w:r w:rsidRPr="00380B37">
        <w:rPr>
          <w:rFonts w:hint="cs"/>
          <w:color w:val="000080"/>
          <w:rtl/>
        </w:rPr>
        <w:t>كما</w:t>
      </w:r>
      <w:r w:rsidRPr="00380B37">
        <w:rPr>
          <w:color w:val="000080"/>
          <w:rtl/>
        </w:rPr>
        <w:t xml:space="preserve"> </w:t>
      </w:r>
      <w:r w:rsidRPr="00380B37">
        <w:rPr>
          <w:rFonts w:hint="cs"/>
          <w:color w:val="000080"/>
          <w:rtl/>
        </w:rPr>
        <w:t>لا</w:t>
      </w:r>
      <w:r w:rsidRPr="00380B37">
        <w:rPr>
          <w:color w:val="000080"/>
          <w:rtl/>
        </w:rPr>
        <w:t xml:space="preserve"> </w:t>
      </w:r>
      <w:r w:rsidRPr="00380B37">
        <w:rPr>
          <w:rFonts w:hint="cs"/>
          <w:color w:val="000080"/>
          <w:rtl/>
        </w:rPr>
        <w:t>يخفى</w:t>
      </w:r>
      <w:r w:rsidRPr="00380B37">
        <w:rPr>
          <w:color w:val="000080"/>
          <w:rtl/>
        </w:rPr>
        <w:t>.</w:t>
      </w:r>
      <w:r>
        <w:rPr>
          <w:rStyle w:val="FootnoteReference"/>
          <w:color w:val="000080"/>
          <w:rtl/>
        </w:rPr>
        <w:footnoteReference w:id="2"/>
      </w:r>
    </w:p>
    <w:p w:rsidR="00380B37" w:rsidRDefault="00380B37" w:rsidP="00CA5B77">
      <w:pPr>
        <w:jc w:val="both"/>
        <w:rPr>
          <w:rtl/>
        </w:rPr>
      </w:pPr>
      <w:r>
        <w:rPr>
          <w:rFonts w:hint="cs"/>
          <w:rtl/>
        </w:rPr>
        <w:t xml:space="preserve">ایشان در ادامه می فرماید: ظاهر روایت نسبت ضرر به فاعل است نه نسبت ضرر به مفعول. در نتیجه نمی توان تقریب نفی ضرر و اراده نفی ضرر غیر متدارک را پذیرفت. </w:t>
      </w:r>
    </w:p>
    <w:p w:rsidR="00916F6D" w:rsidRDefault="00916F6D" w:rsidP="00916F6D">
      <w:pPr>
        <w:pStyle w:val="Heading3"/>
        <w:rPr>
          <w:rtl/>
        </w:rPr>
      </w:pPr>
      <w:bookmarkStart w:id="7" w:name="_Toc32033679"/>
      <w:r>
        <w:rPr>
          <w:rFonts w:hint="cs"/>
          <w:rtl/>
        </w:rPr>
        <w:t>اشکال: عدم تفاوت با فرض تحقق خارجی تدارک یا وجوب شرعی تدارک</w:t>
      </w:r>
      <w:bookmarkEnd w:id="7"/>
      <w:r>
        <w:rPr>
          <w:rFonts w:hint="cs"/>
          <w:rtl/>
        </w:rPr>
        <w:t xml:space="preserve"> </w:t>
      </w:r>
    </w:p>
    <w:p w:rsidR="00282C45" w:rsidRDefault="00282C45" w:rsidP="00CA5B77">
      <w:pPr>
        <w:jc w:val="both"/>
        <w:rPr>
          <w:rtl/>
        </w:rPr>
      </w:pPr>
      <w:r>
        <w:rPr>
          <w:rFonts w:hint="cs"/>
          <w:rtl/>
        </w:rPr>
        <w:t xml:space="preserve">کلام ایشان صحیح نیست. زیرا تنها پس از تحقق خارجی تدارک می توان ضرر را از متضرّر منتفی دانست و در صورت تحقق تدارک خارجی تدارک، نسبت به ضارّ نیز ضرر قابل نفی است. به همین دلیل، ضارّ برای نفی ضرر زدن به پرداخت تدارک، استدلال می کند. </w:t>
      </w:r>
    </w:p>
    <w:p w:rsidR="004F359C" w:rsidRDefault="00282C45" w:rsidP="00BB1F5D">
      <w:pPr>
        <w:jc w:val="both"/>
        <w:rPr>
          <w:rtl/>
        </w:rPr>
      </w:pPr>
      <w:r>
        <w:rPr>
          <w:rFonts w:hint="cs"/>
          <w:rtl/>
        </w:rPr>
        <w:t xml:space="preserve">مرحوم روحانی تدارک خارجی را شرط برای نفی ضرر ندانسته و حکم شرعی به وجوب تدارک را برای ضرر کافی می داند. در این صورت نیز </w:t>
      </w:r>
      <w:r w:rsidR="00916F6D">
        <w:rPr>
          <w:rFonts w:hint="cs"/>
          <w:rtl/>
        </w:rPr>
        <w:t xml:space="preserve">همانگونه که </w:t>
      </w:r>
      <w:r>
        <w:rPr>
          <w:rFonts w:hint="cs"/>
          <w:rtl/>
        </w:rPr>
        <w:t>می توان</w:t>
      </w:r>
      <w:r w:rsidR="00BB1F5D">
        <w:rPr>
          <w:rFonts w:hint="cs"/>
          <w:rtl/>
        </w:rPr>
        <w:t xml:space="preserve"> </w:t>
      </w:r>
      <w:r>
        <w:rPr>
          <w:rFonts w:hint="cs"/>
          <w:rtl/>
        </w:rPr>
        <w:t xml:space="preserve"> ضرر را با وجوب شرعی تدارک از متضرّر منفی دانست، می توان با وجوب تدارک، ضرر را از ضارّ نیز منتفی دانسته و گفت: ای ضارّ نتوانستی به دیگری ضرر بزنی زیرا به همان میزانی که خواستی به دیگری ضرر بزنی، جریمه برایت ثابت شد. </w:t>
      </w:r>
    </w:p>
    <w:p w:rsidR="00282C45" w:rsidRPr="004F359C" w:rsidRDefault="00282C45" w:rsidP="00BB1F5D">
      <w:pPr>
        <w:jc w:val="both"/>
        <w:rPr>
          <w:rtl/>
        </w:rPr>
      </w:pPr>
      <w:r>
        <w:rPr>
          <w:rFonts w:hint="cs"/>
          <w:rtl/>
        </w:rPr>
        <w:t xml:space="preserve">البته بین وجود تضمین برای حکم قانونی به تدارک و عدم وجود تضمین تفاوت وجود داشته و در صورت وجود تضمین، می توان تجوّزا ضرر را نفی کرده و گفت: روستاییان در سیل ضرر نکردند زیرا دولت متعهّد به پرداخت خسارت بوده و بانک مرکزی نیز ضامن این تعهّد است. در حالی که در صورت وجود صرف وجوب قانونی تدارک و نبود ضمانت اجرایی، نفی ضرر و لو به </w:t>
      </w:r>
      <w:r>
        <w:rPr>
          <w:rFonts w:hint="cs"/>
          <w:rtl/>
        </w:rPr>
        <w:lastRenderedPageBreak/>
        <w:t xml:space="preserve">نحو مجازی، صحیح نیست. </w:t>
      </w:r>
      <w:r w:rsidR="00CA5B77">
        <w:rPr>
          <w:rFonts w:hint="cs"/>
          <w:rtl/>
        </w:rPr>
        <w:t xml:space="preserve">به خصوص در مواردی که ضارّ نسبت به شریعت پایبند نیست. مورد روایت لا ضرر نیز افراد غیر متشرّعی مانند سمره است که در این موارد، صرف حکم شارع به وجوب تدارک، موجب نفی ضرر نبوده و یا باید تدارک خارجی صورت گرفته یا ضمانت اجرایی وجود داشته باشد. </w:t>
      </w:r>
    </w:p>
    <w:p w:rsidR="008D5D57" w:rsidRDefault="00CA5B77" w:rsidP="00CA5B77">
      <w:pPr>
        <w:jc w:val="both"/>
        <w:rPr>
          <w:rtl/>
        </w:rPr>
      </w:pPr>
      <w:r>
        <w:rPr>
          <w:rFonts w:hint="cs"/>
          <w:rtl/>
        </w:rPr>
        <w:t xml:space="preserve">همانگونه که روشن است، ضمان و وجوب تدارک، دائر مدار قبح فاعلی نبوده و حتی در صورت ضرر زدن بدون اراده نیز ضمان وجود دارد. </w:t>
      </w:r>
    </w:p>
    <w:p w:rsidR="00BB1F5D" w:rsidRDefault="00BB1F5D" w:rsidP="00BB1F5D">
      <w:pPr>
        <w:pStyle w:val="Heading2"/>
        <w:rPr>
          <w:rtl/>
        </w:rPr>
      </w:pPr>
      <w:bookmarkStart w:id="8" w:name="_Toc32033680"/>
      <w:r>
        <w:rPr>
          <w:rFonts w:hint="cs"/>
          <w:rtl/>
        </w:rPr>
        <w:t>مرحوم خویی: نبود وجوب تدارک در تمام موارد ضرر</w:t>
      </w:r>
      <w:bookmarkEnd w:id="8"/>
      <w:r>
        <w:rPr>
          <w:rFonts w:hint="cs"/>
          <w:rtl/>
        </w:rPr>
        <w:t xml:space="preserve"> </w:t>
      </w:r>
    </w:p>
    <w:p w:rsidR="00CA5B77" w:rsidRDefault="00CA5B77" w:rsidP="00CA5B77">
      <w:pPr>
        <w:jc w:val="both"/>
        <w:rPr>
          <w:rtl/>
        </w:rPr>
      </w:pPr>
      <w:r>
        <w:rPr>
          <w:rFonts w:hint="cs"/>
          <w:rtl/>
        </w:rPr>
        <w:t>مرحوم خویی می فرماید: در تمام موارد وجوب تدارک موجود نیست. مانند این که وارد کننده با واردات کالایی که مشابه آن وجود دارد، فروش نفر اول را کم کرده و به او ضرر وارد کند. در این موارد، ضرر وجود داشته اما حکم به تدارک در آن موجود نیست.</w:t>
      </w:r>
      <w:r>
        <w:rPr>
          <w:rStyle w:val="FootnoteReference"/>
          <w:rtl/>
        </w:rPr>
        <w:footnoteReference w:id="3"/>
      </w:r>
      <w:r>
        <w:rPr>
          <w:rFonts w:hint="cs"/>
          <w:rtl/>
        </w:rPr>
        <w:t xml:space="preserve"> </w:t>
      </w:r>
    </w:p>
    <w:p w:rsidR="00BB1F5D" w:rsidRDefault="00BB1F5D" w:rsidP="00BB1F5D">
      <w:pPr>
        <w:pStyle w:val="Heading3"/>
        <w:rPr>
          <w:rtl/>
        </w:rPr>
      </w:pPr>
      <w:bookmarkStart w:id="9" w:name="_Toc32033681"/>
      <w:r>
        <w:rPr>
          <w:rFonts w:hint="cs"/>
          <w:rtl/>
        </w:rPr>
        <w:t>اشکال: ورود این اشکال مطابق تمام معنای لا ضرر</w:t>
      </w:r>
      <w:bookmarkEnd w:id="9"/>
      <w:r>
        <w:rPr>
          <w:rFonts w:hint="cs"/>
          <w:rtl/>
        </w:rPr>
        <w:t xml:space="preserve"> </w:t>
      </w:r>
    </w:p>
    <w:p w:rsidR="00BB1F5D" w:rsidRDefault="00CA5B77" w:rsidP="00BB1F5D">
      <w:pPr>
        <w:jc w:val="both"/>
        <w:rPr>
          <w:rtl/>
        </w:rPr>
      </w:pPr>
      <w:r>
        <w:rPr>
          <w:rFonts w:hint="cs"/>
          <w:rtl/>
        </w:rPr>
        <w:t xml:space="preserve">به نظر می رسد این اشکال وارد نباشد، زیرا مطابق سایر وجوه بیان شده در معنای لا ضرر نیز، ضرر صادق بوده و اثری بر آن مترتب نیست. به همین دلیل همانگونه که تدارک در صورت واردات لازم نیست، واردات حرمتی نداشته و حکم شرعی که این ضرر بر آن متفرّع می شود نیز نفی نمی شود. پس به هر حال باید این اشکال را رفع کرده و اشکال اختصاص به معنای ضرر غیر متدارک ندارد. یکی از اشکال هایی که بر قاعده لا ضرر وارد شده، لزوم تخصیص اکثر است که در برخی از موارد، ضرر وجود داشته اما </w:t>
      </w:r>
      <w:r w:rsidR="00B76239">
        <w:rPr>
          <w:rFonts w:hint="cs"/>
          <w:rtl/>
        </w:rPr>
        <w:t xml:space="preserve">شارع آن را نفی کرده است. این اشکال بر جمیع معانی لا ضرر وارد است زیرا در بسیاری از مثال های ضرر، حکم شرعی حرمت، وجوب تدارک، و نفی حکم ینشأ منه الضرر و نفی حکم به لسان نفی موضوع ندارد. در نتیجه این اشکال، اشکال عامی بوده و اختصاص به نفی ضرر غیر متدارک ندارد به همین دلیل باید در جایگاه خویش به آن پرداخته شود. </w:t>
      </w:r>
    </w:p>
    <w:p w:rsidR="00BB1F5D" w:rsidRDefault="00BB1F5D" w:rsidP="00BB1F5D">
      <w:pPr>
        <w:pStyle w:val="Heading2"/>
        <w:rPr>
          <w:rtl/>
        </w:rPr>
      </w:pPr>
      <w:bookmarkStart w:id="10" w:name="_Toc32033682"/>
      <w:r>
        <w:rPr>
          <w:rFonts w:hint="cs"/>
          <w:rtl/>
        </w:rPr>
        <w:t>مرحوم ایروانی: فرض وجود شیء در شریعت با اباحه یا وجوب آن</w:t>
      </w:r>
      <w:bookmarkEnd w:id="10"/>
      <w:r>
        <w:rPr>
          <w:rFonts w:hint="cs"/>
          <w:rtl/>
        </w:rPr>
        <w:t xml:space="preserve"> </w:t>
      </w:r>
    </w:p>
    <w:p w:rsidR="002435A3" w:rsidRDefault="00720289" w:rsidP="00720289">
      <w:pPr>
        <w:jc w:val="both"/>
        <w:rPr>
          <w:rtl/>
        </w:rPr>
      </w:pPr>
      <w:r>
        <w:rPr>
          <w:rFonts w:hint="cs"/>
          <w:rtl/>
        </w:rPr>
        <w:t xml:space="preserve">مرحوم ایروانی در نهایه النهایه می فرماید: </w:t>
      </w:r>
      <w:r w:rsidR="00BB1F5D">
        <w:rPr>
          <w:rFonts w:hint="cs"/>
          <w:rtl/>
        </w:rPr>
        <w:t>شیء مباح</w:t>
      </w:r>
      <w:r>
        <w:rPr>
          <w:rFonts w:hint="cs"/>
          <w:rtl/>
        </w:rPr>
        <w:t xml:space="preserve"> و واجب در قانون اسلامی، نحوه وجودی داشته و از اعمال شریعت تلقی می شود بر خلاف شیء حرام، که در شریعت وجود ندارد.</w:t>
      </w:r>
      <w:r w:rsidR="00BB1F5D">
        <w:rPr>
          <w:rStyle w:val="FootnoteReference"/>
          <w:rtl/>
        </w:rPr>
        <w:footnoteReference w:id="4"/>
      </w:r>
      <w:r>
        <w:rPr>
          <w:rFonts w:hint="cs"/>
          <w:rtl/>
        </w:rPr>
        <w:t xml:space="preserve"> شبیه به همین بیان نیز در کلام شهید صدر وارد شده است. جلد دوم </w:t>
      </w:r>
      <w:r>
        <w:rPr>
          <w:rFonts w:hint="cs"/>
          <w:rtl/>
        </w:rPr>
        <w:lastRenderedPageBreak/>
        <w:t xml:space="preserve">نهایه النهایه را دفتر تبلیغات چاپ کرده است و بعید است در اختیار شهید صدر بوده باشد. شاید تبادر خاطرین رخ داده و مطلب واحدی به ذهن هر دو بزرگوار، خطور کرده باشد و امکان دارد شهید صدر از برخی از شاگردان مرحوم ایروانی مطلب را اخذ کرده باشند. مرحوم ایروانی لا ضرر را به همین معنا دانسته و ضرر مباح برای ضرر را در شریعت اسلامی منفی می داند.  </w:t>
      </w:r>
    </w:p>
    <w:p w:rsidR="008627ED" w:rsidRDefault="00BB1F5D" w:rsidP="008627ED">
      <w:pPr>
        <w:jc w:val="both"/>
        <w:rPr>
          <w:rtl/>
        </w:rPr>
      </w:pPr>
      <w:r>
        <w:rPr>
          <w:rFonts w:hint="cs"/>
          <w:rtl/>
        </w:rPr>
        <w:t>در جلسات گذشته از شهید صدر نقل شد:</w:t>
      </w:r>
      <w:r w:rsidR="00720289">
        <w:rPr>
          <w:rFonts w:hint="cs"/>
          <w:rtl/>
        </w:rPr>
        <w:t xml:space="preserve"> اگر حکم شیء حرمت باشد، نمی توان آن را با لا نفی کرده و نفی حکم حرمت را اراده کرد. اما در صورتی که حکم آن جواز باشد اعم از جواز بالمعنی الاخص و بالمعنی الاعم، می توان شیء را نفی کرده و نفی جواز یا وجوب را اراده کرد. مانند «لا تحمّل للضرر</w:t>
      </w:r>
      <w:r w:rsidR="008627ED">
        <w:rPr>
          <w:rFonts w:hint="cs"/>
          <w:rtl/>
        </w:rPr>
        <w:t xml:space="preserve"> عن الغیر</w:t>
      </w:r>
      <w:r w:rsidR="00720289">
        <w:rPr>
          <w:rFonts w:hint="cs"/>
          <w:rtl/>
        </w:rPr>
        <w:t xml:space="preserve"> فی الاسلام» که به معنای نفی وجوب تحمّل </w:t>
      </w:r>
      <w:r w:rsidR="008627ED">
        <w:rPr>
          <w:rFonts w:hint="cs"/>
          <w:rtl/>
        </w:rPr>
        <w:t>ضرر</w:t>
      </w:r>
      <w:r w:rsidR="00720289">
        <w:rPr>
          <w:rFonts w:hint="cs"/>
          <w:rtl/>
        </w:rPr>
        <w:t xml:space="preserve"> در شریعت اسلامی است. </w:t>
      </w:r>
    </w:p>
    <w:p w:rsidR="00BB1F5D" w:rsidRDefault="00BB1F5D" w:rsidP="00BB1F5D">
      <w:pPr>
        <w:pStyle w:val="Heading3"/>
        <w:rPr>
          <w:rtl/>
        </w:rPr>
      </w:pPr>
      <w:bookmarkStart w:id="11" w:name="_Toc32033683"/>
      <w:r>
        <w:rPr>
          <w:rFonts w:hint="cs"/>
          <w:rtl/>
        </w:rPr>
        <w:t>اشکال: عدم صحت تحلیل نفی وجوب با نفی وجود شیء در شریعت</w:t>
      </w:r>
      <w:bookmarkEnd w:id="11"/>
      <w:r>
        <w:rPr>
          <w:rFonts w:hint="cs"/>
          <w:rtl/>
        </w:rPr>
        <w:t xml:space="preserve"> </w:t>
      </w:r>
    </w:p>
    <w:p w:rsidR="00720289" w:rsidRDefault="008627ED" w:rsidP="008627ED">
      <w:pPr>
        <w:jc w:val="both"/>
        <w:rPr>
          <w:rtl/>
        </w:rPr>
      </w:pPr>
      <w:r>
        <w:rPr>
          <w:rFonts w:hint="cs"/>
          <w:rtl/>
        </w:rPr>
        <w:t xml:space="preserve">بیان شد: می توان شیء مباح در شریعت را موجود دانسته و به همین اعتبار، نفی شیء در شریعت به معنای نفی وجوب آن خواهد بود. اما نفی شیء ای که در شریعت وجوب نداشته ولی جایز است، به هدف نفی وجوب صحیح نیست. به همین دلیل، نمی توان تحمّل ضرر از غیر را در شریعت نفی کرده و از آن عدم وجوب را نفی کرد زیرا فرض آن است که تحمّل ضرر از غیر جایز بوده و نحوه وجودی در شریعت دارد. پس چگونه می توان وجود آن را در شریعت نفی کرد؟ </w:t>
      </w:r>
    </w:p>
    <w:p w:rsidR="008627ED" w:rsidRDefault="008627ED" w:rsidP="008627ED">
      <w:pPr>
        <w:jc w:val="both"/>
        <w:rPr>
          <w:rtl/>
        </w:rPr>
      </w:pPr>
      <w:r>
        <w:rPr>
          <w:rFonts w:hint="cs"/>
          <w:rtl/>
        </w:rPr>
        <w:t xml:space="preserve">همین اشکال به مرحوم ایروانی نیز وارد است و نمی توان با نفی طبیعت، نفی وجوب را اراده کرد. </w:t>
      </w:r>
    </w:p>
    <w:p w:rsidR="008627ED" w:rsidRDefault="008627ED" w:rsidP="008627ED">
      <w:pPr>
        <w:jc w:val="both"/>
        <w:rPr>
          <w:rtl/>
        </w:rPr>
      </w:pPr>
      <w:r>
        <w:rPr>
          <w:rFonts w:hint="cs"/>
          <w:rtl/>
        </w:rPr>
        <w:t>بله اگر نفی طبیعت</w:t>
      </w:r>
      <w:r w:rsidR="00BB1F5D">
        <w:rPr>
          <w:rFonts w:hint="cs"/>
          <w:rtl/>
        </w:rPr>
        <w:t>،</w:t>
      </w:r>
      <w:r>
        <w:rPr>
          <w:rFonts w:hint="cs"/>
          <w:rtl/>
        </w:rPr>
        <w:t xml:space="preserve"> به نفی حکم به لسان نفی موضوع تحلیل می شد، ممکن بود بگوییم با نفی تحمل ضرر از غیر (موضوع)، نفی وجوب (حکم) اراده شده است. در حالی که شهید صدر و مرحوم ایروانی، این گونه بیان کردند که اباحه و وجوب نحوه وجودی در شریعت دارند و به همین دلیل نفی وجود شیء در شریعت به معنای نفی اباحه یا وجوب است. </w:t>
      </w:r>
    </w:p>
    <w:p w:rsidR="008627ED" w:rsidRDefault="008627ED" w:rsidP="008627ED">
      <w:pPr>
        <w:jc w:val="both"/>
        <w:rPr>
          <w:rtl/>
        </w:rPr>
      </w:pPr>
      <w:r>
        <w:rPr>
          <w:rFonts w:hint="cs"/>
          <w:rtl/>
        </w:rPr>
        <w:t xml:space="preserve">در نتیجه، بیان مرحوم ایروانی و شهید صدر برای اراده نفی وجوب تامّ نبوده و مطابق این بیان باید تمام مراتب اباحه نفی شود تا نفی طبیعت در شریعت صحیح باشد. </w:t>
      </w:r>
    </w:p>
    <w:p w:rsidR="00BB1F5D" w:rsidRDefault="008627ED" w:rsidP="00BB1F5D">
      <w:pPr>
        <w:jc w:val="both"/>
        <w:rPr>
          <w:rtl/>
        </w:rPr>
      </w:pPr>
      <w:r>
        <w:rPr>
          <w:rFonts w:hint="cs"/>
          <w:rtl/>
        </w:rPr>
        <w:t xml:space="preserve">برای تصحیح اراده نفی وجوب از نفی طبیعت، بیان دیگری نیز وجود دارد به این صورت که جواز </w:t>
      </w:r>
      <w:r w:rsidR="00916F6D">
        <w:rPr>
          <w:rFonts w:hint="cs"/>
          <w:rtl/>
        </w:rPr>
        <w:t>گونه های</w:t>
      </w:r>
      <w:r>
        <w:rPr>
          <w:rFonts w:hint="cs"/>
          <w:rtl/>
        </w:rPr>
        <w:t xml:space="preserve"> مختلفی دارد مانند جواز به عنوان اباحه تکلیفی، </w:t>
      </w:r>
      <w:r w:rsidR="00916F6D">
        <w:rPr>
          <w:rFonts w:hint="cs"/>
          <w:rtl/>
        </w:rPr>
        <w:t xml:space="preserve">جواز به عنوان عبادت، جواز به عنوان معامله مشروع، </w:t>
      </w:r>
      <w:r w:rsidR="00BB1F5D">
        <w:rPr>
          <w:rFonts w:hint="cs"/>
          <w:rtl/>
        </w:rPr>
        <w:t xml:space="preserve">که </w:t>
      </w:r>
      <w:r w:rsidR="00916F6D">
        <w:rPr>
          <w:rFonts w:hint="cs"/>
          <w:rtl/>
        </w:rPr>
        <w:t xml:space="preserve">همگی از مصادیق جواز است. </w:t>
      </w:r>
    </w:p>
    <w:p w:rsidR="008627ED" w:rsidRDefault="00916F6D" w:rsidP="00BB1F5D">
      <w:pPr>
        <w:jc w:val="both"/>
        <w:rPr>
          <w:rtl/>
        </w:rPr>
      </w:pPr>
      <w:r>
        <w:rPr>
          <w:rFonts w:hint="cs"/>
          <w:rtl/>
        </w:rPr>
        <w:t xml:space="preserve">به نظر بنده روشن ترین معنا در لا ضرر و لا ضرار و مانند این ترکیب، همین معنا بوده و در مقام نفی اباحه ضرر </w:t>
      </w:r>
      <w:r w:rsidR="00BB1F5D">
        <w:rPr>
          <w:rFonts w:hint="cs"/>
          <w:rtl/>
        </w:rPr>
        <w:t xml:space="preserve">به انواع اباحه است که در جلسات آینده درباره آن بحث خواهد شد. </w:t>
      </w:r>
    </w:p>
    <w:p w:rsidR="00916F6D" w:rsidRPr="006162A2" w:rsidRDefault="00916F6D" w:rsidP="00916F6D">
      <w:pPr>
        <w:jc w:val="both"/>
        <w:rPr>
          <w:rtl/>
        </w:rPr>
      </w:pPr>
    </w:p>
    <w:sectPr w:rsidR="00916F6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19" w:rsidRDefault="00D87819" w:rsidP="008B750B">
      <w:pPr>
        <w:spacing w:line="240" w:lineRule="auto"/>
      </w:pPr>
      <w:r>
        <w:separator/>
      </w:r>
    </w:p>
  </w:endnote>
  <w:endnote w:type="continuationSeparator" w:id="0">
    <w:p w:rsidR="00D87819" w:rsidRDefault="00D878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21D8A" w:rsidRPr="00421D8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85AD7" w:rsidP="001B6799">
          <w:pPr>
            <w:pStyle w:val="Footer"/>
            <w:bidi w:val="0"/>
            <w:rPr>
              <w:color w:val="808080" w:themeColor="background1" w:themeShade="80"/>
              <w:rtl/>
            </w:rPr>
          </w:pPr>
          <w:bookmarkStart w:id="19" w:name="BokAdres"/>
          <w:bookmarkEnd w:id="19"/>
          <w:r>
            <w:rPr>
              <w:color w:val="808080" w:themeColor="background1" w:themeShade="80"/>
            </w:rPr>
            <w:t>U1js1_13981115-077_ga1_mfeb.ir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19" w:rsidRDefault="00D87819" w:rsidP="008B750B">
      <w:pPr>
        <w:spacing w:line="240" w:lineRule="auto"/>
      </w:pPr>
      <w:r>
        <w:separator/>
      </w:r>
    </w:p>
  </w:footnote>
  <w:footnote w:type="continuationSeparator" w:id="0">
    <w:p w:rsidR="00D87819" w:rsidRDefault="00D87819" w:rsidP="008B750B">
      <w:pPr>
        <w:spacing w:line="240" w:lineRule="auto"/>
      </w:pPr>
      <w:r>
        <w:continuationSeparator/>
      </w:r>
    </w:p>
  </w:footnote>
  <w:footnote w:id="1">
    <w:p w:rsidR="00B151A6" w:rsidRPr="00B151A6" w:rsidRDefault="00B151A6" w:rsidP="00B151A6">
      <w:pPr>
        <w:pStyle w:val="FootnoteText"/>
      </w:pPr>
      <w:r w:rsidRPr="00B151A6">
        <w:footnoteRef/>
      </w:r>
      <w:r w:rsidRPr="00B151A6">
        <w:rPr>
          <w:rtl/>
        </w:rPr>
        <w:t xml:space="preserve"> </w:t>
      </w:r>
      <w:hyperlink r:id="rId1" w:history="1">
        <w:r w:rsidRPr="00B151A6">
          <w:rPr>
            <w:rStyle w:val="Hyperlink"/>
            <w:rFonts w:hint="cs"/>
            <w:rtl/>
          </w:rPr>
          <w:t>منتقی</w:t>
        </w:r>
        <w:r w:rsidRPr="00B151A6">
          <w:rPr>
            <w:rStyle w:val="Hyperlink"/>
            <w:rtl/>
          </w:rPr>
          <w:t xml:space="preserve"> </w:t>
        </w:r>
        <w:r w:rsidRPr="00B151A6">
          <w:rPr>
            <w:rStyle w:val="Hyperlink"/>
            <w:rFonts w:hint="cs"/>
            <w:rtl/>
          </w:rPr>
          <w:t>الاصول،</w:t>
        </w:r>
        <w:r w:rsidRPr="00B151A6">
          <w:rPr>
            <w:rStyle w:val="Hyperlink"/>
            <w:rtl/>
          </w:rPr>
          <w:t xml:space="preserve"> </w:t>
        </w:r>
        <w:r w:rsidRPr="00B151A6">
          <w:rPr>
            <w:rStyle w:val="Hyperlink"/>
            <w:rFonts w:hint="cs"/>
            <w:rtl/>
          </w:rPr>
          <w:t>سید</w:t>
        </w:r>
        <w:r w:rsidRPr="00B151A6">
          <w:rPr>
            <w:rStyle w:val="Hyperlink"/>
            <w:rtl/>
          </w:rPr>
          <w:t xml:space="preserve"> </w:t>
        </w:r>
        <w:r w:rsidRPr="00B151A6">
          <w:rPr>
            <w:rStyle w:val="Hyperlink"/>
            <w:rFonts w:hint="cs"/>
            <w:rtl/>
          </w:rPr>
          <w:t>محمد</w:t>
        </w:r>
        <w:r w:rsidRPr="00B151A6">
          <w:rPr>
            <w:rStyle w:val="Hyperlink"/>
            <w:rtl/>
          </w:rPr>
          <w:t xml:space="preserve"> </w:t>
        </w:r>
        <w:r w:rsidRPr="00B151A6">
          <w:rPr>
            <w:rStyle w:val="Hyperlink"/>
            <w:rFonts w:hint="cs"/>
            <w:rtl/>
          </w:rPr>
          <w:t>حسینی</w:t>
        </w:r>
        <w:r w:rsidRPr="00B151A6">
          <w:rPr>
            <w:rStyle w:val="Hyperlink"/>
            <w:rtl/>
          </w:rPr>
          <w:t xml:space="preserve"> </w:t>
        </w:r>
        <w:r w:rsidRPr="00B151A6">
          <w:rPr>
            <w:rStyle w:val="Hyperlink"/>
            <w:rFonts w:hint="cs"/>
            <w:rtl/>
          </w:rPr>
          <w:t>روحانی،</w:t>
        </w:r>
        <w:r w:rsidRPr="00B151A6">
          <w:rPr>
            <w:rStyle w:val="Hyperlink"/>
            <w:rtl/>
          </w:rPr>
          <w:t xml:space="preserve"> </w:t>
        </w:r>
        <w:r w:rsidRPr="00B151A6">
          <w:rPr>
            <w:rStyle w:val="Hyperlink"/>
            <w:rFonts w:hint="cs"/>
            <w:rtl/>
          </w:rPr>
          <w:t>ج</w:t>
        </w:r>
        <w:r w:rsidRPr="00B151A6">
          <w:rPr>
            <w:rStyle w:val="Hyperlink"/>
            <w:rtl/>
          </w:rPr>
          <w:t>5</w:t>
        </w:r>
        <w:r w:rsidRPr="00B151A6">
          <w:rPr>
            <w:rStyle w:val="Hyperlink"/>
            <w:rFonts w:hint="cs"/>
            <w:rtl/>
          </w:rPr>
          <w:t>،</w:t>
        </w:r>
        <w:r w:rsidRPr="00B151A6">
          <w:rPr>
            <w:rStyle w:val="Hyperlink"/>
            <w:rtl/>
          </w:rPr>
          <w:t xml:space="preserve"> </w:t>
        </w:r>
        <w:r w:rsidRPr="00B151A6">
          <w:rPr>
            <w:rStyle w:val="Hyperlink"/>
            <w:rFonts w:hint="cs"/>
            <w:rtl/>
          </w:rPr>
          <w:t>ص</w:t>
        </w:r>
        <w:r w:rsidRPr="00B151A6">
          <w:rPr>
            <w:rStyle w:val="Hyperlink"/>
            <w:rtl/>
          </w:rPr>
          <w:t>400.</w:t>
        </w:r>
      </w:hyperlink>
    </w:p>
  </w:footnote>
  <w:footnote w:id="2">
    <w:p w:rsidR="00380B37" w:rsidRPr="00380B37" w:rsidRDefault="00380B37" w:rsidP="00380B37">
      <w:pPr>
        <w:pStyle w:val="FootnoteText"/>
      </w:pPr>
      <w:r w:rsidRPr="00380B37">
        <w:footnoteRef/>
      </w:r>
      <w:r w:rsidRPr="00380B37">
        <w:rPr>
          <w:rtl/>
        </w:rPr>
        <w:t xml:space="preserve"> </w:t>
      </w:r>
      <w:hyperlink r:id="rId2" w:history="1">
        <w:r w:rsidRPr="00380B37">
          <w:rPr>
            <w:rStyle w:val="Hyperlink"/>
            <w:rFonts w:hint="cs"/>
            <w:rtl/>
          </w:rPr>
          <w:t>منتقی</w:t>
        </w:r>
        <w:r w:rsidRPr="00380B37">
          <w:rPr>
            <w:rStyle w:val="Hyperlink"/>
            <w:rtl/>
          </w:rPr>
          <w:t xml:space="preserve"> </w:t>
        </w:r>
        <w:r w:rsidRPr="00380B37">
          <w:rPr>
            <w:rStyle w:val="Hyperlink"/>
            <w:rFonts w:hint="cs"/>
            <w:rtl/>
          </w:rPr>
          <w:t>الاصول،</w:t>
        </w:r>
        <w:r w:rsidRPr="00380B37">
          <w:rPr>
            <w:rStyle w:val="Hyperlink"/>
            <w:rtl/>
          </w:rPr>
          <w:t xml:space="preserve"> </w:t>
        </w:r>
        <w:r w:rsidRPr="00380B37">
          <w:rPr>
            <w:rStyle w:val="Hyperlink"/>
            <w:rFonts w:hint="cs"/>
            <w:rtl/>
          </w:rPr>
          <w:t>سید</w:t>
        </w:r>
        <w:r w:rsidRPr="00380B37">
          <w:rPr>
            <w:rStyle w:val="Hyperlink"/>
            <w:rtl/>
          </w:rPr>
          <w:t xml:space="preserve"> </w:t>
        </w:r>
        <w:r w:rsidRPr="00380B37">
          <w:rPr>
            <w:rStyle w:val="Hyperlink"/>
            <w:rFonts w:hint="cs"/>
            <w:rtl/>
          </w:rPr>
          <w:t>محمد</w:t>
        </w:r>
        <w:r w:rsidRPr="00380B37">
          <w:rPr>
            <w:rStyle w:val="Hyperlink"/>
            <w:rtl/>
          </w:rPr>
          <w:t xml:space="preserve"> </w:t>
        </w:r>
        <w:r w:rsidRPr="00380B37">
          <w:rPr>
            <w:rStyle w:val="Hyperlink"/>
            <w:rFonts w:hint="cs"/>
            <w:rtl/>
          </w:rPr>
          <w:t>حسینی</w:t>
        </w:r>
        <w:r w:rsidRPr="00380B37">
          <w:rPr>
            <w:rStyle w:val="Hyperlink"/>
            <w:rtl/>
          </w:rPr>
          <w:t xml:space="preserve"> </w:t>
        </w:r>
        <w:r w:rsidRPr="00380B37">
          <w:rPr>
            <w:rStyle w:val="Hyperlink"/>
            <w:rFonts w:hint="cs"/>
            <w:rtl/>
          </w:rPr>
          <w:t>روحانی،</w:t>
        </w:r>
        <w:r w:rsidRPr="00380B37">
          <w:rPr>
            <w:rStyle w:val="Hyperlink"/>
            <w:rtl/>
          </w:rPr>
          <w:t xml:space="preserve"> </w:t>
        </w:r>
        <w:r w:rsidRPr="00380B37">
          <w:rPr>
            <w:rStyle w:val="Hyperlink"/>
            <w:rFonts w:hint="cs"/>
            <w:rtl/>
          </w:rPr>
          <w:t>ج</w:t>
        </w:r>
        <w:r w:rsidRPr="00380B37">
          <w:rPr>
            <w:rStyle w:val="Hyperlink"/>
            <w:rtl/>
          </w:rPr>
          <w:t>5</w:t>
        </w:r>
        <w:r w:rsidRPr="00380B37">
          <w:rPr>
            <w:rStyle w:val="Hyperlink"/>
            <w:rFonts w:hint="cs"/>
            <w:rtl/>
          </w:rPr>
          <w:t>،</w:t>
        </w:r>
        <w:r w:rsidRPr="00380B37">
          <w:rPr>
            <w:rStyle w:val="Hyperlink"/>
            <w:rtl/>
          </w:rPr>
          <w:t xml:space="preserve"> </w:t>
        </w:r>
        <w:r w:rsidRPr="00380B37">
          <w:rPr>
            <w:rStyle w:val="Hyperlink"/>
            <w:rFonts w:hint="cs"/>
            <w:rtl/>
          </w:rPr>
          <w:t>ص</w:t>
        </w:r>
        <w:r w:rsidRPr="00380B37">
          <w:rPr>
            <w:rStyle w:val="Hyperlink"/>
            <w:rtl/>
          </w:rPr>
          <w:t>406.</w:t>
        </w:r>
      </w:hyperlink>
    </w:p>
  </w:footnote>
  <w:footnote w:id="3">
    <w:p w:rsidR="00CA5B77" w:rsidRDefault="00CA5B77" w:rsidP="00CA5B77">
      <w:pPr>
        <w:pStyle w:val="FootnoteText"/>
      </w:pPr>
      <w:r>
        <w:rPr>
          <w:rStyle w:val="FootnoteReference"/>
        </w:rPr>
        <w:footnoteRef/>
      </w:r>
      <w:r>
        <w:rPr>
          <w:rFonts w:hint="cs"/>
          <w:rtl/>
        </w:rPr>
        <w:t xml:space="preserve"> </w:t>
      </w:r>
      <w:r w:rsidRPr="00CA5B77">
        <w:rPr>
          <w:rFonts w:hint="cs"/>
          <w:rtl/>
        </w:rPr>
        <w:t>مصباح</w:t>
      </w:r>
      <w:r w:rsidRPr="00CA5B77">
        <w:rPr>
          <w:rtl/>
        </w:rPr>
        <w:t xml:space="preserve"> </w:t>
      </w:r>
      <w:r w:rsidRPr="00CA5B77">
        <w:rPr>
          <w:rFonts w:hint="cs"/>
          <w:rtl/>
        </w:rPr>
        <w:t>الأصول</w:t>
      </w:r>
      <w:r w:rsidRPr="00CA5B77">
        <w:rPr>
          <w:rtl/>
        </w:rPr>
        <w:t xml:space="preserve"> ( </w:t>
      </w:r>
      <w:r w:rsidRPr="00CA5B77">
        <w:rPr>
          <w:rFonts w:hint="cs"/>
          <w:rtl/>
        </w:rPr>
        <w:t>طبع</w:t>
      </w:r>
      <w:r w:rsidRPr="00CA5B77">
        <w:rPr>
          <w:rtl/>
        </w:rPr>
        <w:t xml:space="preserve"> </w:t>
      </w:r>
      <w:r w:rsidRPr="00CA5B77">
        <w:rPr>
          <w:rFonts w:hint="cs"/>
          <w:rtl/>
        </w:rPr>
        <w:t>موسسة</w:t>
      </w:r>
      <w:r w:rsidRPr="00CA5B77">
        <w:rPr>
          <w:rtl/>
        </w:rPr>
        <w:t xml:space="preserve"> </w:t>
      </w:r>
      <w:r w:rsidRPr="00CA5B77">
        <w:rPr>
          <w:rFonts w:hint="cs"/>
          <w:rtl/>
        </w:rPr>
        <w:t>إحياء</w:t>
      </w:r>
      <w:r w:rsidRPr="00CA5B77">
        <w:rPr>
          <w:rtl/>
        </w:rPr>
        <w:t xml:space="preserve"> </w:t>
      </w:r>
      <w:r w:rsidRPr="00CA5B77">
        <w:rPr>
          <w:rFonts w:hint="cs"/>
          <w:rtl/>
        </w:rPr>
        <w:t>آثار</w:t>
      </w:r>
      <w:r w:rsidRPr="00CA5B77">
        <w:rPr>
          <w:rtl/>
        </w:rPr>
        <w:t xml:space="preserve"> </w:t>
      </w:r>
      <w:r w:rsidRPr="00CA5B77">
        <w:rPr>
          <w:rFonts w:hint="cs"/>
          <w:rtl/>
        </w:rPr>
        <w:t>السيد</w:t>
      </w:r>
      <w:r w:rsidRPr="00CA5B77">
        <w:rPr>
          <w:rtl/>
        </w:rPr>
        <w:t xml:space="preserve"> </w:t>
      </w:r>
      <w:r w:rsidRPr="00CA5B77">
        <w:rPr>
          <w:rFonts w:hint="cs"/>
          <w:rtl/>
        </w:rPr>
        <w:t>الخوئي</w:t>
      </w:r>
      <w:r w:rsidRPr="00CA5B77">
        <w:rPr>
          <w:rtl/>
        </w:rPr>
        <w:t xml:space="preserve"> )</w:t>
      </w:r>
      <w:r w:rsidRPr="00CA5B77">
        <w:rPr>
          <w:rFonts w:hint="cs"/>
          <w:rtl/>
        </w:rPr>
        <w:t>،</w:t>
      </w:r>
      <w:r w:rsidRPr="00CA5B77">
        <w:rPr>
          <w:rtl/>
        </w:rPr>
        <w:t xml:space="preserve"> </w:t>
      </w:r>
      <w:r w:rsidRPr="00CA5B77">
        <w:rPr>
          <w:rFonts w:hint="cs"/>
          <w:rtl/>
        </w:rPr>
        <w:t>ج‏</w:t>
      </w:r>
      <w:r w:rsidRPr="00CA5B77">
        <w:rPr>
          <w:rtl/>
        </w:rPr>
        <w:t>1</w:t>
      </w:r>
      <w:r w:rsidRPr="00CA5B77">
        <w:rPr>
          <w:rFonts w:hint="cs"/>
          <w:rtl/>
        </w:rPr>
        <w:t>،</w:t>
      </w:r>
      <w:r w:rsidRPr="00CA5B77">
        <w:rPr>
          <w:rtl/>
        </w:rPr>
        <w:t xml:space="preserve"> </w:t>
      </w:r>
      <w:r w:rsidRPr="00CA5B77">
        <w:rPr>
          <w:rFonts w:hint="cs"/>
          <w:rtl/>
        </w:rPr>
        <w:t>ص</w:t>
      </w:r>
      <w:r w:rsidRPr="00CA5B77">
        <w:rPr>
          <w:rtl/>
        </w:rPr>
        <w:t>: 615</w:t>
      </w:r>
    </w:p>
  </w:footnote>
  <w:footnote w:id="4">
    <w:p w:rsidR="00BB1F5D" w:rsidRDefault="00BB1F5D" w:rsidP="00BB1F5D">
      <w:pPr>
        <w:pStyle w:val="FootnoteText"/>
        <w:rPr>
          <w:rtl/>
        </w:rPr>
      </w:pPr>
      <w:r>
        <w:rPr>
          <w:rStyle w:val="FootnoteReference"/>
        </w:rPr>
        <w:footnoteRef/>
      </w:r>
      <w:r>
        <w:rPr>
          <w:rtl/>
        </w:rPr>
        <w:t xml:space="preserve"> </w:t>
      </w:r>
      <w:r w:rsidRPr="00BB1F5D">
        <w:rPr>
          <w:rFonts w:hint="cs"/>
          <w:rtl/>
        </w:rPr>
        <w:t>نهاية</w:t>
      </w:r>
      <w:r w:rsidRPr="00BB1F5D">
        <w:rPr>
          <w:rtl/>
        </w:rPr>
        <w:t xml:space="preserve"> </w:t>
      </w:r>
      <w:r w:rsidRPr="00BB1F5D">
        <w:rPr>
          <w:rFonts w:hint="cs"/>
          <w:rtl/>
        </w:rPr>
        <w:t>النهاية</w:t>
      </w:r>
      <w:r w:rsidRPr="00BB1F5D">
        <w:rPr>
          <w:rtl/>
        </w:rPr>
        <w:t xml:space="preserve"> </w:t>
      </w:r>
      <w:r w:rsidRPr="00BB1F5D">
        <w:rPr>
          <w:rFonts w:hint="cs"/>
          <w:rtl/>
        </w:rPr>
        <w:t>في</w:t>
      </w:r>
      <w:r w:rsidRPr="00BB1F5D">
        <w:rPr>
          <w:rtl/>
        </w:rPr>
        <w:t xml:space="preserve"> </w:t>
      </w:r>
      <w:r w:rsidRPr="00BB1F5D">
        <w:rPr>
          <w:rFonts w:hint="cs"/>
          <w:rtl/>
        </w:rPr>
        <w:t>شرح</w:t>
      </w:r>
      <w:r w:rsidRPr="00BB1F5D">
        <w:rPr>
          <w:rtl/>
        </w:rPr>
        <w:t xml:space="preserve"> </w:t>
      </w:r>
      <w:r w:rsidRPr="00BB1F5D">
        <w:rPr>
          <w:rFonts w:hint="cs"/>
          <w:rtl/>
        </w:rPr>
        <w:t>الكفاية،</w:t>
      </w:r>
      <w:r w:rsidRPr="00BB1F5D">
        <w:rPr>
          <w:rtl/>
        </w:rPr>
        <w:t xml:space="preserve"> </w:t>
      </w:r>
      <w:r w:rsidRPr="00BB1F5D">
        <w:rPr>
          <w:rFonts w:hint="cs"/>
          <w:rtl/>
        </w:rPr>
        <w:t>ج‏</w:t>
      </w:r>
      <w:r w:rsidRPr="00BB1F5D">
        <w:rPr>
          <w:rtl/>
        </w:rPr>
        <w:t>2</w:t>
      </w:r>
      <w:r w:rsidRPr="00BB1F5D">
        <w:rPr>
          <w:rFonts w:hint="cs"/>
          <w:rtl/>
        </w:rPr>
        <w:t>،</w:t>
      </w:r>
      <w:r w:rsidRPr="00BB1F5D">
        <w:rPr>
          <w:rtl/>
        </w:rPr>
        <w:t xml:space="preserve"> </w:t>
      </w:r>
      <w:r w:rsidRPr="00BB1F5D">
        <w:rPr>
          <w:rFonts w:hint="cs"/>
          <w:rtl/>
        </w:rPr>
        <w:t>ص</w:t>
      </w:r>
      <w:r w:rsidRPr="00BB1F5D">
        <w:rPr>
          <w:rtl/>
        </w:rPr>
        <w:t>: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685AD7">
      <w:rPr>
        <w:b/>
        <w:bCs/>
        <w:sz w:val="20"/>
        <w:szCs w:val="24"/>
        <w:rtl/>
      </w:rPr>
      <w:t>077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685AD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685AD7">
      <w:rPr>
        <w:rFonts w:hint="cs"/>
        <w:b/>
        <w:bCs/>
        <w:color w:val="632423" w:themeColor="accent2" w:themeShade="80"/>
        <w:sz w:val="20"/>
        <w:szCs w:val="24"/>
        <w:rtl/>
      </w:rPr>
      <w:t>سید</w:t>
    </w:r>
    <w:r w:rsidR="00685AD7">
      <w:rPr>
        <w:b/>
        <w:bCs/>
        <w:color w:val="632423" w:themeColor="accent2" w:themeShade="80"/>
        <w:sz w:val="20"/>
        <w:szCs w:val="24"/>
        <w:rtl/>
      </w:rPr>
      <w:t xml:space="preserve"> </w:t>
    </w:r>
    <w:r w:rsidR="00685AD7">
      <w:rPr>
        <w:rFonts w:hint="cs"/>
        <w:b/>
        <w:bCs/>
        <w:color w:val="632423" w:themeColor="accent2" w:themeShade="80"/>
        <w:sz w:val="20"/>
        <w:szCs w:val="24"/>
        <w:rtl/>
      </w:rPr>
      <w:t>محمد</w:t>
    </w:r>
    <w:r w:rsidR="00685AD7">
      <w:rPr>
        <w:b/>
        <w:bCs/>
        <w:color w:val="632423" w:themeColor="accent2" w:themeShade="80"/>
        <w:sz w:val="20"/>
        <w:szCs w:val="24"/>
        <w:rtl/>
      </w:rPr>
      <w:t xml:space="preserve"> </w:t>
    </w:r>
    <w:r w:rsidR="00685AD7">
      <w:rPr>
        <w:rFonts w:hint="cs"/>
        <w:b/>
        <w:bCs/>
        <w:color w:val="632423" w:themeColor="accent2" w:themeShade="80"/>
        <w:sz w:val="20"/>
        <w:szCs w:val="24"/>
        <w:rtl/>
      </w:rPr>
      <w:t>جواد</w:t>
    </w:r>
    <w:r w:rsidR="00685AD7">
      <w:rPr>
        <w:b/>
        <w:bCs/>
        <w:color w:val="632423" w:themeColor="accent2" w:themeShade="80"/>
        <w:sz w:val="20"/>
        <w:szCs w:val="24"/>
        <w:rtl/>
      </w:rPr>
      <w:t xml:space="preserve"> </w:t>
    </w:r>
    <w:r w:rsidR="00685AD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685AD7">
      <w:rPr>
        <w:sz w:val="24"/>
        <w:szCs w:val="24"/>
        <w:rtl/>
      </w:rPr>
      <w:t>15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685AD7">
      <w:rPr>
        <w:rFonts w:hint="cs"/>
        <w:color w:val="000000" w:themeColor="text1"/>
        <w:sz w:val="24"/>
        <w:szCs w:val="24"/>
        <w:rtl/>
      </w:rPr>
      <w:t>مفاد</w:t>
    </w:r>
    <w:r w:rsidR="00685AD7">
      <w:rPr>
        <w:color w:val="000000" w:themeColor="text1"/>
        <w:sz w:val="24"/>
        <w:szCs w:val="24"/>
        <w:rtl/>
      </w:rPr>
      <w:t xml:space="preserve"> </w:t>
    </w:r>
    <w:r w:rsidR="00685AD7">
      <w:rPr>
        <w:rFonts w:hint="cs"/>
        <w:color w:val="000000" w:themeColor="text1"/>
        <w:sz w:val="24"/>
        <w:szCs w:val="24"/>
        <w:rtl/>
      </w:rPr>
      <w:t>حدیث</w:t>
    </w:r>
    <w:r w:rsidR="00685AD7">
      <w:rPr>
        <w:color w:val="000000" w:themeColor="text1"/>
        <w:sz w:val="24"/>
        <w:szCs w:val="24"/>
        <w:rtl/>
      </w:rPr>
      <w:t xml:space="preserve"> </w:t>
    </w:r>
    <w:r w:rsidR="00685AD7">
      <w:rPr>
        <w:rFonts w:hint="cs"/>
        <w:color w:val="000000" w:themeColor="text1"/>
        <w:sz w:val="24"/>
        <w:szCs w:val="24"/>
        <w:rtl/>
      </w:rPr>
      <w:t>لا</w:t>
    </w:r>
    <w:r w:rsidR="00685AD7">
      <w:rPr>
        <w:color w:val="000000" w:themeColor="text1"/>
        <w:sz w:val="24"/>
        <w:szCs w:val="24"/>
        <w:rtl/>
      </w:rPr>
      <w:t xml:space="preserve"> </w:t>
    </w:r>
    <w:r w:rsidR="00685AD7">
      <w:rPr>
        <w:rFonts w:hint="cs"/>
        <w:color w:val="000000" w:themeColor="text1"/>
        <w:sz w:val="24"/>
        <w:szCs w:val="24"/>
        <w:rtl/>
      </w:rPr>
      <w:t>ضرر</w:t>
    </w:r>
    <w:r w:rsidR="00B90028">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B90028">
      <w:rPr>
        <w:rFonts w:hint="cs"/>
        <w:sz w:val="24"/>
        <w:szCs w:val="24"/>
        <w:rtl/>
      </w:rPr>
      <w:t xml:space="preserve">مرکز فقهی امام محمدباقر علیه السلام - </w:t>
    </w:r>
    <w:r w:rsidR="00685AD7">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685AD7">
      <w:rPr>
        <w:rFonts w:hint="cs"/>
        <w:sz w:val="24"/>
        <w:szCs w:val="24"/>
        <w:rtl/>
      </w:rPr>
      <w:t>مفاد</w:t>
    </w:r>
    <w:r w:rsidR="00685AD7">
      <w:rPr>
        <w:sz w:val="24"/>
        <w:szCs w:val="24"/>
        <w:rtl/>
      </w:rPr>
      <w:t xml:space="preserve"> </w:t>
    </w:r>
    <w:r w:rsidR="00685AD7">
      <w:rPr>
        <w:rFonts w:hint="cs"/>
        <w:sz w:val="24"/>
        <w:szCs w:val="24"/>
        <w:rtl/>
      </w:rPr>
      <w:t>هیئت</w:t>
    </w:r>
    <w:r w:rsidR="00685AD7">
      <w:rPr>
        <w:sz w:val="24"/>
        <w:szCs w:val="24"/>
        <w:rtl/>
      </w:rPr>
      <w:t xml:space="preserve"> </w:t>
    </w:r>
    <w:r w:rsidR="00685AD7">
      <w:rPr>
        <w:rFonts w:hint="cs"/>
        <w:sz w:val="24"/>
        <w:szCs w:val="24"/>
        <w:rtl/>
      </w:rPr>
      <w:t>ترکیبی</w:t>
    </w:r>
    <w:r w:rsidR="00685AD7">
      <w:rPr>
        <w:sz w:val="24"/>
        <w:szCs w:val="24"/>
        <w:rtl/>
      </w:rPr>
      <w:t xml:space="preserve"> </w:t>
    </w:r>
    <w:r w:rsidR="00685AD7">
      <w:rPr>
        <w:rFonts w:hint="cs"/>
        <w:sz w:val="24"/>
        <w:szCs w:val="24"/>
        <w:rtl/>
      </w:rPr>
      <w:t>لا</w:t>
    </w:r>
    <w:r w:rsidR="00685AD7">
      <w:rPr>
        <w:sz w:val="24"/>
        <w:szCs w:val="24"/>
        <w:rtl/>
      </w:rPr>
      <w:t xml:space="preserve"> </w:t>
    </w:r>
    <w:r w:rsidR="00685AD7">
      <w:rPr>
        <w:rFonts w:hint="cs"/>
        <w:sz w:val="24"/>
        <w:szCs w:val="24"/>
        <w:rtl/>
      </w:rPr>
      <w:t>ضرر</w:t>
    </w:r>
    <w:r w:rsidR="00685AD7">
      <w:rPr>
        <w:sz w:val="24"/>
        <w:szCs w:val="24"/>
        <w:rtl/>
      </w:rPr>
      <w:t xml:space="preserve"> </w:t>
    </w:r>
    <w:r w:rsidR="00685AD7">
      <w:rPr>
        <w:rFonts w:hint="cs"/>
        <w:sz w:val="24"/>
        <w:szCs w:val="24"/>
        <w:rtl/>
      </w:rPr>
      <w:t>و</w:t>
    </w:r>
    <w:r w:rsidR="00685AD7">
      <w:rPr>
        <w:sz w:val="24"/>
        <w:szCs w:val="24"/>
        <w:rtl/>
      </w:rPr>
      <w:t xml:space="preserve"> </w:t>
    </w:r>
    <w:r w:rsidR="00685AD7">
      <w:rPr>
        <w:rFonts w:hint="cs"/>
        <w:sz w:val="24"/>
        <w:szCs w:val="24"/>
        <w:rtl/>
      </w:rPr>
      <w:t>لا</w:t>
    </w:r>
    <w:r w:rsidR="00685AD7">
      <w:rPr>
        <w:sz w:val="24"/>
        <w:szCs w:val="24"/>
        <w:rtl/>
      </w:rPr>
      <w:t xml:space="preserve"> </w:t>
    </w:r>
    <w:r w:rsidR="00685AD7">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737A9"/>
    <w:multiLevelType w:val="hybridMultilevel"/>
    <w:tmpl w:val="F31A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2CF7"/>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5A3"/>
    <w:rsid w:val="00247D2F"/>
    <w:rsid w:val="00256560"/>
    <w:rsid w:val="0027605E"/>
    <w:rsid w:val="00281E00"/>
    <w:rsid w:val="00282C45"/>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0B37"/>
    <w:rsid w:val="00380E1C"/>
    <w:rsid w:val="00386C11"/>
    <w:rsid w:val="00397466"/>
    <w:rsid w:val="003A6148"/>
    <w:rsid w:val="003C33F6"/>
    <w:rsid w:val="003C3D2E"/>
    <w:rsid w:val="003C43A5"/>
    <w:rsid w:val="003E1C5C"/>
    <w:rsid w:val="003E6650"/>
    <w:rsid w:val="003F5B46"/>
    <w:rsid w:val="00401363"/>
    <w:rsid w:val="00402E47"/>
    <w:rsid w:val="00421D8A"/>
    <w:rsid w:val="00425015"/>
    <w:rsid w:val="00430994"/>
    <w:rsid w:val="00441B6D"/>
    <w:rsid w:val="00443795"/>
    <w:rsid w:val="004556EF"/>
    <w:rsid w:val="00462B07"/>
    <w:rsid w:val="00465BD2"/>
    <w:rsid w:val="004715C8"/>
    <w:rsid w:val="00481C31"/>
    <w:rsid w:val="00482FC1"/>
    <w:rsid w:val="00483027"/>
    <w:rsid w:val="004871AA"/>
    <w:rsid w:val="004918D7"/>
    <w:rsid w:val="004926E1"/>
    <w:rsid w:val="004A2FEA"/>
    <w:rsid w:val="004C5BAF"/>
    <w:rsid w:val="004D2DD7"/>
    <w:rsid w:val="004D591E"/>
    <w:rsid w:val="004D75C5"/>
    <w:rsid w:val="004E2186"/>
    <w:rsid w:val="004E66FB"/>
    <w:rsid w:val="004F359C"/>
    <w:rsid w:val="004F3BB5"/>
    <w:rsid w:val="004F470A"/>
    <w:rsid w:val="004F4C59"/>
    <w:rsid w:val="00500C8F"/>
    <w:rsid w:val="00501909"/>
    <w:rsid w:val="00506545"/>
    <w:rsid w:val="00507BBB"/>
    <w:rsid w:val="005128DF"/>
    <w:rsid w:val="0051592A"/>
    <w:rsid w:val="005206FE"/>
    <w:rsid w:val="005257ED"/>
    <w:rsid w:val="005306F8"/>
    <w:rsid w:val="0054023D"/>
    <w:rsid w:val="005426BF"/>
    <w:rsid w:val="0056213C"/>
    <w:rsid w:val="00575774"/>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5AD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0289"/>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28BF"/>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27ED"/>
    <w:rsid w:val="00863390"/>
    <w:rsid w:val="0086385C"/>
    <w:rsid w:val="00871916"/>
    <w:rsid w:val="008956DD"/>
    <w:rsid w:val="008A510E"/>
    <w:rsid w:val="008A522A"/>
    <w:rsid w:val="008B4464"/>
    <w:rsid w:val="008B750B"/>
    <w:rsid w:val="008C3162"/>
    <w:rsid w:val="008D1F14"/>
    <w:rsid w:val="008D5D57"/>
    <w:rsid w:val="008E3924"/>
    <w:rsid w:val="008F13F7"/>
    <w:rsid w:val="008F5B4D"/>
    <w:rsid w:val="00907425"/>
    <w:rsid w:val="00916F6D"/>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1F61"/>
    <w:rsid w:val="00A457C6"/>
    <w:rsid w:val="00A46AD0"/>
    <w:rsid w:val="00A47063"/>
    <w:rsid w:val="00A473A8"/>
    <w:rsid w:val="00A513F0"/>
    <w:rsid w:val="00A61AC8"/>
    <w:rsid w:val="00A6366F"/>
    <w:rsid w:val="00A65D4C"/>
    <w:rsid w:val="00A70512"/>
    <w:rsid w:val="00AA1F60"/>
    <w:rsid w:val="00AA40D7"/>
    <w:rsid w:val="00AB01E6"/>
    <w:rsid w:val="00AB5F7D"/>
    <w:rsid w:val="00AC0C50"/>
    <w:rsid w:val="00AC6FE2"/>
    <w:rsid w:val="00AF3925"/>
    <w:rsid w:val="00B1296B"/>
    <w:rsid w:val="00B151A6"/>
    <w:rsid w:val="00B2292F"/>
    <w:rsid w:val="00B43169"/>
    <w:rsid w:val="00B501A8"/>
    <w:rsid w:val="00B55AE4"/>
    <w:rsid w:val="00B70B46"/>
    <w:rsid w:val="00B739B0"/>
    <w:rsid w:val="00B76239"/>
    <w:rsid w:val="00B814A3"/>
    <w:rsid w:val="00B90028"/>
    <w:rsid w:val="00B96F38"/>
    <w:rsid w:val="00BB1F5D"/>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5B77"/>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50AE"/>
    <w:rsid w:val="00D76D01"/>
    <w:rsid w:val="00D87819"/>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65700869">
      <w:bodyDiv w:val="1"/>
      <w:marLeft w:val="0"/>
      <w:marRight w:val="0"/>
      <w:marTop w:val="0"/>
      <w:marBottom w:val="0"/>
      <w:divBdr>
        <w:top w:val="none" w:sz="0" w:space="0" w:color="auto"/>
        <w:left w:val="none" w:sz="0" w:space="0" w:color="auto"/>
        <w:bottom w:val="none" w:sz="0" w:space="0" w:color="auto"/>
        <w:right w:val="none" w:sz="0" w:space="0" w:color="auto"/>
      </w:divBdr>
    </w:div>
    <w:div w:id="10175384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490469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505628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0/5/406/&#1606;&#1587;&#1576;&#1578;&#1575;&#1606;" TargetMode="External"/><Relationship Id="rId1" Type="http://schemas.openxmlformats.org/officeDocument/2006/relationships/hyperlink" Target="http://lib.eshia.ir/13050/5/400/&#1576;&#1606;&#1581;&#1608;&#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FE17-8BD3-4252-9955-B44921B5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1652</Words>
  <Characters>9422</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2020-02-08T05:23:00Z</dcterms:created>
  <dcterms:modified xsi:type="dcterms:W3CDTF">2020-04-15T12:03:00Z</dcterms:modified>
  <cp:contentStatus>ویرایش 2.5</cp:contentStatus>
  <cp:version>2.7</cp:version>
</cp:coreProperties>
</file>