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72E" w:rsidRDefault="0005472E" w:rsidP="0005472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05472E" w:rsidRPr="00CE3C77" w:rsidRDefault="0005472E" w:rsidP="0005472E">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5</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5</w:t>
      </w:r>
      <w:r>
        <w:rPr>
          <w:rFonts w:ascii="IRANSans" w:hAnsi="IRANSans" w:cs="IRANSans"/>
          <w:b/>
          <w:bCs/>
          <w:color w:val="0000FF"/>
          <w:sz w:val="24"/>
          <w:szCs w:val="24"/>
          <w:shd w:val="clear" w:color="auto" w:fill="FFFFFF"/>
          <w:rtl/>
        </w:rPr>
        <w:t>/ 09/ 1398 حدیث</w:t>
      </w:r>
      <w:bookmarkStart w:id="0" w:name="_GoBack"/>
      <w:bookmarkEnd w:id="0"/>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مشارب النخل</w:t>
      </w:r>
      <w:r>
        <w:rPr>
          <w:rFonts w:ascii="IRANSans" w:hAnsi="IRANSans" w:cs="IRANSans"/>
          <w:b/>
          <w:bCs/>
          <w:color w:val="0000FF"/>
          <w:sz w:val="24"/>
          <w:szCs w:val="24"/>
          <w:shd w:val="clear" w:color="auto" w:fill="FFFFFF"/>
          <w:rtl/>
        </w:rPr>
        <w:t xml:space="preserve">  /نقل های قاعده  /قاعده لا ضرر</w:t>
      </w:r>
    </w:p>
    <w:p w:rsidR="008F5B4D" w:rsidRPr="009C66D5" w:rsidRDefault="008F5B4D" w:rsidP="00972643">
      <w:pPr>
        <w:jc w:val="both"/>
        <w:rPr>
          <w:rStyle w:val="Emphasis"/>
          <w:b/>
          <w:bCs w:val="0"/>
          <w:rtl/>
        </w:rPr>
      </w:pPr>
      <w:r w:rsidRPr="009C66D5">
        <w:rPr>
          <w:rStyle w:val="Emphasis"/>
          <w:rFonts w:hint="cs"/>
          <w:b/>
          <w:bCs w:val="0"/>
          <w:rtl/>
        </w:rPr>
        <w:t>خلاصه مباحث گذشته</w:t>
      </w:r>
      <w:r w:rsidR="00B03001">
        <w:rPr>
          <w:rStyle w:val="Emphasis"/>
          <w:rFonts w:hint="cs"/>
          <w:b/>
          <w:bCs w:val="0"/>
          <w:rtl/>
        </w:rPr>
        <w:t xml:space="preserve"> و جلسه امروز</w:t>
      </w:r>
      <w:r w:rsidRPr="009C66D5">
        <w:rPr>
          <w:rStyle w:val="Emphasis"/>
          <w:rFonts w:hint="cs"/>
          <w:b/>
          <w:bCs w:val="0"/>
          <w:rtl/>
        </w:rPr>
        <w:t>:</w:t>
      </w:r>
    </w:p>
    <w:p w:rsidR="003A6148" w:rsidRDefault="00285C58" w:rsidP="00285C58">
      <w:pPr>
        <w:pBdr>
          <w:bottom w:val="double" w:sz="6" w:space="1" w:color="auto"/>
        </w:pBdr>
        <w:jc w:val="both"/>
        <w:rPr>
          <w:rtl/>
        </w:rPr>
      </w:pPr>
      <w:r>
        <w:rPr>
          <w:rFonts w:hint="cs"/>
          <w:rtl/>
        </w:rPr>
        <w:t xml:space="preserve">بحث درباره نقل های قاعده لا ضرر بود. در جلسات گذشته هفت نقل از نقل های قاعده لا ضرر بیان شد. در این جلسه، نقل هشتم و آخر که حدیث مشارب نخل اشت، نقل شده و در این باره بحث خواهد شد که آیا لا ضرر و لا ضرار، متصل به این نقل و مرتبط به آن است؟ </w:t>
      </w:r>
    </w:p>
    <w:p w:rsidR="00247D2F" w:rsidRPr="003A6148" w:rsidRDefault="00247D2F" w:rsidP="00972643">
      <w:pPr>
        <w:pBdr>
          <w:bottom w:val="double" w:sz="6" w:space="1" w:color="auto"/>
        </w:pBdr>
        <w:jc w:val="both"/>
      </w:pPr>
    </w:p>
    <w:p w:rsidR="008F5B4D" w:rsidRDefault="008F5B4D" w:rsidP="00972643">
      <w:pPr>
        <w:jc w:val="both"/>
      </w:pPr>
    </w:p>
    <w:p w:rsidR="001A1EA5" w:rsidRDefault="00F33848" w:rsidP="00972643">
      <w:pPr>
        <w:pStyle w:val="Heading2"/>
        <w:jc w:val="both"/>
        <w:rPr>
          <w:rtl/>
        </w:rPr>
      </w:pPr>
      <w:bookmarkStart w:id="1" w:name="_Toc28767931"/>
      <w:r>
        <w:rPr>
          <w:rFonts w:hint="cs"/>
          <w:rtl/>
        </w:rPr>
        <w:t>حدیث مشارب النخل</w:t>
      </w:r>
      <w:bookmarkEnd w:id="1"/>
      <w:r>
        <w:rPr>
          <w:rFonts w:hint="cs"/>
          <w:rtl/>
        </w:rPr>
        <w:t xml:space="preserve"> </w:t>
      </w:r>
    </w:p>
    <w:p w:rsidR="00F33848" w:rsidRDefault="00F33848" w:rsidP="00972643">
      <w:pPr>
        <w:jc w:val="both"/>
        <w:rPr>
          <w:rtl/>
        </w:rPr>
      </w:pPr>
      <w:r>
        <w:rPr>
          <w:rFonts w:hint="cs"/>
          <w:rtl/>
        </w:rPr>
        <w:t>هشتمین حدیثی که آقای سیستانی در نقل های قاعده لا ضرر بیان کرده اند، حدیث مشارب النخل است:</w:t>
      </w:r>
    </w:p>
    <w:p w:rsidR="00F33848" w:rsidRDefault="00F33848" w:rsidP="00972643">
      <w:pPr>
        <w:jc w:val="both"/>
        <w:rPr>
          <w:color w:val="008000"/>
          <w:rtl/>
        </w:rPr>
      </w:pPr>
      <w:r w:rsidRPr="00F33848">
        <w:rPr>
          <w:rFonts w:hint="cs"/>
          <w:color w:val="008000"/>
          <w:rtl/>
        </w:rPr>
        <w:t>عن</w:t>
      </w:r>
      <w:r w:rsidRPr="00F33848">
        <w:rPr>
          <w:color w:val="008000"/>
          <w:rtl/>
        </w:rPr>
        <w:t xml:space="preserve"> </w:t>
      </w:r>
      <w:r w:rsidRPr="00F33848">
        <w:rPr>
          <w:rFonts w:hint="cs"/>
          <w:color w:val="008000"/>
          <w:rtl/>
        </w:rPr>
        <w:t>صفوان</w:t>
      </w:r>
      <w:r w:rsidRPr="00F33848">
        <w:rPr>
          <w:color w:val="008000"/>
          <w:rtl/>
        </w:rPr>
        <w:t xml:space="preserve"> </w:t>
      </w:r>
      <w:r w:rsidRPr="00F33848">
        <w:rPr>
          <w:rFonts w:hint="cs"/>
          <w:color w:val="008000"/>
          <w:rtl/>
        </w:rPr>
        <w:t>بن</w:t>
      </w:r>
      <w:r w:rsidRPr="00F33848">
        <w:rPr>
          <w:color w:val="008000"/>
          <w:rtl/>
        </w:rPr>
        <w:t xml:space="preserve"> </w:t>
      </w:r>
      <w:r w:rsidRPr="00F33848">
        <w:rPr>
          <w:rFonts w:hint="cs"/>
          <w:color w:val="008000"/>
          <w:rtl/>
        </w:rPr>
        <w:t>سليم</w:t>
      </w:r>
      <w:r w:rsidRPr="00F33848">
        <w:rPr>
          <w:color w:val="008000"/>
          <w:rtl/>
        </w:rPr>
        <w:t xml:space="preserve"> </w:t>
      </w:r>
      <w:r w:rsidRPr="00F33848">
        <w:rPr>
          <w:rFonts w:hint="cs"/>
          <w:color w:val="008000"/>
          <w:rtl/>
        </w:rPr>
        <w:t>عن</w:t>
      </w:r>
      <w:r w:rsidRPr="00F33848">
        <w:rPr>
          <w:color w:val="008000"/>
          <w:rtl/>
        </w:rPr>
        <w:t xml:space="preserve"> </w:t>
      </w:r>
      <w:r w:rsidRPr="00F33848">
        <w:rPr>
          <w:rFonts w:hint="cs"/>
          <w:color w:val="008000"/>
          <w:rtl/>
        </w:rPr>
        <w:t>ثعلبة</w:t>
      </w:r>
      <w:r w:rsidRPr="00F33848">
        <w:rPr>
          <w:color w:val="008000"/>
          <w:rtl/>
        </w:rPr>
        <w:t xml:space="preserve"> </w:t>
      </w:r>
      <w:r w:rsidRPr="00F33848">
        <w:rPr>
          <w:rFonts w:hint="cs"/>
          <w:color w:val="008000"/>
          <w:rtl/>
        </w:rPr>
        <w:t>بن</w:t>
      </w:r>
      <w:r w:rsidRPr="00F33848">
        <w:rPr>
          <w:color w:val="008000"/>
          <w:rtl/>
        </w:rPr>
        <w:t xml:space="preserve"> </w:t>
      </w:r>
      <w:r w:rsidRPr="00F33848">
        <w:rPr>
          <w:rFonts w:hint="cs"/>
          <w:color w:val="008000"/>
          <w:rtl/>
        </w:rPr>
        <w:t>أبي</w:t>
      </w:r>
      <w:r w:rsidRPr="00F33848">
        <w:rPr>
          <w:color w:val="008000"/>
          <w:rtl/>
        </w:rPr>
        <w:t xml:space="preserve"> </w:t>
      </w:r>
      <w:r w:rsidRPr="00F33848">
        <w:rPr>
          <w:rFonts w:hint="cs"/>
          <w:color w:val="008000"/>
          <w:rtl/>
        </w:rPr>
        <w:t>مالك</w:t>
      </w:r>
      <w:r w:rsidRPr="00F33848">
        <w:rPr>
          <w:color w:val="008000"/>
          <w:rtl/>
        </w:rPr>
        <w:t xml:space="preserve"> </w:t>
      </w:r>
      <w:r w:rsidRPr="00F33848">
        <w:rPr>
          <w:rFonts w:hint="cs"/>
          <w:color w:val="008000"/>
          <w:rtl/>
        </w:rPr>
        <w:t>أن</w:t>
      </w:r>
      <w:r w:rsidRPr="00F33848">
        <w:rPr>
          <w:color w:val="008000"/>
          <w:rtl/>
        </w:rPr>
        <w:t xml:space="preserve"> </w:t>
      </w:r>
      <w:r w:rsidRPr="00F33848">
        <w:rPr>
          <w:rFonts w:hint="cs"/>
          <w:color w:val="008000"/>
          <w:rtl/>
        </w:rPr>
        <w:t>رسول</w:t>
      </w:r>
      <w:r w:rsidRPr="00F33848">
        <w:rPr>
          <w:color w:val="008000"/>
          <w:rtl/>
        </w:rPr>
        <w:t xml:space="preserve"> </w:t>
      </w:r>
      <w:r w:rsidRPr="00F33848">
        <w:rPr>
          <w:rFonts w:hint="cs"/>
          <w:color w:val="008000"/>
          <w:rtl/>
        </w:rPr>
        <w:t>الله</w:t>
      </w:r>
      <w:r w:rsidRPr="00F33848">
        <w:rPr>
          <w:color w:val="008000"/>
          <w:rtl/>
        </w:rPr>
        <w:t xml:space="preserve"> </w:t>
      </w:r>
      <w:r w:rsidRPr="00F33848">
        <w:rPr>
          <w:rFonts w:hint="cs"/>
          <w:color w:val="008000"/>
          <w:rtl/>
        </w:rPr>
        <w:t>صلى</w:t>
      </w:r>
      <w:r w:rsidRPr="00F33848">
        <w:rPr>
          <w:color w:val="008000"/>
          <w:rtl/>
        </w:rPr>
        <w:t xml:space="preserve"> </w:t>
      </w:r>
      <w:r w:rsidRPr="00F33848">
        <w:rPr>
          <w:rFonts w:hint="cs"/>
          <w:color w:val="008000"/>
          <w:rtl/>
        </w:rPr>
        <w:t>الله</w:t>
      </w:r>
      <w:r w:rsidRPr="00F33848">
        <w:rPr>
          <w:color w:val="008000"/>
          <w:rtl/>
        </w:rPr>
        <w:t xml:space="preserve"> </w:t>
      </w:r>
      <w:r w:rsidRPr="00F33848">
        <w:rPr>
          <w:rFonts w:hint="cs"/>
          <w:color w:val="008000"/>
          <w:rtl/>
        </w:rPr>
        <w:t>عليه</w:t>
      </w:r>
      <w:r w:rsidRPr="00F33848">
        <w:rPr>
          <w:color w:val="008000"/>
          <w:rtl/>
        </w:rPr>
        <w:t xml:space="preserve"> </w:t>
      </w:r>
      <w:r w:rsidRPr="00F33848">
        <w:rPr>
          <w:rFonts w:hint="cs"/>
          <w:color w:val="008000"/>
          <w:rtl/>
        </w:rPr>
        <w:t>و</w:t>
      </w:r>
      <w:r w:rsidRPr="00F33848">
        <w:rPr>
          <w:color w:val="008000"/>
          <w:rtl/>
        </w:rPr>
        <w:t xml:space="preserve"> </w:t>
      </w:r>
      <w:r w:rsidRPr="00F33848">
        <w:rPr>
          <w:rFonts w:hint="cs"/>
          <w:color w:val="008000"/>
          <w:rtl/>
        </w:rPr>
        <w:t>سلم</w:t>
      </w:r>
      <w:r w:rsidRPr="00F33848">
        <w:rPr>
          <w:color w:val="008000"/>
          <w:rtl/>
        </w:rPr>
        <w:t xml:space="preserve"> </w:t>
      </w:r>
      <w:r w:rsidRPr="00F33848">
        <w:rPr>
          <w:rFonts w:hint="cs"/>
          <w:color w:val="008000"/>
          <w:rtl/>
        </w:rPr>
        <w:t>قال</w:t>
      </w:r>
      <w:r w:rsidRPr="00F33848">
        <w:rPr>
          <w:color w:val="008000"/>
          <w:rtl/>
        </w:rPr>
        <w:t xml:space="preserve"> : </w:t>
      </w:r>
      <w:r w:rsidRPr="00F33848">
        <w:rPr>
          <w:rFonts w:hint="cs"/>
          <w:color w:val="008000"/>
          <w:rtl/>
        </w:rPr>
        <w:t>لا</w:t>
      </w:r>
      <w:r w:rsidRPr="00F33848">
        <w:rPr>
          <w:color w:val="008000"/>
          <w:rtl/>
        </w:rPr>
        <w:t xml:space="preserve"> </w:t>
      </w:r>
      <w:r w:rsidRPr="00F33848">
        <w:rPr>
          <w:rFonts w:hint="cs"/>
          <w:color w:val="008000"/>
          <w:rtl/>
        </w:rPr>
        <w:t>ضرر</w:t>
      </w:r>
      <w:r w:rsidRPr="00F33848">
        <w:rPr>
          <w:color w:val="008000"/>
          <w:rtl/>
        </w:rPr>
        <w:t xml:space="preserve"> </w:t>
      </w:r>
      <w:r w:rsidRPr="00F33848">
        <w:rPr>
          <w:rFonts w:hint="cs"/>
          <w:color w:val="008000"/>
          <w:rtl/>
        </w:rPr>
        <w:t>ولا</w:t>
      </w:r>
      <w:r w:rsidRPr="00F33848">
        <w:rPr>
          <w:color w:val="008000"/>
          <w:rtl/>
        </w:rPr>
        <w:t xml:space="preserve"> </w:t>
      </w:r>
      <w:r w:rsidRPr="00F33848">
        <w:rPr>
          <w:rFonts w:hint="cs"/>
          <w:color w:val="008000"/>
          <w:rtl/>
        </w:rPr>
        <w:t>ضرار</w:t>
      </w:r>
      <w:r w:rsidRPr="00F33848">
        <w:rPr>
          <w:color w:val="008000"/>
          <w:rtl/>
        </w:rPr>
        <w:t xml:space="preserve"> </w:t>
      </w:r>
      <w:r w:rsidRPr="00F33848">
        <w:rPr>
          <w:rFonts w:hint="cs"/>
          <w:color w:val="008000"/>
          <w:rtl/>
        </w:rPr>
        <w:t>وإن</w:t>
      </w:r>
      <w:r w:rsidRPr="00F33848">
        <w:rPr>
          <w:color w:val="008000"/>
          <w:rtl/>
        </w:rPr>
        <w:t xml:space="preserve"> </w:t>
      </w:r>
      <w:r w:rsidRPr="00F33848">
        <w:rPr>
          <w:rFonts w:hint="cs"/>
          <w:color w:val="008000"/>
          <w:rtl/>
        </w:rPr>
        <w:t>رسول</w:t>
      </w:r>
      <w:r w:rsidRPr="00F33848">
        <w:rPr>
          <w:color w:val="008000"/>
          <w:rtl/>
        </w:rPr>
        <w:t xml:space="preserve"> </w:t>
      </w:r>
      <w:r w:rsidRPr="00F33848">
        <w:rPr>
          <w:rFonts w:hint="cs"/>
          <w:color w:val="008000"/>
          <w:rtl/>
        </w:rPr>
        <w:t>الله</w:t>
      </w:r>
      <w:r w:rsidRPr="00F33848">
        <w:rPr>
          <w:color w:val="008000"/>
          <w:rtl/>
        </w:rPr>
        <w:t xml:space="preserve"> </w:t>
      </w:r>
      <w:r w:rsidRPr="00F33848">
        <w:rPr>
          <w:rFonts w:hint="cs"/>
          <w:color w:val="008000"/>
          <w:rtl/>
        </w:rPr>
        <w:t>صلى</w:t>
      </w:r>
      <w:r w:rsidRPr="00F33848">
        <w:rPr>
          <w:color w:val="008000"/>
          <w:rtl/>
        </w:rPr>
        <w:t xml:space="preserve"> </w:t>
      </w:r>
      <w:r w:rsidRPr="00F33848">
        <w:rPr>
          <w:rFonts w:hint="cs"/>
          <w:color w:val="008000"/>
          <w:rtl/>
        </w:rPr>
        <w:t>الله</w:t>
      </w:r>
      <w:r w:rsidRPr="00F33848">
        <w:rPr>
          <w:color w:val="008000"/>
          <w:rtl/>
        </w:rPr>
        <w:t xml:space="preserve"> </w:t>
      </w:r>
      <w:r w:rsidRPr="00F33848">
        <w:rPr>
          <w:rFonts w:hint="cs"/>
          <w:color w:val="008000"/>
          <w:rtl/>
        </w:rPr>
        <w:t>عليه</w:t>
      </w:r>
      <w:r w:rsidRPr="00F33848">
        <w:rPr>
          <w:color w:val="008000"/>
          <w:rtl/>
        </w:rPr>
        <w:t xml:space="preserve"> </w:t>
      </w:r>
      <w:r w:rsidRPr="00F33848">
        <w:rPr>
          <w:rFonts w:hint="cs"/>
          <w:color w:val="008000"/>
          <w:rtl/>
        </w:rPr>
        <w:t>و</w:t>
      </w:r>
      <w:r w:rsidRPr="00F33848">
        <w:rPr>
          <w:color w:val="008000"/>
          <w:rtl/>
        </w:rPr>
        <w:t xml:space="preserve"> </w:t>
      </w:r>
      <w:r w:rsidRPr="00F33848">
        <w:rPr>
          <w:rFonts w:hint="cs"/>
          <w:color w:val="008000"/>
          <w:rtl/>
        </w:rPr>
        <w:t>سلم</w:t>
      </w:r>
      <w:r w:rsidRPr="00F33848">
        <w:rPr>
          <w:color w:val="008000"/>
          <w:rtl/>
        </w:rPr>
        <w:t xml:space="preserve"> </w:t>
      </w:r>
      <w:r w:rsidRPr="00F33848">
        <w:rPr>
          <w:rFonts w:hint="cs"/>
          <w:color w:val="008000"/>
          <w:rtl/>
        </w:rPr>
        <w:t>قضى</w:t>
      </w:r>
      <w:r w:rsidRPr="00F33848">
        <w:rPr>
          <w:color w:val="008000"/>
          <w:rtl/>
        </w:rPr>
        <w:t xml:space="preserve"> </w:t>
      </w:r>
      <w:r w:rsidRPr="00F33848">
        <w:rPr>
          <w:rFonts w:hint="cs"/>
          <w:color w:val="008000"/>
          <w:rtl/>
        </w:rPr>
        <w:t>في</w:t>
      </w:r>
      <w:r w:rsidRPr="00F33848">
        <w:rPr>
          <w:color w:val="008000"/>
          <w:rtl/>
        </w:rPr>
        <w:t xml:space="preserve"> </w:t>
      </w:r>
      <w:r w:rsidRPr="00F33848">
        <w:rPr>
          <w:rFonts w:hint="cs"/>
          <w:color w:val="008000"/>
          <w:rtl/>
        </w:rPr>
        <w:t>مشارب</w:t>
      </w:r>
      <w:r w:rsidRPr="00F33848">
        <w:rPr>
          <w:color w:val="008000"/>
          <w:rtl/>
        </w:rPr>
        <w:t xml:space="preserve"> </w:t>
      </w:r>
      <w:r w:rsidRPr="00F33848">
        <w:rPr>
          <w:rFonts w:hint="cs"/>
          <w:color w:val="008000"/>
          <w:rtl/>
        </w:rPr>
        <w:t>النخل</w:t>
      </w:r>
      <w:r w:rsidRPr="00F33848">
        <w:rPr>
          <w:color w:val="008000"/>
          <w:rtl/>
        </w:rPr>
        <w:t xml:space="preserve"> </w:t>
      </w:r>
      <w:r w:rsidRPr="00F33848">
        <w:rPr>
          <w:rFonts w:hint="cs"/>
          <w:color w:val="008000"/>
          <w:rtl/>
        </w:rPr>
        <w:t>بالسيل</w:t>
      </w:r>
      <w:r w:rsidRPr="00F33848">
        <w:rPr>
          <w:color w:val="008000"/>
          <w:rtl/>
        </w:rPr>
        <w:t xml:space="preserve"> </w:t>
      </w:r>
      <w:r w:rsidRPr="00F33848">
        <w:rPr>
          <w:rFonts w:hint="cs"/>
          <w:color w:val="008000"/>
          <w:rtl/>
        </w:rPr>
        <w:t>للأعلى</w:t>
      </w:r>
      <w:r w:rsidRPr="00F33848">
        <w:rPr>
          <w:color w:val="008000"/>
          <w:rtl/>
        </w:rPr>
        <w:t xml:space="preserve"> </w:t>
      </w:r>
      <w:r w:rsidRPr="00F33848">
        <w:rPr>
          <w:rFonts w:hint="cs"/>
          <w:color w:val="008000"/>
          <w:rtl/>
        </w:rPr>
        <w:t>على</w:t>
      </w:r>
      <w:r w:rsidRPr="00F33848">
        <w:rPr>
          <w:color w:val="008000"/>
          <w:rtl/>
        </w:rPr>
        <w:t xml:space="preserve"> </w:t>
      </w:r>
      <w:r w:rsidRPr="00F33848">
        <w:rPr>
          <w:rFonts w:hint="cs"/>
          <w:color w:val="008000"/>
          <w:rtl/>
        </w:rPr>
        <w:t>الأسفل</w:t>
      </w:r>
      <w:r w:rsidRPr="00F33848">
        <w:rPr>
          <w:color w:val="008000"/>
          <w:rtl/>
        </w:rPr>
        <w:t xml:space="preserve"> </w:t>
      </w:r>
      <w:r w:rsidRPr="00F33848">
        <w:rPr>
          <w:rFonts w:hint="cs"/>
          <w:color w:val="008000"/>
          <w:rtl/>
        </w:rPr>
        <w:t>حتى</w:t>
      </w:r>
      <w:r w:rsidRPr="00F33848">
        <w:rPr>
          <w:color w:val="008000"/>
          <w:rtl/>
        </w:rPr>
        <w:t xml:space="preserve"> </w:t>
      </w:r>
      <w:r w:rsidRPr="00F33848">
        <w:rPr>
          <w:rFonts w:hint="cs"/>
          <w:color w:val="008000"/>
          <w:rtl/>
        </w:rPr>
        <w:t>يشرب</w:t>
      </w:r>
      <w:r w:rsidRPr="00F33848">
        <w:rPr>
          <w:color w:val="008000"/>
          <w:rtl/>
        </w:rPr>
        <w:t xml:space="preserve"> </w:t>
      </w:r>
      <w:r w:rsidRPr="00F33848">
        <w:rPr>
          <w:rFonts w:hint="cs"/>
          <w:color w:val="008000"/>
          <w:rtl/>
        </w:rPr>
        <w:t>الأعلى</w:t>
      </w:r>
      <w:r w:rsidRPr="00F33848">
        <w:rPr>
          <w:color w:val="008000"/>
          <w:rtl/>
        </w:rPr>
        <w:t xml:space="preserve"> </w:t>
      </w:r>
      <w:r w:rsidRPr="00F33848">
        <w:rPr>
          <w:rFonts w:hint="cs"/>
          <w:color w:val="008000"/>
          <w:rtl/>
        </w:rPr>
        <w:t>ويروى</w:t>
      </w:r>
      <w:r w:rsidRPr="00F33848">
        <w:rPr>
          <w:color w:val="008000"/>
          <w:rtl/>
        </w:rPr>
        <w:t xml:space="preserve"> </w:t>
      </w:r>
      <w:r w:rsidRPr="00F33848">
        <w:rPr>
          <w:rFonts w:hint="cs"/>
          <w:color w:val="008000"/>
          <w:rtl/>
        </w:rPr>
        <w:t>الماء</w:t>
      </w:r>
      <w:r w:rsidRPr="00F33848">
        <w:rPr>
          <w:color w:val="008000"/>
          <w:rtl/>
        </w:rPr>
        <w:t xml:space="preserve"> </w:t>
      </w:r>
      <w:r w:rsidRPr="00F33848">
        <w:rPr>
          <w:rFonts w:hint="cs"/>
          <w:color w:val="008000"/>
          <w:rtl/>
        </w:rPr>
        <w:t>إلى</w:t>
      </w:r>
      <w:r w:rsidRPr="00F33848">
        <w:rPr>
          <w:color w:val="008000"/>
          <w:rtl/>
        </w:rPr>
        <w:t xml:space="preserve"> </w:t>
      </w:r>
      <w:r w:rsidRPr="00F33848">
        <w:rPr>
          <w:rFonts w:hint="cs"/>
          <w:color w:val="008000"/>
          <w:rtl/>
        </w:rPr>
        <w:t>الكعبين</w:t>
      </w:r>
      <w:r w:rsidRPr="00F33848">
        <w:rPr>
          <w:color w:val="008000"/>
          <w:rtl/>
        </w:rPr>
        <w:t xml:space="preserve"> </w:t>
      </w:r>
      <w:r w:rsidRPr="00F33848">
        <w:rPr>
          <w:rFonts w:hint="cs"/>
          <w:color w:val="008000"/>
          <w:rtl/>
        </w:rPr>
        <w:t>ثم</w:t>
      </w:r>
      <w:r w:rsidRPr="00F33848">
        <w:rPr>
          <w:color w:val="008000"/>
          <w:rtl/>
        </w:rPr>
        <w:t xml:space="preserve"> </w:t>
      </w:r>
      <w:r w:rsidRPr="00F33848">
        <w:rPr>
          <w:rFonts w:hint="cs"/>
          <w:color w:val="008000"/>
          <w:rtl/>
        </w:rPr>
        <w:t>يسرح</w:t>
      </w:r>
      <w:r w:rsidRPr="00F33848">
        <w:rPr>
          <w:color w:val="008000"/>
          <w:rtl/>
        </w:rPr>
        <w:t xml:space="preserve"> </w:t>
      </w:r>
      <w:r w:rsidRPr="00F33848">
        <w:rPr>
          <w:rFonts w:hint="cs"/>
          <w:color w:val="008000"/>
          <w:rtl/>
        </w:rPr>
        <w:t>الماء</w:t>
      </w:r>
      <w:r w:rsidRPr="00F33848">
        <w:rPr>
          <w:color w:val="008000"/>
          <w:rtl/>
        </w:rPr>
        <w:t xml:space="preserve"> </w:t>
      </w:r>
      <w:r w:rsidRPr="00F33848">
        <w:rPr>
          <w:rFonts w:hint="cs"/>
          <w:color w:val="008000"/>
          <w:rtl/>
        </w:rPr>
        <w:t>إلى</w:t>
      </w:r>
      <w:r w:rsidRPr="00F33848">
        <w:rPr>
          <w:color w:val="008000"/>
          <w:rtl/>
        </w:rPr>
        <w:t xml:space="preserve"> </w:t>
      </w:r>
      <w:r w:rsidRPr="00F33848">
        <w:rPr>
          <w:rFonts w:hint="cs"/>
          <w:color w:val="008000"/>
          <w:rtl/>
        </w:rPr>
        <w:t>الأسفل</w:t>
      </w:r>
      <w:r w:rsidRPr="00F33848">
        <w:rPr>
          <w:color w:val="008000"/>
          <w:rtl/>
        </w:rPr>
        <w:t xml:space="preserve"> </w:t>
      </w:r>
      <w:r w:rsidRPr="00F33848">
        <w:rPr>
          <w:rFonts w:hint="cs"/>
          <w:color w:val="008000"/>
          <w:rtl/>
        </w:rPr>
        <w:t>وكذلك</w:t>
      </w:r>
      <w:r w:rsidRPr="00F33848">
        <w:rPr>
          <w:color w:val="008000"/>
          <w:rtl/>
        </w:rPr>
        <w:t xml:space="preserve"> </w:t>
      </w:r>
      <w:r w:rsidRPr="00F33848">
        <w:rPr>
          <w:rFonts w:hint="cs"/>
          <w:color w:val="008000"/>
          <w:rtl/>
        </w:rPr>
        <w:t>حتى</w:t>
      </w:r>
      <w:r w:rsidRPr="00F33848">
        <w:rPr>
          <w:color w:val="008000"/>
          <w:rtl/>
        </w:rPr>
        <w:t xml:space="preserve"> </w:t>
      </w:r>
      <w:r w:rsidRPr="00F33848">
        <w:rPr>
          <w:rFonts w:hint="cs"/>
          <w:color w:val="008000"/>
          <w:rtl/>
        </w:rPr>
        <w:t>تنقضي</w:t>
      </w:r>
      <w:r w:rsidRPr="00F33848">
        <w:rPr>
          <w:color w:val="008000"/>
          <w:rtl/>
        </w:rPr>
        <w:t xml:space="preserve"> </w:t>
      </w:r>
      <w:r w:rsidRPr="00F33848">
        <w:rPr>
          <w:rFonts w:hint="cs"/>
          <w:color w:val="008000"/>
          <w:rtl/>
        </w:rPr>
        <w:t>الحوائط</w:t>
      </w:r>
      <w:r w:rsidRPr="00F33848">
        <w:rPr>
          <w:color w:val="008000"/>
          <w:rtl/>
        </w:rPr>
        <w:t xml:space="preserve"> </w:t>
      </w:r>
      <w:r w:rsidRPr="00F33848">
        <w:rPr>
          <w:rFonts w:hint="cs"/>
          <w:color w:val="008000"/>
          <w:rtl/>
        </w:rPr>
        <w:t>أو</w:t>
      </w:r>
      <w:r w:rsidRPr="00F33848">
        <w:rPr>
          <w:color w:val="008000"/>
          <w:rtl/>
        </w:rPr>
        <w:t xml:space="preserve"> </w:t>
      </w:r>
      <w:r w:rsidRPr="00F33848">
        <w:rPr>
          <w:rFonts w:hint="cs"/>
          <w:color w:val="008000"/>
          <w:rtl/>
        </w:rPr>
        <w:t>يفنى</w:t>
      </w:r>
      <w:r w:rsidRPr="00F33848">
        <w:rPr>
          <w:color w:val="008000"/>
          <w:rtl/>
        </w:rPr>
        <w:t xml:space="preserve"> </w:t>
      </w:r>
      <w:r w:rsidRPr="00F33848">
        <w:rPr>
          <w:rFonts w:hint="cs"/>
          <w:color w:val="008000"/>
          <w:rtl/>
        </w:rPr>
        <w:t>الماء</w:t>
      </w:r>
      <w:r>
        <w:rPr>
          <w:rStyle w:val="FootnoteReference"/>
          <w:color w:val="008000"/>
          <w:rtl/>
        </w:rPr>
        <w:footnoteReference w:id="1"/>
      </w:r>
    </w:p>
    <w:p w:rsidR="00B03001" w:rsidRDefault="00B03001" w:rsidP="00B03001">
      <w:pPr>
        <w:pStyle w:val="Heading3"/>
        <w:rPr>
          <w:rtl/>
        </w:rPr>
      </w:pPr>
      <w:bookmarkStart w:id="2" w:name="_Toc28767932"/>
      <w:r>
        <w:rPr>
          <w:rFonts w:hint="cs"/>
          <w:rtl/>
        </w:rPr>
        <w:t>بررسی ظهور روایت در ارتباط لا ضرر و حکم مشارب نخل</w:t>
      </w:r>
      <w:bookmarkEnd w:id="2"/>
      <w:r>
        <w:rPr>
          <w:rFonts w:hint="cs"/>
          <w:rtl/>
        </w:rPr>
        <w:t xml:space="preserve"> </w:t>
      </w:r>
    </w:p>
    <w:p w:rsidR="00B03001" w:rsidRDefault="00F33848" w:rsidP="00B03001">
      <w:pPr>
        <w:jc w:val="both"/>
        <w:rPr>
          <w:rtl/>
        </w:rPr>
      </w:pPr>
      <w:r>
        <w:rPr>
          <w:rFonts w:hint="cs"/>
          <w:rtl/>
        </w:rPr>
        <w:t>در تقریرات آقای سیستانی به جای «الی الکعبین»، «الی الکفین» و به جای «یفنی الماء»، «یغنی الماء» نقل شده است.</w:t>
      </w:r>
      <w:r>
        <w:rPr>
          <w:rStyle w:val="FootnoteReference"/>
          <w:rtl/>
        </w:rPr>
        <w:footnoteReference w:id="2"/>
      </w:r>
      <w:r>
        <w:rPr>
          <w:rFonts w:hint="cs"/>
          <w:rtl/>
        </w:rPr>
        <w:t xml:space="preserve"> آقای سیستانی می فرماید: این حدیث ظهوری در وجود ارتباط بین لا ضرر و لا ضرار و </w:t>
      </w:r>
      <w:r w:rsidR="00B03001">
        <w:rPr>
          <w:rFonts w:hint="cs"/>
          <w:rtl/>
        </w:rPr>
        <w:t>حکم مشارب نخل</w:t>
      </w:r>
      <w:r>
        <w:rPr>
          <w:rFonts w:hint="cs"/>
          <w:rtl/>
        </w:rPr>
        <w:t xml:space="preserve"> ندارد. به خصوص آنکه، نام پیامبر ص تکرار شده است. اگر متن این گونه بود: «</w:t>
      </w:r>
      <w:r w:rsidRPr="00F33848">
        <w:rPr>
          <w:rFonts w:hint="cs"/>
          <w:color w:val="008000"/>
          <w:rtl/>
        </w:rPr>
        <w:t xml:space="preserve"> أن</w:t>
      </w:r>
      <w:r w:rsidRPr="00F33848">
        <w:rPr>
          <w:color w:val="008000"/>
          <w:rtl/>
        </w:rPr>
        <w:t xml:space="preserve"> </w:t>
      </w:r>
      <w:r w:rsidRPr="00F33848">
        <w:rPr>
          <w:rFonts w:hint="cs"/>
          <w:color w:val="008000"/>
          <w:rtl/>
        </w:rPr>
        <w:t>رسول</w:t>
      </w:r>
      <w:r w:rsidRPr="00F33848">
        <w:rPr>
          <w:color w:val="008000"/>
          <w:rtl/>
        </w:rPr>
        <w:t xml:space="preserve"> </w:t>
      </w:r>
      <w:r w:rsidRPr="00F33848">
        <w:rPr>
          <w:rFonts w:hint="cs"/>
          <w:color w:val="008000"/>
          <w:rtl/>
        </w:rPr>
        <w:t>الله</w:t>
      </w:r>
      <w:r w:rsidRPr="00F33848">
        <w:rPr>
          <w:color w:val="008000"/>
          <w:rtl/>
        </w:rPr>
        <w:t xml:space="preserve"> </w:t>
      </w:r>
      <w:r w:rsidRPr="00F33848">
        <w:rPr>
          <w:rFonts w:hint="cs"/>
          <w:color w:val="008000"/>
          <w:rtl/>
        </w:rPr>
        <w:t>صلى</w:t>
      </w:r>
      <w:r w:rsidRPr="00F33848">
        <w:rPr>
          <w:color w:val="008000"/>
          <w:rtl/>
        </w:rPr>
        <w:t xml:space="preserve"> </w:t>
      </w:r>
      <w:r w:rsidRPr="00F33848">
        <w:rPr>
          <w:rFonts w:hint="cs"/>
          <w:color w:val="008000"/>
          <w:rtl/>
        </w:rPr>
        <w:t>الله</w:t>
      </w:r>
      <w:r w:rsidRPr="00F33848">
        <w:rPr>
          <w:color w:val="008000"/>
          <w:rtl/>
        </w:rPr>
        <w:t xml:space="preserve"> </w:t>
      </w:r>
      <w:r w:rsidRPr="00F33848">
        <w:rPr>
          <w:rFonts w:hint="cs"/>
          <w:color w:val="008000"/>
          <w:rtl/>
        </w:rPr>
        <w:t>عليه</w:t>
      </w:r>
      <w:r w:rsidRPr="00F33848">
        <w:rPr>
          <w:color w:val="008000"/>
          <w:rtl/>
        </w:rPr>
        <w:t xml:space="preserve"> </w:t>
      </w:r>
      <w:r w:rsidRPr="00F33848">
        <w:rPr>
          <w:rFonts w:hint="cs"/>
          <w:color w:val="008000"/>
          <w:rtl/>
        </w:rPr>
        <w:t>و</w:t>
      </w:r>
      <w:r w:rsidRPr="00F33848">
        <w:rPr>
          <w:color w:val="008000"/>
          <w:rtl/>
        </w:rPr>
        <w:t xml:space="preserve"> </w:t>
      </w:r>
      <w:r w:rsidRPr="00F33848">
        <w:rPr>
          <w:rFonts w:hint="cs"/>
          <w:color w:val="008000"/>
          <w:rtl/>
        </w:rPr>
        <w:t>سلم</w:t>
      </w:r>
      <w:r w:rsidRPr="00F33848">
        <w:rPr>
          <w:color w:val="008000"/>
          <w:rtl/>
        </w:rPr>
        <w:t xml:space="preserve"> </w:t>
      </w:r>
      <w:r w:rsidRPr="00F33848">
        <w:rPr>
          <w:rFonts w:hint="cs"/>
          <w:color w:val="008000"/>
          <w:rtl/>
        </w:rPr>
        <w:t>قال</w:t>
      </w:r>
      <w:r w:rsidRPr="00F33848">
        <w:rPr>
          <w:color w:val="008000"/>
          <w:rtl/>
        </w:rPr>
        <w:t xml:space="preserve"> : </w:t>
      </w:r>
      <w:r w:rsidRPr="00F33848">
        <w:rPr>
          <w:rFonts w:hint="cs"/>
          <w:color w:val="008000"/>
          <w:rtl/>
        </w:rPr>
        <w:t>لا</w:t>
      </w:r>
      <w:r w:rsidRPr="00F33848">
        <w:rPr>
          <w:color w:val="008000"/>
          <w:rtl/>
        </w:rPr>
        <w:t xml:space="preserve"> </w:t>
      </w:r>
      <w:r w:rsidRPr="00F33848">
        <w:rPr>
          <w:rFonts w:hint="cs"/>
          <w:color w:val="008000"/>
          <w:rtl/>
        </w:rPr>
        <w:t>ضرر</w:t>
      </w:r>
      <w:r w:rsidRPr="00F33848">
        <w:rPr>
          <w:color w:val="008000"/>
          <w:rtl/>
        </w:rPr>
        <w:t xml:space="preserve"> </w:t>
      </w:r>
      <w:r w:rsidRPr="00F33848">
        <w:rPr>
          <w:rFonts w:hint="cs"/>
          <w:color w:val="008000"/>
          <w:rtl/>
        </w:rPr>
        <w:t>ولا</w:t>
      </w:r>
      <w:r w:rsidRPr="00F33848">
        <w:rPr>
          <w:color w:val="008000"/>
          <w:rtl/>
        </w:rPr>
        <w:t xml:space="preserve"> </w:t>
      </w:r>
      <w:r w:rsidRPr="00F33848">
        <w:rPr>
          <w:rFonts w:hint="cs"/>
          <w:color w:val="008000"/>
          <w:rtl/>
        </w:rPr>
        <w:t>ضرار</w:t>
      </w:r>
      <w:r w:rsidRPr="00F33848">
        <w:rPr>
          <w:color w:val="008000"/>
          <w:rtl/>
        </w:rPr>
        <w:t xml:space="preserve"> </w:t>
      </w:r>
      <w:r w:rsidRPr="00F33848">
        <w:rPr>
          <w:rFonts w:hint="cs"/>
          <w:color w:val="008000"/>
          <w:rtl/>
        </w:rPr>
        <w:t>و</w:t>
      </w:r>
      <w:r w:rsidRPr="00F33848">
        <w:rPr>
          <w:color w:val="008000"/>
          <w:rtl/>
        </w:rPr>
        <w:t xml:space="preserve"> </w:t>
      </w:r>
      <w:r w:rsidRPr="00F33848">
        <w:rPr>
          <w:rFonts w:hint="cs"/>
          <w:color w:val="008000"/>
          <w:rtl/>
        </w:rPr>
        <w:t>قضى</w:t>
      </w:r>
      <w:r w:rsidRPr="00F33848">
        <w:rPr>
          <w:color w:val="008000"/>
          <w:rtl/>
        </w:rPr>
        <w:t xml:space="preserve"> </w:t>
      </w:r>
      <w:r w:rsidRPr="00F33848">
        <w:rPr>
          <w:rFonts w:hint="cs"/>
          <w:color w:val="008000"/>
          <w:rtl/>
        </w:rPr>
        <w:t>في</w:t>
      </w:r>
      <w:r w:rsidRPr="00F33848">
        <w:rPr>
          <w:color w:val="008000"/>
          <w:rtl/>
        </w:rPr>
        <w:t xml:space="preserve"> </w:t>
      </w:r>
      <w:r w:rsidRPr="00F33848">
        <w:rPr>
          <w:rFonts w:hint="cs"/>
          <w:color w:val="008000"/>
          <w:rtl/>
        </w:rPr>
        <w:t>مشارب</w:t>
      </w:r>
      <w:r w:rsidRPr="00F33848">
        <w:rPr>
          <w:color w:val="008000"/>
          <w:rtl/>
        </w:rPr>
        <w:t xml:space="preserve"> </w:t>
      </w:r>
      <w:r w:rsidRPr="00F33848">
        <w:rPr>
          <w:rFonts w:hint="cs"/>
          <w:color w:val="008000"/>
          <w:rtl/>
        </w:rPr>
        <w:t>النخل</w:t>
      </w:r>
      <w:r>
        <w:rPr>
          <w:rFonts w:hint="cs"/>
          <w:rtl/>
        </w:rPr>
        <w:t xml:space="preserve"> ...» امکان داشت توهم</w:t>
      </w:r>
      <w:r w:rsidR="00B03001">
        <w:rPr>
          <w:rFonts w:hint="cs"/>
          <w:rtl/>
        </w:rPr>
        <w:t xml:space="preserve"> ارتباط بین دو جمله ایجاد شود.</w:t>
      </w:r>
    </w:p>
    <w:p w:rsidR="00B03001" w:rsidRDefault="00F33848" w:rsidP="00972643">
      <w:pPr>
        <w:jc w:val="both"/>
        <w:rPr>
          <w:rtl/>
        </w:rPr>
      </w:pPr>
      <w:r>
        <w:rPr>
          <w:rFonts w:hint="cs"/>
          <w:rtl/>
        </w:rPr>
        <w:t xml:space="preserve">از عبارت ایشان برداشت می شود که اگر نام پیامبر ص در جمله دوم هم تکرار نشده بود، باز حدیث ظهور در ارتباط نداشت. اما همانگونه </w:t>
      </w:r>
      <w:r>
        <w:rPr>
          <w:rFonts w:hint="cs"/>
          <w:rtl/>
        </w:rPr>
        <w:lastRenderedPageBreak/>
        <w:t xml:space="preserve">که در جلسه گذشته بیان شد: این حدیث و مانند آن، ظهور در ارتباط دارد اما مهم ارتباط داشتن به نحو کبری و تطبیق بودن است و چنین ظهوری در حدیث وجود ندارد. </w:t>
      </w:r>
    </w:p>
    <w:p w:rsidR="00B03001" w:rsidRDefault="00B03001" w:rsidP="00B03001">
      <w:pPr>
        <w:pStyle w:val="Heading4"/>
        <w:rPr>
          <w:rtl/>
        </w:rPr>
      </w:pPr>
      <w:bookmarkStart w:id="3" w:name="_Toc28767933"/>
      <w:r>
        <w:rPr>
          <w:rFonts w:hint="cs"/>
          <w:rtl/>
        </w:rPr>
        <w:t>مستند نبودن حدّ تعیین شده در مشارب نخل به لا ضرر</w:t>
      </w:r>
      <w:bookmarkEnd w:id="3"/>
    </w:p>
    <w:p w:rsidR="00F33848" w:rsidRDefault="007B5D0B" w:rsidP="00AA42AD">
      <w:pPr>
        <w:jc w:val="both"/>
        <w:rPr>
          <w:rtl/>
        </w:rPr>
      </w:pPr>
      <w:r>
        <w:rPr>
          <w:rFonts w:hint="cs"/>
          <w:rtl/>
        </w:rPr>
        <w:t xml:space="preserve">در خصوص روایت مشارب نخیل این نکته وجود دارد که روشن است، حکم مذکور در مشارب نخیل مستند به لا ضرر و لا ضرار نیست. در این روایت بیان شده: نخلستان بالا تا کعبین آب </w:t>
      </w:r>
      <w:r w:rsidR="00AA42AD">
        <w:rPr>
          <w:rFonts w:hint="cs"/>
          <w:rtl/>
        </w:rPr>
        <w:t>خورده</w:t>
      </w:r>
      <w:r>
        <w:rPr>
          <w:rFonts w:hint="cs"/>
          <w:rtl/>
        </w:rPr>
        <w:t xml:space="preserve"> و پس از آن، آب برای نخلستان پایین رها </w:t>
      </w:r>
      <w:r w:rsidR="00AA42AD">
        <w:rPr>
          <w:rFonts w:hint="cs"/>
          <w:rtl/>
        </w:rPr>
        <w:t>می شود</w:t>
      </w:r>
      <w:r>
        <w:rPr>
          <w:rFonts w:hint="cs"/>
          <w:rtl/>
        </w:rPr>
        <w:t xml:space="preserve">. آیا </w:t>
      </w:r>
      <w:r w:rsidR="001E71DE">
        <w:rPr>
          <w:rFonts w:hint="cs"/>
          <w:rtl/>
        </w:rPr>
        <w:t>این حدّ خاص</w:t>
      </w:r>
      <w:r w:rsidR="00AA42AD">
        <w:rPr>
          <w:rFonts w:hint="cs"/>
          <w:rtl/>
        </w:rPr>
        <w:t>،</w:t>
      </w:r>
      <w:r w:rsidR="001E71DE">
        <w:rPr>
          <w:rFonts w:hint="cs"/>
          <w:rtl/>
        </w:rPr>
        <w:t xml:space="preserve"> ارتباط به لا ضرر داشته و </w:t>
      </w:r>
      <w:r>
        <w:rPr>
          <w:rFonts w:hint="cs"/>
          <w:rtl/>
        </w:rPr>
        <w:t xml:space="preserve">لا ضرر می تواند مثبت خصوص کعبین باشد؟  </w:t>
      </w:r>
    </w:p>
    <w:p w:rsidR="001E71DE" w:rsidRDefault="001E71DE" w:rsidP="00972643">
      <w:pPr>
        <w:jc w:val="both"/>
        <w:rPr>
          <w:rtl/>
        </w:rPr>
      </w:pPr>
      <w:r>
        <w:rPr>
          <w:rFonts w:hint="cs"/>
          <w:rtl/>
        </w:rPr>
        <w:t>در نتیجه، پیامبر ص در این روایت برای نخلستان بالا تا کعبین تعیین حدّ کرده حتی در صورتی که آب کم بوده و با آب دادن به میزان کعبین، آبی</w:t>
      </w:r>
      <w:r w:rsidR="0039205A">
        <w:rPr>
          <w:rFonts w:hint="cs"/>
          <w:rtl/>
        </w:rPr>
        <w:t xml:space="preserve"> برای نخلستان پایین باقی نماند. همانگونه که روشن است این حکم، تعبّدی بوده و این حکم تعبّدی خاص، مستفاد از لا ضرر نیست. در برخی از روایات، حدّ به اندازه شراک (بند کفش) تعیین شده و همین حدّ نیز حکم تعبّدی خاص بوده و مستفاد از لا ضرر نیست. </w:t>
      </w:r>
    </w:p>
    <w:p w:rsidR="0039205A" w:rsidRDefault="0039205A" w:rsidP="00972643">
      <w:pPr>
        <w:jc w:val="both"/>
        <w:rPr>
          <w:rtl/>
        </w:rPr>
      </w:pPr>
      <w:r>
        <w:rPr>
          <w:rFonts w:hint="cs"/>
          <w:rtl/>
        </w:rPr>
        <w:t>سوال: هر چند حدّ بیان شده، از لا ضرر استفاده نمی شو</w:t>
      </w:r>
      <w:r w:rsidR="00AA42AD">
        <w:rPr>
          <w:rFonts w:hint="cs"/>
          <w:rtl/>
        </w:rPr>
        <w:t>د اما این حدّ تعبّدی، مصداق نفی</w:t>
      </w:r>
      <w:r>
        <w:rPr>
          <w:rFonts w:hint="cs"/>
          <w:rtl/>
        </w:rPr>
        <w:t xml:space="preserve"> ضرر بوده و به واسطه این حدّ، جلوی ضرر گرفته می شود. پس حدّ مذکور در روایت از مصادیق لا ضرر است. </w:t>
      </w:r>
    </w:p>
    <w:p w:rsidR="0039205A" w:rsidRDefault="0039205A" w:rsidP="00972643">
      <w:pPr>
        <w:jc w:val="both"/>
        <w:rPr>
          <w:rtl/>
        </w:rPr>
      </w:pPr>
      <w:r>
        <w:rPr>
          <w:rFonts w:hint="cs"/>
          <w:rtl/>
        </w:rPr>
        <w:t xml:space="preserve">پاسخ: بدون تعیین حدّ، مصداق ضرر روشن نبوده و نفس تعیین حدّ، حق نخلستان بالا از آب را تعیین کرده و تجاوز از آن ضرر خواهد شد. از سویی دیگر، اطلاق روایت بیان کرده: حق نخلستان بالا تا کعبین است اعم از آنکه آبی باقی مانده و به نخلستان پایین برسد یا آبی باقی نماند. </w:t>
      </w:r>
      <w:r w:rsidR="003875A9">
        <w:rPr>
          <w:rFonts w:hint="cs"/>
          <w:rtl/>
        </w:rPr>
        <w:t>پس در روایت برای نخلستان بالا، حق سبق به میزان کعبین قرار داده شده و این حکم مستفاد از لا ضرر نیست. خلاصه، پس از اثبات حق آبیاری نخلستان بالا تا ک</w:t>
      </w:r>
      <w:r w:rsidR="00AA42AD">
        <w:rPr>
          <w:rFonts w:hint="cs"/>
          <w:rtl/>
        </w:rPr>
        <w:t xml:space="preserve">عبین، رها نکردن اضافه بر این آب، </w:t>
      </w:r>
      <w:r w:rsidR="003875A9">
        <w:rPr>
          <w:rFonts w:hint="cs"/>
          <w:rtl/>
        </w:rPr>
        <w:t xml:space="preserve">ضرر بر نخلستان پایین است نه آنکه با توجه به ضرر، حدّ آبیاری نخلستان بالا، تا کعبین تعیین شده باشد. </w:t>
      </w:r>
    </w:p>
    <w:p w:rsidR="003875A9" w:rsidRDefault="00972643" w:rsidP="00972643">
      <w:pPr>
        <w:jc w:val="both"/>
        <w:rPr>
          <w:rtl/>
        </w:rPr>
      </w:pPr>
      <w:r>
        <w:rPr>
          <w:rFonts w:hint="cs"/>
          <w:rtl/>
        </w:rPr>
        <w:t xml:space="preserve">تفاوت این حدیث با حدیث منع فضل ماء در این است که در این حدیث، حدّ خاص تعبّدی برای آبیاری نخلستان بالا تعیین شده ولی در حدیث منع فضل ماء، تنها بیان شده زیادی آب نباید منع شود و حدّ خاصی برای استفاده از آب تعیین نشده است. هر چند حکم اول نمی تواند مستفاد از لا ضرر باشد، اما استفاده حکم اخیر از لا ضرر ممکن است. </w:t>
      </w:r>
    </w:p>
    <w:p w:rsidR="00972643" w:rsidRDefault="00972643" w:rsidP="00972643">
      <w:pPr>
        <w:jc w:val="both"/>
        <w:rPr>
          <w:rtl/>
        </w:rPr>
      </w:pPr>
      <w:r>
        <w:rPr>
          <w:rFonts w:hint="cs"/>
          <w:rtl/>
        </w:rPr>
        <w:t xml:space="preserve">پس با توجه به ارتباط نداشتن حکم مذکور در مشارب نخیل با لا ضرر، حتی اگر روایت ظهور در ارتباط علّی و معلولی بین لا ضرر و حکم مشارب نخیل داشته باشد، باید از این ظهور رفع ید کرد. </w:t>
      </w:r>
    </w:p>
    <w:p w:rsidR="00AA42AD" w:rsidRDefault="00AA42AD" w:rsidP="00AA42AD">
      <w:pPr>
        <w:pStyle w:val="Heading3"/>
        <w:rPr>
          <w:rtl/>
        </w:rPr>
      </w:pPr>
      <w:bookmarkStart w:id="4" w:name="_Toc28767934"/>
      <w:r>
        <w:rPr>
          <w:rFonts w:hint="cs"/>
          <w:rtl/>
        </w:rPr>
        <w:t>عدم همراهی لا ضرر با حدیث مشارب نخل در سایر نقل ها</w:t>
      </w:r>
      <w:bookmarkEnd w:id="4"/>
      <w:r>
        <w:rPr>
          <w:rFonts w:hint="cs"/>
          <w:rtl/>
        </w:rPr>
        <w:t xml:space="preserve"> </w:t>
      </w:r>
    </w:p>
    <w:p w:rsidR="00972643" w:rsidRDefault="00DC3AF2" w:rsidP="00972643">
      <w:pPr>
        <w:jc w:val="both"/>
        <w:rPr>
          <w:rtl/>
        </w:rPr>
      </w:pPr>
      <w:r>
        <w:rPr>
          <w:rFonts w:hint="cs"/>
          <w:rtl/>
        </w:rPr>
        <w:t xml:space="preserve">آقای سیستانی اشاره می فرماید: </w:t>
      </w:r>
    </w:p>
    <w:p w:rsidR="00DC3AF2" w:rsidRPr="00DC3AF2" w:rsidRDefault="00DC3AF2" w:rsidP="00DC3AF2">
      <w:pPr>
        <w:jc w:val="both"/>
        <w:rPr>
          <w:color w:val="000080"/>
          <w:rtl/>
        </w:rPr>
      </w:pPr>
      <w:r w:rsidRPr="00DC3AF2">
        <w:rPr>
          <w:rFonts w:hint="cs"/>
          <w:color w:val="000080"/>
          <w:rtl/>
        </w:rPr>
        <w:t>و</w:t>
      </w:r>
      <w:r w:rsidRPr="00DC3AF2">
        <w:rPr>
          <w:color w:val="000080"/>
          <w:rtl/>
        </w:rPr>
        <w:t xml:space="preserve"> </w:t>
      </w:r>
      <w:r w:rsidRPr="00DC3AF2">
        <w:rPr>
          <w:rFonts w:hint="cs"/>
          <w:color w:val="000080"/>
          <w:rtl/>
        </w:rPr>
        <w:t>روى</w:t>
      </w:r>
      <w:r w:rsidRPr="00DC3AF2">
        <w:rPr>
          <w:color w:val="000080"/>
          <w:rtl/>
        </w:rPr>
        <w:t xml:space="preserve"> </w:t>
      </w:r>
      <w:r w:rsidRPr="00DC3AF2">
        <w:rPr>
          <w:rFonts w:hint="cs"/>
          <w:color w:val="000080"/>
          <w:rtl/>
        </w:rPr>
        <w:t>قضاؤه</w:t>
      </w:r>
      <w:r w:rsidRPr="00DC3AF2">
        <w:rPr>
          <w:color w:val="000080"/>
          <w:rtl/>
        </w:rPr>
        <w:t xml:space="preserve"> </w:t>
      </w:r>
      <w:r w:rsidRPr="00DC3AF2">
        <w:rPr>
          <w:rFonts w:hint="cs"/>
          <w:color w:val="000080"/>
          <w:rtl/>
        </w:rPr>
        <w:t>صلى</w:t>
      </w:r>
      <w:r w:rsidRPr="00DC3AF2">
        <w:rPr>
          <w:color w:val="000080"/>
          <w:rtl/>
        </w:rPr>
        <w:t xml:space="preserve"> </w:t>
      </w:r>
      <w:r w:rsidRPr="00DC3AF2">
        <w:rPr>
          <w:rFonts w:hint="cs"/>
          <w:color w:val="000080"/>
          <w:rtl/>
        </w:rPr>
        <w:t>الله</w:t>
      </w:r>
      <w:r w:rsidRPr="00DC3AF2">
        <w:rPr>
          <w:color w:val="000080"/>
          <w:rtl/>
        </w:rPr>
        <w:t xml:space="preserve"> </w:t>
      </w:r>
      <w:r w:rsidRPr="00DC3AF2">
        <w:rPr>
          <w:rFonts w:hint="cs"/>
          <w:color w:val="000080"/>
          <w:rtl/>
        </w:rPr>
        <w:t>عليه</w:t>
      </w:r>
      <w:r w:rsidRPr="00DC3AF2">
        <w:rPr>
          <w:color w:val="000080"/>
          <w:rtl/>
        </w:rPr>
        <w:t xml:space="preserve"> </w:t>
      </w:r>
      <w:r w:rsidRPr="00DC3AF2">
        <w:rPr>
          <w:rFonts w:hint="cs"/>
          <w:color w:val="000080"/>
          <w:rtl/>
        </w:rPr>
        <w:t>و</w:t>
      </w:r>
      <w:r w:rsidRPr="00DC3AF2">
        <w:rPr>
          <w:color w:val="000080"/>
          <w:rtl/>
        </w:rPr>
        <w:t xml:space="preserve"> </w:t>
      </w:r>
      <w:r w:rsidRPr="00DC3AF2">
        <w:rPr>
          <w:rFonts w:hint="cs"/>
          <w:color w:val="000080"/>
          <w:rtl/>
        </w:rPr>
        <w:t>آله</w:t>
      </w:r>
      <w:r w:rsidRPr="00DC3AF2">
        <w:rPr>
          <w:color w:val="000080"/>
          <w:rtl/>
        </w:rPr>
        <w:t xml:space="preserve"> </w:t>
      </w:r>
      <w:r w:rsidRPr="00DC3AF2">
        <w:rPr>
          <w:rFonts w:hint="cs"/>
          <w:color w:val="000080"/>
          <w:rtl/>
        </w:rPr>
        <w:t>في</w:t>
      </w:r>
      <w:r w:rsidRPr="00DC3AF2">
        <w:rPr>
          <w:color w:val="000080"/>
          <w:rtl/>
        </w:rPr>
        <w:t xml:space="preserve"> </w:t>
      </w:r>
      <w:r w:rsidRPr="00DC3AF2">
        <w:rPr>
          <w:rFonts w:hint="cs"/>
          <w:color w:val="000080"/>
          <w:rtl/>
        </w:rPr>
        <w:t>مشارب</w:t>
      </w:r>
      <w:r w:rsidRPr="00DC3AF2">
        <w:rPr>
          <w:color w:val="000080"/>
          <w:rtl/>
        </w:rPr>
        <w:t xml:space="preserve"> </w:t>
      </w:r>
      <w:r w:rsidRPr="00DC3AF2">
        <w:rPr>
          <w:rFonts w:hint="cs"/>
          <w:color w:val="000080"/>
          <w:rtl/>
        </w:rPr>
        <w:t>النخيل</w:t>
      </w:r>
      <w:r w:rsidRPr="00DC3AF2">
        <w:rPr>
          <w:color w:val="000080"/>
          <w:rtl/>
        </w:rPr>
        <w:t xml:space="preserve"> </w:t>
      </w:r>
      <w:r w:rsidRPr="00DC3AF2">
        <w:rPr>
          <w:rFonts w:hint="cs"/>
          <w:color w:val="000080"/>
          <w:rtl/>
        </w:rPr>
        <w:t>من</w:t>
      </w:r>
      <w:r w:rsidRPr="00DC3AF2">
        <w:rPr>
          <w:color w:val="000080"/>
          <w:rtl/>
        </w:rPr>
        <w:t xml:space="preserve"> </w:t>
      </w:r>
      <w:r w:rsidRPr="00DC3AF2">
        <w:rPr>
          <w:rFonts w:hint="cs"/>
          <w:color w:val="000080"/>
          <w:rtl/>
        </w:rPr>
        <w:t>دون</w:t>
      </w:r>
      <w:r w:rsidRPr="00DC3AF2">
        <w:rPr>
          <w:color w:val="000080"/>
          <w:rtl/>
        </w:rPr>
        <w:t xml:space="preserve"> </w:t>
      </w:r>
      <w:r w:rsidRPr="00DC3AF2">
        <w:rPr>
          <w:rFonts w:hint="cs"/>
          <w:color w:val="000080"/>
          <w:rtl/>
        </w:rPr>
        <w:t>تعقبه</w:t>
      </w:r>
      <w:r w:rsidRPr="00DC3AF2">
        <w:rPr>
          <w:color w:val="000080"/>
          <w:rtl/>
        </w:rPr>
        <w:t xml:space="preserve"> </w:t>
      </w:r>
      <w:r w:rsidRPr="00DC3AF2">
        <w:rPr>
          <w:rFonts w:hint="cs"/>
          <w:color w:val="000080"/>
          <w:rtl/>
        </w:rPr>
        <w:t>أو</w:t>
      </w:r>
      <w:r w:rsidRPr="00DC3AF2">
        <w:rPr>
          <w:color w:val="000080"/>
          <w:rtl/>
        </w:rPr>
        <w:t xml:space="preserve"> </w:t>
      </w:r>
      <w:r w:rsidRPr="00DC3AF2">
        <w:rPr>
          <w:rFonts w:hint="cs"/>
          <w:color w:val="000080"/>
          <w:rtl/>
        </w:rPr>
        <w:t>تقدمه</w:t>
      </w:r>
      <w:r w:rsidRPr="00DC3AF2">
        <w:rPr>
          <w:color w:val="000080"/>
          <w:rtl/>
        </w:rPr>
        <w:t xml:space="preserve"> </w:t>
      </w:r>
      <w:r w:rsidRPr="00DC3AF2">
        <w:rPr>
          <w:rFonts w:hint="cs"/>
          <w:color w:val="000080"/>
          <w:rtl/>
        </w:rPr>
        <w:t>ب</w:t>
      </w:r>
      <w:r w:rsidRPr="00DC3AF2">
        <w:rPr>
          <w:color w:val="000080"/>
          <w:rtl/>
        </w:rPr>
        <w:t xml:space="preserve"> (</w:t>
      </w:r>
      <w:r w:rsidRPr="00DC3AF2">
        <w:rPr>
          <w:rFonts w:hint="cs"/>
          <w:color w:val="000080"/>
          <w:rtl/>
        </w:rPr>
        <w:t>لا</w:t>
      </w:r>
      <w:r w:rsidRPr="00DC3AF2">
        <w:rPr>
          <w:color w:val="000080"/>
          <w:rtl/>
        </w:rPr>
        <w:t xml:space="preserve"> </w:t>
      </w:r>
      <w:r w:rsidRPr="00DC3AF2">
        <w:rPr>
          <w:rFonts w:hint="cs"/>
          <w:color w:val="000080"/>
          <w:rtl/>
        </w:rPr>
        <w:t>ضرر</w:t>
      </w:r>
      <w:r w:rsidRPr="00DC3AF2">
        <w:rPr>
          <w:color w:val="000080"/>
          <w:rtl/>
        </w:rPr>
        <w:t xml:space="preserve"> </w:t>
      </w:r>
      <w:r w:rsidRPr="00DC3AF2">
        <w:rPr>
          <w:rFonts w:hint="cs"/>
          <w:color w:val="000080"/>
          <w:rtl/>
        </w:rPr>
        <w:t>و</w:t>
      </w:r>
      <w:r w:rsidRPr="00DC3AF2">
        <w:rPr>
          <w:color w:val="000080"/>
          <w:rtl/>
        </w:rPr>
        <w:t xml:space="preserve"> </w:t>
      </w:r>
      <w:r w:rsidRPr="00DC3AF2">
        <w:rPr>
          <w:rFonts w:hint="cs"/>
          <w:color w:val="000080"/>
          <w:rtl/>
        </w:rPr>
        <w:t>لا</w:t>
      </w:r>
      <w:r w:rsidRPr="00DC3AF2">
        <w:rPr>
          <w:color w:val="000080"/>
          <w:rtl/>
        </w:rPr>
        <w:t xml:space="preserve"> </w:t>
      </w:r>
      <w:r w:rsidRPr="00DC3AF2">
        <w:rPr>
          <w:rFonts w:hint="cs"/>
          <w:color w:val="000080"/>
          <w:rtl/>
        </w:rPr>
        <w:t>ضرار</w:t>
      </w:r>
      <w:r w:rsidRPr="00DC3AF2">
        <w:rPr>
          <w:color w:val="000080"/>
          <w:rtl/>
        </w:rPr>
        <w:t xml:space="preserve">) </w:t>
      </w:r>
      <w:r w:rsidRPr="00DC3AF2">
        <w:rPr>
          <w:rFonts w:hint="cs"/>
          <w:color w:val="000080"/>
          <w:rtl/>
        </w:rPr>
        <w:t>في</w:t>
      </w:r>
      <w:r w:rsidRPr="00DC3AF2">
        <w:rPr>
          <w:color w:val="000080"/>
          <w:rtl/>
        </w:rPr>
        <w:t xml:space="preserve"> </w:t>
      </w:r>
      <w:r w:rsidRPr="00DC3AF2">
        <w:rPr>
          <w:rFonts w:hint="cs"/>
          <w:color w:val="000080"/>
          <w:rtl/>
        </w:rPr>
        <w:t>جملة</w:t>
      </w:r>
      <w:r w:rsidRPr="00DC3AF2">
        <w:rPr>
          <w:color w:val="000080"/>
          <w:rtl/>
        </w:rPr>
        <w:t xml:space="preserve"> </w:t>
      </w:r>
      <w:r w:rsidRPr="00DC3AF2">
        <w:rPr>
          <w:rFonts w:hint="cs"/>
          <w:color w:val="000080"/>
          <w:rtl/>
        </w:rPr>
        <w:t>من</w:t>
      </w:r>
      <w:r w:rsidRPr="00DC3AF2">
        <w:rPr>
          <w:color w:val="000080"/>
          <w:rtl/>
        </w:rPr>
        <w:t xml:space="preserve"> </w:t>
      </w:r>
      <w:r w:rsidRPr="00DC3AF2">
        <w:rPr>
          <w:rFonts w:hint="cs"/>
          <w:color w:val="000080"/>
          <w:rtl/>
        </w:rPr>
        <w:t>مصادر</w:t>
      </w:r>
      <w:r w:rsidRPr="00DC3AF2">
        <w:rPr>
          <w:color w:val="000080"/>
          <w:rtl/>
        </w:rPr>
        <w:t xml:space="preserve"> </w:t>
      </w:r>
      <w:r w:rsidRPr="00DC3AF2">
        <w:rPr>
          <w:rFonts w:hint="cs"/>
          <w:color w:val="000080"/>
          <w:rtl/>
        </w:rPr>
        <w:t>الخاصة</w:t>
      </w:r>
      <w:r w:rsidRPr="00DC3AF2">
        <w:rPr>
          <w:color w:val="000080"/>
          <w:rtl/>
        </w:rPr>
        <w:t xml:space="preserve"> </w:t>
      </w:r>
      <w:r w:rsidRPr="00DC3AF2">
        <w:rPr>
          <w:rFonts w:hint="cs"/>
          <w:color w:val="000080"/>
          <w:rtl/>
        </w:rPr>
        <w:t>و</w:t>
      </w:r>
      <w:r w:rsidRPr="00DC3AF2">
        <w:rPr>
          <w:color w:val="000080"/>
          <w:rtl/>
        </w:rPr>
        <w:t xml:space="preserve"> </w:t>
      </w:r>
      <w:r w:rsidRPr="00DC3AF2">
        <w:rPr>
          <w:rFonts w:hint="cs"/>
          <w:color w:val="000080"/>
          <w:rtl/>
        </w:rPr>
        <w:t>العامة</w:t>
      </w:r>
      <w:r w:rsidRPr="00DC3AF2">
        <w:rPr>
          <w:color w:val="000080"/>
          <w:rtl/>
        </w:rPr>
        <w:t xml:space="preserve">. </w:t>
      </w:r>
      <w:r w:rsidRPr="00DC3AF2">
        <w:rPr>
          <w:rFonts w:hint="cs"/>
          <w:color w:val="000080"/>
          <w:rtl/>
        </w:rPr>
        <w:t>أما</w:t>
      </w:r>
      <w:r w:rsidRPr="00DC3AF2">
        <w:rPr>
          <w:color w:val="000080"/>
          <w:rtl/>
        </w:rPr>
        <w:t xml:space="preserve"> </w:t>
      </w:r>
      <w:r w:rsidRPr="00DC3AF2">
        <w:rPr>
          <w:rFonts w:hint="cs"/>
          <w:color w:val="000080"/>
          <w:rtl/>
        </w:rPr>
        <w:t>الخاصة</w:t>
      </w:r>
      <w:r w:rsidRPr="00DC3AF2">
        <w:rPr>
          <w:color w:val="000080"/>
          <w:rtl/>
        </w:rPr>
        <w:t xml:space="preserve"> </w:t>
      </w:r>
      <w:r w:rsidRPr="00DC3AF2">
        <w:rPr>
          <w:rFonts w:hint="cs"/>
          <w:color w:val="000080"/>
          <w:rtl/>
        </w:rPr>
        <w:t>فقد</w:t>
      </w:r>
      <w:r w:rsidRPr="00DC3AF2">
        <w:rPr>
          <w:color w:val="000080"/>
          <w:rtl/>
        </w:rPr>
        <w:t xml:space="preserve"> </w:t>
      </w:r>
      <w:r w:rsidRPr="00DC3AF2">
        <w:rPr>
          <w:rFonts w:hint="cs"/>
          <w:color w:val="000080"/>
          <w:rtl/>
        </w:rPr>
        <w:t>ورد</w:t>
      </w:r>
      <w:r w:rsidRPr="00DC3AF2">
        <w:rPr>
          <w:color w:val="000080"/>
          <w:rtl/>
        </w:rPr>
        <w:t xml:space="preserve"> </w:t>
      </w:r>
      <w:r w:rsidRPr="00DC3AF2">
        <w:rPr>
          <w:rFonts w:hint="cs"/>
          <w:color w:val="000080"/>
          <w:rtl/>
        </w:rPr>
        <w:t>في</w:t>
      </w:r>
      <w:r w:rsidRPr="00DC3AF2">
        <w:rPr>
          <w:color w:val="000080"/>
          <w:rtl/>
        </w:rPr>
        <w:t xml:space="preserve"> </w:t>
      </w:r>
      <w:r w:rsidRPr="00DC3AF2">
        <w:rPr>
          <w:rFonts w:hint="cs"/>
          <w:color w:val="000080"/>
          <w:rtl/>
        </w:rPr>
        <w:t>مصادرهم</w:t>
      </w:r>
      <w:r w:rsidRPr="00DC3AF2">
        <w:rPr>
          <w:color w:val="000080"/>
          <w:rtl/>
        </w:rPr>
        <w:t xml:space="preserve"> </w:t>
      </w:r>
      <w:r w:rsidRPr="00DC3AF2">
        <w:rPr>
          <w:rFonts w:hint="cs"/>
          <w:color w:val="000080"/>
          <w:rtl/>
        </w:rPr>
        <w:t>عن</w:t>
      </w:r>
      <w:r w:rsidRPr="00DC3AF2">
        <w:rPr>
          <w:color w:val="000080"/>
          <w:rtl/>
        </w:rPr>
        <w:t xml:space="preserve"> </w:t>
      </w:r>
      <w:r w:rsidRPr="00DC3AF2">
        <w:rPr>
          <w:rFonts w:hint="cs"/>
          <w:color w:val="000080"/>
          <w:rtl/>
        </w:rPr>
        <w:t>ثلاثة</w:t>
      </w:r>
      <w:r w:rsidRPr="00DC3AF2">
        <w:rPr>
          <w:color w:val="000080"/>
          <w:rtl/>
        </w:rPr>
        <w:t xml:space="preserve"> </w:t>
      </w:r>
      <w:r w:rsidRPr="00DC3AF2">
        <w:rPr>
          <w:rFonts w:hint="cs"/>
          <w:color w:val="000080"/>
          <w:rtl/>
        </w:rPr>
        <w:t>أشخاص</w:t>
      </w:r>
      <w:r w:rsidRPr="00DC3AF2">
        <w:rPr>
          <w:color w:val="000080"/>
          <w:rtl/>
        </w:rPr>
        <w:t xml:space="preserve"> </w:t>
      </w:r>
      <w:r w:rsidRPr="00DC3AF2">
        <w:rPr>
          <w:rFonts w:hint="cs"/>
          <w:color w:val="000080"/>
          <w:rtl/>
        </w:rPr>
        <w:t>هم</w:t>
      </w:r>
      <w:r w:rsidRPr="00DC3AF2">
        <w:rPr>
          <w:color w:val="000080"/>
          <w:rtl/>
        </w:rPr>
        <w:t>:</w:t>
      </w:r>
      <w:r w:rsidRPr="00DC3AF2">
        <w:rPr>
          <w:rFonts w:hint="cs"/>
          <w:color w:val="000080"/>
          <w:rtl/>
        </w:rPr>
        <w:t xml:space="preserve"> عقبه بن خالد ... غیاث بن ابراهیم ....حفص بن غیاث ... و</w:t>
      </w:r>
      <w:r w:rsidRPr="00DC3AF2">
        <w:rPr>
          <w:color w:val="000080"/>
          <w:rtl/>
        </w:rPr>
        <w:t xml:space="preserve"> </w:t>
      </w:r>
      <w:r w:rsidRPr="00DC3AF2">
        <w:rPr>
          <w:rFonts w:hint="cs"/>
          <w:color w:val="000080"/>
          <w:rtl/>
        </w:rPr>
        <w:t>أما</w:t>
      </w:r>
      <w:r w:rsidRPr="00DC3AF2">
        <w:rPr>
          <w:color w:val="000080"/>
          <w:rtl/>
        </w:rPr>
        <w:t xml:space="preserve"> </w:t>
      </w:r>
      <w:r w:rsidRPr="00DC3AF2">
        <w:rPr>
          <w:rFonts w:hint="cs"/>
          <w:color w:val="000080"/>
          <w:rtl/>
        </w:rPr>
        <w:t>العامة</w:t>
      </w:r>
      <w:r w:rsidRPr="00DC3AF2">
        <w:rPr>
          <w:color w:val="000080"/>
          <w:rtl/>
        </w:rPr>
        <w:t xml:space="preserve"> </w:t>
      </w:r>
      <w:r w:rsidRPr="00DC3AF2">
        <w:rPr>
          <w:rFonts w:hint="cs"/>
          <w:color w:val="000080"/>
          <w:rtl/>
        </w:rPr>
        <w:t>فقد</w:t>
      </w:r>
      <w:r w:rsidRPr="00DC3AF2">
        <w:rPr>
          <w:color w:val="000080"/>
          <w:rtl/>
        </w:rPr>
        <w:t xml:space="preserve"> </w:t>
      </w:r>
      <w:r w:rsidRPr="00DC3AF2">
        <w:rPr>
          <w:rFonts w:hint="cs"/>
          <w:color w:val="000080"/>
          <w:rtl/>
        </w:rPr>
        <w:t>روى</w:t>
      </w:r>
      <w:r w:rsidRPr="00DC3AF2">
        <w:rPr>
          <w:color w:val="000080"/>
          <w:rtl/>
        </w:rPr>
        <w:t xml:space="preserve"> </w:t>
      </w:r>
      <w:r w:rsidRPr="00DC3AF2">
        <w:rPr>
          <w:rFonts w:hint="cs"/>
          <w:color w:val="000080"/>
          <w:rtl/>
        </w:rPr>
        <w:t>ذلك</w:t>
      </w:r>
      <w:r w:rsidRPr="00DC3AF2">
        <w:rPr>
          <w:color w:val="000080"/>
          <w:rtl/>
        </w:rPr>
        <w:t xml:space="preserve"> </w:t>
      </w:r>
      <w:r w:rsidRPr="00DC3AF2">
        <w:rPr>
          <w:rFonts w:hint="cs"/>
          <w:color w:val="000080"/>
          <w:rtl/>
        </w:rPr>
        <w:t>جمع</w:t>
      </w:r>
      <w:r w:rsidRPr="00DC3AF2">
        <w:rPr>
          <w:color w:val="000080"/>
          <w:rtl/>
        </w:rPr>
        <w:t xml:space="preserve"> </w:t>
      </w:r>
      <w:r w:rsidRPr="00DC3AF2">
        <w:rPr>
          <w:rFonts w:hint="cs"/>
          <w:color w:val="000080"/>
          <w:rtl/>
        </w:rPr>
        <w:t>منهم</w:t>
      </w:r>
      <w:r w:rsidRPr="00DC3AF2">
        <w:rPr>
          <w:color w:val="000080"/>
          <w:rtl/>
        </w:rPr>
        <w:t xml:space="preserve"> </w:t>
      </w:r>
      <w:r w:rsidRPr="00DC3AF2">
        <w:rPr>
          <w:rFonts w:hint="cs"/>
          <w:color w:val="000080"/>
          <w:rtl/>
        </w:rPr>
        <w:t>في</w:t>
      </w:r>
      <w:r w:rsidRPr="00DC3AF2">
        <w:rPr>
          <w:color w:val="000080"/>
          <w:rtl/>
        </w:rPr>
        <w:t xml:space="preserve"> </w:t>
      </w:r>
      <w:r w:rsidRPr="00DC3AF2">
        <w:rPr>
          <w:rFonts w:hint="cs"/>
          <w:color w:val="000080"/>
          <w:rtl/>
        </w:rPr>
        <w:t>مصادرهم</w:t>
      </w:r>
      <w:r w:rsidRPr="00DC3AF2">
        <w:rPr>
          <w:color w:val="000080"/>
          <w:rtl/>
        </w:rPr>
        <w:t xml:space="preserve"> </w:t>
      </w:r>
      <w:r w:rsidRPr="00DC3AF2">
        <w:rPr>
          <w:rFonts w:hint="cs"/>
          <w:color w:val="000080"/>
          <w:rtl/>
        </w:rPr>
        <w:t>عن</w:t>
      </w:r>
      <w:r w:rsidRPr="00DC3AF2">
        <w:rPr>
          <w:color w:val="000080"/>
          <w:rtl/>
        </w:rPr>
        <w:t xml:space="preserve"> </w:t>
      </w:r>
      <w:r w:rsidRPr="00DC3AF2">
        <w:rPr>
          <w:rFonts w:hint="cs"/>
          <w:color w:val="000080"/>
          <w:rtl/>
        </w:rPr>
        <w:t>جمع،</w:t>
      </w:r>
      <w:r w:rsidRPr="00DC3AF2">
        <w:rPr>
          <w:color w:val="000080"/>
          <w:rtl/>
        </w:rPr>
        <w:t xml:space="preserve"> </w:t>
      </w:r>
      <w:r w:rsidRPr="00DC3AF2">
        <w:rPr>
          <w:rFonts w:hint="cs"/>
          <w:color w:val="000080"/>
          <w:rtl/>
        </w:rPr>
        <w:t>منهم</w:t>
      </w:r>
      <w:r w:rsidRPr="00DC3AF2">
        <w:rPr>
          <w:color w:val="000080"/>
          <w:rtl/>
        </w:rPr>
        <w:t xml:space="preserve"> </w:t>
      </w:r>
      <w:r w:rsidRPr="00DC3AF2">
        <w:rPr>
          <w:rFonts w:hint="cs"/>
          <w:color w:val="000080"/>
          <w:rtl/>
        </w:rPr>
        <w:t>عبادة</w:t>
      </w:r>
      <w:r w:rsidRPr="00DC3AF2">
        <w:rPr>
          <w:color w:val="000080"/>
          <w:rtl/>
        </w:rPr>
        <w:t xml:space="preserve"> </w:t>
      </w:r>
      <w:r w:rsidRPr="00DC3AF2">
        <w:rPr>
          <w:rFonts w:hint="cs"/>
          <w:color w:val="000080"/>
          <w:rtl/>
        </w:rPr>
        <w:t>بن</w:t>
      </w:r>
      <w:r w:rsidRPr="00DC3AF2">
        <w:rPr>
          <w:color w:val="000080"/>
          <w:rtl/>
        </w:rPr>
        <w:t xml:space="preserve"> </w:t>
      </w:r>
      <w:r w:rsidRPr="00DC3AF2">
        <w:rPr>
          <w:rFonts w:hint="cs"/>
          <w:color w:val="000080"/>
          <w:rtl/>
        </w:rPr>
        <w:t>الصامت</w:t>
      </w:r>
      <w:r>
        <w:rPr>
          <w:rStyle w:val="FootnoteReference"/>
          <w:color w:val="000080"/>
          <w:rtl/>
        </w:rPr>
        <w:footnoteReference w:id="3"/>
      </w:r>
    </w:p>
    <w:p w:rsidR="00AA42AD" w:rsidRDefault="00DC3AF2" w:rsidP="00B03001">
      <w:pPr>
        <w:jc w:val="both"/>
        <w:rPr>
          <w:rtl/>
        </w:rPr>
      </w:pPr>
      <w:r>
        <w:rPr>
          <w:rFonts w:hint="cs"/>
          <w:rtl/>
        </w:rPr>
        <w:t>باید دقت داشت: این روایت به این لفظ در منابع خاصه و عامه وارد نشده، بلکه این مضمون در منابع خاصه و عامه بدون لا ضرر و لا ضرار نقل شده است. البته بهتر بود ایشان از منابع عامه</w:t>
      </w:r>
      <w:r w:rsidR="00670AA4">
        <w:rPr>
          <w:rFonts w:hint="cs"/>
          <w:rtl/>
        </w:rPr>
        <w:t>،</w:t>
      </w:r>
      <w:r>
        <w:rPr>
          <w:rFonts w:hint="cs"/>
          <w:rtl/>
        </w:rPr>
        <w:t xml:space="preserve"> نفس نقل ثعلبه را بیان می کرد که در مصادر دیگر، بدون همراهی لا ضرر و لا ضرار از ثعلبه، نقل شده است. </w:t>
      </w:r>
    </w:p>
    <w:p w:rsidR="00AA42AD" w:rsidRDefault="00AA42AD" w:rsidP="00AA42AD">
      <w:pPr>
        <w:pStyle w:val="Heading4"/>
        <w:rPr>
          <w:rtl/>
        </w:rPr>
      </w:pPr>
      <w:bookmarkStart w:id="5" w:name="_Toc28767935"/>
      <w:r>
        <w:rPr>
          <w:rFonts w:hint="cs"/>
          <w:rtl/>
        </w:rPr>
        <w:t>نقل از ثعلبه بدون لا ضرر</w:t>
      </w:r>
      <w:bookmarkEnd w:id="5"/>
      <w:r>
        <w:rPr>
          <w:rFonts w:hint="cs"/>
          <w:rtl/>
        </w:rPr>
        <w:t xml:space="preserve"> </w:t>
      </w:r>
    </w:p>
    <w:p w:rsidR="00972643" w:rsidRDefault="00871AB3" w:rsidP="00B03001">
      <w:pPr>
        <w:jc w:val="both"/>
        <w:rPr>
          <w:rtl/>
        </w:rPr>
      </w:pPr>
      <w:r>
        <w:rPr>
          <w:rFonts w:hint="cs"/>
          <w:rtl/>
        </w:rPr>
        <w:t xml:space="preserve">در  کتاب </w:t>
      </w:r>
      <w:r w:rsidR="00B03001">
        <w:rPr>
          <w:rFonts w:hint="cs"/>
          <w:rtl/>
        </w:rPr>
        <w:t xml:space="preserve">اُسدُ الغابه </w:t>
      </w:r>
      <w:r>
        <w:rPr>
          <w:rFonts w:hint="cs"/>
          <w:rtl/>
        </w:rPr>
        <w:t xml:space="preserve">ذیل ترجمه ثعلبه بن ابی مالک نقل شده است: </w:t>
      </w:r>
    </w:p>
    <w:p w:rsidR="00B03001" w:rsidRPr="00B03001" w:rsidRDefault="00B03001" w:rsidP="00B03001">
      <w:pPr>
        <w:jc w:val="both"/>
        <w:rPr>
          <w:color w:val="008000"/>
          <w:rtl/>
        </w:rPr>
      </w:pPr>
      <w:r w:rsidRPr="00B03001">
        <w:rPr>
          <w:rFonts w:hint="cs"/>
          <w:color w:val="008000"/>
          <w:rtl/>
        </w:rPr>
        <w:t>روى</w:t>
      </w:r>
      <w:r w:rsidRPr="00B03001">
        <w:rPr>
          <w:color w:val="008000"/>
          <w:rtl/>
        </w:rPr>
        <w:t xml:space="preserve"> </w:t>
      </w:r>
      <w:r w:rsidRPr="00B03001">
        <w:rPr>
          <w:rFonts w:hint="cs"/>
          <w:color w:val="008000"/>
          <w:rtl/>
        </w:rPr>
        <w:t>محمد</w:t>
      </w:r>
      <w:r w:rsidRPr="00B03001">
        <w:rPr>
          <w:color w:val="008000"/>
          <w:rtl/>
        </w:rPr>
        <w:t xml:space="preserve"> </w:t>
      </w:r>
      <w:r w:rsidRPr="00B03001">
        <w:rPr>
          <w:rFonts w:hint="cs"/>
          <w:color w:val="008000"/>
          <w:rtl/>
        </w:rPr>
        <w:t>بن</w:t>
      </w:r>
      <w:r w:rsidRPr="00B03001">
        <w:rPr>
          <w:color w:val="008000"/>
          <w:rtl/>
        </w:rPr>
        <w:t xml:space="preserve"> </w:t>
      </w:r>
      <w:r w:rsidRPr="00B03001">
        <w:rPr>
          <w:rFonts w:hint="cs"/>
          <w:color w:val="008000"/>
          <w:rtl/>
        </w:rPr>
        <w:t>إسحاق،</w:t>
      </w:r>
      <w:r w:rsidRPr="00B03001">
        <w:rPr>
          <w:color w:val="008000"/>
          <w:rtl/>
        </w:rPr>
        <w:t xml:space="preserve"> </w:t>
      </w:r>
      <w:r w:rsidRPr="00B03001">
        <w:rPr>
          <w:rFonts w:hint="cs"/>
          <w:color w:val="008000"/>
          <w:rtl/>
        </w:rPr>
        <w:t>عن</w:t>
      </w:r>
      <w:r w:rsidRPr="00B03001">
        <w:rPr>
          <w:color w:val="008000"/>
          <w:rtl/>
        </w:rPr>
        <w:t xml:space="preserve"> </w:t>
      </w:r>
      <w:r w:rsidRPr="00B03001">
        <w:rPr>
          <w:rFonts w:hint="cs"/>
          <w:color w:val="008000"/>
          <w:rtl/>
        </w:rPr>
        <w:t>أبي</w:t>
      </w:r>
      <w:r w:rsidRPr="00B03001">
        <w:rPr>
          <w:color w:val="008000"/>
          <w:rtl/>
        </w:rPr>
        <w:t xml:space="preserve"> </w:t>
      </w:r>
      <w:r w:rsidRPr="00B03001">
        <w:rPr>
          <w:rFonts w:hint="cs"/>
          <w:color w:val="008000"/>
          <w:rtl/>
        </w:rPr>
        <w:t>مالك</w:t>
      </w:r>
      <w:r w:rsidRPr="00B03001">
        <w:rPr>
          <w:color w:val="008000"/>
          <w:rtl/>
        </w:rPr>
        <w:t xml:space="preserve"> </w:t>
      </w:r>
      <w:r w:rsidRPr="00B03001">
        <w:rPr>
          <w:rFonts w:hint="cs"/>
          <w:color w:val="008000"/>
          <w:rtl/>
        </w:rPr>
        <w:t>بن</w:t>
      </w:r>
      <w:r w:rsidRPr="00B03001">
        <w:rPr>
          <w:color w:val="008000"/>
          <w:rtl/>
        </w:rPr>
        <w:t xml:space="preserve"> </w:t>
      </w:r>
      <w:r w:rsidRPr="00B03001">
        <w:rPr>
          <w:rFonts w:hint="cs"/>
          <w:color w:val="008000"/>
          <w:rtl/>
        </w:rPr>
        <w:t>ثعلبة</w:t>
      </w:r>
      <w:r w:rsidRPr="00B03001">
        <w:rPr>
          <w:color w:val="008000"/>
          <w:rtl/>
        </w:rPr>
        <w:t xml:space="preserve"> </w:t>
      </w:r>
      <w:r w:rsidRPr="00B03001">
        <w:rPr>
          <w:rFonts w:hint="cs"/>
          <w:color w:val="008000"/>
          <w:rtl/>
        </w:rPr>
        <w:t>بن</w:t>
      </w:r>
      <w:r w:rsidRPr="00B03001">
        <w:rPr>
          <w:color w:val="008000"/>
          <w:rtl/>
        </w:rPr>
        <w:t xml:space="preserve"> </w:t>
      </w:r>
      <w:r w:rsidRPr="00B03001">
        <w:rPr>
          <w:rFonts w:hint="cs"/>
          <w:color w:val="008000"/>
          <w:rtl/>
        </w:rPr>
        <w:t>أبي</w:t>
      </w:r>
      <w:r w:rsidRPr="00B03001">
        <w:rPr>
          <w:color w:val="008000"/>
          <w:rtl/>
        </w:rPr>
        <w:t xml:space="preserve"> </w:t>
      </w:r>
      <w:r w:rsidRPr="00B03001">
        <w:rPr>
          <w:rFonts w:hint="cs"/>
          <w:color w:val="008000"/>
          <w:rtl/>
        </w:rPr>
        <w:t>مالك</w:t>
      </w:r>
      <w:r w:rsidRPr="00B03001">
        <w:rPr>
          <w:color w:val="008000"/>
          <w:rtl/>
        </w:rPr>
        <w:t xml:space="preserve"> </w:t>
      </w:r>
      <w:r w:rsidRPr="00B03001">
        <w:rPr>
          <w:rFonts w:hint="cs"/>
          <w:color w:val="008000"/>
          <w:rtl/>
        </w:rPr>
        <w:t>عن</w:t>
      </w:r>
      <w:r w:rsidRPr="00B03001">
        <w:rPr>
          <w:color w:val="008000"/>
          <w:rtl/>
        </w:rPr>
        <w:t xml:space="preserve"> </w:t>
      </w:r>
      <w:r w:rsidRPr="00B03001">
        <w:rPr>
          <w:rFonts w:hint="cs"/>
          <w:color w:val="008000"/>
          <w:rtl/>
        </w:rPr>
        <w:t>أبيه</w:t>
      </w:r>
      <w:r w:rsidRPr="00B03001">
        <w:rPr>
          <w:color w:val="008000"/>
          <w:rtl/>
        </w:rPr>
        <w:t xml:space="preserve"> </w:t>
      </w:r>
      <w:r w:rsidRPr="00B03001">
        <w:rPr>
          <w:rFonts w:hint="cs"/>
          <w:color w:val="008000"/>
          <w:rtl/>
        </w:rPr>
        <w:t>أن</w:t>
      </w:r>
      <w:r w:rsidRPr="00B03001">
        <w:rPr>
          <w:color w:val="008000"/>
          <w:rtl/>
        </w:rPr>
        <w:t xml:space="preserve"> </w:t>
      </w:r>
      <w:r w:rsidRPr="00B03001">
        <w:rPr>
          <w:rFonts w:hint="cs"/>
          <w:color w:val="008000"/>
          <w:rtl/>
        </w:rPr>
        <w:t>النبي</w:t>
      </w:r>
      <w:r w:rsidRPr="00B03001">
        <w:rPr>
          <w:color w:val="008000"/>
          <w:rtl/>
        </w:rPr>
        <w:t xml:space="preserve"> </w:t>
      </w:r>
      <w:r w:rsidRPr="00B03001">
        <w:rPr>
          <w:rFonts w:hint="cs"/>
          <w:color w:val="008000"/>
          <w:rtl/>
        </w:rPr>
        <w:t>صلى</w:t>
      </w:r>
      <w:r w:rsidRPr="00B03001">
        <w:rPr>
          <w:color w:val="008000"/>
          <w:rtl/>
        </w:rPr>
        <w:t xml:space="preserve"> </w:t>
      </w:r>
      <w:r w:rsidRPr="00B03001">
        <w:rPr>
          <w:rFonts w:hint="cs"/>
          <w:color w:val="008000"/>
          <w:rtl/>
        </w:rPr>
        <w:t>الله</w:t>
      </w:r>
      <w:r w:rsidRPr="00B03001">
        <w:rPr>
          <w:color w:val="008000"/>
          <w:rtl/>
        </w:rPr>
        <w:t xml:space="preserve"> </w:t>
      </w:r>
      <w:r w:rsidRPr="00B03001">
        <w:rPr>
          <w:rFonts w:hint="cs"/>
          <w:color w:val="008000"/>
          <w:rtl/>
        </w:rPr>
        <w:t>عليه</w:t>
      </w:r>
      <w:r w:rsidRPr="00B03001">
        <w:rPr>
          <w:color w:val="008000"/>
          <w:rtl/>
        </w:rPr>
        <w:t xml:space="preserve"> </w:t>
      </w:r>
      <w:r w:rsidRPr="00B03001">
        <w:rPr>
          <w:rFonts w:hint="cs"/>
          <w:color w:val="008000"/>
          <w:rtl/>
        </w:rPr>
        <w:t>وسلم</w:t>
      </w:r>
      <w:r w:rsidRPr="00B03001">
        <w:rPr>
          <w:color w:val="008000"/>
          <w:rtl/>
        </w:rPr>
        <w:t xml:space="preserve"> </w:t>
      </w:r>
      <w:r w:rsidRPr="00B03001">
        <w:rPr>
          <w:rFonts w:hint="cs"/>
          <w:color w:val="008000"/>
          <w:rtl/>
        </w:rPr>
        <w:t>أتاه</w:t>
      </w:r>
      <w:r w:rsidRPr="00B03001">
        <w:rPr>
          <w:color w:val="008000"/>
          <w:rtl/>
        </w:rPr>
        <w:t xml:space="preserve"> </w:t>
      </w:r>
      <w:r w:rsidRPr="00B03001">
        <w:rPr>
          <w:rFonts w:hint="cs"/>
          <w:color w:val="008000"/>
          <w:rtl/>
        </w:rPr>
        <w:t>أهل</w:t>
      </w:r>
      <w:r w:rsidRPr="00B03001">
        <w:rPr>
          <w:color w:val="008000"/>
          <w:rtl/>
        </w:rPr>
        <w:t xml:space="preserve"> </w:t>
      </w:r>
      <w:r w:rsidRPr="00B03001">
        <w:rPr>
          <w:rFonts w:hint="cs"/>
          <w:color w:val="008000"/>
          <w:rtl/>
        </w:rPr>
        <w:t>مهزور،</w:t>
      </w:r>
      <w:r w:rsidRPr="00B03001">
        <w:rPr>
          <w:color w:val="008000"/>
          <w:rtl/>
        </w:rPr>
        <w:t xml:space="preserve"> </w:t>
      </w:r>
      <w:r w:rsidRPr="00B03001">
        <w:rPr>
          <w:rFonts w:hint="cs"/>
          <w:color w:val="008000"/>
          <w:rtl/>
        </w:rPr>
        <w:t>فقضى</w:t>
      </w:r>
      <w:r w:rsidRPr="00B03001">
        <w:rPr>
          <w:color w:val="008000"/>
          <w:rtl/>
        </w:rPr>
        <w:t xml:space="preserve"> </w:t>
      </w:r>
      <w:r w:rsidRPr="00B03001">
        <w:rPr>
          <w:rFonts w:hint="cs"/>
          <w:color w:val="008000"/>
          <w:rtl/>
        </w:rPr>
        <w:t>أن</w:t>
      </w:r>
      <w:r w:rsidRPr="00B03001">
        <w:rPr>
          <w:color w:val="008000"/>
          <w:rtl/>
        </w:rPr>
        <w:t xml:space="preserve"> </w:t>
      </w:r>
      <w:r w:rsidRPr="00B03001">
        <w:rPr>
          <w:rFonts w:hint="cs"/>
          <w:color w:val="008000"/>
          <w:rtl/>
        </w:rPr>
        <w:t>الماء</w:t>
      </w:r>
      <w:r w:rsidRPr="00B03001">
        <w:rPr>
          <w:color w:val="008000"/>
          <w:rtl/>
        </w:rPr>
        <w:t xml:space="preserve"> </w:t>
      </w:r>
      <w:r w:rsidRPr="00B03001">
        <w:rPr>
          <w:rFonts w:hint="cs"/>
          <w:color w:val="008000"/>
          <w:rtl/>
        </w:rPr>
        <w:t>إذا</w:t>
      </w:r>
      <w:r w:rsidRPr="00B03001">
        <w:rPr>
          <w:color w:val="008000"/>
          <w:rtl/>
        </w:rPr>
        <w:t xml:space="preserve"> </w:t>
      </w:r>
      <w:r w:rsidRPr="00B03001">
        <w:rPr>
          <w:rFonts w:hint="cs"/>
          <w:color w:val="008000"/>
          <w:rtl/>
        </w:rPr>
        <w:t>بلغ</w:t>
      </w:r>
      <w:r w:rsidRPr="00B03001">
        <w:rPr>
          <w:color w:val="008000"/>
          <w:rtl/>
        </w:rPr>
        <w:t xml:space="preserve"> </w:t>
      </w:r>
      <w:r w:rsidRPr="00B03001">
        <w:rPr>
          <w:rFonts w:hint="cs"/>
          <w:color w:val="008000"/>
          <w:rtl/>
        </w:rPr>
        <w:t>الكعبين</w:t>
      </w:r>
      <w:r w:rsidRPr="00B03001">
        <w:rPr>
          <w:color w:val="008000"/>
          <w:rtl/>
        </w:rPr>
        <w:t xml:space="preserve"> </w:t>
      </w:r>
      <w:r w:rsidRPr="00B03001">
        <w:rPr>
          <w:rFonts w:hint="cs"/>
          <w:color w:val="008000"/>
          <w:rtl/>
        </w:rPr>
        <w:t>لم</w:t>
      </w:r>
      <w:r w:rsidRPr="00B03001">
        <w:rPr>
          <w:color w:val="008000"/>
          <w:rtl/>
        </w:rPr>
        <w:t xml:space="preserve"> </w:t>
      </w:r>
      <w:r w:rsidRPr="00B03001">
        <w:rPr>
          <w:rFonts w:hint="cs"/>
          <w:color w:val="008000"/>
          <w:rtl/>
        </w:rPr>
        <w:t>يحبس</w:t>
      </w:r>
      <w:r w:rsidRPr="00B03001">
        <w:rPr>
          <w:color w:val="008000"/>
          <w:rtl/>
        </w:rPr>
        <w:t xml:space="preserve"> </w:t>
      </w:r>
      <w:r w:rsidRPr="00B03001">
        <w:rPr>
          <w:rFonts w:hint="cs"/>
          <w:color w:val="008000"/>
          <w:rtl/>
        </w:rPr>
        <w:t>الأعلى</w:t>
      </w:r>
      <w:r w:rsidRPr="00B03001">
        <w:rPr>
          <w:color w:val="008000"/>
          <w:rtl/>
        </w:rPr>
        <w:t>.</w:t>
      </w:r>
      <w:r>
        <w:rPr>
          <w:rStyle w:val="FootnoteReference"/>
          <w:color w:val="008000"/>
          <w:rtl/>
        </w:rPr>
        <w:footnoteReference w:id="4"/>
      </w:r>
    </w:p>
    <w:p w:rsidR="0039205A" w:rsidRDefault="00314B10" w:rsidP="00E71179">
      <w:pPr>
        <w:jc w:val="both"/>
        <w:rPr>
          <w:rtl/>
        </w:rPr>
      </w:pPr>
      <w:r>
        <w:rPr>
          <w:rFonts w:hint="cs"/>
          <w:rtl/>
        </w:rPr>
        <w:t xml:space="preserve">«مهزور» وادی بنی قریظه در مدینه بود که مکانی سیل خیز شمرده می شده است. مرحوم صدوق در فقیه پس از نقل این روایت، بیان می کند: </w:t>
      </w:r>
      <w:r w:rsidRPr="00314B10">
        <w:rPr>
          <w:rFonts w:hint="cs"/>
          <w:color w:val="000080"/>
          <w:rtl/>
        </w:rPr>
        <w:t>قَالَ</w:t>
      </w:r>
      <w:r w:rsidRPr="00314B10">
        <w:rPr>
          <w:color w:val="000080"/>
          <w:rtl/>
        </w:rPr>
        <w:t xml:space="preserve"> </w:t>
      </w:r>
      <w:r w:rsidRPr="00314B10">
        <w:rPr>
          <w:rFonts w:hint="cs"/>
          <w:color w:val="000080"/>
          <w:rtl/>
        </w:rPr>
        <w:t>مُصَنِّفُ</w:t>
      </w:r>
      <w:r w:rsidRPr="00314B10">
        <w:rPr>
          <w:color w:val="000080"/>
          <w:rtl/>
        </w:rPr>
        <w:t xml:space="preserve"> </w:t>
      </w:r>
      <w:r w:rsidRPr="00314B10">
        <w:rPr>
          <w:rFonts w:hint="cs"/>
          <w:color w:val="000080"/>
          <w:rtl/>
        </w:rPr>
        <w:t>هَذَا</w:t>
      </w:r>
      <w:r w:rsidRPr="00314B10">
        <w:rPr>
          <w:color w:val="000080"/>
          <w:rtl/>
        </w:rPr>
        <w:t xml:space="preserve"> </w:t>
      </w:r>
      <w:r w:rsidRPr="00314B10">
        <w:rPr>
          <w:rFonts w:hint="cs"/>
          <w:color w:val="000080"/>
          <w:rtl/>
        </w:rPr>
        <w:t>الْكِتَابِ</w:t>
      </w:r>
      <w:r w:rsidRPr="00314B10">
        <w:rPr>
          <w:color w:val="000080"/>
          <w:rtl/>
        </w:rPr>
        <w:t xml:space="preserve"> </w:t>
      </w:r>
      <w:r w:rsidRPr="00314B10">
        <w:rPr>
          <w:rFonts w:hint="cs"/>
          <w:color w:val="000080"/>
          <w:rtl/>
        </w:rPr>
        <w:t>رَحِمَهُ</w:t>
      </w:r>
      <w:r w:rsidRPr="00314B10">
        <w:rPr>
          <w:color w:val="000080"/>
          <w:rtl/>
        </w:rPr>
        <w:t xml:space="preserve"> </w:t>
      </w:r>
      <w:r w:rsidRPr="00314B10">
        <w:rPr>
          <w:rFonts w:hint="cs"/>
          <w:color w:val="000080"/>
          <w:rtl/>
        </w:rPr>
        <w:t>اللَّهُ</w:t>
      </w:r>
      <w:r w:rsidRPr="00314B10">
        <w:rPr>
          <w:color w:val="000080"/>
          <w:rtl/>
        </w:rPr>
        <w:t xml:space="preserve"> </w:t>
      </w:r>
      <w:r w:rsidRPr="00314B10">
        <w:rPr>
          <w:rFonts w:hint="cs"/>
          <w:color w:val="000080"/>
          <w:rtl/>
        </w:rPr>
        <w:t>سَمِعْتُ</w:t>
      </w:r>
      <w:r w:rsidRPr="00314B10">
        <w:rPr>
          <w:color w:val="000080"/>
          <w:rtl/>
        </w:rPr>
        <w:t xml:space="preserve"> </w:t>
      </w:r>
      <w:r w:rsidRPr="00314B10">
        <w:rPr>
          <w:rFonts w:hint="cs"/>
          <w:color w:val="000080"/>
          <w:rtl/>
        </w:rPr>
        <w:t>مَنْ</w:t>
      </w:r>
      <w:r w:rsidRPr="00314B10">
        <w:rPr>
          <w:color w:val="000080"/>
          <w:rtl/>
        </w:rPr>
        <w:t xml:space="preserve"> </w:t>
      </w:r>
      <w:r w:rsidRPr="00314B10">
        <w:rPr>
          <w:rFonts w:hint="cs"/>
          <w:color w:val="000080"/>
          <w:rtl/>
        </w:rPr>
        <w:t>أَثِقُ</w:t>
      </w:r>
      <w:r w:rsidRPr="00314B10">
        <w:rPr>
          <w:color w:val="000080"/>
          <w:rtl/>
        </w:rPr>
        <w:t xml:space="preserve"> </w:t>
      </w:r>
      <w:r w:rsidRPr="00314B10">
        <w:rPr>
          <w:rFonts w:hint="cs"/>
          <w:color w:val="000080"/>
          <w:rtl/>
        </w:rPr>
        <w:t>بِهِ</w:t>
      </w:r>
      <w:r w:rsidRPr="00314B10">
        <w:rPr>
          <w:color w:val="000080"/>
          <w:rtl/>
        </w:rPr>
        <w:t xml:space="preserve"> </w:t>
      </w:r>
      <w:r w:rsidRPr="00314B10">
        <w:rPr>
          <w:rFonts w:hint="cs"/>
          <w:color w:val="000080"/>
          <w:rtl/>
        </w:rPr>
        <w:t>مِنْ</w:t>
      </w:r>
      <w:r w:rsidRPr="00314B10">
        <w:rPr>
          <w:color w:val="000080"/>
          <w:rtl/>
        </w:rPr>
        <w:t xml:space="preserve"> </w:t>
      </w:r>
      <w:r w:rsidRPr="00314B10">
        <w:rPr>
          <w:rFonts w:hint="cs"/>
          <w:color w:val="000080"/>
          <w:rtl/>
        </w:rPr>
        <w:t>أَهْلِ</w:t>
      </w:r>
      <w:r w:rsidRPr="00314B10">
        <w:rPr>
          <w:color w:val="000080"/>
          <w:rtl/>
        </w:rPr>
        <w:t xml:space="preserve"> </w:t>
      </w:r>
      <w:r w:rsidRPr="00314B10">
        <w:rPr>
          <w:rFonts w:hint="cs"/>
          <w:color w:val="000080"/>
          <w:rtl/>
        </w:rPr>
        <w:t>الْمَدِينَةِ</w:t>
      </w:r>
      <w:r w:rsidRPr="00314B10">
        <w:rPr>
          <w:color w:val="000080"/>
          <w:rtl/>
        </w:rPr>
        <w:t xml:space="preserve"> </w:t>
      </w:r>
      <w:r w:rsidRPr="00314B10">
        <w:rPr>
          <w:rFonts w:hint="cs"/>
          <w:color w:val="000080"/>
          <w:rtl/>
        </w:rPr>
        <w:t>أَنَّهُ</w:t>
      </w:r>
      <w:r w:rsidRPr="00314B10">
        <w:rPr>
          <w:color w:val="000080"/>
          <w:rtl/>
        </w:rPr>
        <w:t xml:space="preserve"> </w:t>
      </w:r>
      <w:r w:rsidRPr="00314B10">
        <w:rPr>
          <w:rFonts w:hint="cs"/>
          <w:color w:val="000080"/>
          <w:rtl/>
        </w:rPr>
        <w:t>وَادِي</w:t>
      </w:r>
      <w:r w:rsidRPr="00314B10">
        <w:rPr>
          <w:color w:val="000080"/>
          <w:rtl/>
        </w:rPr>
        <w:t xml:space="preserve"> </w:t>
      </w:r>
      <w:r w:rsidRPr="00314B10">
        <w:rPr>
          <w:rFonts w:hint="cs"/>
          <w:color w:val="000080"/>
          <w:rtl/>
        </w:rPr>
        <w:t>مَهْزُورٍ</w:t>
      </w:r>
      <w:r w:rsidRPr="00314B10">
        <w:rPr>
          <w:color w:val="000080"/>
          <w:rtl/>
        </w:rPr>
        <w:t xml:space="preserve">  </w:t>
      </w:r>
      <w:r w:rsidRPr="00314B10">
        <w:rPr>
          <w:rFonts w:hint="cs"/>
          <w:color w:val="000080"/>
          <w:rtl/>
        </w:rPr>
        <w:t>وَ</w:t>
      </w:r>
      <w:r w:rsidRPr="00314B10">
        <w:rPr>
          <w:color w:val="000080"/>
          <w:rtl/>
        </w:rPr>
        <w:t xml:space="preserve"> </w:t>
      </w:r>
      <w:r w:rsidRPr="00314B10">
        <w:rPr>
          <w:rFonts w:hint="cs"/>
          <w:color w:val="000080"/>
          <w:rtl/>
        </w:rPr>
        <w:t>مَسْمُوعِي</w:t>
      </w:r>
      <w:r w:rsidRPr="00314B10">
        <w:rPr>
          <w:color w:val="000080"/>
          <w:rtl/>
        </w:rPr>
        <w:t xml:space="preserve"> </w:t>
      </w:r>
      <w:r w:rsidRPr="00314B10">
        <w:rPr>
          <w:rFonts w:hint="cs"/>
          <w:color w:val="000080"/>
          <w:rtl/>
        </w:rPr>
        <w:t>مِنْ</w:t>
      </w:r>
      <w:r w:rsidRPr="00314B10">
        <w:rPr>
          <w:color w:val="000080"/>
          <w:rtl/>
        </w:rPr>
        <w:t xml:space="preserve"> </w:t>
      </w:r>
      <w:r w:rsidRPr="00314B10">
        <w:rPr>
          <w:rFonts w:hint="cs"/>
          <w:color w:val="000080"/>
          <w:rtl/>
        </w:rPr>
        <w:t>شَيْخِنَا</w:t>
      </w:r>
      <w:r w:rsidRPr="00314B10">
        <w:rPr>
          <w:color w:val="000080"/>
          <w:rtl/>
        </w:rPr>
        <w:t xml:space="preserve"> </w:t>
      </w:r>
      <w:r w:rsidRPr="00314B10">
        <w:rPr>
          <w:rFonts w:hint="cs"/>
          <w:color w:val="000080"/>
          <w:rtl/>
        </w:rPr>
        <w:t>مُحَمَّدِ</w:t>
      </w:r>
      <w:r w:rsidRPr="00314B10">
        <w:rPr>
          <w:color w:val="000080"/>
          <w:rtl/>
        </w:rPr>
        <w:t xml:space="preserve"> </w:t>
      </w:r>
      <w:r w:rsidRPr="00314B10">
        <w:rPr>
          <w:rFonts w:hint="cs"/>
          <w:color w:val="000080"/>
          <w:rtl/>
        </w:rPr>
        <w:t>بْنِ</w:t>
      </w:r>
      <w:r w:rsidRPr="00314B10">
        <w:rPr>
          <w:color w:val="000080"/>
          <w:rtl/>
        </w:rPr>
        <w:t xml:space="preserve"> </w:t>
      </w:r>
      <w:r w:rsidRPr="00314B10">
        <w:rPr>
          <w:rFonts w:hint="cs"/>
          <w:color w:val="000080"/>
          <w:rtl/>
        </w:rPr>
        <w:t>الْحَسَنِ</w:t>
      </w:r>
      <w:r w:rsidRPr="00314B10">
        <w:rPr>
          <w:color w:val="000080"/>
          <w:rtl/>
        </w:rPr>
        <w:t xml:space="preserve"> </w:t>
      </w:r>
      <w:r w:rsidRPr="00314B10">
        <w:rPr>
          <w:rFonts w:hint="cs"/>
          <w:color w:val="000080"/>
          <w:rtl/>
        </w:rPr>
        <w:t>رَضِيَ</w:t>
      </w:r>
      <w:r w:rsidRPr="00314B10">
        <w:rPr>
          <w:color w:val="000080"/>
          <w:rtl/>
        </w:rPr>
        <w:t xml:space="preserve"> </w:t>
      </w:r>
      <w:r w:rsidRPr="00314B10">
        <w:rPr>
          <w:rFonts w:hint="cs"/>
          <w:color w:val="000080"/>
          <w:rtl/>
        </w:rPr>
        <w:t>اللَّهُ</w:t>
      </w:r>
      <w:r w:rsidRPr="00314B10">
        <w:rPr>
          <w:color w:val="000080"/>
          <w:rtl/>
        </w:rPr>
        <w:t xml:space="preserve"> </w:t>
      </w:r>
      <w:r w:rsidRPr="00314B10">
        <w:rPr>
          <w:rFonts w:hint="cs"/>
          <w:color w:val="000080"/>
          <w:rtl/>
        </w:rPr>
        <w:t>عَنْهُ</w:t>
      </w:r>
      <w:r w:rsidRPr="00314B10">
        <w:rPr>
          <w:color w:val="000080"/>
          <w:rtl/>
        </w:rPr>
        <w:t xml:space="preserve"> </w:t>
      </w:r>
      <w:r w:rsidRPr="00314B10">
        <w:rPr>
          <w:rFonts w:hint="cs"/>
          <w:color w:val="000080"/>
          <w:rtl/>
        </w:rPr>
        <w:t>أَنَّهُ</w:t>
      </w:r>
      <w:r w:rsidRPr="00314B10">
        <w:rPr>
          <w:color w:val="000080"/>
          <w:rtl/>
        </w:rPr>
        <w:t xml:space="preserve"> </w:t>
      </w:r>
      <w:r w:rsidRPr="00314B10">
        <w:rPr>
          <w:rFonts w:hint="cs"/>
          <w:color w:val="000080"/>
          <w:rtl/>
        </w:rPr>
        <w:t>قَالَ</w:t>
      </w:r>
      <w:r w:rsidRPr="00314B10">
        <w:rPr>
          <w:color w:val="000080"/>
          <w:rtl/>
        </w:rPr>
        <w:t xml:space="preserve">- </w:t>
      </w:r>
      <w:r w:rsidRPr="00314B10">
        <w:rPr>
          <w:rFonts w:hint="cs"/>
          <w:color w:val="000080"/>
          <w:rtl/>
        </w:rPr>
        <w:t>وَادِي</w:t>
      </w:r>
      <w:r w:rsidRPr="00314B10">
        <w:rPr>
          <w:color w:val="000080"/>
          <w:rtl/>
        </w:rPr>
        <w:t xml:space="preserve"> </w:t>
      </w:r>
      <w:r w:rsidRPr="00314B10">
        <w:rPr>
          <w:rFonts w:hint="cs"/>
          <w:color w:val="000080"/>
          <w:rtl/>
        </w:rPr>
        <w:t>مَهْرُوزٍ</w:t>
      </w:r>
      <w:r w:rsidRPr="00314B10">
        <w:rPr>
          <w:color w:val="000080"/>
          <w:rtl/>
        </w:rPr>
        <w:t xml:space="preserve"> </w:t>
      </w:r>
      <w:r w:rsidRPr="00314B10">
        <w:rPr>
          <w:rFonts w:hint="cs"/>
          <w:color w:val="000080"/>
          <w:rtl/>
        </w:rPr>
        <w:t>بِتَقْدِيمِ</w:t>
      </w:r>
      <w:r w:rsidRPr="00314B10">
        <w:rPr>
          <w:color w:val="000080"/>
          <w:rtl/>
        </w:rPr>
        <w:t xml:space="preserve"> </w:t>
      </w:r>
      <w:r w:rsidRPr="00314B10">
        <w:rPr>
          <w:rFonts w:hint="cs"/>
          <w:color w:val="000080"/>
          <w:rtl/>
        </w:rPr>
        <w:t>الرَّاءِ</w:t>
      </w:r>
      <w:r w:rsidRPr="00314B10">
        <w:rPr>
          <w:color w:val="000080"/>
          <w:rtl/>
        </w:rPr>
        <w:t xml:space="preserve"> </w:t>
      </w:r>
      <w:r w:rsidRPr="00314B10">
        <w:rPr>
          <w:rFonts w:hint="cs"/>
          <w:color w:val="000080"/>
          <w:rtl/>
        </w:rPr>
        <w:t>غَيْرِ</w:t>
      </w:r>
      <w:r w:rsidRPr="00314B10">
        <w:rPr>
          <w:color w:val="000080"/>
          <w:rtl/>
        </w:rPr>
        <w:t xml:space="preserve"> </w:t>
      </w:r>
      <w:r w:rsidRPr="00314B10">
        <w:rPr>
          <w:rFonts w:hint="cs"/>
          <w:color w:val="000080"/>
          <w:rtl/>
        </w:rPr>
        <w:t>الْمُعْجَمَةِ</w:t>
      </w:r>
      <w:r w:rsidRPr="00314B10">
        <w:rPr>
          <w:color w:val="000080"/>
          <w:rtl/>
        </w:rPr>
        <w:t xml:space="preserve"> </w:t>
      </w:r>
      <w:r w:rsidRPr="00314B10">
        <w:rPr>
          <w:rFonts w:hint="cs"/>
          <w:color w:val="000080"/>
          <w:rtl/>
        </w:rPr>
        <w:t>عَلَى</w:t>
      </w:r>
      <w:r w:rsidRPr="00314B10">
        <w:rPr>
          <w:color w:val="000080"/>
          <w:rtl/>
        </w:rPr>
        <w:t xml:space="preserve"> </w:t>
      </w:r>
      <w:r w:rsidRPr="00314B10">
        <w:rPr>
          <w:rFonts w:hint="cs"/>
          <w:color w:val="000080"/>
          <w:rtl/>
        </w:rPr>
        <w:t>الزَّاءِ</w:t>
      </w:r>
      <w:r w:rsidRPr="00314B10">
        <w:rPr>
          <w:color w:val="000080"/>
          <w:rtl/>
        </w:rPr>
        <w:t xml:space="preserve"> </w:t>
      </w:r>
      <w:r w:rsidRPr="00314B10">
        <w:rPr>
          <w:rFonts w:hint="cs"/>
          <w:color w:val="000080"/>
          <w:rtl/>
        </w:rPr>
        <w:t>الْمُعْجَمَةِ</w:t>
      </w:r>
      <w:r w:rsidRPr="00314B10">
        <w:rPr>
          <w:color w:val="000080"/>
          <w:rtl/>
        </w:rPr>
        <w:t xml:space="preserve"> </w:t>
      </w:r>
      <w:r w:rsidRPr="00314B10">
        <w:rPr>
          <w:rFonts w:hint="cs"/>
          <w:color w:val="000080"/>
          <w:rtl/>
        </w:rPr>
        <w:t>وَ</w:t>
      </w:r>
      <w:r w:rsidRPr="00314B10">
        <w:rPr>
          <w:color w:val="000080"/>
          <w:rtl/>
        </w:rPr>
        <w:t xml:space="preserve"> </w:t>
      </w:r>
      <w:r w:rsidRPr="00314B10">
        <w:rPr>
          <w:rFonts w:hint="cs"/>
          <w:color w:val="000080"/>
          <w:rtl/>
        </w:rPr>
        <w:t>ذَكَرَ</w:t>
      </w:r>
      <w:r w:rsidRPr="00314B10">
        <w:rPr>
          <w:color w:val="000080"/>
          <w:rtl/>
        </w:rPr>
        <w:t xml:space="preserve"> </w:t>
      </w:r>
      <w:r w:rsidRPr="00314B10">
        <w:rPr>
          <w:rFonts w:hint="cs"/>
          <w:color w:val="000080"/>
          <w:rtl/>
        </w:rPr>
        <w:t>أَنَّهَا</w:t>
      </w:r>
      <w:r w:rsidRPr="00314B10">
        <w:rPr>
          <w:color w:val="000080"/>
          <w:rtl/>
        </w:rPr>
        <w:t xml:space="preserve"> </w:t>
      </w:r>
      <w:r w:rsidRPr="00314B10">
        <w:rPr>
          <w:rFonts w:hint="cs"/>
          <w:color w:val="000080"/>
          <w:rtl/>
        </w:rPr>
        <w:t>كَلِمَةٌ</w:t>
      </w:r>
      <w:r w:rsidRPr="00314B10">
        <w:rPr>
          <w:color w:val="000080"/>
          <w:rtl/>
        </w:rPr>
        <w:t xml:space="preserve"> </w:t>
      </w:r>
      <w:r w:rsidRPr="00314B10">
        <w:rPr>
          <w:rFonts w:hint="cs"/>
          <w:color w:val="000080"/>
          <w:rtl/>
        </w:rPr>
        <w:t>فَارِسِيَّةٌ</w:t>
      </w:r>
      <w:r w:rsidRPr="00314B10">
        <w:rPr>
          <w:color w:val="000080"/>
          <w:rtl/>
        </w:rPr>
        <w:t xml:space="preserve"> </w:t>
      </w:r>
      <w:r w:rsidRPr="00314B10">
        <w:rPr>
          <w:rFonts w:hint="cs"/>
          <w:color w:val="000080"/>
          <w:rtl/>
        </w:rPr>
        <w:t>وَ</w:t>
      </w:r>
      <w:r w:rsidRPr="00314B10">
        <w:rPr>
          <w:color w:val="000080"/>
          <w:rtl/>
        </w:rPr>
        <w:t xml:space="preserve"> </w:t>
      </w:r>
      <w:r w:rsidRPr="00314B10">
        <w:rPr>
          <w:rFonts w:hint="cs"/>
          <w:color w:val="000080"/>
          <w:rtl/>
        </w:rPr>
        <w:t>هُوَ</w:t>
      </w:r>
      <w:r w:rsidRPr="00314B10">
        <w:rPr>
          <w:color w:val="000080"/>
          <w:rtl/>
        </w:rPr>
        <w:t xml:space="preserve"> </w:t>
      </w:r>
      <w:r w:rsidRPr="00314B10">
        <w:rPr>
          <w:rFonts w:hint="cs"/>
          <w:color w:val="000080"/>
          <w:rtl/>
        </w:rPr>
        <w:t>مِنْ</w:t>
      </w:r>
      <w:r w:rsidRPr="00314B10">
        <w:rPr>
          <w:color w:val="000080"/>
          <w:rtl/>
        </w:rPr>
        <w:t xml:space="preserve"> </w:t>
      </w:r>
      <w:r w:rsidRPr="00314B10">
        <w:rPr>
          <w:rFonts w:hint="cs"/>
          <w:color w:val="000080"/>
          <w:rtl/>
        </w:rPr>
        <w:t>هَرْزِ</w:t>
      </w:r>
      <w:r w:rsidRPr="00314B10">
        <w:rPr>
          <w:color w:val="000080"/>
          <w:rtl/>
        </w:rPr>
        <w:t xml:space="preserve"> </w:t>
      </w:r>
      <w:r w:rsidRPr="00314B10">
        <w:rPr>
          <w:rFonts w:hint="cs"/>
          <w:color w:val="000080"/>
          <w:rtl/>
        </w:rPr>
        <w:t>الْمَاءِ</w:t>
      </w:r>
      <w:r w:rsidRPr="00314B10">
        <w:rPr>
          <w:color w:val="000080"/>
          <w:rtl/>
        </w:rPr>
        <w:t xml:space="preserve"> </w:t>
      </w:r>
      <w:r w:rsidRPr="00314B10">
        <w:rPr>
          <w:rFonts w:hint="cs"/>
          <w:color w:val="000080"/>
          <w:rtl/>
        </w:rPr>
        <w:t>وَ</w:t>
      </w:r>
      <w:r w:rsidRPr="00314B10">
        <w:rPr>
          <w:color w:val="000080"/>
          <w:rtl/>
        </w:rPr>
        <w:t xml:space="preserve"> </w:t>
      </w:r>
      <w:r w:rsidRPr="00314B10">
        <w:rPr>
          <w:rFonts w:hint="cs"/>
          <w:color w:val="000080"/>
          <w:rtl/>
        </w:rPr>
        <w:t>الْمَاءُ</w:t>
      </w:r>
      <w:r w:rsidRPr="00314B10">
        <w:rPr>
          <w:color w:val="000080"/>
          <w:rtl/>
        </w:rPr>
        <w:t xml:space="preserve"> </w:t>
      </w:r>
      <w:r w:rsidRPr="00314B10">
        <w:rPr>
          <w:rFonts w:hint="cs"/>
          <w:color w:val="000080"/>
          <w:rtl/>
        </w:rPr>
        <w:t>الْهَرْزُ</w:t>
      </w:r>
      <w:r w:rsidRPr="00314B10">
        <w:rPr>
          <w:color w:val="000080"/>
          <w:rtl/>
        </w:rPr>
        <w:t xml:space="preserve"> </w:t>
      </w:r>
      <w:r w:rsidRPr="00314B10">
        <w:rPr>
          <w:rFonts w:hint="cs"/>
          <w:color w:val="000080"/>
          <w:rtl/>
        </w:rPr>
        <w:t>بِالْفَارِسِيَّةِ</w:t>
      </w:r>
      <w:r w:rsidRPr="00314B10">
        <w:rPr>
          <w:color w:val="000080"/>
          <w:rtl/>
        </w:rPr>
        <w:t xml:space="preserve"> </w:t>
      </w:r>
      <w:r w:rsidRPr="00314B10">
        <w:rPr>
          <w:rFonts w:hint="cs"/>
          <w:color w:val="000080"/>
          <w:rtl/>
        </w:rPr>
        <w:t>الزَّائِدُ</w:t>
      </w:r>
      <w:r w:rsidRPr="00314B10">
        <w:rPr>
          <w:color w:val="000080"/>
          <w:rtl/>
        </w:rPr>
        <w:t xml:space="preserve"> </w:t>
      </w:r>
      <w:r w:rsidRPr="00314B10">
        <w:rPr>
          <w:rFonts w:hint="cs"/>
          <w:color w:val="000080"/>
          <w:rtl/>
        </w:rPr>
        <w:t>عَلَى</w:t>
      </w:r>
      <w:r w:rsidRPr="00314B10">
        <w:rPr>
          <w:color w:val="000080"/>
          <w:rtl/>
        </w:rPr>
        <w:t xml:space="preserve"> </w:t>
      </w:r>
      <w:r w:rsidRPr="00314B10">
        <w:rPr>
          <w:rFonts w:hint="cs"/>
          <w:color w:val="000080"/>
          <w:rtl/>
        </w:rPr>
        <w:t>الْمِقْدَارِ</w:t>
      </w:r>
      <w:r w:rsidRPr="00314B10">
        <w:rPr>
          <w:color w:val="000080"/>
          <w:rtl/>
        </w:rPr>
        <w:t xml:space="preserve"> </w:t>
      </w:r>
      <w:r w:rsidRPr="00314B10">
        <w:rPr>
          <w:rFonts w:hint="cs"/>
          <w:color w:val="000080"/>
          <w:rtl/>
        </w:rPr>
        <w:t>الَّذِي</w:t>
      </w:r>
      <w:r w:rsidRPr="00314B10">
        <w:rPr>
          <w:color w:val="000080"/>
          <w:rtl/>
        </w:rPr>
        <w:t xml:space="preserve"> </w:t>
      </w:r>
      <w:r w:rsidRPr="00314B10">
        <w:rPr>
          <w:rFonts w:hint="cs"/>
          <w:color w:val="000080"/>
          <w:rtl/>
        </w:rPr>
        <w:t>يُحْتَاجُ</w:t>
      </w:r>
      <w:r w:rsidRPr="00314B10">
        <w:rPr>
          <w:color w:val="000080"/>
          <w:rtl/>
        </w:rPr>
        <w:t xml:space="preserve"> </w:t>
      </w:r>
      <w:r w:rsidRPr="00314B10">
        <w:rPr>
          <w:rFonts w:hint="cs"/>
          <w:color w:val="000080"/>
          <w:rtl/>
        </w:rPr>
        <w:t>إِلَيْهِ</w:t>
      </w:r>
      <w:r>
        <w:rPr>
          <w:rStyle w:val="FootnoteReference"/>
          <w:rtl/>
        </w:rPr>
        <w:footnoteReference w:id="5"/>
      </w:r>
      <w:r w:rsidR="00E71179">
        <w:rPr>
          <w:rFonts w:hint="cs"/>
          <w:rtl/>
        </w:rPr>
        <w:t xml:space="preserve"> مرحوم صد</w:t>
      </w:r>
      <w:r w:rsidR="00871AB3">
        <w:rPr>
          <w:rFonts w:hint="cs"/>
          <w:rtl/>
        </w:rPr>
        <w:t>وق، از استاد خود مرحوم ابن ولید،</w:t>
      </w:r>
      <w:r w:rsidR="00E71179">
        <w:rPr>
          <w:rFonts w:hint="cs"/>
          <w:rtl/>
        </w:rPr>
        <w:t xml:space="preserve"> نقل کرده که </w:t>
      </w:r>
      <w:r w:rsidR="00AA42AD">
        <w:rPr>
          <w:rFonts w:hint="cs"/>
          <w:rtl/>
        </w:rPr>
        <w:t xml:space="preserve">ضبط </w:t>
      </w:r>
      <w:r w:rsidR="00E71179">
        <w:rPr>
          <w:rFonts w:hint="cs"/>
          <w:rtl/>
        </w:rPr>
        <w:t xml:space="preserve">صحیح مهزور، </w:t>
      </w:r>
      <w:r w:rsidR="00AA42AD">
        <w:rPr>
          <w:rFonts w:hint="cs"/>
          <w:rtl/>
        </w:rPr>
        <w:t xml:space="preserve">به تقدیم راء بر زاء و </w:t>
      </w:r>
      <w:r w:rsidR="00E71179">
        <w:rPr>
          <w:rFonts w:hint="cs"/>
          <w:rtl/>
        </w:rPr>
        <w:t>مهروز بوده و معر</w:t>
      </w:r>
      <w:r w:rsidR="00AA42AD">
        <w:rPr>
          <w:rFonts w:hint="cs"/>
          <w:rtl/>
        </w:rPr>
        <w:t>ّ</w:t>
      </w:r>
      <w:r w:rsidR="00E71179">
        <w:rPr>
          <w:rFonts w:hint="cs"/>
          <w:rtl/>
        </w:rPr>
        <w:t>ب هرز آّب باشد. هر چند کلام مرحوم محمد بن الحسن بن ولید خوش ذوقی خوبی است،</w:t>
      </w:r>
      <w:r w:rsidR="00E71179">
        <w:rPr>
          <w:rStyle w:val="FootnoteReference"/>
          <w:rtl/>
        </w:rPr>
        <w:footnoteReference w:id="6"/>
      </w:r>
      <w:r w:rsidR="00E71179">
        <w:rPr>
          <w:rFonts w:hint="cs"/>
          <w:rtl/>
        </w:rPr>
        <w:t xml:space="preserve"> اما </w:t>
      </w:r>
      <w:r>
        <w:rPr>
          <w:rFonts w:hint="cs"/>
          <w:rtl/>
        </w:rPr>
        <w:t xml:space="preserve">در کتب جغرافیا، وادی بنی قریظه، مهزور ضبط شده و مهروز بازاری در مدینه شمرده است. </w:t>
      </w:r>
      <w:r w:rsidR="00E71179">
        <w:rPr>
          <w:rFonts w:hint="cs"/>
          <w:rtl/>
        </w:rPr>
        <w:t>مبنای کتاب لغات دخیل قرآن</w:t>
      </w:r>
      <w:r w:rsidR="00AA42AD">
        <w:rPr>
          <w:rStyle w:val="FootnoteReference"/>
          <w:rtl/>
        </w:rPr>
        <w:footnoteReference w:id="7"/>
      </w:r>
      <w:r w:rsidR="00E71179">
        <w:rPr>
          <w:rFonts w:hint="cs"/>
          <w:rtl/>
        </w:rPr>
        <w:t xml:space="preserve"> جفری بر ذوقیات مبتنی بر اصول لغت شناسانه است که ممکن است صحیح بوده و ممکن است صحیح نباشد. مثل آنکه «لا جناح»، معرّب گناه گرفته شده است. معرّب بودن جناح از گناه بسیار طبیعی تر از معنایی است که در </w:t>
      </w:r>
      <w:r w:rsidR="00AA42AD">
        <w:rPr>
          <w:rFonts w:hint="cs"/>
          <w:rtl/>
        </w:rPr>
        <w:t xml:space="preserve">کتب </w:t>
      </w:r>
      <w:r w:rsidR="00E71179">
        <w:rPr>
          <w:rFonts w:hint="cs"/>
          <w:rtl/>
        </w:rPr>
        <w:t>لغت، جناح را از جنح و به معنای میل دانسته و با تکلّف</w:t>
      </w:r>
      <w:r w:rsidR="00670AA4">
        <w:rPr>
          <w:rFonts w:hint="cs"/>
          <w:rtl/>
        </w:rPr>
        <w:t>،</w:t>
      </w:r>
      <w:r w:rsidR="00E71179">
        <w:rPr>
          <w:rFonts w:hint="cs"/>
          <w:rtl/>
        </w:rPr>
        <w:t xml:space="preserve"> معنای مناسب با لا جناح را تحلیل کرده اند. یا کلمه «موسی» معرّب «موشه» و مرکب از «مو» به معنای آب و «شه» به معنای گرفته شده است. به این معنا که موسی از آب گرفته شده و از ابتدا به آن حضرت، موشه اطلاق شده است.  </w:t>
      </w:r>
    </w:p>
    <w:p w:rsidR="00E71179" w:rsidRDefault="00871AB3" w:rsidP="00AA42AD">
      <w:pPr>
        <w:jc w:val="both"/>
        <w:rPr>
          <w:rtl/>
        </w:rPr>
      </w:pPr>
      <w:r>
        <w:rPr>
          <w:rFonts w:hint="cs"/>
          <w:rtl/>
        </w:rPr>
        <w:t>در این نقل از ثعل</w:t>
      </w:r>
      <w:r w:rsidR="00670AA4">
        <w:rPr>
          <w:rFonts w:hint="cs"/>
          <w:rtl/>
        </w:rPr>
        <w:t xml:space="preserve">به، لا ضرر و لا ضرار وجود ندارد. </w:t>
      </w:r>
      <w:r>
        <w:rPr>
          <w:rFonts w:hint="cs"/>
          <w:rtl/>
        </w:rPr>
        <w:t>در</w:t>
      </w:r>
      <w:r w:rsidR="00670AA4">
        <w:rPr>
          <w:rFonts w:hint="cs"/>
          <w:rtl/>
        </w:rPr>
        <w:t xml:space="preserve"> </w:t>
      </w:r>
      <w:r w:rsidR="00AA42AD">
        <w:rPr>
          <w:rFonts w:hint="cs"/>
          <w:rtl/>
        </w:rPr>
        <w:t>کتاب اسد الغابه</w:t>
      </w:r>
      <w:r w:rsidR="00670AA4">
        <w:rPr>
          <w:rFonts w:hint="cs"/>
          <w:rtl/>
        </w:rPr>
        <w:t>،</w:t>
      </w:r>
      <w:r>
        <w:rPr>
          <w:rFonts w:hint="cs"/>
          <w:rtl/>
        </w:rPr>
        <w:t xml:space="preserve"> </w:t>
      </w:r>
      <w:r w:rsidR="00670AA4">
        <w:rPr>
          <w:rFonts w:hint="cs"/>
          <w:rtl/>
        </w:rPr>
        <w:t>روایت بعدی از ثعلبه</w:t>
      </w:r>
      <w:r>
        <w:rPr>
          <w:rFonts w:hint="cs"/>
          <w:rtl/>
        </w:rPr>
        <w:t xml:space="preserve"> همراه با لا ضرر و لا ضرار، نقل شده است. </w:t>
      </w:r>
    </w:p>
    <w:p w:rsidR="00670AA4" w:rsidRDefault="00670AA4" w:rsidP="00AA42AD">
      <w:pPr>
        <w:jc w:val="both"/>
        <w:rPr>
          <w:rtl/>
        </w:rPr>
      </w:pPr>
      <w:r>
        <w:rPr>
          <w:rFonts w:hint="cs"/>
          <w:rtl/>
        </w:rPr>
        <w:t>در برخی از مصادر در نقل روایت ثعلبه</w:t>
      </w:r>
      <w:r w:rsidR="00AA42AD">
        <w:rPr>
          <w:rFonts w:hint="cs"/>
          <w:rtl/>
        </w:rPr>
        <w:t xml:space="preserve"> بن ابی مالک اشتباه رخ داده است. کثل آنکه، </w:t>
      </w:r>
      <w:r>
        <w:rPr>
          <w:rFonts w:hint="cs"/>
          <w:rtl/>
        </w:rPr>
        <w:t>در برخی از نقل ها، ذیل ترجمه ابو</w:t>
      </w:r>
      <w:r w:rsidR="00B03001">
        <w:rPr>
          <w:rFonts w:hint="cs"/>
          <w:rtl/>
        </w:rPr>
        <w:t xml:space="preserve"> ثعلبه الانصاری در الاستیعاب و</w:t>
      </w:r>
      <w:r w:rsidR="00B03001" w:rsidRPr="00B03001">
        <w:rPr>
          <w:rFonts w:hint="cs"/>
          <w:rtl/>
        </w:rPr>
        <w:t xml:space="preserve"> </w:t>
      </w:r>
      <w:r w:rsidR="00B03001">
        <w:rPr>
          <w:rFonts w:hint="cs"/>
          <w:rtl/>
        </w:rPr>
        <w:t>اُسدُ الغابه</w:t>
      </w:r>
      <w:r>
        <w:rPr>
          <w:rFonts w:hint="cs"/>
          <w:rtl/>
        </w:rPr>
        <w:t xml:space="preserve"> وارد شده: </w:t>
      </w:r>
    </w:p>
    <w:p w:rsidR="00670AA4" w:rsidRPr="00670AA4" w:rsidRDefault="00670AA4" w:rsidP="00670AA4">
      <w:pPr>
        <w:jc w:val="both"/>
        <w:rPr>
          <w:color w:val="008000"/>
          <w:rtl/>
        </w:rPr>
      </w:pPr>
      <w:r w:rsidRPr="00670AA4">
        <w:rPr>
          <w:rFonts w:hint="cs"/>
          <w:color w:val="008000"/>
          <w:rtl/>
        </w:rPr>
        <w:t>له</w:t>
      </w:r>
      <w:r w:rsidRPr="00670AA4">
        <w:rPr>
          <w:color w:val="008000"/>
          <w:rtl/>
        </w:rPr>
        <w:t xml:space="preserve"> </w:t>
      </w:r>
      <w:r w:rsidRPr="00670AA4">
        <w:rPr>
          <w:rFonts w:hint="cs"/>
          <w:color w:val="008000"/>
          <w:rtl/>
        </w:rPr>
        <w:t>صحبة</w:t>
      </w:r>
      <w:r w:rsidRPr="00670AA4">
        <w:rPr>
          <w:color w:val="008000"/>
          <w:rtl/>
        </w:rPr>
        <w:t xml:space="preserve"> </w:t>
      </w:r>
      <w:r w:rsidRPr="00670AA4">
        <w:rPr>
          <w:rFonts w:hint="cs"/>
          <w:color w:val="008000"/>
          <w:rtl/>
        </w:rPr>
        <w:t>ورواية</w:t>
      </w:r>
      <w:r w:rsidRPr="00670AA4">
        <w:rPr>
          <w:color w:val="008000"/>
          <w:rtl/>
        </w:rPr>
        <w:t xml:space="preserve"> </w:t>
      </w:r>
      <w:r w:rsidRPr="00670AA4">
        <w:rPr>
          <w:rFonts w:hint="cs"/>
          <w:color w:val="008000"/>
          <w:rtl/>
        </w:rPr>
        <w:t>حديثه</w:t>
      </w:r>
      <w:r w:rsidRPr="00670AA4">
        <w:rPr>
          <w:color w:val="008000"/>
          <w:rtl/>
        </w:rPr>
        <w:t xml:space="preserve"> </w:t>
      </w:r>
      <w:r w:rsidRPr="00670AA4">
        <w:rPr>
          <w:rFonts w:hint="cs"/>
          <w:color w:val="008000"/>
          <w:rtl/>
        </w:rPr>
        <w:t>عند</w:t>
      </w:r>
      <w:r w:rsidRPr="00670AA4">
        <w:rPr>
          <w:color w:val="008000"/>
          <w:rtl/>
        </w:rPr>
        <w:t xml:space="preserve"> </w:t>
      </w:r>
      <w:r w:rsidRPr="00670AA4">
        <w:rPr>
          <w:rFonts w:hint="cs"/>
          <w:color w:val="008000"/>
          <w:rtl/>
        </w:rPr>
        <w:t>حماد</w:t>
      </w:r>
      <w:r w:rsidRPr="00670AA4">
        <w:rPr>
          <w:color w:val="008000"/>
          <w:rtl/>
        </w:rPr>
        <w:t xml:space="preserve"> </w:t>
      </w:r>
      <w:r w:rsidRPr="00670AA4">
        <w:rPr>
          <w:rFonts w:hint="cs"/>
          <w:color w:val="008000"/>
          <w:rtl/>
        </w:rPr>
        <w:t>بن</w:t>
      </w:r>
      <w:r w:rsidRPr="00670AA4">
        <w:rPr>
          <w:color w:val="008000"/>
          <w:rtl/>
        </w:rPr>
        <w:t xml:space="preserve"> </w:t>
      </w:r>
      <w:r w:rsidRPr="00670AA4">
        <w:rPr>
          <w:rFonts w:hint="cs"/>
          <w:color w:val="008000"/>
          <w:rtl/>
        </w:rPr>
        <w:t>سلمة</w:t>
      </w:r>
      <w:r w:rsidRPr="00670AA4">
        <w:rPr>
          <w:color w:val="008000"/>
          <w:rtl/>
        </w:rPr>
        <w:t xml:space="preserve"> </w:t>
      </w:r>
      <w:r w:rsidRPr="00670AA4">
        <w:rPr>
          <w:rFonts w:hint="cs"/>
          <w:color w:val="008000"/>
          <w:rtl/>
        </w:rPr>
        <w:t>عن</w:t>
      </w:r>
      <w:r w:rsidRPr="00670AA4">
        <w:rPr>
          <w:color w:val="008000"/>
          <w:rtl/>
        </w:rPr>
        <w:t xml:space="preserve"> </w:t>
      </w:r>
      <w:r w:rsidRPr="00670AA4">
        <w:rPr>
          <w:rFonts w:hint="cs"/>
          <w:color w:val="008000"/>
          <w:rtl/>
        </w:rPr>
        <w:t>محمد</w:t>
      </w:r>
      <w:r w:rsidRPr="00670AA4">
        <w:rPr>
          <w:color w:val="008000"/>
          <w:rtl/>
        </w:rPr>
        <w:t xml:space="preserve"> </w:t>
      </w:r>
      <w:r w:rsidRPr="00670AA4">
        <w:rPr>
          <w:rFonts w:hint="cs"/>
          <w:color w:val="008000"/>
          <w:rtl/>
        </w:rPr>
        <w:t>بن</w:t>
      </w:r>
      <w:r w:rsidRPr="00670AA4">
        <w:rPr>
          <w:color w:val="008000"/>
          <w:rtl/>
        </w:rPr>
        <w:t xml:space="preserve"> </w:t>
      </w:r>
      <w:r w:rsidRPr="00670AA4">
        <w:rPr>
          <w:rFonts w:hint="cs"/>
          <w:color w:val="008000"/>
          <w:rtl/>
        </w:rPr>
        <w:t>إسحاق</w:t>
      </w:r>
      <w:r w:rsidRPr="00670AA4">
        <w:rPr>
          <w:color w:val="008000"/>
          <w:rtl/>
        </w:rPr>
        <w:t xml:space="preserve"> </w:t>
      </w:r>
      <w:r w:rsidRPr="00670AA4">
        <w:rPr>
          <w:rFonts w:hint="cs"/>
          <w:color w:val="008000"/>
          <w:rtl/>
        </w:rPr>
        <w:t>عن</w:t>
      </w:r>
      <w:r w:rsidRPr="00670AA4">
        <w:rPr>
          <w:color w:val="008000"/>
          <w:rtl/>
        </w:rPr>
        <w:t xml:space="preserve"> </w:t>
      </w:r>
      <w:r w:rsidRPr="00670AA4">
        <w:rPr>
          <w:rFonts w:hint="cs"/>
          <w:color w:val="008000"/>
          <w:rtl/>
        </w:rPr>
        <w:t>مالك</w:t>
      </w:r>
      <w:r w:rsidRPr="00670AA4">
        <w:rPr>
          <w:color w:val="008000"/>
          <w:rtl/>
        </w:rPr>
        <w:t xml:space="preserve"> </w:t>
      </w:r>
      <w:r w:rsidRPr="00670AA4">
        <w:rPr>
          <w:rFonts w:hint="cs"/>
          <w:color w:val="008000"/>
          <w:rtl/>
        </w:rPr>
        <w:t>بن</w:t>
      </w:r>
      <w:r w:rsidRPr="00670AA4">
        <w:rPr>
          <w:color w:val="008000"/>
          <w:rtl/>
        </w:rPr>
        <w:t xml:space="preserve"> </w:t>
      </w:r>
      <w:r w:rsidRPr="00670AA4">
        <w:rPr>
          <w:rFonts w:hint="cs"/>
          <w:color w:val="008000"/>
          <w:rtl/>
        </w:rPr>
        <w:t>أبي</w:t>
      </w:r>
      <w:r w:rsidRPr="00670AA4">
        <w:rPr>
          <w:color w:val="008000"/>
          <w:rtl/>
        </w:rPr>
        <w:t xml:space="preserve"> </w:t>
      </w:r>
      <w:r w:rsidRPr="00670AA4">
        <w:rPr>
          <w:rFonts w:hint="cs"/>
          <w:color w:val="008000"/>
          <w:rtl/>
        </w:rPr>
        <w:t>ثعلبة</w:t>
      </w:r>
      <w:r w:rsidRPr="00670AA4">
        <w:rPr>
          <w:color w:val="008000"/>
          <w:rtl/>
        </w:rPr>
        <w:t xml:space="preserve"> </w:t>
      </w:r>
      <w:r w:rsidRPr="00670AA4">
        <w:rPr>
          <w:rFonts w:hint="cs"/>
          <w:color w:val="008000"/>
          <w:rtl/>
        </w:rPr>
        <w:t>عن</w:t>
      </w:r>
      <w:r w:rsidRPr="00670AA4">
        <w:rPr>
          <w:color w:val="008000"/>
          <w:rtl/>
        </w:rPr>
        <w:t xml:space="preserve"> </w:t>
      </w:r>
      <w:r w:rsidRPr="00670AA4">
        <w:rPr>
          <w:rFonts w:hint="cs"/>
          <w:color w:val="008000"/>
          <w:rtl/>
        </w:rPr>
        <w:t>أبيه</w:t>
      </w:r>
      <w:r w:rsidRPr="00670AA4">
        <w:rPr>
          <w:color w:val="008000"/>
          <w:rtl/>
        </w:rPr>
        <w:t xml:space="preserve"> </w:t>
      </w:r>
      <w:r w:rsidRPr="00670AA4">
        <w:rPr>
          <w:rFonts w:hint="cs"/>
          <w:color w:val="008000"/>
          <w:rtl/>
        </w:rPr>
        <w:t>أن</w:t>
      </w:r>
      <w:r w:rsidRPr="00670AA4">
        <w:rPr>
          <w:color w:val="008000"/>
          <w:rtl/>
        </w:rPr>
        <w:t xml:space="preserve"> </w:t>
      </w:r>
      <w:r w:rsidRPr="00670AA4">
        <w:rPr>
          <w:rFonts w:hint="cs"/>
          <w:color w:val="008000"/>
          <w:rtl/>
        </w:rPr>
        <w:t>رسول</w:t>
      </w:r>
      <w:r w:rsidRPr="00670AA4">
        <w:rPr>
          <w:color w:val="008000"/>
          <w:rtl/>
        </w:rPr>
        <w:t xml:space="preserve"> </w:t>
      </w:r>
      <w:r w:rsidRPr="00670AA4">
        <w:rPr>
          <w:rFonts w:hint="cs"/>
          <w:color w:val="008000"/>
          <w:rtl/>
        </w:rPr>
        <w:t>الله</w:t>
      </w:r>
      <w:r w:rsidRPr="00670AA4">
        <w:rPr>
          <w:color w:val="008000"/>
          <w:rtl/>
        </w:rPr>
        <w:t xml:space="preserve"> </w:t>
      </w:r>
      <w:r w:rsidRPr="00670AA4">
        <w:rPr>
          <w:rFonts w:hint="cs"/>
          <w:color w:val="008000"/>
          <w:rtl/>
        </w:rPr>
        <w:t>صلى</w:t>
      </w:r>
      <w:r w:rsidRPr="00670AA4">
        <w:rPr>
          <w:color w:val="008000"/>
          <w:rtl/>
        </w:rPr>
        <w:t xml:space="preserve"> </w:t>
      </w:r>
      <w:r w:rsidRPr="00670AA4">
        <w:rPr>
          <w:rFonts w:hint="cs"/>
          <w:color w:val="008000"/>
          <w:rtl/>
        </w:rPr>
        <w:t>الله</w:t>
      </w:r>
      <w:r w:rsidRPr="00670AA4">
        <w:rPr>
          <w:color w:val="008000"/>
          <w:rtl/>
        </w:rPr>
        <w:t xml:space="preserve"> </w:t>
      </w:r>
      <w:r w:rsidRPr="00670AA4">
        <w:rPr>
          <w:rFonts w:hint="cs"/>
          <w:color w:val="008000"/>
          <w:rtl/>
        </w:rPr>
        <w:t>عليه</w:t>
      </w:r>
      <w:r w:rsidRPr="00670AA4">
        <w:rPr>
          <w:color w:val="008000"/>
          <w:rtl/>
        </w:rPr>
        <w:t xml:space="preserve"> </w:t>
      </w:r>
      <w:r w:rsidRPr="00670AA4">
        <w:rPr>
          <w:rFonts w:hint="cs"/>
          <w:color w:val="008000"/>
          <w:rtl/>
        </w:rPr>
        <w:t>وسلم</w:t>
      </w:r>
      <w:r w:rsidRPr="00670AA4">
        <w:rPr>
          <w:color w:val="008000"/>
          <w:rtl/>
        </w:rPr>
        <w:t xml:space="preserve"> </w:t>
      </w:r>
      <w:r w:rsidRPr="00670AA4">
        <w:rPr>
          <w:rFonts w:hint="cs"/>
          <w:color w:val="008000"/>
          <w:rtl/>
        </w:rPr>
        <w:t>قضى</w:t>
      </w:r>
      <w:r w:rsidRPr="00670AA4">
        <w:rPr>
          <w:color w:val="008000"/>
          <w:rtl/>
        </w:rPr>
        <w:t xml:space="preserve"> </w:t>
      </w:r>
      <w:r w:rsidRPr="00670AA4">
        <w:rPr>
          <w:rFonts w:hint="cs"/>
          <w:color w:val="008000"/>
          <w:rtl/>
        </w:rPr>
        <w:t>في</w:t>
      </w:r>
      <w:r w:rsidRPr="00670AA4">
        <w:rPr>
          <w:color w:val="008000"/>
          <w:rtl/>
        </w:rPr>
        <w:t xml:space="preserve"> </w:t>
      </w:r>
      <w:r w:rsidRPr="00670AA4">
        <w:rPr>
          <w:rFonts w:hint="cs"/>
          <w:color w:val="008000"/>
          <w:rtl/>
        </w:rPr>
        <w:t>وادي</w:t>
      </w:r>
      <w:r w:rsidRPr="00670AA4">
        <w:rPr>
          <w:color w:val="008000"/>
          <w:rtl/>
        </w:rPr>
        <w:t xml:space="preserve"> </w:t>
      </w:r>
      <w:r w:rsidRPr="00670AA4">
        <w:rPr>
          <w:rFonts w:hint="cs"/>
          <w:color w:val="008000"/>
          <w:rtl/>
        </w:rPr>
        <w:t>مهزور</w:t>
      </w:r>
      <w:r w:rsidRPr="00670AA4">
        <w:rPr>
          <w:color w:val="008000"/>
          <w:rtl/>
        </w:rPr>
        <w:t xml:space="preserve"> </w:t>
      </w:r>
      <w:r w:rsidRPr="00670AA4">
        <w:rPr>
          <w:rFonts w:hint="cs"/>
          <w:color w:val="008000"/>
          <w:rtl/>
        </w:rPr>
        <w:t>أن</w:t>
      </w:r>
      <w:r w:rsidRPr="00670AA4">
        <w:rPr>
          <w:color w:val="008000"/>
          <w:rtl/>
        </w:rPr>
        <w:t xml:space="preserve"> </w:t>
      </w:r>
      <w:r w:rsidRPr="00670AA4">
        <w:rPr>
          <w:rFonts w:hint="cs"/>
          <w:color w:val="008000"/>
          <w:rtl/>
        </w:rPr>
        <w:t>الماء</w:t>
      </w:r>
      <w:r w:rsidRPr="00670AA4">
        <w:rPr>
          <w:color w:val="008000"/>
          <w:rtl/>
        </w:rPr>
        <w:t xml:space="preserve"> </w:t>
      </w:r>
      <w:r w:rsidRPr="00670AA4">
        <w:rPr>
          <w:rFonts w:hint="cs"/>
          <w:color w:val="008000"/>
          <w:rtl/>
        </w:rPr>
        <w:t>يحبس</w:t>
      </w:r>
      <w:r w:rsidRPr="00670AA4">
        <w:rPr>
          <w:color w:val="008000"/>
          <w:rtl/>
        </w:rPr>
        <w:t xml:space="preserve"> </w:t>
      </w:r>
      <w:r w:rsidRPr="00670AA4">
        <w:rPr>
          <w:rFonts w:hint="cs"/>
          <w:color w:val="008000"/>
          <w:rtl/>
        </w:rPr>
        <w:t>إلى</w:t>
      </w:r>
      <w:r w:rsidRPr="00670AA4">
        <w:rPr>
          <w:color w:val="008000"/>
          <w:rtl/>
        </w:rPr>
        <w:t xml:space="preserve"> </w:t>
      </w:r>
      <w:r w:rsidRPr="00670AA4">
        <w:rPr>
          <w:rFonts w:hint="cs"/>
          <w:color w:val="008000"/>
          <w:rtl/>
        </w:rPr>
        <w:t>الكعبين</w:t>
      </w:r>
      <w:r w:rsidRPr="00670AA4">
        <w:rPr>
          <w:color w:val="008000"/>
          <w:rtl/>
        </w:rPr>
        <w:t xml:space="preserve"> </w:t>
      </w:r>
      <w:r w:rsidRPr="00670AA4">
        <w:rPr>
          <w:rFonts w:hint="cs"/>
          <w:color w:val="008000"/>
          <w:rtl/>
        </w:rPr>
        <w:t>ثم</w:t>
      </w:r>
      <w:r w:rsidRPr="00670AA4">
        <w:rPr>
          <w:color w:val="008000"/>
          <w:rtl/>
        </w:rPr>
        <w:t xml:space="preserve"> </w:t>
      </w:r>
      <w:r w:rsidRPr="00670AA4">
        <w:rPr>
          <w:rFonts w:hint="cs"/>
          <w:color w:val="008000"/>
          <w:rtl/>
        </w:rPr>
        <w:t>يرسل</w:t>
      </w:r>
      <w:r w:rsidRPr="00670AA4">
        <w:rPr>
          <w:color w:val="008000"/>
          <w:rtl/>
        </w:rPr>
        <w:t xml:space="preserve"> </w:t>
      </w:r>
      <w:r w:rsidRPr="00670AA4">
        <w:rPr>
          <w:rFonts w:hint="cs"/>
          <w:color w:val="008000"/>
          <w:rtl/>
        </w:rPr>
        <w:t>لا</w:t>
      </w:r>
      <w:r w:rsidRPr="00670AA4">
        <w:rPr>
          <w:color w:val="008000"/>
          <w:rtl/>
        </w:rPr>
        <w:t xml:space="preserve"> </w:t>
      </w:r>
      <w:r w:rsidRPr="00670AA4">
        <w:rPr>
          <w:rFonts w:hint="cs"/>
          <w:color w:val="008000"/>
          <w:rtl/>
        </w:rPr>
        <w:t>يمنع</w:t>
      </w:r>
      <w:r w:rsidRPr="00670AA4">
        <w:rPr>
          <w:color w:val="008000"/>
          <w:rtl/>
        </w:rPr>
        <w:t xml:space="preserve"> </w:t>
      </w:r>
      <w:r w:rsidRPr="00670AA4">
        <w:rPr>
          <w:rFonts w:hint="cs"/>
          <w:color w:val="008000"/>
          <w:rtl/>
        </w:rPr>
        <w:t>إلا</w:t>
      </w:r>
      <w:r w:rsidRPr="00670AA4">
        <w:rPr>
          <w:color w:val="008000"/>
          <w:rtl/>
        </w:rPr>
        <w:t xml:space="preserve"> </w:t>
      </w:r>
      <w:r w:rsidRPr="00670AA4">
        <w:rPr>
          <w:rFonts w:hint="cs"/>
          <w:color w:val="008000"/>
          <w:rtl/>
        </w:rPr>
        <w:t>على</w:t>
      </w:r>
      <w:r w:rsidRPr="00670AA4">
        <w:rPr>
          <w:color w:val="008000"/>
          <w:rtl/>
        </w:rPr>
        <w:t xml:space="preserve"> </w:t>
      </w:r>
      <w:r w:rsidRPr="00670AA4">
        <w:rPr>
          <w:rFonts w:hint="cs"/>
          <w:color w:val="008000"/>
          <w:rtl/>
        </w:rPr>
        <w:t>الأسفل</w:t>
      </w:r>
      <w:r w:rsidRPr="00670AA4">
        <w:rPr>
          <w:color w:val="008000"/>
          <w:rtl/>
        </w:rPr>
        <w:t>.</w:t>
      </w:r>
      <w:r>
        <w:rPr>
          <w:rStyle w:val="FootnoteReference"/>
          <w:color w:val="008000"/>
          <w:rtl/>
        </w:rPr>
        <w:footnoteReference w:id="8"/>
      </w:r>
    </w:p>
    <w:p w:rsidR="00871AB3" w:rsidRDefault="00670AA4" w:rsidP="00354148">
      <w:pPr>
        <w:jc w:val="both"/>
        <w:rPr>
          <w:rtl/>
        </w:rPr>
      </w:pPr>
      <w:r>
        <w:rPr>
          <w:rFonts w:hint="cs"/>
          <w:rtl/>
        </w:rPr>
        <w:t xml:space="preserve">در این نقل، «الا» زائد است. راوی این روایت پدر مالک بن ابی ثعلبه یعنی ابی ثعلبه است. در حاشیه از الاصابه نقل کرده که سند اشتباه بوده و سند صحیح، «ابی </w:t>
      </w:r>
      <w:r w:rsidR="00354148">
        <w:rPr>
          <w:rFonts w:hint="cs"/>
          <w:rtl/>
        </w:rPr>
        <w:t xml:space="preserve">مالک بن ثعلبه بن مالک عن ابیه» بوده و ابی از ابی مالک به ثعلبه منتقل شده و تبدیل به «مالک بن ابی ثعلبه» شده است. در این نقل نیز اشاره ای به لا ضرر نشده است. </w:t>
      </w:r>
    </w:p>
    <w:p w:rsidR="00354148" w:rsidRDefault="00354148" w:rsidP="00B03001">
      <w:pPr>
        <w:jc w:val="both"/>
        <w:rPr>
          <w:rtl/>
        </w:rPr>
      </w:pPr>
      <w:r>
        <w:rPr>
          <w:rFonts w:hint="cs"/>
          <w:rtl/>
        </w:rPr>
        <w:t xml:space="preserve">در </w:t>
      </w:r>
      <w:r w:rsidR="00B03001">
        <w:rPr>
          <w:rFonts w:hint="cs"/>
          <w:rtl/>
        </w:rPr>
        <w:t>اُسدُ الغابه</w:t>
      </w:r>
      <w:r>
        <w:rPr>
          <w:rFonts w:hint="cs"/>
          <w:rtl/>
        </w:rPr>
        <w:t xml:space="preserve"> ذیل ترجمه مالک بن ابی ثعلبه نیز همین روایت بدون لا ضرر نقل شده و اشاره شده، روایت مرسل است.</w:t>
      </w:r>
      <w:r>
        <w:rPr>
          <w:rStyle w:val="FootnoteReference"/>
          <w:rtl/>
        </w:rPr>
        <w:footnoteReference w:id="9"/>
      </w:r>
      <w:r>
        <w:rPr>
          <w:rFonts w:hint="cs"/>
          <w:rtl/>
        </w:rPr>
        <w:t xml:space="preserve"> این نقل علاوه بر ارسال، همراه با اشتباه بوده و در اصل یا «ابی مالک بن ثعلبه عن ابیه» بوده یا «ثعلبه بن ابی مالک» بوده است. </w:t>
      </w:r>
    </w:p>
    <w:p w:rsidR="00354148" w:rsidRDefault="00354148" w:rsidP="00354148">
      <w:pPr>
        <w:jc w:val="both"/>
        <w:rPr>
          <w:rtl/>
        </w:rPr>
      </w:pPr>
      <w:r>
        <w:rPr>
          <w:rFonts w:hint="cs"/>
          <w:rtl/>
        </w:rPr>
        <w:t xml:space="preserve">خلاصه آنکه، در بیشتر نقل های عامه از ثعلبه، اشاره ای به لا ضرر نشده است. </w:t>
      </w:r>
    </w:p>
    <w:p w:rsidR="007E6FD9" w:rsidRDefault="007E6FD9" w:rsidP="007E6FD9">
      <w:pPr>
        <w:pStyle w:val="Heading4"/>
        <w:rPr>
          <w:rtl/>
        </w:rPr>
      </w:pPr>
      <w:bookmarkStart w:id="6" w:name="_Toc28767936"/>
      <w:r>
        <w:rPr>
          <w:rFonts w:hint="cs"/>
          <w:rtl/>
        </w:rPr>
        <w:t>نقل از عباده بن صامت بدون لا ضرر</w:t>
      </w:r>
      <w:bookmarkEnd w:id="6"/>
      <w:r>
        <w:rPr>
          <w:rFonts w:hint="cs"/>
          <w:rtl/>
        </w:rPr>
        <w:t xml:space="preserve"> </w:t>
      </w:r>
    </w:p>
    <w:p w:rsidR="00354148" w:rsidRDefault="00354148" w:rsidP="00354148">
      <w:pPr>
        <w:jc w:val="both"/>
        <w:rPr>
          <w:rtl/>
        </w:rPr>
      </w:pPr>
      <w:r>
        <w:rPr>
          <w:rFonts w:hint="cs"/>
          <w:rtl/>
        </w:rPr>
        <w:t xml:space="preserve">عباده بن صامت نیز هر چند در نقل واحد بین حدیث مشارب نخل و لا ضرر جمع کرده اما بین این دو فقره در نقل عباده بن صامت، فاصله وجود دارد که نشان می دهد، این دو قضای مستقل بوده و در نقل واحد جمع شده اند. </w:t>
      </w:r>
    </w:p>
    <w:p w:rsidR="007E6FD9" w:rsidRDefault="007E6FD9" w:rsidP="007E6FD9">
      <w:pPr>
        <w:pStyle w:val="Heading4"/>
        <w:rPr>
          <w:rtl/>
        </w:rPr>
      </w:pPr>
      <w:bookmarkStart w:id="7" w:name="_Toc28767937"/>
      <w:r>
        <w:rPr>
          <w:rFonts w:hint="cs"/>
          <w:rtl/>
        </w:rPr>
        <w:t>نقل مضمون روایت در خاصه بدون لا ضرر</w:t>
      </w:r>
      <w:bookmarkEnd w:id="7"/>
      <w:r>
        <w:rPr>
          <w:rFonts w:hint="cs"/>
          <w:rtl/>
        </w:rPr>
        <w:t xml:space="preserve"> </w:t>
      </w:r>
    </w:p>
    <w:p w:rsidR="00354148" w:rsidRDefault="00354148" w:rsidP="00354148">
      <w:pPr>
        <w:jc w:val="both"/>
        <w:rPr>
          <w:rtl/>
        </w:rPr>
      </w:pPr>
      <w:r>
        <w:rPr>
          <w:rFonts w:hint="cs"/>
          <w:rtl/>
        </w:rPr>
        <w:t xml:space="preserve">نقل های خاصه درباره سیل وادی مهزور بوده و در آن مشارب نخل نیست. اما به نظر می رسد این دو واحد بوده و از سیل وادی مهزور، قانون عام فهمیده شده که نخلستان بالا تا کعبین حق داشته و پس از آن باید آب رها شود. </w:t>
      </w:r>
    </w:p>
    <w:p w:rsidR="00354148" w:rsidRDefault="00354148" w:rsidP="00354148">
      <w:pPr>
        <w:jc w:val="both"/>
        <w:rPr>
          <w:rtl/>
        </w:rPr>
      </w:pPr>
      <w:r>
        <w:rPr>
          <w:rFonts w:hint="cs"/>
          <w:rtl/>
        </w:rPr>
        <w:t>نقل های خاصه که آقای سیستانی نیز به آن اشاره کرده، از این قرار است:</w:t>
      </w:r>
    </w:p>
    <w:p w:rsidR="00354148" w:rsidRDefault="005A492F" w:rsidP="005A492F">
      <w:pPr>
        <w:jc w:val="both"/>
        <w:rPr>
          <w:rtl/>
        </w:rPr>
      </w:pPr>
      <w:r>
        <w:rPr>
          <w:rFonts w:hint="cs"/>
          <w:rtl/>
        </w:rPr>
        <w:t xml:space="preserve">در </w:t>
      </w:r>
      <w:r w:rsidR="00354148">
        <w:rPr>
          <w:rFonts w:hint="cs"/>
          <w:rtl/>
        </w:rPr>
        <w:t>کافی ذیل باب بیع الماء 4 روای</w:t>
      </w:r>
      <w:r>
        <w:rPr>
          <w:rFonts w:hint="cs"/>
          <w:rtl/>
        </w:rPr>
        <w:t>ت مربوط به بحث وارد شده است.</w:t>
      </w:r>
      <w:r>
        <w:rPr>
          <w:rStyle w:val="FootnoteReference"/>
          <w:rtl/>
        </w:rPr>
        <w:footnoteReference w:id="10"/>
      </w:r>
    </w:p>
    <w:p w:rsidR="005A492F" w:rsidRPr="005A492F" w:rsidRDefault="005A492F" w:rsidP="005A492F">
      <w:pPr>
        <w:pStyle w:val="ListParagraph"/>
        <w:numPr>
          <w:ilvl w:val="0"/>
          <w:numId w:val="16"/>
        </w:numPr>
        <w:rPr>
          <w:color w:val="008000"/>
          <w:rtl/>
        </w:rPr>
      </w:pPr>
      <w:r w:rsidRPr="005A492F">
        <w:rPr>
          <w:rFonts w:hint="cs"/>
          <w:color w:val="008000"/>
          <w:rtl/>
        </w:rPr>
        <w:t>مُحَمَّدُ</w:t>
      </w:r>
      <w:r w:rsidRPr="005A492F">
        <w:rPr>
          <w:color w:val="008000"/>
          <w:rtl/>
        </w:rPr>
        <w:t xml:space="preserve"> </w:t>
      </w:r>
      <w:r w:rsidRPr="005A492F">
        <w:rPr>
          <w:rFonts w:hint="cs"/>
          <w:color w:val="008000"/>
          <w:rtl/>
        </w:rPr>
        <w:t>بْنُ</w:t>
      </w:r>
      <w:r w:rsidRPr="005A492F">
        <w:rPr>
          <w:color w:val="008000"/>
          <w:rtl/>
        </w:rPr>
        <w:t xml:space="preserve"> </w:t>
      </w:r>
      <w:r w:rsidRPr="005A492F">
        <w:rPr>
          <w:rFonts w:hint="cs"/>
          <w:color w:val="008000"/>
          <w:rtl/>
        </w:rPr>
        <w:t>يَحْيَى</w:t>
      </w:r>
      <w:r w:rsidRPr="005A492F">
        <w:rPr>
          <w:color w:val="008000"/>
          <w:rtl/>
        </w:rPr>
        <w:t xml:space="preserve"> </w:t>
      </w:r>
      <w:r w:rsidRPr="005A492F">
        <w:rPr>
          <w:rFonts w:hint="cs"/>
          <w:color w:val="008000"/>
          <w:rtl/>
        </w:rPr>
        <w:t>عَنْ</w:t>
      </w:r>
      <w:r w:rsidRPr="005A492F">
        <w:rPr>
          <w:color w:val="008000"/>
          <w:rtl/>
        </w:rPr>
        <w:t xml:space="preserve"> </w:t>
      </w:r>
      <w:r w:rsidRPr="005A492F">
        <w:rPr>
          <w:rFonts w:hint="cs"/>
          <w:color w:val="008000"/>
          <w:rtl/>
        </w:rPr>
        <w:t>أَحْمَدَ</w:t>
      </w:r>
      <w:r w:rsidRPr="005A492F">
        <w:rPr>
          <w:color w:val="008000"/>
          <w:rtl/>
        </w:rPr>
        <w:t xml:space="preserve"> </w:t>
      </w:r>
      <w:r w:rsidRPr="005A492F">
        <w:rPr>
          <w:rFonts w:hint="cs"/>
          <w:color w:val="008000"/>
          <w:rtl/>
        </w:rPr>
        <w:t>بْنِ</w:t>
      </w:r>
      <w:r w:rsidRPr="005A492F">
        <w:rPr>
          <w:color w:val="008000"/>
          <w:rtl/>
        </w:rPr>
        <w:t xml:space="preserve"> </w:t>
      </w:r>
      <w:r w:rsidRPr="005A492F">
        <w:rPr>
          <w:rFonts w:hint="cs"/>
          <w:color w:val="008000"/>
          <w:rtl/>
        </w:rPr>
        <w:t>مُحَمَّدٍ</w:t>
      </w:r>
      <w:r w:rsidRPr="005A492F">
        <w:rPr>
          <w:color w:val="008000"/>
          <w:rtl/>
        </w:rPr>
        <w:t xml:space="preserve"> </w:t>
      </w:r>
      <w:r w:rsidRPr="005A492F">
        <w:rPr>
          <w:rFonts w:hint="cs"/>
          <w:color w:val="008000"/>
          <w:rtl/>
        </w:rPr>
        <w:t>وَ</w:t>
      </w:r>
      <w:r w:rsidRPr="005A492F">
        <w:rPr>
          <w:color w:val="008000"/>
          <w:rtl/>
        </w:rPr>
        <w:t xml:space="preserve"> </w:t>
      </w:r>
      <w:r w:rsidRPr="005A492F">
        <w:rPr>
          <w:rFonts w:hint="cs"/>
          <w:color w:val="008000"/>
          <w:rtl/>
        </w:rPr>
        <w:t>عَلِيُّ</w:t>
      </w:r>
      <w:r w:rsidRPr="005A492F">
        <w:rPr>
          <w:color w:val="008000"/>
          <w:rtl/>
        </w:rPr>
        <w:t xml:space="preserve"> </w:t>
      </w:r>
      <w:r w:rsidRPr="005A492F">
        <w:rPr>
          <w:rFonts w:hint="cs"/>
          <w:color w:val="008000"/>
          <w:rtl/>
        </w:rPr>
        <w:t>بْنُ</w:t>
      </w:r>
      <w:r w:rsidRPr="005A492F">
        <w:rPr>
          <w:color w:val="008000"/>
          <w:rtl/>
        </w:rPr>
        <w:t xml:space="preserve"> </w:t>
      </w:r>
      <w:r w:rsidRPr="005A492F">
        <w:rPr>
          <w:rFonts w:hint="cs"/>
          <w:color w:val="008000"/>
          <w:rtl/>
        </w:rPr>
        <w:t>إِبْرَاهِيمَ</w:t>
      </w:r>
      <w:r w:rsidRPr="005A492F">
        <w:rPr>
          <w:color w:val="008000"/>
          <w:rtl/>
        </w:rPr>
        <w:t xml:space="preserve"> </w:t>
      </w:r>
      <w:r w:rsidRPr="005A492F">
        <w:rPr>
          <w:rFonts w:hint="cs"/>
          <w:color w:val="008000"/>
          <w:rtl/>
        </w:rPr>
        <w:t>عَنْ</w:t>
      </w:r>
      <w:r w:rsidRPr="005A492F">
        <w:rPr>
          <w:color w:val="008000"/>
          <w:rtl/>
        </w:rPr>
        <w:t xml:space="preserve"> </w:t>
      </w:r>
      <w:r w:rsidRPr="005A492F">
        <w:rPr>
          <w:rFonts w:hint="cs"/>
          <w:color w:val="008000"/>
          <w:rtl/>
        </w:rPr>
        <w:t>أَبِيهِ</w:t>
      </w:r>
      <w:r w:rsidRPr="005A492F">
        <w:rPr>
          <w:color w:val="008000"/>
          <w:rtl/>
        </w:rPr>
        <w:t xml:space="preserve"> </w:t>
      </w:r>
      <w:r w:rsidRPr="005A492F">
        <w:rPr>
          <w:rFonts w:hint="cs"/>
          <w:color w:val="008000"/>
          <w:rtl/>
        </w:rPr>
        <w:t>جَمِيعاً</w:t>
      </w:r>
      <w:r w:rsidRPr="005A492F">
        <w:rPr>
          <w:color w:val="008000"/>
          <w:rtl/>
        </w:rPr>
        <w:t xml:space="preserve"> </w:t>
      </w:r>
      <w:r w:rsidRPr="005A492F">
        <w:rPr>
          <w:rFonts w:hint="cs"/>
          <w:color w:val="008000"/>
          <w:rtl/>
        </w:rPr>
        <w:t>عَنِ</w:t>
      </w:r>
      <w:r w:rsidRPr="005A492F">
        <w:rPr>
          <w:color w:val="008000"/>
          <w:rtl/>
        </w:rPr>
        <w:t xml:space="preserve"> </w:t>
      </w:r>
      <w:r w:rsidRPr="005A492F">
        <w:rPr>
          <w:rFonts w:hint="cs"/>
          <w:color w:val="008000"/>
          <w:rtl/>
        </w:rPr>
        <w:t>ابْنِ</w:t>
      </w:r>
      <w:r w:rsidRPr="005A492F">
        <w:rPr>
          <w:color w:val="008000"/>
          <w:rtl/>
        </w:rPr>
        <w:t xml:space="preserve"> </w:t>
      </w:r>
      <w:r w:rsidRPr="005A492F">
        <w:rPr>
          <w:rFonts w:hint="cs"/>
          <w:color w:val="008000"/>
          <w:rtl/>
        </w:rPr>
        <w:t>أَبِي</w:t>
      </w:r>
      <w:r w:rsidRPr="005A492F">
        <w:rPr>
          <w:color w:val="008000"/>
          <w:rtl/>
        </w:rPr>
        <w:t xml:space="preserve"> </w:t>
      </w:r>
      <w:r w:rsidRPr="005A492F">
        <w:rPr>
          <w:rFonts w:hint="cs"/>
          <w:color w:val="008000"/>
          <w:rtl/>
        </w:rPr>
        <w:t>عُمَيْرٍ</w:t>
      </w:r>
      <w:r w:rsidRPr="005A492F">
        <w:rPr>
          <w:color w:val="008000"/>
          <w:rtl/>
        </w:rPr>
        <w:t xml:space="preserve"> </w:t>
      </w:r>
      <w:r w:rsidRPr="005A492F">
        <w:rPr>
          <w:rFonts w:hint="cs"/>
          <w:color w:val="008000"/>
          <w:rtl/>
        </w:rPr>
        <w:t>عَنِ</w:t>
      </w:r>
      <w:r w:rsidRPr="005A492F">
        <w:rPr>
          <w:color w:val="008000"/>
          <w:rtl/>
        </w:rPr>
        <w:t xml:space="preserve"> </w:t>
      </w:r>
      <w:r w:rsidRPr="005A492F">
        <w:rPr>
          <w:rFonts w:hint="cs"/>
          <w:color w:val="008000"/>
          <w:rtl/>
        </w:rPr>
        <w:t>الْحَكَمِ</w:t>
      </w:r>
      <w:r w:rsidRPr="005A492F">
        <w:rPr>
          <w:color w:val="008000"/>
          <w:rtl/>
        </w:rPr>
        <w:t xml:space="preserve"> </w:t>
      </w:r>
      <w:r w:rsidRPr="005A492F">
        <w:rPr>
          <w:rFonts w:hint="cs"/>
          <w:color w:val="008000"/>
          <w:rtl/>
        </w:rPr>
        <w:t>بْنِ</w:t>
      </w:r>
      <w:r w:rsidRPr="005A492F">
        <w:rPr>
          <w:color w:val="008000"/>
          <w:rtl/>
        </w:rPr>
        <w:t xml:space="preserve"> </w:t>
      </w:r>
      <w:r w:rsidRPr="005A492F">
        <w:rPr>
          <w:rFonts w:hint="cs"/>
          <w:color w:val="008000"/>
          <w:rtl/>
        </w:rPr>
        <w:t>أَيْمَنَ</w:t>
      </w:r>
      <w:r w:rsidRPr="005A492F">
        <w:rPr>
          <w:color w:val="008000"/>
          <w:rtl/>
        </w:rPr>
        <w:t xml:space="preserve"> </w:t>
      </w:r>
      <w:r w:rsidRPr="005A492F">
        <w:rPr>
          <w:rFonts w:hint="cs"/>
          <w:color w:val="008000"/>
          <w:rtl/>
        </w:rPr>
        <w:t>عَنْ</w:t>
      </w:r>
      <w:r w:rsidRPr="005A492F">
        <w:rPr>
          <w:color w:val="008000"/>
          <w:rtl/>
        </w:rPr>
        <w:t xml:space="preserve"> </w:t>
      </w:r>
      <w:r w:rsidRPr="005A492F">
        <w:rPr>
          <w:rFonts w:hint="cs"/>
          <w:color w:val="008000"/>
          <w:rtl/>
        </w:rPr>
        <w:t>غِيَاثِ</w:t>
      </w:r>
      <w:r w:rsidRPr="005A492F">
        <w:rPr>
          <w:color w:val="008000"/>
          <w:rtl/>
        </w:rPr>
        <w:t xml:space="preserve"> </w:t>
      </w:r>
      <w:r w:rsidRPr="005A492F">
        <w:rPr>
          <w:rFonts w:hint="cs"/>
          <w:color w:val="008000"/>
          <w:rtl/>
        </w:rPr>
        <w:t>بْنِ</w:t>
      </w:r>
      <w:r w:rsidRPr="005A492F">
        <w:rPr>
          <w:color w:val="008000"/>
          <w:rtl/>
        </w:rPr>
        <w:t xml:space="preserve"> </w:t>
      </w:r>
      <w:r w:rsidRPr="005A492F">
        <w:rPr>
          <w:rFonts w:hint="cs"/>
          <w:color w:val="008000"/>
          <w:rtl/>
        </w:rPr>
        <w:t>إِبْرَاهِيمَ</w:t>
      </w:r>
      <w:r w:rsidRPr="005A492F">
        <w:rPr>
          <w:color w:val="008000"/>
          <w:rtl/>
        </w:rPr>
        <w:t xml:space="preserve"> </w:t>
      </w:r>
      <w:r w:rsidRPr="005A492F">
        <w:rPr>
          <w:rFonts w:hint="cs"/>
          <w:color w:val="008000"/>
          <w:rtl/>
        </w:rPr>
        <w:t>عَنْ</w:t>
      </w:r>
      <w:r w:rsidRPr="005A492F">
        <w:rPr>
          <w:color w:val="008000"/>
          <w:rtl/>
        </w:rPr>
        <w:t xml:space="preserve"> </w:t>
      </w:r>
      <w:r w:rsidRPr="005A492F">
        <w:rPr>
          <w:rFonts w:hint="cs"/>
          <w:color w:val="008000"/>
          <w:rtl/>
        </w:rPr>
        <w:t>أَبِي</w:t>
      </w:r>
      <w:r w:rsidRPr="005A492F">
        <w:rPr>
          <w:color w:val="008000"/>
          <w:rtl/>
        </w:rPr>
        <w:t xml:space="preserve"> </w:t>
      </w:r>
      <w:r w:rsidRPr="005A492F">
        <w:rPr>
          <w:rFonts w:hint="cs"/>
          <w:color w:val="008000"/>
          <w:rtl/>
        </w:rPr>
        <w:t>عَبْدِ</w:t>
      </w:r>
      <w:r w:rsidRPr="005A492F">
        <w:rPr>
          <w:color w:val="008000"/>
          <w:rtl/>
        </w:rPr>
        <w:t xml:space="preserve"> </w:t>
      </w:r>
      <w:r w:rsidRPr="005A492F">
        <w:rPr>
          <w:rFonts w:hint="cs"/>
          <w:color w:val="008000"/>
          <w:rtl/>
        </w:rPr>
        <w:t>اللَّهِ</w:t>
      </w:r>
      <w:r w:rsidRPr="005A492F">
        <w:rPr>
          <w:color w:val="008000"/>
          <w:rtl/>
        </w:rPr>
        <w:t xml:space="preserve"> </w:t>
      </w:r>
      <w:r w:rsidRPr="005A492F">
        <w:rPr>
          <w:rFonts w:hint="cs"/>
          <w:color w:val="008000"/>
          <w:rtl/>
        </w:rPr>
        <w:t>ع</w:t>
      </w:r>
      <w:r w:rsidRPr="005A492F">
        <w:rPr>
          <w:color w:val="008000"/>
          <w:rtl/>
        </w:rPr>
        <w:t xml:space="preserve"> </w:t>
      </w:r>
      <w:r w:rsidRPr="005A492F">
        <w:rPr>
          <w:rFonts w:hint="cs"/>
          <w:color w:val="008000"/>
          <w:rtl/>
        </w:rPr>
        <w:t>قَالَ</w:t>
      </w:r>
      <w:r w:rsidRPr="005A492F">
        <w:rPr>
          <w:color w:val="008000"/>
          <w:rtl/>
        </w:rPr>
        <w:t xml:space="preserve"> </w:t>
      </w:r>
      <w:r w:rsidRPr="005A492F">
        <w:rPr>
          <w:rFonts w:hint="cs"/>
          <w:color w:val="008000"/>
          <w:rtl/>
        </w:rPr>
        <w:t>سَمِعْتُهُ</w:t>
      </w:r>
      <w:r w:rsidRPr="005A492F">
        <w:rPr>
          <w:color w:val="008000"/>
          <w:rtl/>
        </w:rPr>
        <w:t xml:space="preserve"> </w:t>
      </w:r>
      <w:r w:rsidRPr="005A492F">
        <w:rPr>
          <w:rFonts w:hint="cs"/>
          <w:color w:val="008000"/>
          <w:rtl/>
        </w:rPr>
        <w:t>يَقُولُ</w:t>
      </w:r>
      <w:r w:rsidRPr="005A492F">
        <w:rPr>
          <w:color w:val="008000"/>
          <w:rtl/>
        </w:rPr>
        <w:t xml:space="preserve"> </w:t>
      </w:r>
      <w:r w:rsidRPr="005A492F">
        <w:rPr>
          <w:rFonts w:hint="cs"/>
          <w:color w:val="008000"/>
          <w:rtl/>
        </w:rPr>
        <w:t>قَضَى</w:t>
      </w:r>
      <w:r w:rsidRPr="005A492F">
        <w:rPr>
          <w:color w:val="008000"/>
          <w:rtl/>
        </w:rPr>
        <w:t xml:space="preserve"> </w:t>
      </w:r>
      <w:r w:rsidRPr="005A492F">
        <w:rPr>
          <w:rFonts w:hint="cs"/>
          <w:color w:val="008000"/>
          <w:rtl/>
        </w:rPr>
        <w:t>رَسُولُ</w:t>
      </w:r>
      <w:r w:rsidRPr="005A492F">
        <w:rPr>
          <w:color w:val="008000"/>
          <w:rtl/>
        </w:rPr>
        <w:t xml:space="preserve"> </w:t>
      </w:r>
      <w:r w:rsidRPr="005A492F">
        <w:rPr>
          <w:rFonts w:hint="cs"/>
          <w:color w:val="008000"/>
          <w:rtl/>
        </w:rPr>
        <w:t>اللَّهِ</w:t>
      </w:r>
      <w:r w:rsidRPr="005A492F">
        <w:rPr>
          <w:color w:val="008000"/>
          <w:rtl/>
        </w:rPr>
        <w:t xml:space="preserve"> </w:t>
      </w:r>
      <w:r w:rsidRPr="005A492F">
        <w:rPr>
          <w:rFonts w:hint="cs"/>
          <w:color w:val="008000"/>
          <w:rtl/>
        </w:rPr>
        <w:t>ص</w:t>
      </w:r>
      <w:r w:rsidRPr="005A492F">
        <w:rPr>
          <w:color w:val="008000"/>
          <w:rtl/>
        </w:rPr>
        <w:t xml:space="preserve"> </w:t>
      </w:r>
      <w:r w:rsidRPr="005A492F">
        <w:rPr>
          <w:rFonts w:hint="cs"/>
          <w:color w:val="008000"/>
          <w:rtl/>
        </w:rPr>
        <w:t>فِي</w:t>
      </w:r>
      <w:r w:rsidRPr="005A492F">
        <w:rPr>
          <w:color w:val="008000"/>
          <w:rtl/>
        </w:rPr>
        <w:t xml:space="preserve"> </w:t>
      </w:r>
      <w:r w:rsidRPr="005A492F">
        <w:rPr>
          <w:rFonts w:hint="cs"/>
          <w:color w:val="008000"/>
          <w:rtl/>
        </w:rPr>
        <w:t>سَيْلِ</w:t>
      </w:r>
      <w:r w:rsidRPr="005A492F">
        <w:rPr>
          <w:color w:val="008000"/>
          <w:rtl/>
        </w:rPr>
        <w:t xml:space="preserve"> </w:t>
      </w:r>
      <w:r w:rsidRPr="005A492F">
        <w:rPr>
          <w:rFonts w:hint="cs"/>
          <w:color w:val="008000"/>
          <w:rtl/>
        </w:rPr>
        <w:t>وَادِي</w:t>
      </w:r>
      <w:r w:rsidRPr="005A492F">
        <w:rPr>
          <w:color w:val="008000"/>
          <w:rtl/>
        </w:rPr>
        <w:t xml:space="preserve"> </w:t>
      </w:r>
      <w:r w:rsidRPr="005A492F">
        <w:rPr>
          <w:rFonts w:hint="cs"/>
          <w:color w:val="008000"/>
          <w:rtl/>
        </w:rPr>
        <w:t>مَهْزُورٍ</w:t>
      </w:r>
      <w:r w:rsidRPr="005A492F">
        <w:rPr>
          <w:color w:val="008000"/>
          <w:rtl/>
        </w:rPr>
        <w:t xml:space="preserve"> </w:t>
      </w:r>
      <w:r w:rsidRPr="005A492F">
        <w:rPr>
          <w:rFonts w:hint="cs"/>
          <w:color w:val="008000"/>
          <w:rtl/>
        </w:rPr>
        <w:t>أَنْ</w:t>
      </w:r>
      <w:r w:rsidRPr="005A492F">
        <w:rPr>
          <w:color w:val="008000"/>
          <w:rtl/>
        </w:rPr>
        <w:t xml:space="preserve"> </w:t>
      </w:r>
      <w:r w:rsidRPr="005A492F">
        <w:rPr>
          <w:rFonts w:hint="cs"/>
          <w:color w:val="008000"/>
          <w:rtl/>
        </w:rPr>
        <w:t>يُحْبَسَ</w:t>
      </w:r>
      <w:r w:rsidRPr="005A492F">
        <w:rPr>
          <w:color w:val="008000"/>
          <w:rtl/>
        </w:rPr>
        <w:t xml:space="preserve"> </w:t>
      </w:r>
      <w:r w:rsidRPr="005A492F">
        <w:rPr>
          <w:rFonts w:hint="cs"/>
          <w:color w:val="008000"/>
          <w:rtl/>
        </w:rPr>
        <w:t>الْأَعْلَى</w:t>
      </w:r>
      <w:r w:rsidRPr="005A492F">
        <w:rPr>
          <w:color w:val="008000"/>
          <w:rtl/>
        </w:rPr>
        <w:t xml:space="preserve"> </w:t>
      </w:r>
      <w:r w:rsidRPr="005A492F">
        <w:rPr>
          <w:rFonts w:hint="cs"/>
          <w:color w:val="008000"/>
          <w:rtl/>
        </w:rPr>
        <w:t>عَلَى</w:t>
      </w:r>
      <w:r w:rsidRPr="005A492F">
        <w:rPr>
          <w:color w:val="008000"/>
          <w:rtl/>
        </w:rPr>
        <w:t xml:space="preserve"> </w:t>
      </w:r>
      <w:r w:rsidRPr="005A492F">
        <w:rPr>
          <w:rFonts w:hint="cs"/>
          <w:color w:val="008000"/>
          <w:rtl/>
        </w:rPr>
        <w:t>الْأَسْفَلِ</w:t>
      </w:r>
      <w:r w:rsidRPr="005A492F">
        <w:rPr>
          <w:color w:val="008000"/>
          <w:rtl/>
        </w:rPr>
        <w:t xml:space="preserve"> </w:t>
      </w:r>
      <w:r w:rsidRPr="005A492F">
        <w:rPr>
          <w:rFonts w:hint="cs"/>
          <w:color w:val="008000"/>
          <w:rtl/>
        </w:rPr>
        <w:t>لِلنَّخْلِ</w:t>
      </w:r>
      <w:r w:rsidRPr="005A492F">
        <w:rPr>
          <w:color w:val="008000"/>
          <w:rtl/>
        </w:rPr>
        <w:t xml:space="preserve"> </w:t>
      </w:r>
      <w:r w:rsidRPr="005A492F">
        <w:rPr>
          <w:rFonts w:hint="cs"/>
          <w:color w:val="008000"/>
          <w:rtl/>
        </w:rPr>
        <w:t>إِلَى</w:t>
      </w:r>
      <w:r w:rsidRPr="005A492F">
        <w:rPr>
          <w:color w:val="008000"/>
          <w:rtl/>
        </w:rPr>
        <w:t xml:space="preserve"> </w:t>
      </w:r>
      <w:r w:rsidRPr="005A492F">
        <w:rPr>
          <w:rFonts w:hint="cs"/>
          <w:color w:val="008000"/>
          <w:rtl/>
        </w:rPr>
        <w:t>الْكَعْبَيْنِ</w:t>
      </w:r>
      <w:r w:rsidRPr="005A492F">
        <w:rPr>
          <w:color w:val="008000"/>
          <w:rtl/>
        </w:rPr>
        <w:t xml:space="preserve"> </w:t>
      </w:r>
      <w:r w:rsidRPr="005A492F">
        <w:rPr>
          <w:rFonts w:hint="cs"/>
          <w:color w:val="008000"/>
          <w:rtl/>
        </w:rPr>
        <w:t>وَ</w:t>
      </w:r>
      <w:r w:rsidRPr="005A492F">
        <w:rPr>
          <w:color w:val="008000"/>
          <w:rtl/>
        </w:rPr>
        <w:t xml:space="preserve"> </w:t>
      </w:r>
      <w:r w:rsidRPr="005A492F">
        <w:rPr>
          <w:rFonts w:hint="cs"/>
          <w:color w:val="008000"/>
          <w:rtl/>
        </w:rPr>
        <w:t>لِلزَّرْعِ</w:t>
      </w:r>
      <w:r w:rsidRPr="005A492F">
        <w:rPr>
          <w:color w:val="008000"/>
          <w:rtl/>
        </w:rPr>
        <w:t xml:space="preserve"> </w:t>
      </w:r>
      <w:r w:rsidRPr="005A492F">
        <w:rPr>
          <w:rFonts w:hint="cs"/>
          <w:color w:val="008000"/>
          <w:rtl/>
        </w:rPr>
        <w:t>إِلَى</w:t>
      </w:r>
      <w:r w:rsidRPr="005A492F">
        <w:rPr>
          <w:color w:val="008000"/>
          <w:rtl/>
        </w:rPr>
        <w:t xml:space="preserve"> </w:t>
      </w:r>
      <w:r w:rsidRPr="005A492F">
        <w:rPr>
          <w:rFonts w:hint="cs"/>
          <w:color w:val="008000"/>
          <w:rtl/>
        </w:rPr>
        <w:t>الشِّرَاكَيْنِ</w:t>
      </w:r>
      <w:r w:rsidRPr="005A492F">
        <w:rPr>
          <w:color w:val="008000"/>
          <w:rtl/>
        </w:rPr>
        <w:t xml:space="preserve">- </w:t>
      </w:r>
      <w:r w:rsidRPr="005A492F">
        <w:rPr>
          <w:rFonts w:hint="cs"/>
          <w:color w:val="008000"/>
          <w:rtl/>
        </w:rPr>
        <w:t>ثُمَّ</w:t>
      </w:r>
      <w:r w:rsidRPr="005A492F">
        <w:rPr>
          <w:color w:val="008000"/>
          <w:rtl/>
        </w:rPr>
        <w:t xml:space="preserve"> </w:t>
      </w:r>
      <w:r w:rsidRPr="005A492F">
        <w:rPr>
          <w:rFonts w:hint="cs"/>
          <w:color w:val="008000"/>
          <w:rtl/>
        </w:rPr>
        <w:t>يُرْسَلَ</w:t>
      </w:r>
      <w:r w:rsidRPr="005A492F">
        <w:rPr>
          <w:color w:val="008000"/>
          <w:rtl/>
        </w:rPr>
        <w:t xml:space="preserve"> </w:t>
      </w:r>
      <w:r w:rsidRPr="005A492F">
        <w:rPr>
          <w:rFonts w:hint="cs"/>
          <w:color w:val="008000"/>
          <w:rtl/>
        </w:rPr>
        <w:t>الْمَاءُ</w:t>
      </w:r>
      <w:r w:rsidRPr="005A492F">
        <w:rPr>
          <w:color w:val="008000"/>
          <w:rtl/>
        </w:rPr>
        <w:t xml:space="preserve"> </w:t>
      </w:r>
      <w:r w:rsidRPr="005A492F">
        <w:rPr>
          <w:rFonts w:hint="cs"/>
          <w:color w:val="008000"/>
          <w:rtl/>
        </w:rPr>
        <w:t>إِلَى</w:t>
      </w:r>
      <w:r w:rsidRPr="005A492F">
        <w:rPr>
          <w:color w:val="008000"/>
          <w:rtl/>
        </w:rPr>
        <w:t xml:space="preserve"> </w:t>
      </w:r>
      <w:r w:rsidRPr="005A492F">
        <w:rPr>
          <w:rFonts w:hint="cs"/>
          <w:color w:val="008000"/>
          <w:rtl/>
        </w:rPr>
        <w:t>أَسْفَلَ</w:t>
      </w:r>
      <w:r w:rsidRPr="005A492F">
        <w:rPr>
          <w:color w:val="008000"/>
          <w:rtl/>
        </w:rPr>
        <w:t xml:space="preserve"> </w:t>
      </w:r>
      <w:r w:rsidRPr="005A492F">
        <w:rPr>
          <w:rFonts w:hint="cs"/>
          <w:color w:val="008000"/>
          <w:rtl/>
        </w:rPr>
        <w:t>مِنْ</w:t>
      </w:r>
      <w:r w:rsidRPr="005A492F">
        <w:rPr>
          <w:color w:val="008000"/>
          <w:rtl/>
        </w:rPr>
        <w:t xml:space="preserve"> </w:t>
      </w:r>
      <w:r w:rsidRPr="005A492F">
        <w:rPr>
          <w:rFonts w:hint="cs"/>
          <w:color w:val="008000"/>
          <w:rtl/>
        </w:rPr>
        <w:t>ذَلِكَ</w:t>
      </w:r>
      <w:r w:rsidRPr="005A492F">
        <w:rPr>
          <w:color w:val="008000"/>
          <w:rtl/>
        </w:rPr>
        <w:t xml:space="preserve"> </w:t>
      </w:r>
      <w:r w:rsidRPr="005A492F">
        <w:rPr>
          <w:rFonts w:hint="cs"/>
          <w:color w:val="008000"/>
          <w:rtl/>
        </w:rPr>
        <w:t>لِلزَّرْعِ</w:t>
      </w:r>
      <w:r w:rsidRPr="005A492F">
        <w:rPr>
          <w:color w:val="008000"/>
          <w:rtl/>
        </w:rPr>
        <w:t xml:space="preserve"> </w:t>
      </w:r>
      <w:r w:rsidRPr="005A492F">
        <w:rPr>
          <w:rFonts w:hint="cs"/>
          <w:color w:val="008000"/>
          <w:rtl/>
        </w:rPr>
        <w:t>إِلَى</w:t>
      </w:r>
      <w:r w:rsidRPr="005A492F">
        <w:rPr>
          <w:color w:val="008000"/>
          <w:rtl/>
        </w:rPr>
        <w:t xml:space="preserve"> </w:t>
      </w:r>
      <w:r w:rsidRPr="005A492F">
        <w:rPr>
          <w:rFonts w:hint="cs"/>
          <w:color w:val="008000"/>
          <w:rtl/>
        </w:rPr>
        <w:t>الشِّرَاكِ</w:t>
      </w:r>
      <w:r w:rsidRPr="005A492F">
        <w:rPr>
          <w:color w:val="008000"/>
          <w:rtl/>
        </w:rPr>
        <w:t xml:space="preserve"> </w:t>
      </w:r>
      <w:r w:rsidRPr="005A492F">
        <w:rPr>
          <w:rFonts w:hint="cs"/>
          <w:color w:val="008000"/>
          <w:rtl/>
        </w:rPr>
        <w:t>وَ</w:t>
      </w:r>
      <w:r w:rsidRPr="005A492F">
        <w:rPr>
          <w:color w:val="008000"/>
          <w:rtl/>
        </w:rPr>
        <w:t xml:space="preserve"> </w:t>
      </w:r>
      <w:r w:rsidRPr="005A492F">
        <w:rPr>
          <w:rFonts w:hint="cs"/>
          <w:color w:val="008000"/>
          <w:rtl/>
        </w:rPr>
        <w:t>لِلنَّخْلِ</w:t>
      </w:r>
      <w:r w:rsidRPr="005A492F">
        <w:rPr>
          <w:color w:val="008000"/>
          <w:rtl/>
        </w:rPr>
        <w:t xml:space="preserve"> </w:t>
      </w:r>
      <w:r w:rsidRPr="005A492F">
        <w:rPr>
          <w:rFonts w:hint="cs"/>
          <w:color w:val="008000"/>
          <w:rtl/>
        </w:rPr>
        <w:t>إِلَى</w:t>
      </w:r>
      <w:r w:rsidRPr="005A492F">
        <w:rPr>
          <w:color w:val="008000"/>
          <w:rtl/>
        </w:rPr>
        <w:t xml:space="preserve"> </w:t>
      </w:r>
      <w:r w:rsidRPr="005A492F">
        <w:rPr>
          <w:rFonts w:hint="cs"/>
          <w:color w:val="008000"/>
          <w:rtl/>
        </w:rPr>
        <w:t>الْكَعْبِ</w:t>
      </w:r>
      <w:r w:rsidRPr="005A492F">
        <w:rPr>
          <w:color w:val="008000"/>
          <w:rtl/>
        </w:rPr>
        <w:t xml:space="preserve"> </w:t>
      </w:r>
      <w:r w:rsidRPr="005A492F">
        <w:rPr>
          <w:rFonts w:hint="cs"/>
          <w:color w:val="008000"/>
          <w:rtl/>
        </w:rPr>
        <w:t>ثُمَّ</w:t>
      </w:r>
      <w:r w:rsidRPr="005A492F">
        <w:rPr>
          <w:color w:val="008000"/>
          <w:rtl/>
        </w:rPr>
        <w:t xml:space="preserve"> </w:t>
      </w:r>
      <w:r w:rsidRPr="005A492F">
        <w:rPr>
          <w:rFonts w:hint="cs"/>
          <w:color w:val="008000"/>
          <w:rtl/>
        </w:rPr>
        <w:t>يُرْسَلَ</w:t>
      </w:r>
      <w:r w:rsidRPr="005A492F">
        <w:rPr>
          <w:color w:val="008000"/>
          <w:rtl/>
        </w:rPr>
        <w:t xml:space="preserve"> </w:t>
      </w:r>
      <w:r w:rsidRPr="005A492F">
        <w:rPr>
          <w:rFonts w:hint="cs"/>
          <w:color w:val="008000"/>
          <w:rtl/>
        </w:rPr>
        <w:t>الْمَاءُ</w:t>
      </w:r>
      <w:r w:rsidRPr="005A492F">
        <w:rPr>
          <w:color w:val="008000"/>
          <w:rtl/>
        </w:rPr>
        <w:t xml:space="preserve"> </w:t>
      </w:r>
      <w:r w:rsidRPr="005A492F">
        <w:rPr>
          <w:rFonts w:hint="cs"/>
          <w:color w:val="008000"/>
          <w:rtl/>
        </w:rPr>
        <w:t>إِلَى</w:t>
      </w:r>
      <w:r w:rsidRPr="005A492F">
        <w:rPr>
          <w:color w:val="008000"/>
          <w:rtl/>
        </w:rPr>
        <w:t xml:space="preserve"> </w:t>
      </w:r>
      <w:r w:rsidRPr="005A492F">
        <w:rPr>
          <w:rFonts w:hint="cs"/>
          <w:color w:val="008000"/>
          <w:rtl/>
        </w:rPr>
        <w:t>أَسْفَلَ</w:t>
      </w:r>
      <w:r w:rsidRPr="005A492F">
        <w:rPr>
          <w:color w:val="008000"/>
          <w:rtl/>
        </w:rPr>
        <w:t xml:space="preserve"> </w:t>
      </w:r>
      <w:r w:rsidRPr="005A492F">
        <w:rPr>
          <w:rFonts w:hint="cs"/>
          <w:color w:val="008000"/>
          <w:rtl/>
        </w:rPr>
        <w:t>مِنْ</w:t>
      </w:r>
      <w:r w:rsidRPr="005A492F">
        <w:rPr>
          <w:color w:val="008000"/>
          <w:rtl/>
        </w:rPr>
        <w:t xml:space="preserve"> </w:t>
      </w:r>
      <w:r w:rsidRPr="005A492F">
        <w:rPr>
          <w:rFonts w:hint="cs"/>
          <w:color w:val="008000"/>
          <w:rtl/>
        </w:rPr>
        <w:t>ذَلِكَ</w:t>
      </w:r>
      <w:r w:rsidRPr="005A492F">
        <w:rPr>
          <w:color w:val="008000"/>
          <w:rtl/>
        </w:rPr>
        <w:t>.</w:t>
      </w:r>
      <w:r w:rsidRPr="005A492F">
        <w:rPr>
          <w:rFonts w:hint="cs"/>
          <w:color w:val="008000"/>
          <w:rtl/>
        </w:rPr>
        <w:t xml:space="preserve"> قَالَ</w:t>
      </w:r>
      <w:r w:rsidRPr="005A492F">
        <w:rPr>
          <w:color w:val="008000"/>
          <w:rtl/>
        </w:rPr>
        <w:t xml:space="preserve"> </w:t>
      </w:r>
      <w:r w:rsidRPr="005A492F">
        <w:rPr>
          <w:rFonts w:hint="cs"/>
          <w:color w:val="008000"/>
          <w:rtl/>
        </w:rPr>
        <w:t>ابْنُ</w:t>
      </w:r>
      <w:r w:rsidRPr="005A492F">
        <w:rPr>
          <w:color w:val="008000"/>
          <w:rtl/>
        </w:rPr>
        <w:t xml:space="preserve"> </w:t>
      </w:r>
      <w:r w:rsidRPr="005A492F">
        <w:rPr>
          <w:rFonts w:hint="cs"/>
          <w:color w:val="008000"/>
          <w:rtl/>
        </w:rPr>
        <w:t>أَبِي</w:t>
      </w:r>
      <w:r w:rsidRPr="005A492F">
        <w:rPr>
          <w:color w:val="008000"/>
          <w:rtl/>
        </w:rPr>
        <w:t xml:space="preserve"> </w:t>
      </w:r>
      <w:r w:rsidRPr="005A492F">
        <w:rPr>
          <w:rFonts w:hint="cs"/>
          <w:color w:val="008000"/>
          <w:rtl/>
        </w:rPr>
        <w:t>عُمَيْرٍ</w:t>
      </w:r>
      <w:r w:rsidRPr="005A492F">
        <w:rPr>
          <w:color w:val="008000"/>
          <w:rtl/>
        </w:rPr>
        <w:t xml:space="preserve"> </w:t>
      </w:r>
      <w:r w:rsidRPr="005A492F">
        <w:rPr>
          <w:rFonts w:hint="cs"/>
          <w:color w:val="008000"/>
          <w:rtl/>
        </w:rPr>
        <w:t>وَ</w:t>
      </w:r>
      <w:r w:rsidRPr="005A492F">
        <w:rPr>
          <w:color w:val="008000"/>
          <w:rtl/>
        </w:rPr>
        <w:t xml:space="preserve"> </w:t>
      </w:r>
      <w:r w:rsidRPr="005A492F">
        <w:rPr>
          <w:rFonts w:hint="cs"/>
          <w:color w:val="008000"/>
          <w:rtl/>
        </w:rPr>
        <w:t>مَهْزُورٌ</w:t>
      </w:r>
      <w:r w:rsidRPr="005A492F">
        <w:rPr>
          <w:color w:val="008000"/>
          <w:rtl/>
        </w:rPr>
        <w:t xml:space="preserve"> </w:t>
      </w:r>
      <w:r w:rsidRPr="005A492F">
        <w:rPr>
          <w:rFonts w:hint="cs"/>
          <w:color w:val="008000"/>
          <w:rtl/>
        </w:rPr>
        <w:t>مَوْضِعُ</w:t>
      </w:r>
      <w:r w:rsidRPr="005A492F">
        <w:rPr>
          <w:color w:val="008000"/>
          <w:rtl/>
        </w:rPr>
        <w:t xml:space="preserve"> </w:t>
      </w:r>
      <w:r w:rsidRPr="005A492F">
        <w:rPr>
          <w:rFonts w:hint="cs"/>
          <w:color w:val="008000"/>
          <w:rtl/>
        </w:rPr>
        <w:t>وَاد</w:t>
      </w:r>
    </w:p>
    <w:p w:rsidR="005A492F" w:rsidRPr="005A492F" w:rsidRDefault="005A492F" w:rsidP="005A492F">
      <w:pPr>
        <w:rPr>
          <w:rtl/>
        </w:rPr>
      </w:pPr>
      <w:r>
        <w:rPr>
          <w:rFonts w:hint="cs"/>
          <w:rtl/>
        </w:rPr>
        <w:t>سند این روایت تحویلی بوده و «</w:t>
      </w:r>
      <w:r w:rsidRPr="005A492F">
        <w:rPr>
          <w:rFonts w:hint="cs"/>
          <w:rtl/>
        </w:rPr>
        <w:t>مُحَمَّدُ</w:t>
      </w:r>
      <w:r w:rsidRPr="005A492F">
        <w:rPr>
          <w:rtl/>
        </w:rPr>
        <w:t xml:space="preserve"> </w:t>
      </w:r>
      <w:r w:rsidRPr="005A492F">
        <w:rPr>
          <w:rFonts w:hint="cs"/>
          <w:rtl/>
        </w:rPr>
        <w:t>بْنُ</w:t>
      </w:r>
      <w:r w:rsidRPr="005A492F">
        <w:rPr>
          <w:rtl/>
        </w:rPr>
        <w:t xml:space="preserve"> </w:t>
      </w:r>
      <w:r w:rsidRPr="005A492F">
        <w:rPr>
          <w:rFonts w:hint="cs"/>
          <w:rtl/>
        </w:rPr>
        <w:t>يَحْيَى</w:t>
      </w:r>
      <w:r w:rsidRPr="005A492F">
        <w:rPr>
          <w:rtl/>
        </w:rPr>
        <w:t xml:space="preserve"> </w:t>
      </w:r>
      <w:r w:rsidRPr="005A492F">
        <w:rPr>
          <w:rFonts w:hint="cs"/>
          <w:rtl/>
        </w:rPr>
        <w:t>عَنْ</w:t>
      </w:r>
      <w:r w:rsidRPr="005A492F">
        <w:rPr>
          <w:rtl/>
        </w:rPr>
        <w:t xml:space="preserve"> </w:t>
      </w:r>
      <w:r w:rsidRPr="005A492F">
        <w:rPr>
          <w:rFonts w:hint="cs"/>
          <w:rtl/>
        </w:rPr>
        <w:t>أَحْمَدَ</w:t>
      </w:r>
      <w:r w:rsidRPr="005A492F">
        <w:rPr>
          <w:rtl/>
        </w:rPr>
        <w:t xml:space="preserve"> </w:t>
      </w:r>
      <w:r w:rsidRPr="005A492F">
        <w:rPr>
          <w:rFonts w:hint="cs"/>
          <w:rtl/>
        </w:rPr>
        <w:t>بْنِ</w:t>
      </w:r>
      <w:r w:rsidRPr="005A492F">
        <w:rPr>
          <w:rtl/>
        </w:rPr>
        <w:t xml:space="preserve"> </w:t>
      </w:r>
      <w:r w:rsidRPr="005A492F">
        <w:rPr>
          <w:rFonts w:hint="cs"/>
          <w:rtl/>
        </w:rPr>
        <w:t>مُحَمَّدٍ</w:t>
      </w:r>
      <w:r>
        <w:rPr>
          <w:rFonts w:hint="cs"/>
          <w:rtl/>
        </w:rPr>
        <w:t xml:space="preserve"> </w:t>
      </w:r>
      <w:r w:rsidRPr="005A492F">
        <w:rPr>
          <w:rFonts w:hint="cs"/>
          <w:rtl/>
        </w:rPr>
        <w:t>عَنِ</w:t>
      </w:r>
      <w:r w:rsidRPr="005A492F">
        <w:rPr>
          <w:rtl/>
        </w:rPr>
        <w:t xml:space="preserve"> </w:t>
      </w:r>
      <w:r w:rsidRPr="005A492F">
        <w:rPr>
          <w:rFonts w:hint="cs"/>
          <w:rtl/>
        </w:rPr>
        <w:t>ابْنِ</w:t>
      </w:r>
      <w:r w:rsidRPr="005A492F">
        <w:rPr>
          <w:rtl/>
        </w:rPr>
        <w:t xml:space="preserve"> </w:t>
      </w:r>
      <w:r w:rsidRPr="005A492F">
        <w:rPr>
          <w:rFonts w:hint="cs"/>
          <w:rtl/>
        </w:rPr>
        <w:t>أَبِي</w:t>
      </w:r>
      <w:r w:rsidRPr="005A492F">
        <w:rPr>
          <w:rtl/>
        </w:rPr>
        <w:t xml:space="preserve"> </w:t>
      </w:r>
      <w:r w:rsidRPr="005A492F">
        <w:rPr>
          <w:rFonts w:hint="cs"/>
          <w:rtl/>
        </w:rPr>
        <w:t>عُمَيْر» طریق اول بوده و « عَلِيُّ</w:t>
      </w:r>
      <w:r w:rsidRPr="005A492F">
        <w:rPr>
          <w:rtl/>
        </w:rPr>
        <w:t xml:space="preserve"> </w:t>
      </w:r>
      <w:r w:rsidRPr="005A492F">
        <w:rPr>
          <w:rFonts w:hint="cs"/>
          <w:rtl/>
        </w:rPr>
        <w:t>بْنُ</w:t>
      </w:r>
      <w:r w:rsidRPr="005A492F">
        <w:rPr>
          <w:rtl/>
        </w:rPr>
        <w:t xml:space="preserve"> </w:t>
      </w:r>
      <w:r w:rsidRPr="005A492F">
        <w:rPr>
          <w:rFonts w:hint="cs"/>
          <w:rtl/>
        </w:rPr>
        <w:t>إِبْرَاهِيمَ</w:t>
      </w:r>
      <w:r w:rsidRPr="005A492F">
        <w:rPr>
          <w:rtl/>
        </w:rPr>
        <w:t xml:space="preserve"> </w:t>
      </w:r>
      <w:r w:rsidRPr="005A492F">
        <w:rPr>
          <w:rFonts w:hint="cs"/>
          <w:rtl/>
        </w:rPr>
        <w:t>عَنْ</w:t>
      </w:r>
      <w:r w:rsidRPr="005A492F">
        <w:rPr>
          <w:rtl/>
        </w:rPr>
        <w:t xml:space="preserve"> </w:t>
      </w:r>
      <w:r w:rsidRPr="005A492F">
        <w:rPr>
          <w:rFonts w:hint="cs"/>
          <w:rtl/>
        </w:rPr>
        <w:t>أَبِيهِ</w:t>
      </w:r>
      <w:r w:rsidRPr="005A492F">
        <w:rPr>
          <w:rtl/>
        </w:rPr>
        <w:t xml:space="preserve"> </w:t>
      </w:r>
      <w:r w:rsidRPr="005A492F">
        <w:rPr>
          <w:rFonts w:hint="cs"/>
          <w:rtl/>
        </w:rPr>
        <w:t>عَنِ</w:t>
      </w:r>
      <w:r w:rsidRPr="005A492F">
        <w:rPr>
          <w:rtl/>
        </w:rPr>
        <w:t xml:space="preserve"> </w:t>
      </w:r>
      <w:r w:rsidRPr="005A492F">
        <w:rPr>
          <w:rFonts w:hint="cs"/>
          <w:rtl/>
        </w:rPr>
        <w:t>ابْنِ</w:t>
      </w:r>
      <w:r w:rsidRPr="005A492F">
        <w:rPr>
          <w:rtl/>
        </w:rPr>
        <w:t xml:space="preserve"> </w:t>
      </w:r>
      <w:r w:rsidRPr="005A492F">
        <w:rPr>
          <w:rFonts w:hint="cs"/>
          <w:rtl/>
        </w:rPr>
        <w:t>أَبِي</w:t>
      </w:r>
      <w:r w:rsidRPr="005A492F">
        <w:rPr>
          <w:rtl/>
        </w:rPr>
        <w:t xml:space="preserve"> </w:t>
      </w:r>
      <w:r w:rsidRPr="005A492F">
        <w:rPr>
          <w:rFonts w:hint="cs"/>
          <w:rtl/>
        </w:rPr>
        <w:t>عُمَيْرٍ</w:t>
      </w:r>
      <w:r>
        <w:rPr>
          <w:rFonts w:hint="cs"/>
          <w:rtl/>
        </w:rPr>
        <w:t xml:space="preserve">» طریق دوم است. </w:t>
      </w:r>
    </w:p>
    <w:p w:rsidR="005A492F" w:rsidRDefault="005A492F" w:rsidP="005A492F">
      <w:pPr>
        <w:pStyle w:val="ListParagraph"/>
        <w:numPr>
          <w:ilvl w:val="0"/>
          <w:numId w:val="16"/>
        </w:numPr>
        <w:rPr>
          <w:color w:val="008000"/>
        </w:rPr>
      </w:pPr>
      <w:r w:rsidRPr="005A492F">
        <w:rPr>
          <w:rFonts w:hint="cs"/>
          <w:color w:val="008000"/>
          <w:rtl/>
        </w:rPr>
        <w:t xml:space="preserve"> مُحَمَّدُ</w:t>
      </w:r>
      <w:r w:rsidRPr="005A492F">
        <w:rPr>
          <w:color w:val="008000"/>
          <w:rtl/>
        </w:rPr>
        <w:t xml:space="preserve"> </w:t>
      </w:r>
      <w:r w:rsidRPr="005A492F">
        <w:rPr>
          <w:rFonts w:hint="cs"/>
          <w:color w:val="008000"/>
          <w:rtl/>
        </w:rPr>
        <w:t>بْنُ</w:t>
      </w:r>
      <w:r w:rsidRPr="005A492F">
        <w:rPr>
          <w:color w:val="008000"/>
          <w:rtl/>
        </w:rPr>
        <w:t xml:space="preserve"> </w:t>
      </w:r>
      <w:r w:rsidRPr="005A492F">
        <w:rPr>
          <w:rFonts w:hint="cs"/>
          <w:color w:val="008000"/>
          <w:rtl/>
        </w:rPr>
        <w:t>يَحْيَى</w:t>
      </w:r>
      <w:r w:rsidRPr="005A492F">
        <w:rPr>
          <w:color w:val="008000"/>
          <w:rtl/>
        </w:rPr>
        <w:t xml:space="preserve"> </w:t>
      </w:r>
      <w:r w:rsidRPr="005A492F">
        <w:rPr>
          <w:rFonts w:hint="cs"/>
          <w:color w:val="008000"/>
          <w:rtl/>
        </w:rPr>
        <w:t>عَنْ</w:t>
      </w:r>
      <w:r w:rsidRPr="005A492F">
        <w:rPr>
          <w:color w:val="008000"/>
          <w:rtl/>
        </w:rPr>
        <w:t xml:space="preserve"> </w:t>
      </w:r>
      <w:r w:rsidRPr="005A492F">
        <w:rPr>
          <w:rFonts w:hint="cs"/>
          <w:color w:val="008000"/>
          <w:rtl/>
        </w:rPr>
        <w:t>أَحْمَدَ</w:t>
      </w:r>
      <w:r w:rsidRPr="005A492F">
        <w:rPr>
          <w:color w:val="008000"/>
          <w:rtl/>
        </w:rPr>
        <w:t xml:space="preserve"> </w:t>
      </w:r>
      <w:r w:rsidRPr="005A492F">
        <w:rPr>
          <w:rFonts w:hint="cs"/>
          <w:color w:val="008000"/>
          <w:rtl/>
        </w:rPr>
        <w:t>بْنِ</w:t>
      </w:r>
      <w:r w:rsidRPr="005A492F">
        <w:rPr>
          <w:color w:val="008000"/>
          <w:rtl/>
        </w:rPr>
        <w:t xml:space="preserve"> </w:t>
      </w:r>
      <w:r w:rsidRPr="005A492F">
        <w:rPr>
          <w:rFonts w:hint="cs"/>
          <w:color w:val="008000"/>
          <w:rtl/>
        </w:rPr>
        <w:t>مُحَمَّدٍ</w:t>
      </w:r>
      <w:r w:rsidRPr="005A492F">
        <w:rPr>
          <w:color w:val="008000"/>
          <w:rtl/>
        </w:rPr>
        <w:t xml:space="preserve"> </w:t>
      </w:r>
      <w:r w:rsidRPr="005A492F">
        <w:rPr>
          <w:rFonts w:hint="cs"/>
          <w:color w:val="008000"/>
          <w:rtl/>
        </w:rPr>
        <w:t>عَنْ</w:t>
      </w:r>
      <w:r w:rsidRPr="005A492F">
        <w:rPr>
          <w:color w:val="008000"/>
          <w:rtl/>
        </w:rPr>
        <w:t xml:space="preserve"> </w:t>
      </w:r>
      <w:r w:rsidRPr="005A492F">
        <w:rPr>
          <w:rFonts w:hint="cs"/>
          <w:color w:val="008000"/>
          <w:rtl/>
        </w:rPr>
        <w:t>مُحَمَّدِ</w:t>
      </w:r>
      <w:r w:rsidRPr="005A492F">
        <w:rPr>
          <w:color w:val="008000"/>
          <w:rtl/>
        </w:rPr>
        <w:t xml:space="preserve"> </w:t>
      </w:r>
      <w:r w:rsidRPr="005A492F">
        <w:rPr>
          <w:rFonts w:hint="cs"/>
          <w:color w:val="008000"/>
          <w:rtl/>
        </w:rPr>
        <w:t>بْنِ</w:t>
      </w:r>
      <w:r w:rsidRPr="005A492F">
        <w:rPr>
          <w:color w:val="008000"/>
          <w:rtl/>
        </w:rPr>
        <w:t xml:space="preserve"> </w:t>
      </w:r>
      <w:r w:rsidRPr="005A492F">
        <w:rPr>
          <w:rFonts w:hint="cs"/>
          <w:color w:val="008000"/>
          <w:rtl/>
        </w:rPr>
        <w:t>يَحْيَى</w:t>
      </w:r>
      <w:r w:rsidRPr="005A492F">
        <w:rPr>
          <w:color w:val="008000"/>
          <w:rtl/>
        </w:rPr>
        <w:t xml:space="preserve"> </w:t>
      </w:r>
      <w:r w:rsidRPr="005A492F">
        <w:rPr>
          <w:rFonts w:hint="cs"/>
          <w:color w:val="008000"/>
          <w:rtl/>
        </w:rPr>
        <w:t>عَنْ</w:t>
      </w:r>
      <w:r w:rsidRPr="005A492F">
        <w:rPr>
          <w:color w:val="008000"/>
          <w:rtl/>
        </w:rPr>
        <w:t xml:space="preserve"> </w:t>
      </w:r>
      <w:r w:rsidRPr="005A492F">
        <w:rPr>
          <w:rFonts w:hint="cs"/>
          <w:color w:val="008000"/>
          <w:rtl/>
        </w:rPr>
        <w:t>غِيَاثِ</w:t>
      </w:r>
      <w:r w:rsidRPr="005A492F">
        <w:rPr>
          <w:color w:val="008000"/>
          <w:rtl/>
        </w:rPr>
        <w:t xml:space="preserve"> </w:t>
      </w:r>
      <w:r w:rsidRPr="005A492F">
        <w:rPr>
          <w:rFonts w:hint="cs"/>
          <w:color w:val="008000"/>
          <w:rtl/>
        </w:rPr>
        <w:t>بْنِ</w:t>
      </w:r>
      <w:r w:rsidRPr="005A492F">
        <w:rPr>
          <w:color w:val="008000"/>
          <w:rtl/>
        </w:rPr>
        <w:t xml:space="preserve"> </w:t>
      </w:r>
      <w:r w:rsidRPr="005A492F">
        <w:rPr>
          <w:rFonts w:hint="cs"/>
          <w:color w:val="008000"/>
          <w:rtl/>
        </w:rPr>
        <w:t>إِبْرَاهِيمَ</w:t>
      </w:r>
      <w:r w:rsidRPr="005A492F">
        <w:rPr>
          <w:color w:val="008000"/>
          <w:rtl/>
        </w:rPr>
        <w:t xml:space="preserve"> </w:t>
      </w:r>
      <w:r w:rsidRPr="005A492F">
        <w:rPr>
          <w:rFonts w:hint="cs"/>
          <w:color w:val="008000"/>
          <w:rtl/>
        </w:rPr>
        <w:t>عَنْ</w:t>
      </w:r>
      <w:r w:rsidRPr="005A492F">
        <w:rPr>
          <w:color w:val="008000"/>
          <w:rtl/>
        </w:rPr>
        <w:t xml:space="preserve"> </w:t>
      </w:r>
      <w:r w:rsidRPr="005A492F">
        <w:rPr>
          <w:rFonts w:hint="cs"/>
          <w:color w:val="008000"/>
          <w:rtl/>
        </w:rPr>
        <w:t>أَبِي</w:t>
      </w:r>
      <w:r w:rsidRPr="005A492F">
        <w:rPr>
          <w:color w:val="008000"/>
          <w:rtl/>
        </w:rPr>
        <w:t xml:space="preserve"> </w:t>
      </w:r>
      <w:r w:rsidRPr="005A492F">
        <w:rPr>
          <w:rFonts w:hint="cs"/>
          <w:color w:val="008000"/>
          <w:rtl/>
        </w:rPr>
        <w:t>عَبْدِ</w:t>
      </w:r>
      <w:r w:rsidRPr="005A492F">
        <w:rPr>
          <w:color w:val="008000"/>
          <w:rtl/>
        </w:rPr>
        <w:t xml:space="preserve"> </w:t>
      </w:r>
      <w:r w:rsidRPr="005A492F">
        <w:rPr>
          <w:rFonts w:hint="cs"/>
          <w:color w:val="008000"/>
          <w:rtl/>
        </w:rPr>
        <w:t>اللَّهِ</w:t>
      </w:r>
      <w:r w:rsidRPr="005A492F">
        <w:rPr>
          <w:color w:val="008000"/>
          <w:rtl/>
        </w:rPr>
        <w:t xml:space="preserve"> </w:t>
      </w:r>
      <w:r w:rsidRPr="005A492F">
        <w:rPr>
          <w:rFonts w:hint="cs"/>
          <w:color w:val="008000"/>
          <w:rtl/>
        </w:rPr>
        <w:t>ع</w:t>
      </w:r>
      <w:r w:rsidRPr="005A492F">
        <w:rPr>
          <w:color w:val="008000"/>
          <w:rtl/>
        </w:rPr>
        <w:t xml:space="preserve"> </w:t>
      </w:r>
      <w:r w:rsidRPr="005A492F">
        <w:rPr>
          <w:rFonts w:hint="cs"/>
          <w:color w:val="008000"/>
          <w:rtl/>
        </w:rPr>
        <w:t>قَالَ</w:t>
      </w:r>
      <w:r w:rsidRPr="005A492F">
        <w:rPr>
          <w:color w:val="008000"/>
          <w:rtl/>
        </w:rPr>
        <w:t xml:space="preserve">: </w:t>
      </w:r>
      <w:r w:rsidRPr="005A492F">
        <w:rPr>
          <w:rFonts w:hint="cs"/>
          <w:color w:val="008000"/>
          <w:rtl/>
        </w:rPr>
        <w:t>قَضَى</w:t>
      </w:r>
      <w:r w:rsidRPr="005A492F">
        <w:rPr>
          <w:color w:val="008000"/>
          <w:rtl/>
        </w:rPr>
        <w:t xml:space="preserve"> </w:t>
      </w:r>
      <w:r w:rsidRPr="005A492F">
        <w:rPr>
          <w:rFonts w:hint="cs"/>
          <w:color w:val="008000"/>
          <w:rtl/>
        </w:rPr>
        <w:t>رَسُولُ</w:t>
      </w:r>
      <w:r w:rsidRPr="005A492F">
        <w:rPr>
          <w:color w:val="008000"/>
          <w:rtl/>
        </w:rPr>
        <w:t xml:space="preserve"> </w:t>
      </w:r>
      <w:r w:rsidRPr="005A492F">
        <w:rPr>
          <w:rFonts w:hint="cs"/>
          <w:color w:val="008000"/>
          <w:rtl/>
        </w:rPr>
        <w:t>اللَّهِ</w:t>
      </w:r>
      <w:r w:rsidRPr="005A492F">
        <w:rPr>
          <w:color w:val="008000"/>
          <w:rtl/>
        </w:rPr>
        <w:t xml:space="preserve"> </w:t>
      </w:r>
      <w:r w:rsidRPr="005A492F">
        <w:rPr>
          <w:rFonts w:hint="cs"/>
          <w:color w:val="008000"/>
          <w:rtl/>
        </w:rPr>
        <w:t>ص</w:t>
      </w:r>
      <w:r w:rsidRPr="005A492F">
        <w:rPr>
          <w:color w:val="008000"/>
          <w:rtl/>
        </w:rPr>
        <w:t xml:space="preserve"> </w:t>
      </w:r>
      <w:r w:rsidRPr="005A492F">
        <w:rPr>
          <w:rFonts w:hint="cs"/>
          <w:color w:val="008000"/>
          <w:rtl/>
        </w:rPr>
        <w:t>فِي</w:t>
      </w:r>
      <w:r w:rsidRPr="005A492F">
        <w:rPr>
          <w:color w:val="008000"/>
          <w:rtl/>
        </w:rPr>
        <w:t xml:space="preserve"> </w:t>
      </w:r>
      <w:r w:rsidRPr="005A492F">
        <w:rPr>
          <w:rFonts w:hint="cs"/>
          <w:color w:val="008000"/>
          <w:rtl/>
        </w:rPr>
        <w:t>سَيْلِ</w:t>
      </w:r>
      <w:r w:rsidRPr="005A492F">
        <w:rPr>
          <w:color w:val="008000"/>
          <w:rtl/>
        </w:rPr>
        <w:t xml:space="preserve"> </w:t>
      </w:r>
      <w:r w:rsidRPr="005A492F">
        <w:rPr>
          <w:rFonts w:hint="cs"/>
          <w:color w:val="008000"/>
          <w:rtl/>
        </w:rPr>
        <w:t>وَادِي</w:t>
      </w:r>
      <w:r w:rsidRPr="005A492F">
        <w:rPr>
          <w:color w:val="008000"/>
          <w:rtl/>
        </w:rPr>
        <w:t xml:space="preserve"> </w:t>
      </w:r>
      <w:r w:rsidRPr="005A492F">
        <w:rPr>
          <w:rFonts w:hint="cs"/>
          <w:color w:val="008000"/>
          <w:rtl/>
        </w:rPr>
        <w:t>مَهْزُورٍ</w:t>
      </w:r>
      <w:r w:rsidRPr="005A492F">
        <w:rPr>
          <w:color w:val="008000"/>
          <w:rtl/>
        </w:rPr>
        <w:t xml:space="preserve"> </w:t>
      </w:r>
      <w:r w:rsidRPr="005A492F">
        <w:rPr>
          <w:rFonts w:hint="cs"/>
          <w:color w:val="008000"/>
          <w:rtl/>
        </w:rPr>
        <w:t>أَنْ</w:t>
      </w:r>
      <w:r w:rsidRPr="005A492F">
        <w:rPr>
          <w:color w:val="008000"/>
          <w:rtl/>
        </w:rPr>
        <w:t xml:space="preserve"> </w:t>
      </w:r>
      <w:r w:rsidR="007E6FD9">
        <w:rPr>
          <w:rFonts w:hint="cs"/>
          <w:color w:val="008000"/>
          <w:rtl/>
        </w:rPr>
        <w:t>يَحْبِ</w:t>
      </w:r>
      <w:r w:rsidRPr="005A492F">
        <w:rPr>
          <w:rFonts w:hint="cs"/>
          <w:color w:val="008000"/>
          <w:rtl/>
        </w:rPr>
        <w:t>سَ</w:t>
      </w:r>
      <w:r w:rsidRPr="005A492F">
        <w:rPr>
          <w:color w:val="008000"/>
          <w:rtl/>
        </w:rPr>
        <w:t xml:space="preserve"> </w:t>
      </w:r>
      <w:r w:rsidRPr="005A492F">
        <w:rPr>
          <w:rFonts w:hint="cs"/>
          <w:color w:val="008000"/>
          <w:rtl/>
        </w:rPr>
        <w:t>الْأَعْلَى</w:t>
      </w:r>
      <w:r w:rsidRPr="005A492F">
        <w:rPr>
          <w:color w:val="008000"/>
          <w:rtl/>
        </w:rPr>
        <w:t xml:space="preserve"> </w:t>
      </w:r>
      <w:r w:rsidRPr="005A492F">
        <w:rPr>
          <w:rFonts w:hint="cs"/>
          <w:color w:val="008000"/>
          <w:rtl/>
        </w:rPr>
        <w:t>عَلَى</w:t>
      </w:r>
      <w:r w:rsidRPr="005A492F">
        <w:rPr>
          <w:color w:val="008000"/>
          <w:rtl/>
        </w:rPr>
        <w:t xml:space="preserve"> </w:t>
      </w:r>
      <w:r w:rsidRPr="005A492F">
        <w:rPr>
          <w:rFonts w:hint="cs"/>
          <w:color w:val="008000"/>
          <w:rtl/>
        </w:rPr>
        <w:t>الْأَسْفَلِ</w:t>
      </w:r>
      <w:r w:rsidRPr="005A492F">
        <w:rPr>
          <w:color w:val="008000"/>
          <w:rtl/>
        </w:rPr>
        <w:t xml:space="preserve"> </w:t>
      </w:r>
      <w:r w:rsidRPr="005A492F">
        <w:rPr>
          <w:rFonts w:hint="cs"/>
          <w:color w:val="008000"/>
          <w:rtl/>
        </w:rPr>
        <w:t>لِلنَّخْلِ</w:t>
      </w:r>
      <w:r w:rsidRPr="005A492F">
        <w:rPr>
          <w:color w:val="008000"/>
          <w:rtl/>
        </w:rPr>
        <w:t xml:space="preserve"> </w:t>
      </w:r>
      <w:r w:rsidRPr="005A492F">
        <w:rPr>
          <w:rFonts w:hint="cs"/>
          <w:color w:val="008000"/>
          <w:rtl/>
        </w:rPr>
        <w:t>إِلَى</w:t>
      </w:r>
      <w:r w:rsidRPr="005A492F">
        <w:rPr>
          <w:color w:val="008000"/>
          <w:rtl/>
        </w:rPr>
        <w:t xml:space="preserve"> </w:t>
      </w:r>
      <w:r w:rsidRPr="005A492F">
        <w:rPr>
          <w:rFonts w:hint="cs"/>
          <w:color w:val="008000"/>
          <w:rtl/>
        </w:rPr>
        <w:t>الْكَعْبَيْنِ</w:t>
      </w:r>
      <w:r w:rsidRPr="005A492F">
        <w:rPr>
          <w:color w:val="008000"/>
          <w:rtl/>
        </w:rPr>
        <w:t xml:space="preserve"> </w:t>
      </w:r>
      <w:r w:rsidRPr="005A492F">
        <w:rPr>
          <w:rFonts w:hint="cs"/>
          <w:color w:val="008000"/>
          <w:rtl/>
        </w:rPr>
        <w:t>وَ</w:t>
      </w:r>
      <w:r w:rsidRPr="005A492F">
        <w:rPr>
          <w:color w:val="008000"/>
          <w:rtl/>
        </w:rPr>
        <w:t xml:space="preserve"> </w:t>
      </w:r>
      <w:r w:rsidRPr="005A492F">
        <w:rPr>
          <w:rFonts w:hint="cs"/>
          <w:color w:val="008000"/>
          <w:rtl/>
        </w:rPr>
        <w:t>لِلزَّرْعِ</w:t>
      </w:r>
      <w:r w:rsidRPr="005A492F">
        <w:rPr>
          <w:color w:val="008000"/>
          <w:rtl/>
        </w:rPr>
        <w:t xml:space="preserve"> </w:t>
      </w:r>
      <w:r w:rsidRPr="005A492F">
        <w:rPr>
          <w:rFonts w:hint="cs"/>
          <w:color w:val="008000"/>
          <w:rtl/>
        </w:rPr>
        <w:t>إِلَى</w:t>
      </w:r>
      <w:r w:rsidRPr="005A492F">
        <w:rPr>
          <w:color w:val="008000"/>
          <w:rtl/>
        </w:rPr>
        <w:t xml:space="preserve"> </w:t>
      </w:r>
      <w:r w:rsidRPr="005A492F">
        <w:rPr>
          <w:rFonts w:hint="cs"/>
          <w:color w:val="008000"/>
          <w:rtl/>
        </w:rPr>
        <w:t>الشِّرَاكَيْنِ</w:t>
      </w:r>
      <w:r w:rsidRPr="005A492F">
        <w:rPr>
          <w:color w:val="008000"/>
          <w:rtl/>
        </w:rPr>
        <w:t xml:space="preserve">. </w:t>
      </w:r>
    </w:p>
    <w:p w:rsidR="005A492F" w:rsidRDefault="005A492F" w:rsidP="007E6FD9">
      <w:pPr>
        <w:rPr>
          <w:color w:val="000000"/>
          <w:rtl/>
        </w:rPr>
      </w:pPr>
      <w:r>
        <w:rPr>
          <w:rFonts w:hint="cs"/>
          <w:rtl/>
        </w:rPr>
        <w:t xml:space="preserve">در بین راویان، سه محمد بن یحیی معروف وجود دارد. محمد بن یحیی العطار در صدر اسناد کافی، </w:t>
      </w:r>
      <w:r>
        <w:rPr>
          <w:rFonts w:hint="cs"/>
          <w:color w:val="000000"/>
          <w:rtl/>
        </w:rPr>
        <w:t xml:space="preserve">محمد بن یحیی الخزاز </w:t>
      </w:r>
      <w:r w:rsidR="007E6FD9">
        <w:rPr>
          <w:rFonts w:hint="cs"/>
          <w:color w:val="000000"/>
          <w:rtl/>
        </w:rPr>
        <w:t xml:space="preserve">که با یک واسطه از امام صادق ع نقل کرده و </w:t>
      </w:r>
      <w:r>
        <w:rPr>
          <w:rFonts w:hint="cs"/>
          <w:color w:val="000000"/>
          <w:rtl/>
        </w:rPr>
        <w:t>راوی از راویان از امام صادق ع</w:t>
      </w:r>
      <w:r w:rsidR="007E6FD9">
        <w:rPr>
          <w:rFonts w:hint="cs"/>
          <w:color w:val="000000"/>
          <w:rtl/>
        </w:rPr>
        <w:t xml:space="preserve"> است</w:t>
      </w:r>
      <w:r>
        <w:rPr>
          <w:rFonts w:hint="cs"/>
          <w:color w:val="000000"/>
          <w:rtl/>
        </w:rPr>
        <w:t xml:space="preserve"> و محمد بن یحیی خثعمی</w:t>
      </w:r>
      <w:r w:rsidR="007E6FD9">
        <w:rPr>
          <w:rFonts w:hint="cs"/>
          <w:color w:val="000000"/>
          <w:rtl/>
        </w:rPr>
        <w:t xml:space="preserve"> که</w:t>
      </w:r>
      <w:r>
        <w:rPr>
          <w:rFonts w:hint="cs"/>
          <w:color w:val="000000"/>
          <w:rtl/>
        </w:rPr>
        <w:t xml:space="preserve"> از روات </w:t>
      </w:r>
      <w:r w:rsidR="007E6FD9">
        <w:rPr>
          <w:rFonts w:hint="cs"/>
          <w:color w:val="000000"/>
          <w:rtl/>
        </w:rPr>
        <w:t>از امام صادق ع بوده و بدون واسطه از آن حضرت ع، نقل می کند.</w:t>
      </w:r>
      <w:r>
        <w:rPr>
          <w:rFonts w:hint="cs"/>
          <w:color w:val="000000"/>
          <w:rtl/>
        </w:rPr>
        <w:t xml:space="preserve"> در سند این روایت، محمد بن یحیی اول، محمد بن یحیی العطار بوده و محمد بن یحیی راوی از غیاث بن ابراهیم، محمد بن یحیی الخزاز است. هر چند این روایت بحث سندی دارد اما وارد آن نمی شویم.</w:t>
      </w:r>
      <w:r w:rsidR="007E6FD9">
        <w:rPr>
          <w:rFonts w:hint="cs"/>
          <w:color w:val="000000"/>
          <w:rtl/>
        </w:rPr>
        <w:t xml:space="preserve"> معنای روایت این است که</w:t>
      </w:r>
      <w:r>
        <w:rPr>
          <w:rFonts w:hint="cs"/>
          <w:color w:val="000000"/>
          <w:rtl/>
        </w:rPr>
        <w:t xml:space="preserve"> اعلی حق دارد آب را تا کعبین حبس کرده و به اسفل ندهد و پس از آن رها کند. در پاورقی</w:t>
      </w:r>
      <w:r w:rsidR="007E6FD9">
        <w:rPr>
          <w:rFonts w:hint="cs"/>
          <w:color w:val="000000"/>
          <w:rtl/>
        </w:rPr>
        <w:t xml:space="preserve"> کافی</w:t>
      </w:r>
      <w:r>
        <w:rPr>
          <w:rFonts w:hint="cs"/>
          <w:color w:val="000000"/>
          <w:rtl/>
        </w:rPr>
        <w:t xml:space="preserve"> از مرأه العقول نقل </w:t>
      </w:r>
      <w:r w:rsidR="007E6FD9">
        <w:rPr>
          <w:rFonts w:hint="cs"/>
          <w:color w:val="000000"/>
          <w:rtl/>
        </w:rPr>
        <w:t>شده</w:t>
      </w:r>
      <w:r>
        <w:rPr>
          <w:rFonts w:hint="cs"/>
          <w:color w:val="000000"/>
          <w:rtl/>
        </w:rPr>
        <w:t xml:space="preserve"> است: </w:t>
      </w:r>
      <w:r w:rsidRPr="005A492F">
        <w:rPr>
          <w:rFonts w:hint="cs"/>
          <w:color w:val="000080"/>
          <w:rtl/>
        </w:rPr>
        <w:t>الظاهر</w:t>
      </w:r>
      <w:r w:rsidRPr="005A492F">
        <w:rPr>
          <w:color w:val="000080"/>
          <w:rtl/>
        </w:rPr>
        <w:t xml:space="preserve"> </w:t>
      </w:r>
      <w:r w:rsidRPr="005A492F">
        <w:rPr>
          <w:rFonts w:hint="cs"/>
          <w:color w:val="000080"/>
          <w:rtl/>
        </w:rPr>
        <w:t>أن</w:t>
      </w:r>
      <w:r w:rsidRPr="005A492F">
        <w:rPr>
          <w:color w:val="000080"/>
          <w:rtl/>
        </w:rPr>
        <w:t xml:space="preserve"> </w:t>
      </w:r>
      <w:r w:rsidRPr="005A492F">
        <w:rPr>
          <w:rFonts w:hint="cs"/>
          <w:color w:val="000080"/>
          <w:rtl/>
        </w:rPr>
        <w:t>المراد</w:t>
      </w:r>
      <w:r w:rsidRPr="005A492F">
        <w:rPr>
          <w:color w:val="000080"/>
          <w:rtl/>
        </w:rPr>
        <w:t xml:space="preserve"> </w:t>
      </w:r>
      <w:r w:rsidRPr="005A492F">
        <w:rPr>
          <w:rFonts w:hint="cs"/>
          <w:color w:val="000080"/>
          <w:rtl/>
        </w:rPr>
        <w:t>بالكعب</w:t>
      </w:r>
      <w:r w:rsidRPr="005A492F">
        <w:rPr>
          <w:color w:val="000080"/>
          <w:rtl/>
        </w:rPr>
        <w:t xml:space="preserve"> </w:t>
      </w:r>
      <w:r w:rsidRPr="005A492F">
        <w:rPr>
          <w:rFonts w:hint="cs"/>
          <w:color w:val="000080"/>
          <w:rtl/>
        </w:rPr>
        <w:t>هنا</w:t>
      </w:r>
      <w:r w:rsidRPr="005A492F">
        <w:rPr>
          <w:color w:val="000080"/>
          <w:rtl/>
        </w:rPr>
        <w:t xml:space="preserve"> </w:t>
      </w:r>
      <w:r w:rsidRPr="005A492F">
        <w:rPr>
          <w:rFonts w:hint="cs"/>
          <w:color w:val="000080"/>
          <w:rtl/>
        </w:rPr>
        <w:t>أصل</w:t>
      </w:r>
      <w:r w:rsidRPr="005A492F">
        <w:rPr>
          <w:color w:val="000080"/>
          <w:rtl/>
        </w:rPr>
        <w:t xml:space="preserve"> </w:t>
      </w:r>
      <w:r w:rsidRPr="005A492F">
        <w:rPr>
          <w:rFonts w:hint="cs"/>
          <w:color w:val="000080"/>
          <w:rtl/>
        </w:rPr>
        <w:t>الساق</w:t>
      </w:r>
      <w:r w:rsidRPr="005A492F">
        <w:rPr>
          <w:color w:val="000080"/>
          <w:rtl/>
        </w:rPr>
        <w:t xml:space="preserve"> </w:t>
      </w:r>
      <w:r w:rsidRPr="005A492F">
        <w:rPr>
          <w:rFonts w:hint="cs"/>
          <w:color w:val="000080"/>
          <w:rtl/>
        </w:rPr>
        <w:t>لا</w:t>
      </w:r>
      <w:r w:rsidRPr="005A492F">
        <w:rPr>
          <w:color w:val="000080"/>
          <w:rtl/>
        </w:rPr>
        <w:t xml:space="preserve"> </w:t>
      </w:r>
      <w:r w:rsidRPr="005A492F">
        <w:rPr>
          <w:rFonts w:hint="cs"/>
          <w:color w:val="000080"/>
          <w:rtl/>
        </w:rPr>
        <w:t>قبة</w:t>
      </w:r>
      <w:r w:rsidRPr="005A492F">
        <w:rPr>
          <w:color w:val="000080"/>
          <w:rtl/>
        </w:rPr>
        <w:t xml:space="preserve"> </w:t>
      </w:r>
      <w:r w:rsidRPr="005A492F">
        <w:rPr>
          <w:rFonts w:hint="cs"/>
          <w:color w:val="000080"/>
          <w:rtl/>
        </w:rPr>
        <w:t>القدم</w:t>
      </w:r>
      <w:r w:rsidRPr="005A492F">
        <w:rPr>
          <w:color w:val="000080"/>
          <w:rtl/>
        </w:rPr>
        <w:t xml:space="preserve"> </w:t>
      </w:r>
      <w:r w:rsidRPr="005A492F">
        <w:rPr>
          <w:rFonts w:hint="cs"/>
          <w:color w:val="000080"/>
          <w:rtl/>
        </w:rPr>
        <w:t>لأنّها</w:t>
      </w:r>
      <w:r w:rsidRPr="005A492F">
        <w:rPr>
          <w:color w:val="000080"/>
          <w:rtl/>
        </w:rPr>
        <w:t xml:space="preserve"> </w:t>
      </w:r>
      <w:r w:rsidRPr="005A492F">
        <w:rPr>
          <w:rFonts w:hint="cs"/>
          <w:color w:val="000080"/>
          <w:rtl/>
        </w:rPr>
        <w:t>موضع</w:t>
      </w:r>
      <w:r w:rsidRPr="005A492F">
        <w:rPr>
          <w:color w:val="000080"/>
          <w:rtl/>
        </w:rPr>
        <w:t xml:space="preserve"> </w:t>
      </w:r>
      <w:r w:rsidRPr="005A492F">
        <w:rPr>
          <w:rFonts w:hint="cs"/>
          <w:color w:val="000080"/>
          <w:rtl/>
        </w:rPr>
        <w:t>الشراك</w:t>
      </w:r>
      <w:r w:rsidRPr="005A492F">
        <w:rPr>
          <w:color w:val="000080"/>
          <w:rtl/>
        </w:rPr>
        <w:t xml:space="preserve"> </w:t>
      </w:r>
      <w:r w:rsidRPr="005A492F">
        <w:rPr>
          <w:rFonts w:hint="cs"/>
          <w:color w:val="000080"/>
          <w:rtl/>
        </w:rPr>
        <w:t>فلا</w:t>
      </w:r>
      <w:r w:rsidRPr="005A492F">
        <w:rPr>
          <w:color w:val="000080"/>
          <w:rtl/>
        </w:rPr>
        <w:t xml:space="preserve"> </w:t>
      </w:r>
      <w:r w:rsidRPr="005A492F">
        <w:rPr>
          <w:rFonts w:hint="cs"/>
          <w:color w:val="000080"/>
          <w:rtl/>
        </w:rPr>
        <w:t>يحصل</w:t>
      </w:r>
      <w:r w:rsidRPr="005A492F">
        <w:rPr>
          <w:color w:val="000080"/>
          <w:rtl/>
        </w:rPr>
        <w:t xml:space="preserve"> </w:t>
      </w:r>
      <w:r w:rsidRPr="005A492F">
        <w:rPr>
          <w:rFonts w:hint="cs"/>
          <w:color w:val="000080"/>
          <w:rtl/>
        </w:rPr>
        <w:t>الفرق</w:t>
      </w:r>
      <w:r w:rsidRPr="005A492F">
        <w:rPr>
          <w:color w:val="000080"/>
          <w:rtl/>
        </w:rPr>
        <w:t xml:space="preserve"> </w:t>
      </w:r>
      <w:r w:rsidRPr="005A492F">
        <w:rPr>
          <w:rFonts w:hint="cs"/>
          <w:color w:val="000080"/>
          <w:rtl/>
        </w:rPr>
        <w:t>و</w:t>
      </w:r>
      <w:r w:rsidRPr="005A492F">
        <w:rPr>
          <w:color w:val="000080"/>
          <w:rtl/>
        </w:rPr>
        <w:t xml:space="preserve"> </w:t>
      </w:r>
      <w:r w:rsidRPr="005A492F">
        <w:rPr>
          <w:rFonts w:hint="cs"/>
          <w:color w:val="000080"/>
          <w:rtl/>
        </w:rPr>
        <w:t>لعله</w:t>
      </w:r>
      <w:r w:rsidRPr="005A492F">
        <w:rPr>
          <w:color w:val="000080"/>
          <w:rtl/>
        </w:rPr>
        <w:t xml:space="preserve"> </w:t>
      </w:r>
      <w:r w:rsidRPr="005A492F">
        <w:rPr>
          <w:rFonts w:hint="cs"/>
          <w:color w:val="000080"/>
          <w:rtl/>
        </w:rPr>
        <w:t>على</w:t>
      </w:r>
      <w:r w:rsidRPr="005A492F">
        <w:rPr>
          <w:color w:val="000080"/>
          <w:rtl/>
        </w:rPr>
        <w:t xml:space="preserve"> </w:t>
      </w:r>
      <w:r w:rsidRPr="005A492F">
        <w:rPr>
          <w:rFonts w:hint="cs"/>
          <w:color w:val="000080"/>
          <w:rtl/>
        </w:rPr>
        <w:t>هذا</w:t>
      </w:r>
      <w:r w:rsidRPr="005A492F">
        <w:rPr>
          <w:color w:val="000080"/>
          <w:rtl/>
        </w:rPr>
        <w:t xml:space="preserve"> </w:t>
      </w:r>
      <w:r w:rsidRPr="005A492F">
        <w:rPr>
          <w:rFonts w:hint="cs"/>
          <w:color w:val="000080"/>
          <w:rtl/>
        </w:rPr>
        <w:t>لا</w:t>
      </w:r>
      <w:r w:rsidRPr="005A492F">
        <w:rPr>
          <w:color w:val="000080"/>
          <w:rtl/>
        </w:rPr>
        <w:t xml:space="preserve"> </w:t>
      </w:r>
      <w:r w:rsidRPr="005A492F">
        <w:rPr>
          <w:rFonts w:hint="cs"/>
          <w:color w:val="000080"/>
          <w:rtl/>
        </w:rPr>
        <w:t>تنافى</w:t>
      </w:r>
      <w:r w:rsidRPr="005A492F">
        <w:rPr>
          <w:color w:val="000080"/>
          <w:rtl/>
        </w:rPr>
        <w:t xml:space="preserve"> </w:t>
      </w:r>
      <w:r w:rsidRPr="005A492F">
        <w:rPr>
          <w:rFonts w:hint="cs"/>
          <w:color w:val="000080"/>
          <w:rtl/>
        </w:rPr>
        <w:t>بين</w:t>
      </w:r>
      <w:r w:rsidRPr="005A492F">
        <w:rPr>
          <w:color w:val="000080"/>
          <w:rtl/>
        </w:rPr>
        <w:t xml:space="preserve"> </w:t>
      </w:r>
      <w:r w:rsidRPr="005A492F">
        <w:rPr>
          <w:rFonts w:hint="cs"/>
          <w:color w:val="000080"/>
          <w:rtl/>
        </w:rPr>
        <w:t>الخبرين</w:t>
      </w:r>
      <w:r w:rsidRPr="005A492F">
        <w:rPr>
          <w:color w:val="000080"/>
          <w:rtl/>
        </w:rPr>
        <w:t xml:space="preserve"> </w:t>
      </w:r>
      <w:r w:rsidRPr="005A492F">
        <w:rPr>
          <w:rFonts w:hint="cs"/>
          <w:color w:val="000080"/>
          <w:rtl/>
        </w:rPr>
        <w:t>كما</w:t>
      </w:r>
      <w:r w:rsidRPr="005A492F">
        <w:rPr>
          <w:color w:val="000080"/>
          <w:rtl/>
        </w:rPr>
        <w:t xml:space="preserve"> </w:t>
      </w:r>
      <w:r w:rsidRPr="005A492F">
        <w:rPr>
          <w:rFonts w:hint="cs"/>
          <w:color w:val="000080"/>
          <w:rtl/>
        </w:rPr>
        <w:t>فهمه</w:t>
      </w:r>
      <w:r w:rsidRPr="005A492F">
        <w:rPr>
          <w:color w:val="000080"/>
          <w:rtl/>
        </w:rPr>
        <w:t xml:space="preserve"> </w:t>
      </w:r>
      <w:r w:rsidRPr="005A492F">
        <w:rPr>
          <w:rFonts w:hint="cs"/>
          <w:color w:val="000080"/>
          <w:rtl/>
        </w:rPr>
        <w:t>الصدوق</w:t>
      </w:r>
      <w:r w:rsidRPr="005A492F">
        <w:rPr>
          <w:color w:val="000080"/>
          <w:rtl/>
        </w:rPr>
        <w:t xml:space="preserve"> </w:t>
      </w:r>
      <w:r w:rsidRPr="005A492F">
        <w:rPr>
          <w:rFonts w:hint="cs"/>
          <w:color w:val="000080"/>
          <w:rtl/>
        </w:rPr>
        <w:t>حيث</w:t>
      </w:r>
      <w:r w:rsidRPr="005A492F">
        <w:rPr>
          <w:color w:val="000080"/>
          <w:rtl/>
        </w:rPr>
        <w:t xml:space="preserve"> </w:t>
      </w:r>
      <w:r w:rsidRPr="005A492F">
        <w:rPr>
          <w:rFonts w:hint="cs"/>
          <w:color w:val="000080"/>
          <w:rtl/>
        </w:rPr>
        <w:t>قال</w:t>
      </w:r>
      <w:r w:rsidRPr="005A492F">
        <w:rPr>
          <w:color w:val="000080"/>
          <w:rtl/>
        </w:rPr>
        <w:t xml:space="preserve"> </w:t>
      </w:r>
      <w:r w:rsidRPr="005A492F">
        <w:rPr>
          <w:rFonts w:hint="cs"/>
          <w:color w:val="000080"/>
          <w:rtl/>
        </w:rPr>
        <w:t>في</w:t>
      </w:r>
      <w:r w:rsidRPr="005A492F">
        <w:rPr>
          <w:color w:val="000080"/>
          <w:rtl/>
        </w:rPr>
        <w:t xml:space="preserve"> </w:t>
      </w:r>
      <w:r w:rsidRPr="005A492F">
        <w:rPr>
          <w:rFonts w:hint="cs"/>
          <w:color w:val="000080"/>
          <w:rtl/>
        </w:rPr>
        <w:t>الفقيه</w:t>
      </w:r>
      <w:r w:rsidRPr="005A492F">
        <w:rPr>
          <w:color w:val="000080"/>
          <w:rtl/>
        </w:rPr>
        <w:t xml:space="preserve"> </w:t>
      </w:r>
      <w:r w:rsidRPr="005A492F">
        <w:rPr>
          <w:rFonts w:hint="cs"/>
          <w:color w:val="000080"/>
          <w:rtl/>
        </w:rPr>
        <w:t>بعد</w:t>
      </w:r>
      <w:r w:rsidRPr="005A492F">
        <w:rPr>
          <w:color w:val="000080"/>
          <w:rtl/>
        </w:rPr>
        <w:t xml:space="preserve"> </w:t>
      </w:r>
      <w:r w:rsidRPr="005A492F">
        <w:rPr>
          <w:rFonts w:hint="cs"/>
          <w:color w:val="000080"/>
          <w:rtl/>
        </w:rPr>
        <w:t>ذكر</w:t>
      </w:r>
      <w:r w:rsidRPr="005A492F">
        <w:rPr>
          <w:color w:val="000080"/>
          <w:rtl/>
        </w:rPr>
        <w:t xml:space="preserve"> </w:t>
      </w:r>
      <w:r w:rsidRPr="005A492F">
        <w:rPr>
          <w:rFonts w:hint="cs"/>
          <w:color w:val="000080"/>
          <w:rtl/>
        </w:rPr>
        <w:t>الخبر</w:t>
      </w:r>
      <w:r w:rsidRPr="005A492F">
        <w:rPr>
          <w:color w:val="000080"/>
          <w:rtl/>
        </w:rPr>
        <w:t>:</w:t>
      </w:r>
      <w:r w:rsidRPr="005A492F">
        <w:rPr>
          <w:rFonts w:hint="cs"/>
          <w:color w:val="000080"/>
          <w:rtl/>
        </w:rPr>
        <w:t xml:space="preserve"> للزرع</w:t>
      </w:r>
      <w:r w:rsidRPr="005A492F">
        <w:rPr>
          <w:color w:val="000080"/>
          <w:rtl/>
        </w:rPr>
        <w:t xml:space="preserve"> </w:t>
      </w:r>
      <w:r w:rsidRPr="005A492F">
        <w:rPr>
          <w:rFonts w:hint="cs"/>
          <w:color w:val="000080"/>
          <w:rtl/>
        </w:rPr>
        <w:t>الى</w:t>
      </w:r>
      <w:r w:rsidRPr="005A492F">
        <w:rPr>
          <w:color w:val="000080"/>
          <w:rtl/>
        </w:rPr>
        <w:t xml:space="preserve"> </w:t>
      </w:r>
      <w:r w:rsidRPr="005A492F">
        <w:rPr>
          <w:rFonts w:hint="cs"/>
          <w:color w:val="000080"/>
          <w:rtl/>
        </w:rPr>
        <w:t>الشراكين</w:t>
      </w:r>
      <w:r w:rsidRPr="005A492F">
        <w:rPr>
          <w:color w:val="000080"/>
          <w:rtl/>
        </w:rPr>
        <w:t xml:space="preserve"> </w:t>
      </w:r>
      <w:r w:rsidRPr="005A492F">
        <w:rPr>
          <w:rFonts w:hint="cs"/>
          <w:color w:val="000080"/>
          <w:rtl/>
        </w:rPr>
        <w:t>و</w:t>
      </w:r>
      <w:r w:rsidRPr="005A492F">
        <w:rPr>
          <w:color w:val="000080"/>
          <w:rtl/>
        </w:rPr>
        <w:t xml:space="preserve"> </w:t>
      </w:r>
      <w:r w:rsidRPr="005A492F">
        <w:rPr>
          <w:rFonts w:hint="cs"/>
          <w:color w:val="000080"/>
          <w:rtl/>
        </w:rPr>
        <w:t>للنخل</w:t>
      </w:r>
      <w:r w:rsidRPr="005A492F">
        <w:rPr>
          <w:color w:val="000080"/>
          <w:rtl/>
        </w:rPr>
        <w:t xml:space="preserve"> </w:t>
      </w:r>
      <w:r w:rsidRPr="005A492F">
        <w:rPr>
          <w:rFonts w:hint="cs"/>
          <w:color w:val="000080"/>
          <w:rtl/>
        </w:rPr>
        <w:t>الى</w:t>
      </w:r>
      <w:r w:rsidRPr="005A492F">
        <w:rPr>
          <w:color w:val="000080"/>
          <w:rtl/>
        </w:rPr>
        <w:t xml:space="preserve"> </w:t>
      </w:r>
      <w:r w:rsidRPr="005A492F">
        <w:rPr>
          <w:rFonts w:hint="cs"/>
          <w:color w:val="000080"/>
          <w:rtl/>
        </w:rPr>
        <w:t>الساقين</w:t>
      </w:r>
      <w:r w:rsidRPr="005A492F">
        <w:rPr>
          <w:color w:val="000080"/>
          <w:rtl/>
        </w:rPr>
        <w:t xml:space="preserve"> </w:t>
      </w:r>
      <w:r w:rsidRPr="005A492F">
        <w:rPr>
          <w:rFonts w:hint="cs"/>
          <w:color w:val="000080"/>
          <w:rtl/>
        </w:rPr>
        <w:t>و</w:t>
      </w:r>
      <w:r w:rsidRPr="005A492F">
        <w:rPr>
          <w:color w:val="000080"/>
          <w:rtl/>
        </w:rPr>
        <w:t xml:space="preserve"> </w:t>
      </w:r>
      <w:r w:rsidRPr="005A492F">
        <w:rPr>
          <w:rFonts w:hint="cs"/>
          <w:color w:val="000080"/>
          <w:rtl/>
        </w:rPr>
        <w:t>هذا</w:t>
      </w:r>
      <w:r w:rsidRPr="005A492F">
        <w:rPr>
          <w:color w:val="000080"/>
          <w:rtl/>
        </w:rPr>
        <w:t xml:space="preserve"> </w:t>
      </w:r>
      <w:r w:rsidRPr="005A492F">
        <w:rPr>
          <w:rFonts w:hint="cs"/>
          <w:color w:val="000080"/>
          <w:rtl/>
        </w:rPr>
        <w:t>على</w:t>
      </w:r>
      <w:r w:rsidRPr="005A492F">
        <w:rPr>
          <w:color w:val="000080"/>
          <w:rtl/>
        </w:rPr>
        <w:t xml:space="preserve"> </w:t>
      </w:r>
      <w:r w:rsidRPr="005A492F">
        <w:rPr>
          <w:rFonts w:hint="cs"/>
          <w:color w:val="000080"/>
          <w:rtl/>
        </w:rPr>
        <w:t>حسب</w:t>
      </w:r>
      <w:r w:rsidRPr="005A492F">
        <w:rPr>
          <w:color w:val="000080"/>
          <w:rtl/>
        </w:rPr>
        <w:t xml:space="preserve"> </w:t>
      </w:r>
      <w:r w:rsidRPr="005A492F">
        <w:rPr>
          <w:rFonts w:hint="cs"/>
          <w:color w:val="000080"/>
          <w:rtl/>
        </w:rPr>
        <w:t>قوة</w:t>
      </w:r>
      <w:r w:rsidRPr="005A492F">
        <w:rPr>
          <w:color w:val="000080"/>
          <w:rtl/>
        </w:rPr>
        <w:t xml:space="preserve"> </w:t>
      </w:r>
      <w:r w:rsidRPr="005A492F">
        <w:rPr>
          <w:rFonts w:hint="cs"/>
          <w:color w:val="000080"/>
          <w:rtl/>
        </w:rPr>
        <w:t>الوادى</w:t>
      </w:r>
      <w:r w:rsidRPr="005A492F">
        <w:rPr>
          <w:color w:val="000080"/>
          <w:rtl/>
        </w:rPr>
        <w:t xml:space="preserve"> </w:t>
      </w:r>
      <w:r w:rsidRPr="005A492F">
        <w:rPr>
          <w:rFonts w:hint="cs"/>
          <w:color w:val="000080"/>
          <w:rtl/>
        </w:rPr>
        <w:t>و</w:t>
      </w:r>
      <w:r w:rsidRPr="005A492F">
        <w:rPr>
          <w:color w:val="000080"/>
          <w:rtl/>
        </w:rPr>
        <w:t xml:space="preserve"> </w:t>
      </w:r>
      <w:r w:rsidRPr="005A492F">
        <w:rPr>
          <w:rFonts w:hint="cs"/>
          <w:color w:val="000080"/>
          <w:rtl/>
        </w:rPr>
        <w:t>ضعفه</w:t>
      </w:r>
      <w:r w:rsidRPr="005A492F">
        <w:rPr>
          <w:color w:val="000080"/>
          <w:rtl/>
        </w:rPr>
        <w:t>. (</w:t>
      </w:r>
      <w:r w:rsidRPr="005A492F">
        <w:rPr>
          <w:rFonts w:hint="cs"/>
          <w:color w:val="000080"/>
          <w:rtl/>
        </w:rPr>
        <w:t>آت</w:t>
      </w:r>
      <w:r w:rsidRPr="005A492F">
        <w:rPr>
          <w:color w:val="000080"/>
          <w:rtl/>
        </w:rPr>
        <w:t>)</w:t>
      </w:r>
    </w:p>
    <w:p w:rsidR="005A492F" w:rsidRPr="005A492F" w:rsidRDefault="002D39BC" w:rsidP="005A492F">
      <w:pPr>
        <w:rPr>
          <w:color w:val="000000"/>
          <w:rtl/>
        </w:rPr>
      </w:pPr>
      <w:r>
        <w:rPr>
          <w:rFonts w:hint="cs"/>
          <w:color w:val="000000"/>
          <w:rtl/>
        </w:rPr>
        <w:t xml:space="preserve">مرحوم مجلسی بیان می کند: بین ساقین و کعبین تفاوتی نداشته و هر دو به معنای مچ است. </w:t>
      </w:r>
    </w:p>
    <w:p w:rsidR="005A492F" w:rsidRPr="005A492F" w:rsidRDefault="005A492F" w:rsidP="005A492F">
      <w:pPr>
        <w:pStyle w:val="ListParagraph"/>
        <w:numPr>
          <w:ilvl w:val="0"/>
          <w:numId w:val="16"/>
        </w:numPr>
        <w:rPr>
          <w:color w:val="008000"/>
          <w:rtl/>
        </w:rPr>
      </w:pPr>
      <w:r w:rsidRPr="005A492F">
        <w:rPr>
          <w:rFonts w:hint="cs"/>
          <w:color w:val="008000"/>
          <w:rtl/>
        </w:rPr>
        <w:t>عِدَّةٌ</w:t>
      </w:r>
      <w:r w:rsidRPr="005A492F">
        <w:rPr>
          <w:color w:val="008000"/>
          <w:rtl/>
        </w:rPr>
        <w:t xml:space="preserve"> </w:t>
      </w:r>
      <w:r w:rsidRPr="005A492F">
        <w:rPr>
          <w:rFonts w:hint="cs"/>
          <w:color w:val="008000"/>
          <w:rtl/>
        </w:rPr>
        <w:t>مِنْ</w:t>
      </w:r>
      <w:r w:rsidRPr="005A492F">
        <w:rPr>
          <w:color w:val="008000"/>
          <w:rtl/>
        </w:rPr>
        <w:t xml:space="preserve"> </w:t>
      </w:r>
      <w:r w:rsidRPr="005A492F">
        <w:rPr>
          <w:rFonts w:hint="cs"/>
          <w:color w:val="008000"/>
          <w:rtl/>
        </w:rPr>
        <w:t>أَصْحَابِنَا</w:t>
      </w:r>
      <w:r w:rsidRPr="005A492F">
        <w:rPr>
          <w:color w:val="008000"/>
          <w:rtl/>
        </w:rPr>
        <w:t xml:space="preserve"> </w:t>
      </w:r>
      <w:r w:rsidRPr="005A492F">
        <w:rPr>
          <w:rFonts w:hint="cs"/>
          <w:color w:val="008000"/>
          <w:rtl/>
        </w:rPr>
        <w:t>عَنْ</w:t>
      </w:r>
      <w:r w:rsidRPr="005A492F">
        <w:rPr>
          <w:color w:val="008000"/>
          <w:rtl/>
        </w:rPr>
        <w:t xml:space="preserve"> </w:t>
      </w:r>
      <w:r w:rsidRPr="005A492F">
        <w:rPr>
          <w:rFonts w:hint="cs"/>
          <w:color w:val="008000"/>
          <w:rtl/>
        </w:rPr>
        <w:t>سَهْلِ</w:t>
      </w:r>
      <w:r w:rsidRPr="005A492F">
        <w:rPr>
          <w:color w:val="008000"/>
          <w:rtl/>
        </w:rPr>
        <w:t xml:space="preserve"> </w:t>
      </w:r>
      <w:r w:rsidRPr="005A492F">
        <w:rPr>
          <w:rFonts w:hint="cs"/>
          <w:color w:val="008000"/>
          <w:rtl/>
        </w:rPr>
        <w:t>بْنِ</w:t>
      </w:r>
      <w:r w:rsidRPr="005A492F">
        <w:rPr>
          <w:color w:val="008000"/>
          <w:rtl/>
        </w:rPr>
        <w:t xml:space="preserve"> </w:t>
      </w:r>
      <w:r w:rsidRPr="005A492F">
        <w:rPr>
          <w:rFonts w:hint="cs"/>
          <w:color w:val="008000"/>
          <w:rtl/>
        </w:rPr>
        <w:t>زِيَادٍ</w:t>
      </w:r>
      <w:r w:rsidRPr="005A492F">
        <w:rPr>
          <w:color w:val="008000"/>
          <w:rtl/>
        </w:rPr>
        <w:t xml:space="preserve"> </w:t>
      </w:r>
      <w:r w:rsidRPr="005A492F">
        <w:rPr>
          <w:rFonts w:hint="cs"/>
          <w:color w:val="008000"/>
          <w:rtl/>
        </w:rPr>
        <w:t>عَنْ</w:t>
      </w:r>
      <w:r w:rsidRPr="005A492F">
        <w:rPr>
          <w:color w:val="008000"/>
          <w:rtl/>
        </w:rPr>
        <w:t xml:space="preserve"> </w:t>
      </w:r>
      <w:r w:rsidRPr="005A492F">
        <w:rPr>
          <w:rFonts w:hint="cs"/>
          <w:color w:val="008000"/>
          <w:rtl/>
        </w:rPr>
        <w:t>عَلِيِّ</w:t>
      </w:r>
      <w:r w:rsidRPr="005A492F">
        <w:rPr>
          <w:color w:val="008000"/>
          <w:rtl/>
        </w:rPr>
        <w:t xml:space="preserve"> </w:t>
      </w:r>
      <w:r w:rsidRPr="005A492F">
        <w:rPr>
          <w:rFonts w:hint="cs"/>
          <w:color w:val="008000"/>
          <w:rtl/>
        </w:rPr>
        <w:t>بْنِ</w:t>
      </w:r>
      <w:r w:rsidRPr="005A492F">
        <w:rPr>
          <w:color w:val="008000"/>
          <w:rtl/>
        </w:rPr>
        <w:t xml:space="preserve"> </w:t>
      </w:r>
      <w:r w:rsidRPr="005A492F">
        <w:rPr>
          <w:rFonts w:hint="cs"/>
          <w:color w:val="008000"/>
          <w:rtl/>
        </w:rPr>
        <w:t>أَسْبَاطٍ</w:t>
      </w:r>
      <w:r w:rsidRPr="005A492F">
        <w:rPr>
          <w:color w:val="008000"/>
          <w:rtl/>
        </w:rPr>
        <w:t xml:space="preserve"> </w:t>
      </w:r>
      <w:r w:rsidRPr="005A492F">
        <w:rPr>
          <w:rFonts w:hint="cs"/>
          <w:color w:val="008000"/>
          <w:rtl/>
        </w:rPr>
        <w:t>عَنْ</w:t>
      </w:r>
      <w:r w:rsidRPr="005A492F">
        <w:rPr>
          <w:color w:val="008000"/>
          <w:rtl/>
        </w:rPr>
        <w:t xml:space="preserve"> </w:t>
      </w:r>
      <w:r w:rsidRPr="005A492F">
        <w:rPr>
          <w:rFonts w:hint="cs"/>
          <w:color w:val="008000"/>
          <w:rtl/>
        </w:rPr>
        <w:t>عَلِيِّ</w:t>
      </w:r>
      <w:r w:rsidRPr="005A492F">
        <w:rPr>
          <w:color w:val="008000"/>
          <w:rtl/>
        </w:rPr>
        <w:t xml:space="preserve"> </w:t>
      </w:r>
      <w:r w:rsidRPr="005A492F">
        <w:rPr>
          <w:rFonts w:hint="cs"/>
          <w:color w:val="008000"/>
          <w:rtl/>
        </w:rPr>
        <w:t>بْنِ</w:t>
      </w:r>
      <w:r w:rsidRPr="005A492F">
        <w:rPr>
          <w:color w:val="008000"/>
          <w:rtl/>
        </w:rPr>
        <w:t xml:space="preserve"> </w:t>
      </w:r>
      <w:r w:rsidRPr="005A492F">
        <w:rPr>
          <w:rFonts w:hint="cs"/>
          <w:color w:val="008000"/>
          <w:rtl/>
        </w:rPr>
        <w:t>شَجَرَةَ</w:t>
      </w:r>
      <w:r w:rsidRPr="005A492F">
        <w:rPr>
          <w:color w:val="008000"/>
          <w:rtl/>
        </w:rPr>
        <w:t xml:space="preserve"> </w:t>
      </w:r>
      <w:r w:rsidRPr="005A492F">
        <w:rPr>
          <w:rFonts w:hint="cs"/>
          <w:color w:val="008000"/>
          <w:rtl/>
        </w:rPr>
        <w:t>عَنْ</w:t>
      </w:r>
      <w:r w:rsidRPr="005A492F">
        <w:rPr>
          <w:color w:val="008000"/>
          <w:rtl/>
        </w:rPr>
        <w:t xml:space="preserve"> </w:t>
      </w:r>
      <w:r w:rsidRPr="005A492F">
        <w:rPr>
          <w:rFonts w:hint="cs"/>
          <w:color w:val="008000"/>
          <w:rtl/>
        </w:rPr>
        <w:t>حَفْصِ</w:t>
      </w:r>
      <w:r w:rsidRPr="005A492F">
        <w:rPr>
          <w:color w:val="008000"/>
          <w:rtl/>
        </w:rPr>
        <w:t xml:space="preserve"> </w:t>
      </w:r>
      <w:r w:rsidRPr="005A492F">
        <w:rPr>
          <w:rFonts w:hint="cs"/>
          <w:color w:val="008000"/>
          <w:rtl/>
        </w:rPr>
        <w:t>بْنِ</w:t>
      </w:r>
      <w:r w:rsidRPr="005A492F">
        <w:rPr>
          <w:color w:val="008000"/>
          <w:rtl/>
        </w:rPr>
        <w:t xml:space="preserve"> </w:t>
      </w:r>
      <w:r w:rsidRPr="005A492F">
        <w:rPr>
          <w:rFonts w:hint="cs"/>
          <w:color w:val="008000"/>
          <w:rtl/>
        </w:rPr>
        <w:t>غِيَاثٍ</w:t>
      </w:r>
      <w:r w:rsidRPr="005A492F">
        <w:rPr>
          <w:color w:val="008000"/>
          <w:rtl/>
        </w:rPr>
        <w:t xml:space="preserve"> </w:t>
      </w:r>
      <w:r w:rsidRPr="005A492F">
        <w:rPr>
          <w:rFonts w:hint="cs"/>
          <w:color w:val="008000"/>
          <w:rtl/>
        </w:rPr>
        <w:t>عَنْ</w:t>
      </w:r>
      <w:r w:rsidRPr="005A492F">
        <w:rPr>
          <w:color w:val="008000"/>
          <w:rtl/>
        </w:rPr>
        <w:t xml:space="preserve"> </w:t>
      </w:r>
      <w:r w:rsidRPr="005A492F">
        <w:rPr>
          <w:rFonts w:hint="cs"/>
          <w:color w:val="008000"/>
          <w:rtl/>
        </w:rPr>
        <w:t>أَبِي</w:t>
      </w:r>
      <w:r w:rsidRPr="005A492F">
        <w:rPr>
          <w:color w:val="008000"/>
          <w:rtl/>
        </w:rPr>
        <w:t xml:space="preserve"> </w:t>
      </w:r>
      <w:r w:rsidRPr="005A492F">
        <w:rPr>
          <w:rFonts w:hint="cs"/>
          <w:color w:val="008000"/>
          <w:rtl/>
        </w:rPr>
        <w:t>عَبْدِ</w:t>
      </w:r>
      <w:r w:rsidRPr="005A492F">
        <w:rPr>
          <w:color w:val="008000"/>
          <w:rtl/>
        </w:rPr>
        <w:t xml:space="preserve"> </w:t>
      </w:r>
      <w:r w:rsidRPr="005A492F">
        <w:rPr>
          <w:rFonts w:hint="cs"/>
          <w:color w:val="008000"/>
          <w:rtl/>
        </w:rPr>
        <w:t>اللَّهِ</w:t>
      </w:r>
      <w:r w:rsidRPr="005A492F">
        <w:rPr>
          <w:color w:val="008000"/>
          <w:rtl/>
        </w:rPr>
        <w:t xml:space="preserve"> </w:t>
      </w:r>
      <w:r w:rsidRPr="005A492F">
        <w:rPr>
          <w:rFonts w:hint="cs"/>
          <w:color w:val="008000"/>
          <w:rtl/>
        </w:rPr>
        <w:t>ع</w:t>
      </w:r>
      <w:r w:rsidRPr="005A492F">
        <w:rPr>
          <w:color w:val="008000"/>
          <w:rtl/>
        </w:rPr>
        <w:t xml:space="preserve"> </w:t>
      </w:r>
      <w:r w:rsidRPr="005A492F">
        <w:rPr>
          <w:rFonts w:hint="cs"/>
          <w:color w:val="008000"/>
          <w:rtl/>
        </w:rPr>
        <w:t>قَالَ</w:t>
      </w:r>
      <w:r w:rsidRPr="005A492F">
        <w:rPr>
          <w:color w:val="008000"/>
          <w:rtl/>
        </w:rPr>
        <w:t xml:space="preserve">: </w:t>
      </w:r>
      <w:r w:rsidRPr="005A492F">
        <w:rPr>
          <w:rFonts w:hint="cs"/>
          <w:color w:val="008000"/>
          <w:rtl/>
        </w:rPr>
        <w:t>قَضَى</w:t>
      </w:r>
      <w:r w:rsidRPr="005A492F">
        <w:rPr>
          <w:color w:val="008000"/>
          <w:rtl/>
        </w:rPr>
        <w:t xml:space="preserve"> </w:t>
      </w:r>
      <w:r w:rsidRPr="005A492F">
        <w:rPr>
          <w:rFonts w:hint="cs"/>
          <w:color w:val="008000"/>
          <w:rtl/>
        </w:rPr>
        <w:t>رَسُولُ</w:t>
      </w:r>
      <w:r w:rsidRPr="005A492F">
        <w:rPr>
          <w:color w:val="008000"/>
          <w:rtl/>
        </w:rPr>
        <w:t xml:space="preserve"> </w:t>
      </w:r>
      <w:r w:rsidRPr="005A492F">
        <w:rPr>
          <w:rFonts w:hint="cs"/>
          <w:color w:val="008000"/>
          <w:rtl/>
        </w:rPr>
        <w:t>اللَّهِ</w:t>
      </w:r>
      <w:r w:rsidRPr="005A492F">
        <w:rPr>
          <w:color w:val="008000"/>
          <w:rtl/>
        </w:rPr>
        <w:t xml:space="preserve"> </w:t>
      </w:r>
      <w:r w:rsidRPr="005A492F">
        <w:rPr>
          <w:rFonts w:hint="cs"/>
          <w:color w:val="008000"/>
          <w:rtl/>
        </w:rPr>
        <w:t>ص</w:t>
      </w:r>
      <w:r w:rsidRPr="005A492F">
        <w:rPr>
          <w:color w:val="008000"/>
          <w:rtl/>
        </w:rPr>
        <w:t xml:space="preserve"> </w:t>
      </w:r>
      <w:r w:rsidRPr="005A492F">
        <w:rPr>
          <w:rFonts w:hint="cs"/>
          <w:color w:val="008000"/>
          <w:rtl/>
        </w:rPr>
        <w:t>فِي</w:t>
      </w:r>
      <w:r w:rsidRPr="005A492F">
        <w:rPr>
          <w:color w:val="008000"/>
          <w:rtl/>
        </w:rPr>
        <w:t xml:space="preserve"> </w:t>
      </w:r>
      <w:r w:rsidRPr="005A492F">
        <w:rPr>
          <w:rFonts w:hint="cs"/>
          <w:color w:val="008000"/>
          <w:rtl/>
        </w:rPr>
        <w:t>سَيْلِ</w:t>
      </w:r>
      <w:r w:rsidRPr="005A492F">
        <w:rPr>
          <w:color w:val="008000"/>
          <w:rtl/>
        </w:rPr>
        <w:t xml:space="preserve"> </w:t>
      </w:r>
      <w:r w:rsidRPr="005A492F">
        <w:rPr>
          <w:rFonts w:hint="cs"/>
          <w:color w:val="008000"/>
          <w:rtl/>
        </w:rPr>
        <w:t>وَادِي</w:t>
      </w:r>
      <w:r w:rsidRPr="005A492F">
        <w:rPr>
          <w:color w:val="008000"/>
          <w:rtl/>
        </w:rPr>
        <w:t xml:space="preserve"> </w:t>
      </w:r>
      <w:r w:rsidRPr="005A492F">
        <w:rPr>
          <w:rFonts w:hint="cs"/>
          <w:color w:val="008000"/>
          <w:rtl/>
        </w:rPr>
        <w:t>مَهْزُورٍ</w:t>
      </w:r>
      <w:r w:rsidRPr="005A492F">
        <w:rPr>
          <w:color w:val="008000"/>
          <w:rtl/>
        </w:rPr>
        <w:t xml:space="preserve"> </w:t>
      </w:r>
      <w:r w:rsidRPr="005A492F">
        <w:rPr>
          <w:rFonts w:hint="cs"/>
          <w:color w:val="008000"/>
          <w:rtl/>
        </w:rPr>
        <w:t>لِلنَّخْلِ</w:t>
      </w:r>
      <w:r w:rsidRPr="005A492F">
        <w:rPr>
          <w:color w:val="008000"/>
          <w:rtl/>
        </w:rPr>
        <w:t xml:space="preserve"> </w:t>
      </w:r>
      <w:r w:rsidRPr="005A492F">
        <w:rPr>
          <w:rFonts w:hint="cs"/>
          <w:color w:val="008000"/>
          <w:rtl/>
        </w:rPr>
        <w:t>إِلَى</w:t>
      </w:r>
      <w:r w:rsidRPr="005A492F">
        <w:rPr>
          <w:color w:val="008000"/>
          <w:rtl/>
        </w:rPr>
        <w:t xml:space="preserve"> </w:t>
      </w:r>
      <w:r w:rsidRPr="005A492F">
        <w:rPr>
          <w:rFonts w:hint="cs"/>
          <w:color w:val="008000"/>
          <w:rtl/>
        </w:rPr>
        <w:t>الْكَعْبَيْنِ</w:t>
      </w:r>
      <w:r w:rsidRPr="005A492F">
        <w:rPr>
          <w:color w:val="008000"/>
          <w:rtl/>
        </w:rPr>
        <w:t xml:space="preserve"> </w:t>
      </w:r>
      <w:r w:rsidRPr="005A492F">
        <w:rPr>
          <w:rFonts w:hint="cs"/>
          <w:color w:val="008000"/>
          <w:rtl/>
        </w:rPr>
        <w:t>وَ</w:t>
      </w:r>
      <w:r w:rsidRPr="005A492F">
        <w:rPr>
          <w:color w:val="008000"/>
          <w:rtl/>
        </w:rPr>
        <w:t xml:space="preserve"> </w:t>
      </w:r>
      <w:r w:rsidRPr="005A492F">
        <w:rPr>
          <w:rFonts w:hint="cs"/>
          <w:color w:val="008000"/>
          <w:rtl/>
        </w:rPr>
        <w:t>لِأَهْلِ</w:t>
      </w:r>
      <w:r w:rsidRPr="005A492F">
        <w:rPr>
          <w:color w:val="008000"/>
          <w:rtl/>
        </w:rPr>
        <w:t xml:space="preserve"> </w:t>
      </w:r>
      <w:r w:rsidRPr="005A492F">
        <w:rPr>
          <w:rFonts w:hint="cs"/>
          <w:color w:val="008000"/>
          <w:rtl/>
        </w:rPr>
        <w:t>الزَّرْعِ</w:t>
      </w:r>
      <w:r w:rsidRPr="005A492F">
        <w:rPr>
          <w:color w:val="008000"/>
          <w:rtl/>
        </w:rPr>
        <w:t xml:space="preserve"> </w:t>
      </w:r>
      <w:r w:rsidRPr="005A492F">
        <w:rPr>
          <w:rFonts w:hint="cs"/>
          <w:color w:val="008000"/>
          <w:rtl/>
        </w:rPr>
        <w:t>إِلَى</w:t>
      </w:r>
      <w:r w:rsidRPr="005A492F">
        <w:rPr>
          <w:color w:val="008000"/>
          <w:rtl/>
        </w:rPr>
        <w:t xml:space="preserve"> </w:t>
      </w:r>
      <w:r w:rsidRPr="005A492F">
        <w:rPr>
          <w:rFonts w:hint="cs"/>
          <w:color w:val="008000"/>
          <w:rtl/>
        </w:rPr>
        <w:t>الشِّرَاكَيْنِ</w:t>
      </w:r>
      <w:r w:rsidRPr="005A492F">
        <w:rPr>
          <w:color w:val="008000"/>
          <w:rtl/>
        </w:rPr>
        <w:t>.</w:t>
      </w:r>
    </w:p>
    <w:p w:rsidR="005A492F" w:rsidRDefault="005A492F" w:rsidP="002D39BC">
      <w:pPr>
        <w:pStyle w:val="ListParagraph"/>
        <w:numPr>
          <w:ilvl w:val="0"/>
          <w:numId w:val="16"/>
        </w:numPr>
        <w:rPr>
          <w:color w:val="008000"/>
        </w:rPr>
      </w:pPr>
      <w:r w:rsidRPr="002D39BC">
        <w:rPr>
          <w:color w:val="008000"/>
          <w:rtl/>
        </w:rPr>
        <w:t xml:space="preserve"> </w:t>
      </w:r>
      <w:r w:rsidRPr="002D39BC">
        <w:rPr>
          <w:rFonts w:hint="cs"/>
          <w:color w:val="008000"/>
          <w:rtl/>
        </w:rPr>
        <w:t>مُحَمَّدُ</w:t>
      </w:r>
      <w:r w:rsidRPr="002D39BC">
        <w:rPr>
          <w:color w:val="008000"/>
          <w:rtl/>
        </w:rPr>
        <w:t xml:space="preserve"> </w:t>
      </w:r>
      <w:r w:rsidRPr="002D39BC">
        <w:rPr>
          <w:rFonts w:hint="cs"/>
          <w:color w:val="008000"/>
          <w:rtl/>
        </w:rPr>
        <w:t>بْنُ</w:t>
      </w:r>
      <w:r w:rsidRPr="002D39BC">
        <w:rPr>
          <w:color w:val="008000"/>
          <w:rtl/>
        </w:rPr>
        <w:t xml:space="preserve"> </w:t>
      </w:r>
      <w:r w:rsidRPr="002D39BC">
        <w:rPr>
          <w:rFonts w:hint="cs"/>
          <w:color w:val="008000"/>
          <w:rtl/>
        </w:rPr>
        <w:t>يَحْيَى</w:t>
      </w:r>
      <w:r w:rsidRPr="002D39BC">
        <w:rPr>
          <w:color w:val="008000"/>
          <w:rtl/>
        </w:rPr>
        <w:t xml:space="preserve"> </w:t>
      </w:r>
      <w:r w:rsidRPr="002D39BC">
        <w:rPr>
          <w:rFonts w:hint="cs"/>
          <w:color w:val="008000"/>
          <w:rtl/>
        </w:rPr>
        <w:t>عَنْ</w:t>
      </w:r>
      <w:r w:rsidRPr="002D39BC">
        <w:rPr>
          <w:color w:val="008000"/>
          <w:rtl/>
        </w:rPr>
        <w:t xml:space="preserve"> </w:t>
      </w:r>
      <w:r w:rsidRPr="002D39BC">
        <w:rPr>
          <w:rFonts w:hint="cs"/>
          <w:color w:val="008000"/>
          <w:rtl/>
        </w:rPr>
        <w:t>مُحَمَّدِ</w:t>
      </w:r>
      <w:r w:rsidRPr="002D39BC">
        <w:rPr>
          <w:color w:val="008000"/>
          <w:rtl/>
        </w:rPr>
        <w:t xml:space="preserve"> </w:t>
      </w:r>
      <w:r w:rsidRPr="002D39BC">
        <w:rPr>
          <w:rFonts w:hint="cs"/>
          <w:color w:val="008000"/>
          <w:rtl/>
        </w:rPr>
        <w:t>بْنِ</w:t>
      </w:r>
      <w:r w:rsidRPr="002D39BC">
        <w:rPr>
          <w:color w:val="008000"/>
          <w:rtl/>
        </w:rPr>
        <w:t xml:space="preserve"> </w:t>
      </w:r>
      <w:r w:rsidRPr="002D39BC">
        <w:rPr>
          <w:rFonts w:hint="cs"/>
          <w:color w:val="008000"/>
          <w:rtl/>
        </w:rPr>
        <w:t>الْحُسَيْنِ</w:t>
      </w:r>
      <w:r w:rsidRPr="002D39BC">
        <w:rPr>
          <w:color w:val="008000"/>
          <w:rtl/>
        </w:rPr>
        <w:t xml:space="preserve"> </w:t>
      </w:r>
      <w:r w:rsidRPr="002D39BC">
        <w:rPr>
          <w:rFonts w:hint="cs"/>
          <w:color w:val="008000"/>
          <w:rtl/>
        </w:rPr>
        <w:t>عَنْ</w:t>
      </w:r>
      <w:r w:rsidRPr="002D39BC">
        <w:rPr>
          <w:color w:val="008000"/>
          <w:rtl/>
        </w:rPr>
        <w:t xml:space="preserve"> </w:t>
      </w:r>
      <w:r w:rsidRPr="002D39BC">
        <w:rPr>
          <w:rFonts w:hint="cs"/>
          <w:color w:val="008000"/>
          <w:rtl/>
        </w:rPr>
        <w:t>مُحَمَّدِ</w:t>
      </w:r>
      <w:r w:rsidRPr="002D39BC">
        <w:rPr>
          <w:color w:val="008000"/>
          <w:rtl/>
        </w:rPr>
        <w:t xml:space="preserve"> </w:t>
      </w:r>
      <w:r w:rsidRPr="002D39BC">
        <w:rPr>
          <w:rFonts w:hint="cs"/>
          <w:color w:val="008000"/>
          <w:rtl/>
        </w:rPr>
        <w:t>بْنِ</w:t>
      </w:r>
      <w:r w:rsidRPr="002D39BC">
        <w:rPr>
          <w:color w:val="008000"/>
          <w:rtl/>
        </w:rPr>
        <w:t xml:space="preserve"> </w:t>
      </w:r>
      <w:r w:rsidRPr="002D39BC">
        <w:rPr>
          <w:rFonts w:hint="cs"/>
          <w:color w:val="008000"/>
          <w:rtl/>
        </w:rPr>
        <w:t>عَبْدِ</w:t>
      </w:r>
      <w:r w:rsidRPr="002D39BC">
        <w:rPr>
          <w:color w:val="008000"/>
          <w:rtl/>
        </w:rPr>
        <w:t xml:space="preserve"> </w:t>
      </w:r>
      <w:r w:rsidRPr="002D39BC">
        <w:rPr>
          <w:rFonts w:hint="cs"/>
          <w:color w:val="008000"/>
          <w:rtl/>
        </w:rPr>
        <w:t>اللَّهِ</w:t>
      </w:r>
      <w:r w:rsidRPr="002D39BC">
        <w:rPr>
          <w:color w:val="008000"/>
          <w:rtl/>
        </w:rPr>
        <w:t xml:space="preserve"> </w:t>
      </w:r>
      <w:r w:rsidRPr="002D39BC">
        <w:rPr>
          <w:rFonts w:hint="cs"/>
          <w:color w:val="008000"/>
          <w:rtl/>
        </w:rPr>
        <w:t>بْنِ</w:t>
      </w:r>
      <w:r w:rsidRPr="002D39BC">
        <w:rPr>
          <w:color w:val="008000"/>
          <w:rtl/>
        </w:rPr>
        <w:t xml:space="preserve"> </w:t>
      </w:r>
      <w:r w:rsidRPr="002D39BC">
        <w:rPr>
          <w:rFonts w:hint="cs"/>
          <w:color w:val="008000"/>
          <w:rtl/>
        </w:rPr>
        <w:t>هِلَالٍ</w:t>
      </w:r>
      <w:r w:rsidRPr="002D39BC">
        <w:rPr>
          <w:color w:val="008000"/>
          <w:rtl/>
        </w:rPr>
        <w:t xml:space="preserve"> </w:t>
      </w:r>
      <w:r w:rsidRPr="002D39BC">
        <w:rPr>
          <w:rFonts w:hint="cs"/>
          <w:color w:val="008000"/>
          <w:rtl/>
        </w:rPr>
        <w:t>عَنْ</w:t>
      </w:r>
      <w:r w:rsidRPr="002D39BC">
        <w:rPr>
          <w:color w:val="008000"/>
          <w:rtl/>
        </w:rPr>
        <w:t xml:space="preserve"> </w:t>
      </w:r>
      <w:r w:rsidRPr="002D39BC">
        <w:rPr>
          <w:rFonts w:hint="cs"/>
          <w:color w:val="008000"/>
          <w:rtl/>
        </w:rPr>
        <w:t>عُقْبَةَ</w:t>
      </w:r>
      <w:r w:rsidRPr="002D39BC">
        <w:rPr>
          <w:color w:val="008000"/>
          <w:rtl/>
        </w:rPr>
        <w:t xml:space="preserve"> </w:t>
      </w:r>
      <w:r w:rsidRPr="002D39BC">
        <w:rPr>
          <w:rFonts w:hint="cs"/>
          <w:color w:val="008000"/>
          <w:rtl/>
        </w:rPr>
        <w:t>بْنِ</w:t>
      </w:r>
      <w:r w:rsidRPr="002D39BC">
        <w:rPr>
          <w:color w:val="008000"/>
          <w:rtl/>
        </w:rPr>
        <w:t xml:space="preserve"> </w:t>
      </w:r>
      <w:r w:rsidRPr="002D39BC">
        <w:rPr>
          <w:rFonts w:hint="cs"/>
          <w:color w:val="008000"/>
          <w:rtl/>
        </w:rPr>
        <w:t>خَالِدٍ</w:t>
      </w:r>
      <w:r w:rsidRPr="002D39BC">
        <w:rPr>
          <w:color w:val="008000"/>
          <w:rtl/>
        </w:rPr>
        <w:t xml:space="preserve"> </w:t>
      </w:r>
      <w:r w:rsidRPr="002D39BC">
        <w:rPr>
          <w:rFonts w:hint="cs"/>
          <w:color w:val="008000"/>
          <w:rtl/>
        </w:rPr>
        <w:t>عَنْ</w:t>
      </w:r>
      <w:r w:rsidRPr="002D39BC">
        <w:rPr>
          <w:color w:val="008000"/>
          <w:rtl/>
        </w:rPr>
        <w:t xml:space="preserve"> </w:t>
      </w:r>
      <w:r w:rsidRPr="002D39BC">
        <w:rPr>
          <w:rFonts w:hint="cs"/>
          <w:color w:val="008000"/>
          <w:rtl/>
        </w:rPr>
        <w:t>أَبِي</w:t>
      </w:r>
      <w:r w:rsidRPr="002D39BC">
        <w:rPr>
          <w:color w:val="008000"/>
          <w:rtl/>
        </w:rPr>
        <w:t xml:space="preserve"> </w:t>
      </w:r>
      <w:r w:rsidRPr="002D39BC">
        <w:rPr>
          <w:rFonts w:hint="cs"/>
          <w:color w:val="008000"/>
          <w:rtl/>
        </w:rPr>
        <w:t>عَبْدِ</w:t>
      </w:r>
      <w:r w:rsidRPr="002D39BC">
        <w:rPr>
          <w:color w:val="008000"/>
          <w:rtl/>
        </w:rPr>
        <w:t xml:space="preserve"> </w:t>
      </w:r>
      <w:r w:rsidRPr="002D39BC">
        <w:rPr>
          <w:rFonts w:hint="cs"/>
          <w:color w:val="008000"/>
          <w:rtl/>
        </w:rPr>
        <w:t>اللَّهِ</w:t>
      </w:r>
      <w:r w:rsidRPr="002D39BC">
        <w:rPr>
          <w:color w:val="008000"/>
          <w:rtl/>
        </w:rPr>
        <w:t xml:space="preserve"> </w:t>
      </w:r>
      <w:r w:rsidRPr="002D39BC">
        <w:rPr>
          <w:rFonts w:hint="cs"/>
          <w:color w:val="008000"/>
          <w:rtl/>
        </w:rPr>
        <w:t>ع</w:t>
      </w:r>
      <w:r w:rsidRPr="002D39BC">
        <w:rPr>
          <w:color w:val="008000"/>
          <w:rtl/>
        </w:rPr>
        <w:t xml:space="preserve"> </w:t>
      </w:r>
      <w:r w:rsidRPr="002D39BC">
        <w:rPr>
          <w:rFonts w:hint="cs"/>
          <w:color w:val="008000"/>
          <w:rtl/>
        </w:rPr>
        <w:t>قَالَ</w:t>
      </w:r>
      <w:r w:rsidRPr="002D39BC">
        <w:rPr>
          <w:color w:val="008000"/>
          <w:rtl/>
        </w:rPr>
        <w:t xml:space="preserve">: </w:t>
      </w:r>
      <w:r w:rsidRPr="002D39BC">
        <w:rPr>
          <w:rFonts w:hint="cs"/>
          <w:color w:val="008000"/>
          <w:rtl/>
        </w:rPr>
        <w:t>قَضَى</w:t>
      </w:r>
      <w:r w:rsidRPr="002D39BC">
        <w:rPr>
          <w:color w:val="008000"/>
          <w:rtl/>
        </w:rPr>
        <w:t xml:space="preserve"> </w:t>
      </w:r>
      <w:r w:rsidRPr="002D39BC">
        <w:rPr>
          <w:rFonts w:hint="cs"/>
          <w:color w:val="008000"/>
          <w:rtl/>
        </w:rPr>
        <w:t>رَسُولُ</w:t>
      </w:r>
      <w:r w:rsidRPr="002D39BC">
        <w:rPr>
          <w:color w:val="008000"/>
          <w:rtl/>
        </w:rPr>
        <w:t xml:space="preserve"> </w:t>
      </w:r>
      <w:r w:rsidRPr="002D39BC">
        <w:rPr>
          <w:rFonts w:hint="cs"/>
          <w:color w:val="008000"/>
          <w:rtl/>
        </w:rPr>
        <w:t>اللَّهِ</w:t>
      </w:r>
      <w:r w:rsidRPr="002D39BC">
        <w:rPr>
          <w:color w:val="008000"/>
          <w:rtl/>
        </w:rPr>
        <w:t xml:space="preserve"> </w:t>
      </w:r>
      <w:r w:rsidRPr="002D39BC">
        <w:rPr>
          <w:rFonts w:hint="cs"/>
          <w:color w:val="008000"/>
          <w:rtl/>
        </w:rPr>
        <w:t>ص</w:t>
      </w:r>
      <w:r w:rsidRPr="002D39BC">
        <w:rPr>
          <w:color w:val="008000"/>
          <w:rtl/>
        </w:rPr>
        <w:t xml:space="preserve"> </w:t>
      </w:r>
      <w:r w:rsidRPr="002D39BC">
        <w:rPr>
          <w:rFonts w:hint="cs"/>
          <w:color w:val="008000"/>
          <w:rtl/>
        </w:rPr>
        <w:t>فِي</w:t>
      </w:r>
      <w:r w:rsidRPr="002D39BC">
        <w:rPr>
          <w:color w:val="008000"/>
          <w:rtl/>
        </w:rPr>
        <w:t xml:space="preserve"> </w:t>
      </w:r>
      <w:r w:rsidRPr="002D39BC">
        <w:rPr>
          <w:rFonts w:hint="cs"/>
          <w:color w:val="008000"/>
          <w:rtl/>
        </w:rPr>
        <w:t>شُرْبِ</w:t>
      </w:r>
      <w:r w:rsidRPr="002D39BC">
        <w:rPr>
          <w:color w:val="008000"/>
          <w:rtl/>
        </w:rPr>
        <w:t xml:space="preserve"> </w:t>
      </w:r>
      <w:r w:rsidRPr="002D39BC">
        <w:rPr>
          <w:rFonts w:hint="cs"/>
          <w:color w:val="008000"/>
          <w:rtl/>
        </w:rPr>
        <w:t>النَّخْلِ</w:t>
      </w:r>
      <w:r w:rsidRPr="002D39BC">
        <w:rPr>
          <w:color w:val="008000"/>
          <w:rtl/>
        </w:rPr>
        <w:t xml:space="preserve"> </w:t>
      </w:r>
      <w:r w:rsidRPr="002D39BC">
        <w:rPr>
          <w:rFonts w:hint="cs"/>
          <w:color w:val="008000"/>
          <w:rtl/>
        </w:rPr>
        <w:t>بِالسَّيْلِ</w:t>
      </w:r>
      <w:r w:rsidRPr="002D39BC">
        <w:rPr>
          <w:color w:val="008000"/>
          <w:rtl/>
        </w:rPr>
        <w:t xml:space="preserve"> </w:t>
      </w:r>
      <w:r w:rsidRPr="002D39BC">
        <w:rPr>
          <w:rFonts w:hint="cs"/>
          <w:color w:val="008000"/>
          <w:rtl/>
        </w:rPr>
        <w:t>أَنَّ</w:t>
      </w:r>
      <w:r w:rsidRPr="002D39BC">
        <w:rPr>
          <w:color w:val="008000"/>
          <w:rtl/>
        </w:rPr>
        <w:t xml:space="preserve"> </w:t>
      </w:r>
      <w:r w:rsidRPr="002D39BC">
        <w:rPr>
          <w:rFonts w:hint="cs"/>
          <w:color w:val="008000"/>
          <w:rtl/>
        </w:rPr>
        <w:t>الْأَعْلَى</w:t>
      </w:r>
      <w:r w:rsidRPr="002D39BC">
        <w:rPr>
          <w:color w:val="008000"/>
          <w:rtl/>
        </w:rPr>
        <w:t xml:space="preserve"> </w:t>
      </w:r>
      <w:r w:rsidRPr="002D39BC">
        <w:rPr>
          <w:rFonts w:hint="cs"/>
          <w:color w:val="008000"/>
          <w:rtl/>
        </w:rPr>
        <w:t>يَشْرَبُ</w:t>
      </w:r>
      <w:r w:rsidRPr="002D39BC">
        <w:rPr>
          <w:color w:val="008000"/>
          <w:rtl/>
        </w:rPr>
        <w:t xml:space="preserve"> </w:t>
      </w:r>
      <w:r w:rsidRPr="002D39BC">
        <w:rPr>
          <w:rFonts w:hint="cs"/>
          <w:color w:val="008000"/>
          <w:rtl/>
        </w:rPr>
        <w:t>قَبْلَ</w:t>
      </w:r>
      <w:r w:rsidRPr="002D39BC">
        <w:rPr>
          <w:color w:val="008000"/>
          <w:rtl/>
        </w:rPr>
        <w:t xml:space="preserve"> </w:t>
      </w:r>
      <w:r w:rsidRPr="002D39BC">
        <w:rPr>
          <w:rFonts w:hint="cs"/>
          <w:color w:val="008000"/>
          <w:rtl/>
        </w:rPr>
        <w:t>الْأَسْفَلِ</w:t>
      </w:r>
      <w:r w:rsidRPr="002D39BC">
        <w:rPr>
          <w:color w:val="008000"/>
          <w:rtl/>
        </w:rPr>
        <w:t xml:space="preserve"> </w:t>
      </w:r>
      <w:r w:rsidRPr="002D39BC">
        <w:rPr>
          <w:rFonts w:hint="cs"/>
          <w:color w:val="008000"/>
          <w:rtl/>
        </w:rPr>
        <w:t>وَ</w:t>
      </w:r>
      <w:r w:rsidRPr="002D39BC">
        <w:rPr>
          <w:color w:val="008000"/>
          <w:rtl/>
        </w:rPr>
        <w:t xml:space="preserve"> </w:t>
      </w:r>
      <w:r w:rsidRPr="002D39BC">
        <w:rPr>
          <w:rFonts w:hint="cs"/>
          <w:color w:val="008000"/>
          <w:rtl/>
        </w:rPr>
        <w:t>يُتْرَكُ</w:t>
      </w:r>
      <w:r w:rsidRPr="002D39BC">
        <w:rPr>
          <w:color w:val="008000"/>
          <w:rtl/>
        </w:rPr>
        <w:t xml:space="preserve"> </w:t>
      </w:r>
      <w:r w:rsidRPr="002D39BC">
        <w:rPr>
          <w:rFonts w:hint="cs"/>
          <w:color w:val="008000"/>
          <w:rtl/>
        </w:rPr>
        <w:t>مِنَ</w:t>
      </w:r>
      <w:r w:rsidRPr="002D39BC">
        <w:rPr>
          <w:color w:val="008000"/>
          <w:rtl/>
        </w:rPr>
        <w:t xml:space="preserve"> </w:t>
      </w:r>
      <w:r w:rsidRPr="002D39BC">
        <w:rPr>
          <w:rFonts w:hint="cs"/>
          <w:color w:val="008000"/>
          <w:rtl/>
        </w:rPr>
        <w:t>الْمَاءِ</w:t>
      </w:r>
      <w:r w:rsidRPr="002D39BC">
        <w:rPr>
          <w:color w:val="008000"/>
          <w:rtl/>
        </w:rPr>
        <w:t xml:space="preserve"> </w:t>
      </w:r>
      <w:r w:rsidRPr="002D39BC">
        <w:rPr>
          <w:rFonts w:hint="cs"/>
          <w:color w:val="008000"/>
          <w:rtl/>
        </w:rPr>
        <w:t>إِلَى</w:t>
      </w:r>
      <w:r w:rsidRPr="002D39BC">
        <w:rPr>
          <w:color w:val="008000"/>
          <w:rtl/>
        </w:rPr>
        <w:t xml:space="preserve"> </w:t>
      </w:r>
      <w:r w:rsidRPr="002D39BC">
        <w:rPr>
          <w:rFonts w:hint="cs"/>
          <w:color w:val="008000"/>
          <w:rtl/>
        </w:rPr>
        <w:t>الْكَعْبَيْنِ</w:t>
      </w:r>
      <w:r w:rsidRPr="002D39BC">
        <w:rPr>
          <w:color w:val="008000"/>
          <w:rtl/>
        </w:rPr>
        <w:t xml:space="preserve"> </w:t>
      </w:r>
      <w:r w:rsidRPr="002D39BC">
        <w:rPr>
          <w:rFonts w:hint="cs"/>
          <w:color w:val="008000"/>
          <w:rtl/>
        </w:rPr>
        <w:t>ثُمَّ</w:t>
      </w:r>
      <w:r w:rsidRPr="002D39BC">
        <w:rPr>
          <w:color w:val="008000"/>
          <w:rtl/>
        </w:rPr>
        <w:t xml:space="preserve"> </w:t>
      </w:r>
      <w:r w:rsidRPr="002D39BC">
        <w:rPr>
          <w:rFonts w:hint="cs"/>
          <w:color w:val="008000"/>
          <w:rtl/>
        </w:rPr>
        <w:t>يُسَرَّحُ</w:t>
      </w:r>
      <w:r w:rsidRPr="002D39BC">
        <w:rPr>
          <w:color w:val="008000"/>
          <w:rtl/>
        </w:rPr>
        <w:t xml:space="preserve"> </w:t>
      </w:r>
      <w:r w:rsidRPr="002D39BC">
        <w:rPr>
          <w:rFonts w:hint="cs"/>
          <w:color w:val="008000"/>
          <w:rtl/>
        </w:rPr>
        <w:t>الْمَاءُ</w:t>
      </w:r>
      <w:r w:rsidRPr="002D39BC">
        <w:rPr>
          <w:color w:val="008000"/>
          <w:rtl/>
        </w:rPr>
        <w:t xml:space="preserve"> </w:t>
      </w:r>
      <w:r w:rsidRPr="002D39BC">
        <w:rPr>
          <w:rFonts w:hint="cs"/>
          <w:color w:val="008000"/>
          <w:rtl/>
        </w:rPr>
        <w:t>إِلَى</w:t>
      </w:r>
      <w:r w:rsidRPr="002D39BC">
        <w:rPr>
          <w:color w:val="008000"/>
          <w:rtl/>
        </w:rPr>
        <w:t xml:space="preserve"> </w:t>
      </w:r>
      <w:r w:rsidRPr="002D39BC">
        <w:rPr>
          <w:rFonts w:hint="cs"/>
          <w:color w:val="008000"/>
          <w:rtl/>
        </w:rPr>
        <w:t>الْأَسْفَلِ</w:t>
      </w:r>
      <w:r w:rsidRPr="002D39BC">
        <w:rPr>
          <w:color w:val="008000"/>
          <w:rtl/>
        </w:rPr>
        <w:t xml:space="preserve"> </w:t>
      </w:r>
      <w:r w:rsidRPr="002D39BC">
        <w:rPr>
          <w:rFonts w:hint="cs"/>
          <w:color w:val="008000"/>
          <w:rtl/>
        </w:rPr>
        <w:t>الَّذِي</w:t>
      </w:r>
      <w:r w:rsidRPr="002D39BC">
        <w:rPr>
          <w:color w:val="008000"/>
          <w:rtl/>
        </w:rPr>
        <w:t xml:space="preserve"> </w:t>
      </w:r>
      <w:r w:rsidRPr="002D39BC">
        <w:rPr>
          <w:rFonts w:hint="cs"/>
          <w:color w:val="008000"/>
          <w:rtl/>
        </w:rPr>
        <w:t>يَلِيهِ</w:t>
      </w:r>
      <w:r w:rsidRPr="002D39BC">
        <w:rPr>
          <w:color w:val="008000"/>
          <w:rtl/>
        </w:rPr>
        <w:t xml:space="preserve"> </w:t>
      </w:r>
      <w:r w:rsidRPr="002D39BC">
        <w:rPr>
          <w:rFonts w:hint="cs"/>
          <w:color w:val="008000"/>
          <w:rtl/>
        </w:rPr>
        <w:t>كَذَلِكَ</w:t>
      </w:r>
      <w:r w:rsidRPr="002D39BC">
        <w:rPr>
          <w:color w:val="008000"/>
          <w:rtl/>
        </w:rPr>
        <w:t xml:space="preserve"> </w:t>
      </w:r>
      <w:r w:rsidRPr="002D39BC">
        <w:rPr>
          <w:rFonts w:hint="cs"/>
          <w:color w:val="008000"/>
          <w:rtl/>
        </w:rPr>
        <w:t>حَتَّى</w:t>
      </w:r>
      <w:r w:rsidRPr="002D39BC">
        <w:rPr>
          <w:color w:val="008000"/>
          <w:rtl/>
        </w:rPr>
        <w:t xml:space="preserve"> </w:t>
      </w:r>
      <w:r w:rsidRPr="002D39BC">
        <w:rPr>
          <w:rFonts w:hint="cs"/>
          <w:color w:val="008000"/>
          <w:rtl/>
        </w:rPr>
        <w:t>تَنْقَضِيَ</w:t>
      </w:r>
      <w:r w:rsidRPr="002D39BC">
        <w:rPr>
          <w:color w:val="008000"/>
          <w:rtl/>
        </w:rPr>
        <w:t xml:space="preserve"> </w:t>
      </w:r>
      <w:r w:rsidRPr="002D39BC">
        <w:rPr>
          <w:rFonts w:hint="cs"/>
          <w:color w:val="008000"/>
          <w:rtl/>
        </w:rPr>
        <w:t>الْحَوَائِطُ</w:t>
      </w:r>
      <w:r w:rsidRPr="002D39BC">
        <w:rPr>
          <w:color w:val="008000"/>
          <w:rtl/>
        </w:rPr>
        <w:t xml:space="preserve"> </w:t>
      </w:r>
      <w:r w:rsidRPr="002D39BC">
        <w:rPr>
          <w:rFonts w:hint="cs"/>
          <w:color w:val="008000"/>
          <w:rtl/>
        </w:rPr>
        <w:t>وَ</w:t>
      </w:r>
      <w:r w:rsidRPr="002D39BC">
        <w:rPr>
          <w:color w:val="008000"/>
          <w:rtl/>
        </w:rPr>
        <w:t xml:space="preserve"> </w:t>
      </w:r>
      <w:r w:rsidRPr="002D39BC">
        <w:rPr>
          <w:rFonts w:hint="cs"/>
          <w:color w:val="008000"/>
          <w:rtl/>
        </w:rPr>
        <w:t>يَفْنَى</w:t>
      </w:r>
      <w:r w:rsidRPr="002D39BC">
        <w:rPr>
          <w:color w:val="008000"/>
          <w:rtl/>
        </w:rPr>
        <w:t xml:space="preserve"> </w:t>
      </w:r>
      <w:r w:rsidRPr="002D39BC">
        <w:rPr>
          <w:rFonts w:hint="cs"/>
          <w:color w:val="008000"/>
          <w:rtl/>
        </w:rPr>
        <w:t>الْمَاءُ</w:t>
      </w:r>
      <w:r w:rsidRPr="002D39BC">
        <w:rPr>
          <w:color w:val="008000"/>
          <w:rtl/>
        </w:rPr>
        <w:t>.</w:t>
      </w:r>
    </w:p>
    <w:p w:rsidR="002D39BC" w:rsidRDefault="002D39BC" w:rsidP="007E6FD9">
      <w:pPr>
        <w:rPr>
          <w:rtl/>
        </w:rPr>
      </w:pPr>
      <w:r>
        <w:rPr>
          <w:rFonts w:hint="cs"/>
          <w:rtl/>
        </w:rPr>
        <w:t>در این روایت</w:t>
      </w:r>
      <w:r w:rsidR="007E6FD9">
        <w:rPr>
          <w:rFonts w:hint="cs"/>
          <w:rtl/>
        </w:rPr>
        <w:t>،</w:t>
      </w:r>
      <w:r>
        <w:rPr>
          <w:rFonts w:hint="cs"/>
          <w:rtl/>
        </w:rPr>
        <w:t xml:space="preserve"> وادی مهزور وجود نداشته و از نظر عبارتی نیز شب</w:t>
      </w:r>
      <w:r w:rsidR="007E6FD9">
        <w:rPr>
          <w:rFonts w:hint="cs"/>
          <w:rtl/>
        </w:rPr>
        <w:t xml:space="preserve">اهت بیشتری به روایت ثعلبه دارد که موضوع آن مشارب نخل بود. </w:t>
      </w:r>
      <w:r>
        <w:rPr>
          <w:rFonts w:hint="cs"/>
          <w:rtl/>
        </w:rPr>
        <w:t xml:space="preserve">بعید نیست روایت </w:t>
      </w:r>
      <w:r w:rsidR="007E6FD9">
        <w:rPr>
          <w:rFonts w:hint="cs"/>
          <w:rtl/>
        </w:rPr>
        <w:t>وارد شده از پیامبر ص درباره</w:t>
      </w:r>
      <w:r>
        <w:rPr>
          <w:rFonts w:hint="cs"/>
          <w:rtl/>
        </w:rPr>
        <w:t xml:space="preserve"> وادی مهزور بوده و از آن حکم عام فهمیده شده </w:t>
      </w:r>
      <w:r w:rsidR="007E6FD9">
        <w:rPr>
          <w:rFonts w:hint="cs"/>
          <w:rtl/>
        </w:rPr>
        <w:t>و امام صادق ع آن را در مشارب نخ</w:t>
      </w:r>
      <w:r>
        <w:rPr>
          <w:rFonts w:hint="cs"/>
          <w:rtl/>
        </w:rPr>
        <w:t xml:space="preserve">ل تطبیق داده باشند. </w:t>
      </w:r>
    </w:p>
    <w:p w:rsidR="002D39BC" w:rsidRDefault="002D39BC" w:rsidP="002D39BC">
      <w:pPr>
        <w:rPr>
          <w:rtl/>
        </w:rPr>
      </w:pPr>
      <w:r>
        <w:rPr>
          <w:rFonts w:hint="cs"/>
          <w:rtl/>
        </w:rPr>
        <w:t xml:space="preserve">در مصادر عامه روایت حفص بن غیاث نیز وارد شده است: </w:t>
      </w:r>
    </w:p>
    <w:p w:rsidR="002D39BC" w:rsidRPr="00A77AEC" w:rsidRDefault="00A77AEC" w:rsidP="002D39BC">
      <w:pPr>
        <w:rPr>
          <w:color w:val="008000"/>
          <w:rtl/>
        </w:rPr>
      </w:pPr>
      <w:r w:rsidRPr="00A77AEC">
        <w:rPr>
          <w:rFonts w:hint="cs"/>
          <w:color w:val="008000"/>
          <w:rtl/>
        </w:rPr>
        <w:t>قال</w:t>
      </w:r>
      <w:r w:rsidRPr="00A77AEC">
        <w:rPr>
          <w:color w:val="008000"/>
          <w:rtl/>
        </w:rPr>
        <w:t xml:space="preserve"> </w:t>
      </w:r>
      <w:r w:rsidRPr="00A77AEC">
        <w:rPr>
          <w:rFonts w:hint="cs"/>
          <w:color w:val="008000"/>
          <w:rtl/>
        </w:rPr>
        <w:t>وحدثنا</w:t>
      </w:r>
      <w:r w:rsidRPr="00A77AEC">
        <w:rPr>
          <w:color w:val="008000"/>
          <w:rtl/>
        </w:rPr>
        <w:t xml:space="preserve"> </w:t>
      </w:r>
      <w:r w:rsidRPr="00A77AEC">
        <w:rPr>
          <w:rFonts w:hint="cs"/>
          <w:color w:val="008000"/>
          <w:rtl/>
        </w:rPr>
        <w:t>يحيى</w:t>
      </w:r>
      <w:r w:rsidRPr="00A77AEC">
        <w:rPr>
          <w:color w:val="008000"/>
          <w:rtl/>
        </w:rPr>
        <w:t xml:space="preserve"> </w:t>
      </w:r>
      <w:r w:rsidRPr="00A77AEC">
        <w:rPr>
          <w:rFonts w:hint="cs"/>
          <w:color w:val="008000"/>
          <w:rtl/>
        </w:rPr>
        <w:t>قال،</w:t>
      </w:r>
      <w:r w:rsidRPr="00A77AEC">
        <w:rPr>
          <w:color w:val="008000"/>
          <w:rtl/>
        </w:rPr>
        <w:t xml:space="preserve"> </w:t>
      </w:r>
      <w:r w:rsidRPr="00A77AEC">
        <w:rPr>
          <w:rFonts w:hint="cs"/>
          <w:color w:val="008000"/>
          <w:rtl/>
        </w:rPr>
        <w:t>حدثنا</w:t>
      </w:r>
      <w:r w:rsidRPr="00A77AEC">
        <w:rPr>
          <w:color w:val="008000"/>
          <w:rtl/>
        </w:rPr>
        <w:t xml:space="preserve"> </w:t>
      </w:r>
      <w:r w:rsidRPr="00A77AEC">
        <w:rPr>
          <w:rFonts w:hint="cs"/>
          <w:color w:val="008000"/>
          <w:rtl/>
        </w:rPr>
        <w:t>حفص،</w:t>
      </w:r>
      <w:r w:rsidRPr="00A77AEC">
        <w:rPr>
          <w:color w:val="008000"/>
          <w:rtl/>
        </w:rPr>
        <w:t xml:space="preserve"> </w:t>
      </w:r>
      <w:r w:rsidRPr="00A77AEC">
        <w:rPr>
          <w:rFonts w:hint="cs"/>
          <w:color w:val="008000"/>
          <w:rtl/>
        </w:rPr>
        <w:t>عن</w:t>
      </w:r>
      <w:r w:rsidRPr="00A77AEC">
        <w:rPr>
          <w:color w:val="008000"/>
          <w:rtl/>
        </w:rPr>
        <w:t xml:space="preserve"> </w:t>
      </w:r>
      <w:r w:rsidRPr="00A77AEC">
        <w:rPr>
          <w:rFonts w:hint="cs"/>
          <w:color w:val="008000"/>
          <w:rtl/>
        </w:rPr>
        <w:t>جعفر،</w:t>
      </w:r>
      <w:r w:rsidRPr="00A77AEC">
        <w:rPr>
          <w:color w:val="008000"/>
          <w:rtl/>
        </w:rPr>
        <w:t xml:space="preserve"> </w:t>
      </w:r>
      <w:r w:rsidRPr="00A77AEC">
        <w:rPr>
          <w:rFonts w:hint="cs"/>
          <w:color w:val="008000"/>
          <w:rtl/>
        </w:rPr>
        <w:t>عن</w:t>
      </w:r>
      <w:r w:rsidRPr="00A77AEC">
        <w:rPr>
          <w:color w:val="008000"/>
          <w:rtl/>
        </w:rPr>
        <w:t xml:space="preserve"> </w:t>
      </w:r>
      <w:r w:rsidRPr="00A77AEC">
        <w:rPr>
          <w:rFonts w:hint="cs"/>
          <w:color w:val="008000"/>
          <w:rtl/>
        </w:rPr>
        <w:t>أَبيه</w:t>
      </w:r>
      <w:r w:rsidRPr="00A77AEC">
        <w:rPr>
          <w:color w:val="008000"/>
          <w:rtl/>
        </w:rPr>
        <w:t xml:space="preserve"> </w:t>
      </w:r>
      <w:r w:rsidRPr="00A77AEC">
        <w:rPr>
          <w:rFonts w:hint="cs"/>
          <w:color w:val="008000"/>
          <w:rtl/>
        </w:rPr>
        <w:t>قال</w:t>
      </w:r>
      <w:r w:rsidRPr="00A77AEC">
        <w:rPr>
          <w:color w:val="008000"/>
          <w:rtl/>
        </w:rPr>
        <w:t xml:space="preserve">: </w:t>
      </w:r>
      <w:r w:rsidRPr="00A77AEC">
        <w:rPr>
          <w:rFonts w:hint="cs"/>
          <w:color w:val="008000"/>
          <w:rtl/>
        </w:rPr>
        <w:t>قضى</w:t>
      </w:r>
      <w:r w:rsidRPr="00A77AEC">
        <w:rPr>
          <w:color w:val="008000"/>
          <w:rtl/>
        </w:rPr>
        <w:t xml:space="preserve"> </w:t>
      </w:r>
      <w:r w:rsidRPr="00A77AEC">
        <w:rPr>
          <w:rFonts w:hint="cs"/>
          <w:color w:val="008000"/>
          <w:rtl/>
        </w:rPr>
        <w:t>رسول</w:t>
      </w:r>
      <w:r w:rsidRPr="00A77AEC">
        <w:rPr>
          <w:color w:val="008000"/>
          <w:rtl/>
        </w:rPr>
        <w:t xml:space="preserve"> </w:t>
      </w:r>
      <w:r w:rsidRPr="00A77AEC">
        <w:rPr>
          <w:rFonts w:hint="cs"/>
          <w:color w:val="008000"/>
          <w:rtl/>
        </w:rPr>
        <w:t>الله</w:t>
      </w:r>
      <w:r w:rsidRPr="00A77AEC">
        <w:rPr>
          <w:color w:val="008000"/>
          <w:rtl/>
        </w:rPr>
        <w:t xml:space="preserve"> </w:t>
      </w:r>
      <w:r w:rsidRPr="00A77AEC">
        <w:rPr>
          <w:rFonts w:hint="cs"/>
          <w:color w:val="008000"/>
          <w:rtl/>
        </w:rPr>
        <w:t>صلى</w:t>
      </w:r>
      <w:r w:rsidRPr="00A77AEC">
        <w:rPr>
          <w:color w:val="008000"/>
          <w:rtl/>
        </w:rPr>
        <w:t xml:space="preserve"> </w:t>
      </w:r>
      <w:r w:rsidRPr="00A77AEC">
        <w:rPr>
          <w:rFonts w:hint="cs"/>
          <w:color w:val="008000"/>
          <w:rtl/>
        </w:rPr>
        <w:t>الله</w:t>
      </w:r>
      <w:r w:rsidRPr="00A77AEC">
        <w:rPr>
          <w:color w:val="008000"/>
          <w:rtl/>
        </w:rPr>
        <w:t xml:space="preserve"> </w:t>
      </w:r>
      <w:r w:rsidRPr="00A77AEC">
        <w:rPr>
          <w:rFonts w:hint="cs"/>
          <w:color w:val="008000"/>
          <w:rtl/>
        </w:rPr>
        <w:t>عليه</w:t>
      </w:r>
      <w:r w:rsidRPr="00A77AEC">
        <w:rPr>
          <w:color w:val="008000"/>
          <w:rtl/>
        </w:rPr>
        <w:t xml:space="preserve"> </w:t>
      </w:r>
      <w:r w:rsidRPr="00A77AEC">
        <w:rPr>
          <w:rFonts w:hint="cs"/>
          <w:color w:val="008000"/>
          <w:rtl/>
        </w:rPr>
        <w:t>وسلم</w:t>
      </w:r>
      <w:r w:rsidRPr="00A77AEC">
        <w:rPr>
          <w:color w:val="008000"/>
          <w:rtl/>
        </w:rPr>
        <w:t xml:space="preserve"> </w:t>
      </w:r>
      <w:r w:rsidRPr="00A77AEC">
        <w:rPr>
          <w:rFonts w:hint="cs"/>
          <w:color w:val="008000"/>
          <w:rtl/>
        </w:rPr>
        <w:t>في</w:t>
      </w:r>
      <w:r w:rsidRPr="00A77AEC">
        <w:rPr>
          <w:color w:val="008000"/>
          <w:rtl/>
        </w:rPr>
        <w:t xml:space="preserve"> </w:t>
      </w:r>
      <w:r w:rsidRPr="00A77AEC">
        <w:rPr>
          <w:rFonts w:hint="cs"/>
          <w:color w:val="008000"/>
          <w:rtl/>
        </w:rPr>
        <w:t>سَيْل</w:t>
      </w:r>
      <w:r w:rsidRPr="00A77AEC">
        <w:rPr>
          <w:color w:val="008000"/>
          <w:rtl/>
        </w:rPr>
        <w:t xml:space="preserve"> </w:t>
      </w:r>
      <w:r w:rsidRPr="00A77AEC">
        <w:rPr>
          <w:rFonts w:hint="cs"/>
          <w:color w:val="008000"/>
          <w:rtl/>
        </w:rPr>
        <w:t>مَهْزُورٍ</w:t>
      </w:r>
      <w:r w:rsidRPr="00A77AEC">
        <w:rPr>
          <w:color w:val="008000"/>
          <w:rtl/>
        </w:rPr>
        <w:t xml:space="preserve"> </w:t>
      </w:r>
      <w:r w:rsidRPr="00A77AEC">
        <w:rPr>
          <w:rFonts w:hint="cs"/>
          <w:color w:val="008000"/>
          <w:rtl/>
        </w:rPr>
        <w:t>،</w:t>
      </w:r>
      <w:r w:rsidRPr="00A77AEC">
        <w:rPr>
          <w:color w:val="008000"/>
          <w:rtl/>
        </w:rPr>
        <w:t xml:space="preserve"> </w:t>
      </w:r>
      <w:r w:rsidRPr="00A77AEC">
        <w:rPr>
          <w:rFonts w:hint="cs"/>
          <w:color w:val="008000"/>
          <w:rtl/>
        </w:rPr>
        <w:t>أَن</w:t>
      </w:r>
      <w:r w:rsidRPr="00A77AEC">
        <w:rPr>
          <w:color w:val="008000"/>
          <w:rtl/>
        </w:rPr>
        <w:t xml:space="preserve"> </w:t>
      </w:r>
      <w:r w:rsidRPr="00A77AEC">
        <w:rPr>
          <w:rFonts w:hint="cs"/>
          <w:color w:val="008000"/>
          <w:rtl/>
        </w:rPr>
        <w:t>لأَهل</w:t>
      </w:r>
      <w:r w:rsidRPr="00A77AEC">
        <w:rPr>
          <w:color w:val="008000"/>
          <w:rtl/>
        </w:rPr>
        <w:t xml:space="preserve"> </w:t>
      </w:r>
      <w:r w:rsidRPr="00A77AEC">
        <w:rPr>
          <w:rFonts w:hint="cs"/>
          <w:color w:val="008000"/>
          <w:rtl/>
        </w:rPr>
        <w:t>النخل</w:t>
      </w:r>
      <w:r w:rsidRPr="00A77AEC">
        <w:rPr>
          <w:color w:val="008000"/>
          <w:rtl/>
        </w:rPr>
        <w:t xml:space="preserve"> </w:t>
      </w:r>
      <w:r w:rsidRPr="00A77AEC">
        <w:rPr>
          <w:rFonts w:hint="cs"/>
          <w:color w:val="008000"/>
          <w:rtl/>
        </w:rPr>
        <w:t>إِلى</w:t>
      </w:r>
      <w:r w:rsidRPr="00A77AEC">
        <w:rPr>
          <w:color w:val="008000"/>
          <w:rtl/>
        </w:rPr>
        <w:t xml:space="preserve"> </w:t>
      </w:r>
      <w:r w:rsidRPr="00A77AEC">
        <w:rPr>
          <w:rFonts w:hint="cs"/>
          <w:color w:val="008000"/>
          <w:rtl/>
        </w:rPr>
        <w:t>العقبين،</w:t>
      </w:r>
      <w:r w:rsidRPr="00A77AEC">
        <w:rPr>
          <w:color w:val="008000"/>
          <w:rtl/>
        </w:rPr>
        <w:t xml:space="preserve"> </w:t>
      </w:r>
      <w:r w:rsidRPr="00A77AEC">
        <w:rPr>
          <w:rFonts w:hint="cs"/>
          <w:color w:val="008000"/>
          <w:rtl/>
        </w:rPr>
        <w:t>ولأَهل</w:t>
      </w:r>
      <w:r w:rsidRPr="00A77AEC">
        <w:rPr>
          <w:color w:val="008000"/>
          <w:rtl/>
        </w:rPr>
        <w:t xml:space="preserve"> </w:t>
      </w:r>
      <w:r w:rsidRPr="00A77AEC">
        <w:rPr>
          <w:rFonts w:hint="cs"/>
          <w:color w:val="008000"/>
          <w:rtl/>
        </w:rPr>
        <w:t>الزرع</w:t>
      </w:r>
      <w:r w:rsidRPr="00A77AEC">
        <w:rPr>
          <w:color w:val="008000"/>
          <w:rtl/>
        </w:rPr>
        <w:t xml:space="preserve"> </w:t>
      </w:r>
      <w:r w:rsidRPr="00A77AEC">
        <w:rPr>
          <w:rFonts w:hint="cs"/>
          <w:color w:val="008000"/>
          <w:rtl/>
        </w:rPr>
        <w:t>إِلى</w:t>
      </w:r>
      <w:r w:rsidRPr="00A77AEC">
        <w:rPr>
          <w:color w:val="008000"/>
          <w:rtl/>
        </w:rPr>
        <w:t xml:space="preserve"> </w:t>
      </w:r>
      <w:r w:rsidRPr="00A77AEC">
        <w:rPr>
          <w:rFonts w:hint="cs"/>
          <w:color w:val="008000"/>
          <w:rtl/>
        </w:rPr>
        <w:t>الشراكين،</w:t>
      </w:r>
      <w:r w:rsidRPr="00A77AEC">
        <w:rPr>
          <w:color w:val="008000"/>
          <w:rtl/>
        </w:rPr>
        <w:t xml:space="preserve"> </w:t>
      </w:r>
      <w:r w:rsidRPr="00A77AEC">
        <w:rPr>
          <w:rFonts w:hint="cs"/>
          <w:color w:val="008000"/>
          <w:rtl/>
        </w:rPr>
        <w:t>ثم</w:t>
      </w:r>
      <w:r w:rsidRPr="00A77AEC">
        <w:rPr>
          <w:color w:val="008000"/>
          <w:rtl/>
        </w:rPr>
        <w:t xml:space="preserve"> </w:t>
      </w:r>
      <w:r w:rsidRPr="00A77AEC">
        <w:rPr>
          <w:rFonts w:hint="cs"/>
          <w:color w:val="008000"/>
          <w:rtl/>
        </w:rPr>
        <w:t>يرسلون</w:t>
      </w:r>
      <w:r w:rsidRPr="00A77AEC">
        <w:rPr>
          <w:color w:val="008000"/>
          <w:rtl/>
        </w:rPr>
        <w:t xml:space="preserve"> </w:t>
      </w:r>
      <w:r w:rsidRPr="00A77AEC">
        <w:rPr>
          <w:rFonts w:hint="cs"/>
          <w:color w:val="008000"/>
          <w:rtl/>
        </w:rPr>
        <w:t>الماء</w:t>
      </w:r>
      <w:r w:rsidRPr="00A77AEC">
        <w:rPr>
          <w:color w:val="008000"/>
          <w:rtl/>
        </w:rPr>
        <w:t xml:space="preserve"> </w:t>
      </w:r>
      <w:r w:rsidRPr="00A77AEC">
        <w:rPr>
          <w:rFonts w:hint="cs"/>
          <w:color w:val="008000"/>
          <w:rtl/>
        </w:rPr>
        <w:t>إِلى</w:t>
      </w:r>
      <w:r w:rsidRPr="00A77AEC">
        <w:rPr>
          <w:color w:val="008000"/>
          <w:rtl/>
        </w:rPr>
        <w:t xml:space="preserve"> </w:t>
      </w:r>
      <w:r w:rsidRPr="00A77AEC">
        <w:rPr>
          <w:rFonts w:hint="cs"/>
          <w:color w:val="008000"/>
          <w:rtl/>
        </w:rPr>
        <w:t>من</w:t>
      </w:r>
      <w:r w:rsidRPr="00A77AEC">
        <w:rPr>
          <w:color w:val="008000"/>
          <w:rtl/>
        </w:rPr>
        <w:t xml:space="preserve"> </w:t>
      </w:r>
      <w:r w:rsidRPr="00A77AEC">
        <w:rPr>
          <w:rFonts w:hint="cs"/>
          <w:color w:val="008000"/>
          <w:rtl/>
        </w:rPr>
        <w:t>هو</w:t>
      </w:r>
      <w:r w:rsidRPr="00A77AEC">
        <w:rPr>
          <w:color w:val="008000"/>
          <w:rtl/>
        </w:rPr>
        <w:t xml:space="preserve"> </w:t>
      </w:r>
      <w:r w:rsidRPr="00A77AEC">
        <w:rPr>
          <w:rFonts w:hint="cs"/>
          <w:color w:val="008000"/>
          <w:rtl/>
        </w:rPr>
        <w:t>أَسفل</w:t>
      </w:r>
      <w:r w:rsidRPr="00A77AEC">
        <w:rPr>
          <w:color w:val="008000"/>
          <w:rtl/>
        </w:rPr>
        <w:t xml:space="preserve"> </w:t>
      </w:r>
      <w:r w:rsidRPr="00A77AEC">
        <w:rPr>
          <w:rFonts w:hint="cs"/>
          <w:color w:val="008000"/>
          <w:rtl/>
        </w:rPr>
        <w:t>منهم</w:t>
      </w:r>
      <w:r>
        <w:rPr>
          <w:rStyle w:val="FootnoteReference"/>
          <w:color w:val="008000"/>
          <w:rtl/>
        </w:rPr>
        <w:footnoteReference w:id="11"/>
      </w:r>
    </w:p>
    <w:p w:rsidR="00314B10" w:rsidRDefault="00A77AEC" w:rsidP="007E6FD9">
      <w:pPr>
        <w:jc w:val="both"/>
        <w:rPr>
          <w:rtl/>
        </w:rPr>
      </w:pPr>
      <w:r>
        <w:rPr>
          <w:rFonts w:hint="cs"/>
          <w:rtl/>
        </w:rPr>
        <w:t xml:space="preserve">در فتوح البلدان روات را مشخص کرده است: </w:t>
      </w:r>
      <w:r w:rsidRPr="00A77AEC">
        <w:rPr>
          <w:rFonts w:hint="cs"/>
          <w:rtl/>
        </w:rPr>
        <w:t>يحيى</w:t>
      </w:r>
      <w:r w:rsidRPr="00A77AEC">
        <w:rPr>
          <w:rtl/>
        </w:rPr>
        <w:t xml:space="preserve"> </w:t>
      </w:r>
      <w:r w:rsidRPr="00A77AEC">
        <w:rPr>
          <w:rFonts w:hint="cs"/>
          <w:rtl/>
        </w:rPr>
        <w:t>بن</w:t>
      </w:r>
      <w:r w:rsidRPr="00A77AEC">
        <w:rPr>
          <w:rtl/>
        </w:rPr>
        <w:t xml:space="preserve"> </w:t>
      </w:r>
      <w:r w:rsidRPr="00A77AEC">
        <w:rPr>
          <w:rFonts w:hint="cs"/>
          <w:rtl/>
        </w:rPr>
        <w:t>آدم</w:t>
      </w:r>
      <w:r>
        <w:rPr>
          <w:rFonts w:hint="cs"/>
          <w:rtl/>
        </w:rPr>
        <w:t>، حفص بن غیاث، جعفر بن محمد</w:t>
      </w:r>
    </w:p>
    <w:p w:rsidR="00A77AEC" w:rsidRDefault="00A77AEC" w:rsidP="007E6FD9">
      <w:pPr>
        <w:jc w:val="both"/>
        <w:rPr>
          <w:rtl/>
        </w:rPr>
      </w:pPr>
      <w:r>
        <w:rPr>
          <w:rFonts w:hint="cs"/>
          <w:rtl/>
        </w:rPr>
        <w:t xml:space="preserve">بنده تنها در نرم افزارهای سیره و جغرافیا این روایات را </w:t>
      </w:r>
      <w:r w:rsidR="007E6FD9">
        <w:rPr>
          <w:rFonts w:hint="cs"/>
          <w:rtl/>
        </w:rPr>
        <w:t>فحص</w:t>
      </w:r>
      <w:r>
        <w:rPr>
          <w:rFonts w:hint="cs"/>
          <w:rtl/>
        </w:rPr>
        <w:t xml:space="preserve"> کردم و علی القاعده در کتب حدیثی عامه نیز باید وارد شده باشد. </w:t>
      </w:r>
    </w:p>
    <w:p w:rsidR="00A77AEC" w:rsidRDefault="007E6FD9" w:rsidP="00756B9F">
      <w:pPr>
        <w:jc w:val="both"/>
        <w:rPr>
          <w:rtl/>
        </w:rPr>
      </w:pPr>
      <w:r>
        <w:rPr>
          <w:rFonts w:hint="cs"/>
          <w:rtl/>
        </w:rPr>
        <w:t>سه روایت از روایات موجود در کافی، در تهذیب نیز وارد شده است که</w:t>
      </w:r>
      <w:r w:rsidR="00A77AEC">
        <w:rPr>
          <w:rFonts w:hint="cs"/>
          <w:rtl/>
        </w:rPr>
        <w:t xml:space="preserve"> در یکی از اسناد، تصریح به محمد بن یعقوب داشته و در بقیه ندارد اما روشن است از کافی اخذ شده است.</w:t>
      </w:r>
      <w:r w:rsidR="00A77AEC">
        <w:rPr>
          <w:rStyle w:val="FootnoteReference"/>
          <w:rtl/>
        </w:rPr>
        <w:footnoteReference w:id="12"/>
      </w:r>
      <w:r w:rsidR="00756B9F">
        <w:rPr>
          <w:rFonts w:hint="cs"/>
          <w:rtl/>
        </w:rPr>
        <w:t xml:space="preserve"> در تهذیب دو روایت غیاث بن ابراهیم و عقبه بن خالد نقل شده است  </w:t>
      </w:r>
    </w:p>
    <w:p w:rsidR="00A77AEC" w:rsidRDefault="00A77AEC" w:rsidP="00A77AEC">
      <w:pPr>
        <w:jc w:val="both"/>
        <w:rPr>
          <w:rtl/>
        </w:rPr>
      </w:pPr>
      <w:r>
        <w:rPr>
          <w:rFonts w:hint="cs"/>
          <w:rtl/>
        </w:rPr>
        <w:t xml:space="preserve">نقل های قاعده لا ضرر مطابق نقل آقای سیستانی تمام شد. ایشان در مقام نقل روایاتی بودند که در آنها قاعده کلی لا ضرر و لا ضرار بیان شده است. ایشان در مباحث آینده لیستی از روایان لا ضرر را ارائه داده که غالب نقل ها را شامل بوده و تنها برخی از نقل های جزئی از قلم افتاده است. </w:t>
      </w:r>
    </w:p>
    <w:p w:rsidR="00A77AEC" w:rsidRDefault="00A77AEC" w:rsidP="00A77AEC">
      <w:pPr>
        <w:jc w:val="both"/>
        <w:rPr>
          <w:rtl/>
        </w:rPr>
      </w:pPr>
      <w:r>
        <w:rPr>
          <w:rFonts w:hint="cs"/>
          <w:rtl/>
        </w:rPr>
        <w:t>تنها این نکته اهمیت دارد که در برخی از نقل ها، لا ضرر و لا ضرار نبوده ولی به نحوی لا ضرر تطبیق شده است. بررسی این نقل ها در فهم معنای لا ضرر</w:t>
      </w:r>
      <w:r w:rsidR="00756B9F">
        <w:rPr>
          <w:rFonts w:hint="cs"/>
          <w:rtl/>
        </w:rPr>
        <w:t xml:space="preserve"> و لا ضرار،</w:t>
      </w:r>
      <w:r>
        <w:rPr>
          <w:rFonts w:hint="cs"/>
          <w:rtl/>
        </w:rPr>
        <w:t xml:space="preserve"> اهمیت داشته و مناسب است مورد بررسی قرار گیرد. </w:t>
      </w:r>
      <w:r w:rsidR="00756B9F">
        <w:rPr>
          <w:rFonts w:hint="cs"/>
          <w:rtl/>
        </w:rPr>
        <w:t xml:space="preserve">یکی از مباحث اصلی فهم ضرر و ضرار است که یکی از راه ها، بررسی استعمالات است. در برخی از نقل ها نیز ریشه ضرر وجود دارد که بررسی این نقل ها نیز مفید است. </w:t>
      </w:r>
    </w:p>
    <w:p w:rsidR="00F33848" w:rsidRPr="00F33848" w:rsidRDefault="00F33848" w:rsidP="00972643">
      <w:pPr>
        <w:jc w:val="both"/>
        <w:rPr>
          <w:rtl/>
        </w:rPr>
      </w:pPr>
    </w:p>
    <w:sectPr w:rsidR="00F33848" w:rsidRPr="00F33848"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37A" w:rsidRDefault="0069137A" w:rsidP="008B750B">
      <w:pPr>
        <w:spacing w:line="240" w:lineRule="auto"/>
      </w:pPr>
      <w:r>
        <w:separator/>
      </w:r>
    </w:p>
  </w:endnote>
  <w:endnote w:type="continuationSeparator" w:id="0">
    <w:p w:rsidR="0069137A" w:rsidRDefault="0069137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1"/>
      <w:gridCol w:w="2213"/>
      <w:gridCol w:w="4700"/>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5472E" w:rsidRPr="0005472E">
            <w:rPr>
              <w:noProof/>
              <w:rtl/>
              <w:lang w:val="fa-IR"/>
            </w:rPr>
            <w:t>6</w:t>
          </w:r>
          <w:r>
            <w:rPr>
              <w:noProof/>
            </w:rPr>
            <w:fldChar w:fldCharType="end"/>
          </w:r>
        </w:p>
      </w:tc>
      <w:tc>
        <w:tcPr>
          <w:tcW w:w="4786" w:type="dxa"/>
          <w:tcBorders>
            <w:top w:val="nil"/>
            <w:left w:val="nil"/>
            <w:bottom w:val="nil"/>
            <w:right w:val="nil"/>
          </w:tcBorders>
          <w:vAlign w:val="center"/>
        </w:tcPr>
        <w:p w:rsidR="006D44C1" w:rsidRPr="006D44C1" w:rsidRDefault="00E279DF" w:rsidP="001B6799">
          <w:pPr>
            <w:pStyle w:val="Footer"/>
            <w:bidi w:val="0"/>
            <w:rPr>
              <w:color w:val="808080" w:themeColor="background1" w:themeShade="80"/>
              <w:rtl/>
            </w:rPr>
          </w:pPr>
          <w:bookmarkStart w:id="15" w:name="BokAdres"/>
          <w:bookmarkEnd w:id="15"/>
          <w:r>
            <w:rPr>
              <w:color w:val="808080" w:themeColor="background1" w:themeShade="80"/>
            </w:rPr>
            <w:t>U1js1_13980925-047_ga1_mfeb.ir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37A" w:rsidRDefault="0069137A" w:rsidP="008B750B">
      <w:pPr>
        <w:spacing w:line="240" w:lineRule="auto"/>
      </w:pPr>
      <w:r>
        <w:separator/>
      </w:r>
    </w:p>
  </w:footnote>
  <w:footnote w:type="continuationSeparator" w:id="0">
    <w:p w:rsidR="0069137A" w:rsidRDefault="0069137A" w:rsidP="008B750B">
      <w:pPr>
        <w:spacing w:line="240" w:lineRule="auto"/>
      </w:pPr>
      <w:r>
        <w:continuationSeparator/>
      </w:r>
    </w:p>
  </w:footnote>
  <w:footnote w:id="1">
    <w:p w:rsidR="00F33848" w:rsidRDefault="00F33848">
      <w:pPr>
        <w:pStyle w:val="FootnoteText"/>
        <w:rPr>
          <w:rtl/>
        </w:rPr>
      </w:pPr>
      <w:r>
        <w:rPr>
          <w:rStyle w:val="FootnoteReference"/>
        </w:rPr>
        <w:footnoteRef/>
      </w:r>
      <w:r>
        <w:rPr>
          <w:rtl/>
        </w:rPr>
        <w:t xml:space="preserve"> </w:t>
      </w:r>
      <w:r>
        <w:rPr>
          <w:rFonts w:hint="cs"/>
          <w:rtl/>
        </w:rPr>
        <w:t xml:space="preserve">کنز العمال؛ ج 3، ص: 1502 </w:t>
      </w:r>
    </w:p>
  </w:footnote>
  <w:footnote w:id="2">
    <w:p w:rsidR="00F33848" w:rsidRDefault="00F33848">
      <w:pPr>
        <w:pStyle w:val="FootnoteText"/>
      </w:pPr>
      <w:r>
        <w:rPr>
          <w:rStyle w:val="FootnoteReference"/>
        </w:rPr>
        <w:footnoteRef/>
      </w:r>
      <w:r>
        <w:rPr>
          <w:rtl/>
        </w:rPr>
        <w:t xml:space="preserve"> </w:t>
      </w:r>
      <w:r>
        <w:rPr>
          <w:rFonts w:hint="cs"/>
          <w:rtl/>
        </w:rPr>
        <w:t xml:space="preserve">قاعده </w:t>
      </w:r>
      <w:r>
        <w:rPr>
          <w:rFonts w:hint="cs"/>
          <w:rtl/>
        </w:rPr>
        <w:t>لا ضرر و لا ضرار (للسیتانی)؛ ص: 71</w:t>
      </w:r>
    </w:p>
  </w:footnote>
  <w:footnote w:id="3">
    <w:p w:rsidR="00DC3AF2" w:rsidRDefault="00DC3AF2">
      <w:pPr>
        <w:pStyle w:val="FootnoteText"/>
        <w:rPr>
          <w:rtl/>
        </w:rPr>
      </w:pPr>
      <w:r>
        <w:rPr>
          <w:rStyle w:val="FootnoteReference"/>
        </w:rPr>
        <w:footnoteRef/>
      </w:r>
      <w:r>
        <w:rPr>
          <w:rtl/>
        </w:rPr>
        <w:t xml:space="preserve"> </w:t>
      </w:r>
      <w:r w:rsidRPr="00DC3AF2">
        <w:rPr>
          <w:rFonts w:hint="cs"/>
          <w:rtl/>
        </w:rPr>
        <w:t>قاعدة</w:t>
      </w:r>
      <w:r w:rsidRPr="00DC3AF2">
        <w:rPr>
          <w:rtl/>
        </w:rPr>
        <w:t xml:space="preserve"> </w:t>
      </w:r>
      <w:r w:rsidRPr="00DC3AF2">
        <w:rPr>
          <w:rFonts w:hint="cs"/>
          <w:rtl/>
        </w:rPr>
        <w:t>لا</w:t>
      </w:r>
      <w:r w:rsidRPr="00DC3AF2">
        <w:rPr>
          <w:rtl/>
        </w:rPr>
        <w:t xml:space="preserve"> </w:t>
      </w:r>
      <w:r w:rsidRPr="00DC3AF2">
        <w:rPr>
          <w:rFonts w:hint="cs"/>
          <w:rtl/>
        </w:rPr>
        <w:t>ضرر</w:t>
      </w:r>
      <w:r w:rsidRPr="00DC3AF2">
        <w:rPr>
          <w:rtl/>
        </w:rPr>
        <w:t xml:space="preserve"> </w:t>
      </w:r>
      <w:r w:rsidRPr="00DC3AF2">
        <w:rPr>
          <w:rFonts w:hint="cs"/>
          <w:rtl/>
        </w:rPr>
        <w:t>و</w:t>
      </w:r>
      <w:r w:rsidRPr="00DC3AF2">
        <w:rPr>
          <w:rtl/>
        </w:rPr>
        <w:t xml:space="preserve"> </w:t>
      </w:r>
      <w:r w:rsidRPr="00DC3AF2">
        <w:rPr>
          <w:rFonts w:hint="cs"/>
          <w:rtl/>
        </w:rPr>
        <w:t>لا</w:t>
      </w:r>
      <w:r w:rsidRPr="00DC3AF2">
        <w:rPr>
          <w:rtl/>
        </w:rPr>
        <w:t xml:space="preserve"> </w:t>
      </w:r>
      <w:r w:rsidRPr="00DC3AF2">
        <w:rPr>
          <w:rFonts w:hint="cs"/>
          <w:rtl/>
        </w:rPr>
        <w:t>ضرار</w:t>
      </w:r>
      <w:r w:rsidRPr="00DC3AF2">
        <w:rPr>
          <w:rtl/>
        </w:rPr>
        <w:t xml:space="preserve"> (</w:t>
      </w:r>
      <w:r w:rsidRPr="00DC3AF2">
        <w:rPr>
          <w:rFonts w:hint="cs"/>
          <w:rtl/>
        </w:rPr>
        <w:t>للسيستاني</w:t>
      </w:r>
      <w:r w:rsidRPr="00DC3AF2">
        <w:rPr>
          <w:rtl/>
        </w:rPr>
        <w:t>)</w:t>
      </w:r>
      <w:r w:rsidRPr="00DC3AF2">
        <w:rPr>
          <w:rFonts w:hint="cs"/>
          <w:rtl/>
        </w:rPr>
        <w:t>؛</w:t>
      </w:r>
      <w:r w:rsidRPr="00DC3AF2">
        <w:rPr>
          <w:rtl/>
        </w:rPr>
        <w:t xml:space="preserve"> </w:t>
      </w:r>
      <w:r w:rsidRPr="00DC3AF2">
        <w:rPr>
          <w:rFonts w:hint="cs"/>
          <w:rtl/>
        </w:rPr>
        <w:t>ص</w:t>
      </w:r>
      <w:r w:rsidRPr="00DC3AF2">
        <w:rPr>
          <w:rtl/>
        </w:rPr>
        <w:t>: 72</w:t>
      </w:r>
    </w:p>
  </w:footnote>
  <w:footnote w:id="4">
    <w:p w:rsidR="00B03001" w:rsidRDefault="00B03001" w:rsidP="00B03001">
      <w:pPr>
        <w:pStyle w:val="FootnoteText"/>
        <w:rPr>
          <w:rtl/>
        </w:rPr>
      </w:pPr>
      <w:r>
        <w:rPr>
          <w:rStyle w:val="FootnoteReference"/>
        </w:rPr>
        <w:footnoteRef/>
      </w:r>
      <w:r>
        <w:rPr>
          <w:rtl/>
        </w:rPr>
        <w:t xml:space="preserve"> </w:t>
      </w:r>
      <w:r>
        <w:rPr>
          <w:rFonts w:hint="cs"/>
          <w:rtl/>
        </w:rPr>
        <w:t xml:space="preserve">اُسدُ </w:t>
      </w:r>
      <w:r>
        <w:rPr>
          <w:rFonts w:hint="cs"/>
          <w:rtl/>
        </w:rPr>
        <w:t xml:space="preserve">الغابه؛ </w:t>
      </w:r>
    </w:p>
  </w:footnote>
  <w:footnote w:id="5">
    <w:p w:rsidR="00314B10" w:rsidRPr="00314B10" w:rsidRDefault="00314B10" w:rsidP="00314B10">
      <w:pPr>
        <w:pStyle w:val="FootnoteText"/>
        <w:rPr>
          <w:rtl/>
        </w:rPr>
      </w:pPr>
      <w:r w:rsidRPr="00314B10">
        <w:footnoteRef/>
      </w:r>
      <w:r w:rsidRPr="00314B10">
        <w:rPr>
          <w:rtl/>
        </w:rPr>
        <w:t xml:space="preserve"> </w:t>
      </w:r>
      <w:hyperlink r:id="rId1" w:history="1">
        <w:r w:rsidRPr="00314B10">
          <w:rPr>
            <w:rStyle w:val="Hyperlink"/>
            <w:rFonts w:hint="cs"/>
            <w:rtl/>
          </w:rPr>
          <w:t>من</w:t>
        </w:r>
        <w:r w:rsidRPr="00314B10">
          <w:rPr>
            <w:rStyle w:val="Hyperlink"/>
            <w:rtl/>
          </w:rPr>
          <w:t xml:space="preserve"> </w:t>
        </w:r>
        <w:r w:rsidRPr="00314B10">
          <w:rPr>
            <w:rStyle w:val="Hyperlink"/>
            <w:rFonts w:hint="cs"/>
            <w:rtl/>
          </w:rPr>
          <w:t>لا</w:t>
        </w:r>
        <w:r w:rsidRPr="00314B10">
          <w:rPr>
            <w:rStyle w:val="Hyperlink"/>
            <w:rtl/>
          </w:rPr>
          <w:t xml:space="preserve"> </w:t>
        </w:r>
        <w:r w:rsidRPr="00314B10">
          <w:rPr>
            <w:rStyle w:val="Hyperlink"/>
            <w:rFonts w:hint="cs"/>
            <w:rtl/>
          </w:rPr>
          <w:t>یحضره</w:t>
        </w:r>
        <w:r w:rsidRPr="00314B10">
          <w:rPr>
            <w:rStyle w:val="Hyperlink"/>
            <w:rtl/>
          </w:rPr>
          <w:t xml:space="preserve"> </w:t>
        </w:r>
        <w:r w:rsidRPr="00314B10">
          <w:rPr>
            <w:rStyle w:val="Hyperlink"/>
            <w:rFonts w:hint="cs"/>
            <w:rtl/>
          </w:rPr>
          <w:t>الفقیه،</w:t>
        </w:r>
        <w:r w:rsidRPr="00314B10">
          <w:rPr>
            <w:rStyle w:val="Hyperlink"/>
            <w:rtl/>
          </w:rPr>
          <w:t xml:space="preserve"> </w:t>
        </w:r>
        <w:r w:rsidRPr="00314B10">
          <w:rPr>
            <w:rStyle w:val="Hyperlink"/>
            <w:rFonts w:hint="cs"/>
            <w:rtl/>
          </w:rPr>
          <w:t>شیخ</w:t>
        </w:r>
        <w:r w:rsidRPr="00314B10">
          <w:rPr>
            <w:rStyle w:val="Hyperlink"/>
            <w:rtl/>
          </w:rPr>
          <w:t xml:space="preserve"> </w:t>
        </w:r>
        <w:r w:rsidRPr="00314B10">
          <w:rPr>
            <w:rStyle w:val="Hyperlink"/>
            <w:rFonts w:hint="cs"/>
            <w:rtl/>
          </w:rPr>
          <w:t>صدوق،</w:t>
        </w:r>
        <w:r w:rsidRPr="00314B10">
          <w:rPr>
            <w:rStyle w:val="Hyperlink"/>
            <w:rtl/>
          </w:rPr>
          <w:t xml:space="preserve"> </w:t>
        </w:r>
        <w:r w:rsidRPr="00314B10">
          <w:rPr>
            <w:rStyle w:val="Hyperlink"/>
            <w:rFonts w:hint="cs"/>
            <w:rtl/>
          </w:rPr>
          <w:t>ج</w:t>
        </w:r>
        <w:r w:rsidRPr="00314B10">
          <w:rPr>
            <w:rStyle w:val="Hyperlink"/>
            <w:rtl/>
          </w:rPr>
          <w:t>3</w:t>
        </w:r>
        <w:r w:rsidRPr="00314B10">
          <w:rPr>
            <w:rStyle w:val="Hyperlink"/>
            <w:rFonts w:hint="cs"/>
            <w:rtl/>
          </w:rPr>
          <w:t>،</w:t>
        </w:r>
        <w:r w:rsidRPr="00314B10">
          <w:rPr>
            <w:rStyle w:val="Hyperlink"/>
            <w:rtl/>
          </w:rPr>
          <w:t xml:space="preserve"> </w:t>
        </w:r>
        <w:r w:rsidRPr="00314B10">
          <w:rPr>
            <w:rStyle w:val="Hyperlink"/>
            <w:rFonts w:hint="cs"/>
            <w:rtl/>
          </w:rPr>
          <w:t>ص</w:t>
        </w:r>
        <w:r w:rsidRPr="00314B10">
          <w:rPr>
            <w:rStyle w:val="Hyperlink"/>
            <w:rtl/>
          </w:rPr>
          <w:t>99.</w:t>
        </w:r>
      </w:hyperlink>
    </w:p>
  </w:footnote>
  <w:footnote w:id="6">
    <w:p w:rsidR="00E71179" w:rsidRDefault="00E71179" w:rsidP="00E71179">
      <w:pPr>
        <w:pStyle w:val="FootnoteText"/>
        <w:rPr>
          <w:rtl/>
        </w:rPr>
      </w:pPr>
      <w:r>
        <w:rPr>
          <w:rStyle w:val="FootnoteReference"/>
        </w:rPr>
        <w:footnoteRef/>
      </w:r>
      <w:r>
        <w:rPr>
          <w:rtl/>
        </w:rPr>
        <w:t xml:space="preserve"> </w:t>
      </w:r>
      <w:r>
        <w:rPr>
          <w:rFonts w:hint="cs"/>
          <w:rtl/>
        </w:rPr>
        <w:t>دکتر شریعتی کلامی را به شوخی بیان کرده که برخی آن را تحقیق جدی قلمداد کرده اند. ایشان می گوید: ناکثین، قاسطین و مارقین معرّب است. ناکثین همان ناکسان بوده و قاسطین ربا خوارانی هستند که نزول را به قسط می گیرند و مارقین مرغ خورها هستند. یکی از علما بیان می کرد: دکتر شریعتی در ناکثین، تحقیق خوبی داشته و آن را معرّب ناکسان فارسی می داند.</w:t>
      </w:r>
    </w:p>
  </w:footnote>
  <w:footnote w:id="7">
    <w:p w:rsidR="00AA42AD" w:rsidRDefault="00AA42AD" w:rsidP="00AA42AD">
      <w:pPr>
        <w:pStyle w:val="FootnoteText"/>
        <w:bidi w:val="0"/>
      </w:pPr>
      <w:r>
        <w:rPr>
          <w:rStyle w:val="FootnoteReference"/>
        </w:rPr>
        <w:footnoteRef/>
      </w:r>
      <w:r>
        <w:rPr>
          <w:rtl/>
        </w:rPr>
        <w:t xml:space="preserve"> </w:t>
      </w:r>
      <w:r w:rsidRPr="00AA42AD">
        <w:t xml:space="preserve">The </w:t>
      </w:r>
      <w:proofErr w:type="spellStart"/>
      <w:r w:rsidRPr="00AA42AD">
        <w:t>Foriegn</w:t>
      </w:r>
      <w:proofErr w:type="spellEnd"/>
      <w:r w:rsidRPr="00AA42AD">
        <w:t xml:space="preserve"> Vocabulary of the </w:t>
      </w:r>
      <w:proofErr w:type="spellStart"/>
      <w:r w:rsidRPr="00AA42AD">
        <w:t>Qur</w:t>
      </w:r>
      <w:proofErr w:type="spellEnd"/>
      <w:r w:rsidRPr="00AA42AD">
        <w:t xml:space="preserve"> ,an</w:t>
      </w:r>
    </w:p>
  </w:footnote>
  <w:footnote w:id="8">
    <w:p w:rsidR="00670AA4" w:rsidRDefault="00670AA4" w:rsidP="00B03001">
      <w:pPr>
        <w:pStyle w:val="FootnoteText"/>
        <w:rPr>
          <w:rtl/>
        </w:rPr>
      </w:pPr>
      <w:r>
        <w:rPr>
          <w:rStyle w:val="FootnoteReference"/>
        </w:rPr>
        <w:footnoteRef/>
      </w:r>
      <w:r>
        <w:rPr>
          <w:rtl/>
        </w:rPr>
        <w:t xml:space="preserve"> </w:t>
      </w:r>
      <w:r>
        <w:rPr>
          <w:rFonts w:hint="cs"/>
          <w:rtl/>
        </w:rPr>
        <w:t>الاستیعاب فی معرفه الا</w:t>
      </w:r>
      <w:r w:rsidR="00B03001">
        <w:rPr>
          <w:rFonts w:hint="cs"/>
          <w:rtl/>
        </w:rPr>
        <w:t xml:space="preserve">صحاب؛ ج 4، ص: 1617 رقم: 2884 و اُسدُ الغابه </w:t>
      </w:r>
      <w:r>
        <w:rPr>
          <w:rFonts w:hint="cs"/>
          <w:rtl/>
        </w:rPr>
        <w:t xml:space="preserve">؛ ج 5، ص: 43 </w:t>
      </w:r>
    </w:p>
  </w:footnote>
  <w:footnote w:id="9">
    <w:p w:rsidR="00354148" w:rsidRDefault="00354148" w:rsidP="00B03001">
      <w:pPr>
        <w:pStyle w:val="FootnoteText"/>
        <w:rPr>
          <w:rtl/>
        </w:rPr>
      </w:pPr>
      <w:r>
        <w:rPr>
          <w:rStyle w:val="FootnoteReference"/>
        </w:rPr>
        <w:footnoteRef/>
      </w:r>
      <w:r>
        <w:rPr>
          <w:rtl/>
        </w:rPr>
        <w:t xml:space="preserve"> </w:t>
      </w:r>
      <w:r w:rsidR="00B03001">
        <w:rPr>
          <w:rFonts w:hint="cs"/>
          <w:rtl/>
        </w:rPr>
        <w:t xml:space="preserve">اُسدُ </w:t>
      </w:r>
      <w:r w:rsidR="00B03001">
        <w:rPr>
          <w:rFonts w:hint="cs"/>
          <w:rtl/>
        </w:rPr>
        <w:t>الغابه</w:t>
      </w:r>
      <w:r>
        <w:rPr>
          <w:rFonts w:hint="cs"/>
          <w:rtl/>
        </w:rPr>
        <w:t>؛ ج 4، ص: 241</w:t>
      </w:r>
    </w:p>
  </w:footnote>
  <w:footnote w:id="10">
    <w:p w:rsidR="005A492F" w:rsidRPr="005A492F" w:rsidRDefault="005A492F" w:rsidP="005A492F">
      <w:pPr>
        <w:pStyle w:val="FootnoteText"/>
      </w:pPr>
      <w:r w:rsidRPr="005A492F">
        <w:footnoteRef/>
      </w:r>
      <w:r w:rsidRPr="005A492F">
        <w:rPr>
          <w:rtl/>
        </w:rPr>
        <w:t xml:space="preserve"> </w:t>
      </w:r>
      <w:hyperlink r:id="rId2" w:history="1">
        <w:r w:rsidRPr="005A492F">
          <w:rPr>
            <w:rStyle w:val="Hyperlink"/>
            <w:rFonts w:hint="cs"/>
            <w:rtl/>
          </w:rPr>
          <w:t>الکافی،</w:t>
        </w:r>
        <w:r w:rsidRPr="005A492F">
          <w:rPr>
            <w:rStyle w:val="Hyperlink"/>
            <w:rtl/>
          </w:rPr>
          <w:t xml:space="preserve"> </w:t>
        </w:r>
        <w:r w:rsidRPr="005A492F">
          <w:rPr>
            <w:rStyle w:val="Hyperlink"/>
            <w:rFonts w:hint="cs"/>
            <w:rtl/>
          </w:rPr>
          <w:t>محمد</w:t>
        </w:r>
        <w:r w:rsidRPr="005A492F">
          <w:rPr>
            <w:rStyle w:val="Hyperlink"/>
            <w:rtl/>
          </w:rPr>
          <w:t xml:space="preserve"> </w:t>
        </w:r>
        <w:r w:rsidRPr="005A492F">
          <w:rPr>
            <w:rStyle w:val="Hyperlink"/>
            <w:rFonts w:hint="cs"/>
            <w:rtl/>
          </w:rPr>
          <w:t>بن</w:t>
        </w:r>
        <w:r w:rsidRPr="005A492F">
          <w:rPr>
            <w:rStyle w:val="Hyperlink"/>
            <w:rtl/>
          </w:rPr>
          <w:t xml:space="preserve"> </w:t>
        </w:r>
        <w:r w:rsidRPr="005A492F">
          <w:rPr>
            <w:rStyle w:val="Hyperlink"/>
            <w:rFonts w:hint="cs"/>
            <w:rtl/>
          </w:rPr>
          <w:t>یعقوب</w:t>
        </w:r>
        <w:r w:rsidRPr="005A492F">
          <w:rPr>
            <w:rStyle w:val="Hyperlink"/>
            <w:rtl/>
          </w:rPr>
          <w:t xml:space="preserve"> </w:t>
        </w:r>
        <w:r w:rsidRPr="005A492F">
          <w:rPr>
            <w:rStyle w:val="Hyperlink"/>
            <w:rFonts w:hint="cs"/>
            <w:rtl/>
          </w:rPr>
          <w:t>کلینی،</w:t>
        </w:r>
        <w:r w:rsidRPr="005A492F">
          <w:rPr>
            <w:rStyle w:val="Hyperlink"/>
            <w:rtl/>
          </w:rPr>
          <w:t xml:space="preserve"> </w:t>
        </w:r>
        <w:r w:rsidRPr="005A492F">
          <w:rPr>
            <w:rStyle w:val="Hyperlink"/>
            <w:rFonts w:hint="cs"/>
            <w:rtl/>
          </w:rPr>
          <w:t>ج</w:t>
        </w:r>
        <w:r w:rsidRPr="005A492F">
          <w:rPr>
            <w:rStyle w:val="Hyperlink"/>
            <w:rtl/>
          </w:rPr>
          <w:t>5</w:t>
        </w:r>
        <w:r w:rsidRPr="005A492F">
          <w:rPr>
            <w:rStyle w:val="Hyperlink"/>
            <w:rFonts w:hint="cs"/>
            <w:rtl/>
          </w:rPr>
          <w:t>،</w:t>
        </w:r>
        <w:r w:rsidRPr="005A492F">
          <w:rPr>
            <w:rStyle w:val="Hyperlink"/>
            <w:rtl/>
          </w:rPr>
          <w:t xml:space="preserve"> </w:t>
        </w:r>
        <w:r w:rsidRPr="005A492F">
          <w:rPr>
            <w:rStyle w:val="Hyperlink"/>
            <w:rFonts w:hint="cs"/>
            <w:rtl/>
          </w:rPr>
          <w:t>ص</w:t>
        </w:r>
        <w:r w:rsidRPr="005A492F">
          <w:rPr>
            <w:rStyle w:val="Hyperlink"/>
            <w:rtl/>
          </w:rPr>
          <w:t>278.</w:t>
        </w:r>
      </w:hyperlink>
    </w:p>
  </w:footnote>
  <w:footnote w:id="11">
    <w:p w:rsidR="00A77AEC" w:rsidRDefault="00A77AEC">
      <w:pPr>
        <w:pStyle w:val="FootnoteText"/>
      </w:pPr>
      <w:r>
        <w:rPr>
          <w:rStyle w:val="FootnoteReference"/>
        </w:rPr>
        <w:footnoteRef/>
      </w:r>
      <w:r>
        <w:rPr>
          <w:rtl/>
        </w:rPr>
        <w:t xml:space="preserve"> </w:t>
      </w:r>
      <w:r>
        <w:rPr>
          <w:rFonts w:hint="cs"/>
          <w:rtl/>
        </w:rPr>
        <w:t xml:space="preserve">تاریخ المدینه المنوره؛ ج 1، ص: 171 </w:t>
      </w:r>
    </w:p>
  </w:footnote>
  <w:footnote w:id="12">
    <w:p w:rsidR="00A77AEC" w:rsidRPr="00A77AEC" w:rsidRDefault="00A77AEC" w:rsidP="00A77AEC">
      <w:pPr>
        <w:pStyle w:val="FootnoteText"/>
      </w:pPr>
      <w:r w:rsidRPr="00A77AEC">
        <w:footnoteRef/>
      </w:r>
      <w:r w:rsidRPr="00A77AEC">
        <w:rPr>
          <w:rtl/>
        </w:rPr>
        <w:t xml:space="preserve"> </w:t>
      </w:r>
      <w:hyperlink r:id="rId3" w:history="1">
        <w:r w:rsidRPr="00A77AEC">
          <w:rPr>
            <w:rStyle w:val="Hyperlink"/>
            <w:rFonts w:hint="cs"/>
            <w:rtl/>
          </w:rPr>
          <w:t>تهذیب</w:t>
        </w:r>
        <w:r w:rsidRPr="00A77AEC">
          <w:rPr>
            <w:rStyle w:val="Hyperlink"/>
            <w:rtl/>
          </w:rPr>
          <w:t xml:space="preserve"> </w:t>
        </w:r>
        <w:r w:rsidRPr="00A77AEC">
          <w:rPr>
            <w:rStyle w:val="Hyperlink"/>
            <w:rFonts w:hint="cs"/>
            <w:rtl/>
          </w:rPr>
          <w:t>الاحکام،</w:t>
        </w:r>
        <w:r w:rsidRPr="00A77AEC">
          <w:rPr>
            <w:rStyle w:val="Hyperlink"/>
            <w:rtl/>
          </w:rPr>
          <w:t xml:space="preserve"> </w:t>
        </w:r>
        <w:r w:rsidRPr="00A77AEC">
          <w:rPr>
            <w:rStyle w:val="Hyperlink"/>
            <w:rFonts w:hint="cs"/>
            <w:rtl/>
          </w:rPr>
          <w:t>شیخ</w:t>
        </w:r>
        <w:r w:rsidRPr="00A77AEC">
          <w:rPr>
            <w:rStyle w:val="Hyperlink"/>
            <w:rtl/>
          </w:rPr>
          <w:t xml:space="preserve"> </w:t>
        </w:r>
        <w:r w:rsidRPr="00A77AEC">
          <w:rPr>
            <w:rStyle w:val="Hyperlink"/>
            <w:rFonts w:hint="cs"/>
            <w:rtl/>
          </w:rPr>
          <w:t>طوسی،</w:t>
        </w:r>
        <w:r w:rsidRPr="00A77AEC">
          <w:rPr>
            <w:rStyle w:val="Hyperlink"/>
            <w:rtl/>
          </w:rPr>
          <w:t xml:space="preserve"> </w:t>
        </w:r>
        <w:r w:rsidRPr="00A77AEC">
          <w:rPr>
            <w:rStyle w:val="Hyperlink"/>
            <w:rFonts w:hint="cs"/>
            <w:rtl/>
          </w:rPr>
          <w:t>ج</w:t>
        </w:r>
        <w:r w:rsidRPr="00A77AEC">
          <w:rPr>
            <w:rStyle w:val="Hyperlink"/>
            <w:rtl/>
          </w:rPr>
          <w:t>7</w:t>
        </w:r>
        <w:r w:rsidRPr="00A77AEC">
          <w:rPr>
            <w:rStyle w:val="Hyperlink"/>
            <w:rFonts w:hint="cs"/>
            <w:rtl/>
          </w:rPr>
          <w:t>،</w:t>
        </w:r>
        <w:r w:rsidRPr="00A77AEC">
          <w:rPr>
            <w:rStyle w:val="Hyperlink"/>
            <w:rtl/>
          </w:rPr>
          <w:t xml:space="preserve"> </w:t>
        </w:r>
        <w:r w:rsidRPr="00A77AEC">
          <w:rPr>
            <w:rStyle w:val="Hyperlink"/>
            <w:rFonts w:hint="cs"/>
            <w:rtl/>
          </w:rPr>
          <w:t>ص</w:t>
        </w:r>
        <w:r w:rsidRPr="00A77AEC">
          <w:rPr>
            <w:rStyle w:val="Hyperlink"/>
            <w:rtl/>
          </w:rPr>
          <w:t>140.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E279DF">
      <w:rPr>
        <w:b/>
        <w:bCs/>
        <w:sz w:val="20"/>
        <w:szCs w:val="24"/>
        <w:rtl/>
      </w:rPr>
      <w:t>047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E279DF">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E279DF">
      <w:rPr>
        <w:rFonts w:hint="cs"/>
        <w:b/>
        <w:bCs/>
        <w:color w:val="632423" w:themeColor="accent2" w:themeShade="80"/>
        <w:sz w:val="20"/>
        <w:szCs w:val="24"/>
        <w:rtl/>
      </w:rPr>
      <w:t>سید</w:t>
    </w:r>
    <w:r w:rsidR="00E279DF">
      <w:rPr>
        <w:b/>
        <w:bCs/>
        <w:color w:val="632423" w:themeColor="accent2" w:themeShade="80"/>
        <w:sz w:val="20"/>
        <w:szCs w:val="24"/>
        <w:rtl/>
      </w:rPr>
      <w:t xml:space="preserve"> </w:t>
    </w:r>
    <w:r w:rsidR="00E279DF">
      <w:rPr>
        <w:rFonts w:hint="cs"/>
        <w:b/>
        <w:bCs/>
        <w:color w:val="632423" w:themeColor="accent2" w:themeShade="80"/>
        <w:sz w:val="20"/>
        <w:szCs w:val="24"/>
        <w:rtl/>
      </w:rPr>
      <w:t>محمد</w:t>
    </w:r>
    <w:r w:rsidR="00E279DF">
      <w:rPr>
        <w:b/>
        <w:bCs/>
        <w:color w:val="632423" w:themeColor="accent2" w:themeShade="80"/>
        <w:sz w:val="20"/>
        <w:szCs w:val="24"/>
        <w:rtl/>
      </w:rPr>
      <w:t xml:space="preserve"> </w:t>
    </w:r>
    <w:r w:rsidR="00E279DF">
      <w:rPr>
        <w:rFonts w:hint="cs"/>
        <w:b/>
        <w:bCs/>
        <w:color w:val="632423" w:themeColor="accent2" w:themeShade="80"/>
        <w:sz w:val="20"/>
        <w:szCs w:val="24"/>
        <w:rtl/>
      </w:rPr>
      <w:t>جواد</w:t>
    </w:r>
    <w:r w:rsidR="00E279DF">
      <w:rPr>
        <w:b/>
        <w:bCs/>
        <w:color w:val="632423" w:themeColor="accent2" w:themeShade="80"/>
        <w:sz w:val="20"/>
        <w:szCs w:val="24"/>
        <w:rtl/>
      </w:rPr>
      <w:t xml:space="preserve"> </w:t>
    </w:r>
    <w:r w:rsidR="00E279DF">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E279DF">
      <w:rPr>
        <w:sz w:val="24"/>
        <w:szCs w:val="24"/>
        <w:rtl/>
      </w:rPr>
      <w:t>25 /9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E279DF">
      <w:rPr>
        <w:rFonts w:hint="cs"/>
        <w:color w:val="000000" w:themeColor="text1"/>
        <w:sz w:val="24"/>
        <w:szCs w:val="24"/>
        <w:rtl/>
      </w:rPr>
      <w:t>نقل</w:t>
    </w:r>
    <w:r w:rsidR="00E279DF">
      <w:rPr>
        <w:color w:val="000000" w:themeColor="text1"/>
        <w:sz w:val="24"/>
        <w:szCs w:val="24"/>
        <w:rtl/>
      </w:rPr>
      <w:t xml:space="preserve"> </w:t>
    </w:r>
    <w:r w:rsidR="00E279DF">
      <w:rPr>
        <w:rFonts w:hint="cs"/>
        <w:color w:val="000000" w:themeColor="text1"/>
        <w:sz w:val="24"/>
        <w:szCs w:val="24"/>
        <w:rtl/>
      </w:rPr>
      <w:t>های</w:t>
    </w:r>
    <w:r w:rsidR="00E279DF">
      <w:rPr>
        <w:color w:val="000000" w:themeColor="text1"/>
        <w:sz w:val="24"/>
        <w:szCs w:val="24"/>
        <w:rtl/>
      </w:rPr>
      <w:t xml:space="preserve"> </w:t>
    </w:r>
    <w:r w:rsidR="00E279DF">
      <w:rPr>
        <w:rFonts w:hint="cs"/>
        <w:color w:val="000000" w:themeColor="text1"/>
        <w:sz w:val="24"/>
        <w:szCs w:val="24"/>
        <w:rtl/>
      </w:rPr>
      <w:t>قاعده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BE305B">
      <w:rPr>
        <w:rFonts w:hint="cs"/>
        <w:sz w:val="24"/>
        <w:szCs w:val="24"/>
        <w:rtl/>
      </w:rPr>
      <w:t>مرکز فقهی امام محمد باقر علیه السلام</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E279DF">
      <w:rPr>
        <w:rFonts w:hint="cs"/>
        <w:sz w:val="24"/>
        <w:szCs w:val="24"/>
        <w:rtl/>
      </w:rPr>
      <w:t>حدیث</w:t>
    </w:r>
    <w:r w:rsidR="00E279DF">
      <w:rPr>
        <w:sz w:val="24"/>
        <w:szCs w:val="24"/>
        <w:rtl/>
      </w:rPr>
      <w:t xml:space="preserve"> </w:t>
    </w:r>
    <w:r w:rsidR="00E279DF">
      <w:rPr>
        <w:rFonts w:hint="cs"/>
        <w:sz w:val="24"/>
        <w:szCs w:val="24"/>
        <w:rtl/>
      </w:rPr>
      <w:t>مشارب</w:t>
    </w:r>
    <w:r w:rsidR="00E279DF">
      <w:rPr>
        <w:sz w:val="24"/>
        <w:szCs w:val="24"/>
        <w:rtl/>
      </w:rPr>
      <w:t xml:space="preserve"> </w:t>
    </w:r>
    <w:r w:rsidR="00E279DF">
      <w:rPr>
        <w:rFonts w:hint="cs"/>
        <w:sz w:val="24"/>
        <w:szCs w:val="24"/>
        <w:rtl/>
      </w:rPr>
      <w:t>النخل</w:t>
    </w:r>
    <w:r w:rsidR="00E279DF">
      <w:rPr>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95D40"/>
    <w:multiLevelType w:val="hybridMultilevel"/>
    <w:tmpl w:val="67CA4B2A"/>
    <w:lvl w:ilvl="0" w:tplc="713A169A">
      <w:start w:val="1"/>
      <w:numFmt w:val="decimal"/>
      <w:lvlText w:val="%1."/>
      <w:lvlJc w:val="left"/>
      <w:pPr>
        <w:ind w:left="540" w:hanging="360"/>
      </w:pPr>
      <w:rPr>
        <w:rFonts w:hint="default"/>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472E"/>
    <w:rsid w:val="00055496"/>
    <w:rsid w:val="00080A41"/>
    <w:rsid w:val="0008299B"/>
    <w:rsid w:val="000913AA"/>
    <w:rsid w:val="00094847"/>
    <w:rsid w:val="00096C63"/>
    <w:rsid w:val="000A2F64"/>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E71DE"/>
    <w:rsid w:val="0020241A"/>
    <w:rsid w:val="00203821"/>
    <w:rsid w:val="00211632"/>
    <w:rsid w:val="0021630D"/>
    <w:rsid w:val="0024121B"/>
    <w:rsid w:val="00247D2F"/>
    <w:rsid w:val="00256560"/>
    <w:rsid w:val="0027605E"/>
    <w:rsid w:val="00281E00"/>
    <w:rsid w:val="00285C58"/>
    <w:rsid w:val="00294A52"/>
    <w:rsid w:val="00297C56"/>
    <w:rsid w:val="002B575F"/>
    <w:rsid w:val="002B729B"/>
    <w:rsid w:val="002C23B5"/>
    <w:rsid w:val="002C53A2"/>
    <w:rsid w:val="002D0040"/>
    <w:rsid w:val="002D2FA8"/>
    <w:rsid w:val="002D39BC"/>
    <w:rsid w:val="002E220F"/>
    <w:rsid w:val="00307311"/>
    <w:rsid w:val="00314B10"/>
    <w:rsid w:val="0032100F"/>
    <w:rsid w:val="0033402C"/>
    <w:rsid w:val="00340521"/>
    <w:rsid w:val="00345C73"/>
    <w:rsid w:val="00354148"/>
    <w:rsid w:val="00354A99"/>
    <w:rsid w:val="00360311"/>
    <w:rsid w:val="00361922"/>
    <w:rsid w:val="0037339B"/>
    <w:rsid w:val="00386C11"/>
    <w:rsid w:val="003875A9"/>
    <w:rsid w:val="0039205A"/>
    <w:rsid w:val="00397466"/>
    <w:rsid w:val="003A6148"/>
    <w:rsid w:val="003C33F6"/>
    <w:rsid w:val="003C3D2E"/>
    <w:rsid w:val="003C43A5"/>
    <w:rsid w:val="003D2429"/>
    <w:rsid w:val="003E1C5C"/>
    <w:rsid w:val="003E6650"/>
    <w:rsid w:val="003F5B46"/>
    <w:rsid w:val="00401363"/>
    <w:rsid w:val="00402E47"/>
    <w:rsid w:val="00425015"/>
    <w:rsid w:val="00430994"/>
    <w:rsid w:val="00441B6D"/>
    <w:rsid w:val="004556EF"/>
    <w:rsid w:val="00462B07"/>
    <w:rsid w:val="004644DC"/>
    <w:rsid w:val="00465BD2"/>
    <w:rsid w:val="004715C8"/>
    <w:rsid w:val="00481C31"/>
    <w:rsid w:val="00482FC1"/>
    <w:rsid w:val="00483027"/>
    <w:rsid w:val="004871AA"/>
    <w:rsid w:val="004918D7"/>
    <w:rsid w:val="004926E1"/>
    <w:rsid w:val="004A2FEA"/>
    <w:rsid w:val="004A331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A492F"/>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70AA4"/>
    <w:rsid w:val="0069137A"/>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072EE"/>
    <w:rsid w:val="0072290D"/>
    <w:rsid w:val="00723D6D"/>
    <w:rsid w:val="00724537"/>
    <w:rsid w:val="00731724"/>
    <w:rsid w:val="0073474B"/>
    <w:rsid w:val="00735511"/>
    <w:rsid w:val="00737208"/>
    <w:rsid w:val="00744DE6"/>
    <w:rsid w:val="00756B9F"/>
    <w:rsid w:val="00762452"/>
    <w:rsid w:val="007639E0"/>
    <w:rsid w:val="00775507"/>
    <w:rsid w:val="00783473"/>
    <w:rsid w:val="0078594B"/>
    <w:rsid w:val="00795E02"/>
    <w:rsid w:val="007979D0"/>
    <w:rsid w:val="007A4E18"/>
    <w:rsid w:val="007A7B8C"/>
    <w:rsid w:val="007B5D0B"/>
    <w:rsid w:val="007C6D9E"/>
    <w:rsid w:val="007D1C43"/>
    <w:rsid w:val="007D6C53"/>
    <w:rsid w:val="007E1564"/>
    <w:rsid w:val="007E1E87"/>
    <w:rsid w:val="007E5B3F"/>
    <w:rsid w:val="007E6FD9"/>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71AB3"/>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2643"/>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7AEC"/>
    <w:rsid w:val="00AA1F60"/>
    <w:rsid w:val="00AA40D7"/>
    <w:rsid w:val="00AA42AD"/>
    <w:rsid w:val="00AB5F7D"/>
    <w:rsid w:val="00AC0C50"/>
    <w:rsid w:val="00AC6FE2"/>
    <w:rsid w:val="00AF3925"/>
    <w:rsid w:val="00B03001"/>
    <w:rsid w:val="00B1296B"/>
    <w:rsid w:val="00B2292F"/>
    <w:rsid w:val="00B43169"/>
    <w:rsid w:val="00B501A8"/>
    <w:rsid w:val="00B55AE4"/>
    <w:rsid w:val="00B70B46"/>
    <w:rsid w:val="00B739B0"/>
    <w:rsid w:val="00B814A3"/>
    <w:rsid w:val="00B96F38"/>
    <w:rsid w:val="00BC716B"/>
    <w:rsid w:val="00BD0E74"/>
    <w:rsid w:val="00BD5F8C"/>
    <w:rsid w:val="00BE29DD"/>
    <w:rsid w:val="00BE305B"/>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12C"/>
    <w:rsid w:val="00DC3783"/>
    <w:rsid w:val="00DC3AF2"/>
    <w:rsid w:val="00DE1070"/>
    <w:rsid w:val="00E00219"/>
    <w:rsid w:val="00E0316B"/>
    <w:rsid w:val="00E25E10"/>
    <w:rsid w:val="00E279DF"/>
    <w:rsid w:val="00E50B41"/>
    <w:rsid w:val="00E5219B"/>
    <w:rsid w:val="00E52D07"/>
    <w:rsid w:val="00E5518B"/>
    <w:rsid w:val="00E609FE"/>
    <w:rsid w:val="00E630BE"/>
    <w:rsid w:val="00E71179"/>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3848"/>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3216398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4212399">
      <w:bodyDiv w:val="1"/>
      <w:marLeft w:val="0"/>
      <w:marRight w:val="0"/>
      <w:marTop w:val="0"/>
      <w:marBottom w:val="0"/>
      <w:divBdr>
        <w:top w:val="none" w:sz="0" w:space="0" w:color="auto"/>
        <w:left w:val="none" w:sz="0" w:space="0" w:color="auto"/>
        <w:bottom w:val="none" w:sz="0" w:space="0" w:color="auto"/>
        <w:right w:val="none" w:sz="0" w:space="0" w:color="auto"/>
      </w:divBdr>
    </w:div>
    <w:div w:id="631910238">
      <w:bodyDiv w:val="1"/>
      <w:marLeft w:val="0"/>
      <w:marRight w:val="0"/>
      <w:marTop w:val="0"/>
      <w:marBottom w:val="0"/>
      <w:divBdr>
        <w:top w:val="none" w:sz="0" w:space="0" w:color="auto"/>
        <w:left w:val="none" w:sz="0" w:space="0" w:color="auto"/>
        <w:bottom w:val="none" w:sz="0" w:space="0" w:color="auto"/>
        <w:right w:val="none" w:sz="0" w:space="0" w:color="auto"/>
      </w:divBdr>
    </w:div>
    <w:div w:id="1055619867">
      <w:bodyDiv w:val="1"/>
      <w:marLeft w:val="0"/>
      <w:marRight w:val="0"/>
      <w:marTop w:val="0"/>
      <w:marBottom w:val="0"/>
      <w:divBdr>
        <w:top w:val="none" w:sz="0" w:space="0" w:color="auto"/>
        <w:left w:val="none" w:sz="0" w:space="0" w:color="auto"/>
        <w:bottom w:val="none" w:sz="0" w:space="0" w:color="auto"/>
        <w:right w:val="none" w:sz="0" w:space="0" w:color="auto"/>
      </w:divBdr>
    </w:div>
    <w:div w:id="111879708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7/140/&#1605;&#1607;&#1586;&#1608;&#1585;" TargetMode="External"/><Relationship Id="rId2" Type="http://schemas.openxmlformats.org/officeDocument/2006/relationships/hyperlink" Target="http://lib.eshia.ir/11005/5/278/&#1605;&#1607;&#1586;&#1608;&#1585;" TargetMode="External"/><Relationship Id="rId1" Type="http://schemas.openxmlformats.org/officeDocument/2006/relationships/hyperlink" Target="http://lib.eshia.ir/11021/3/99/&#1605;&#1607;&#1585;&#1608;&#15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622E7-697C-475C-BE0F-3986D8DAE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6</Pages>
  <Words>1750</Words>
  <Characters>9977</Characters>
  <Application>Microsoft Office Word</Application>
  <DocSecurity>0</DocSecurity>
  <Lines>83</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11704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2020-01-02T08:45:00Z</dcterms:created>
  <dcterms:modified xsi:type="dcterms:W3CDTF">2020-01-28T08:16:00Z</dcterms:modified>
  <cp:contentStatus>ویرایش 2.5</cp:contentStatus>
  <cp:version>2.7</cp:version>
</cp:coreProperties>
</file>