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0D" w:rsidRDefault="00671C0D" w:rsidP="00671C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71C0D" w:rsidRPr="00CE3C77" w:rsidRDefault="00671C0D" w:rsidP="00671C0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هدم الحائط</w:t>
      </w:r>
      <w:r>
        <w:rPr>
          <w:rFonts w:ascii="IRANSans" w:hAnsi="IRANSans" w:cs="IRANSans"/>
          <w:b/>
          <w:bCs/>
          <w:color w:val="0000FF"/>
          <w:sz w:val="24"/>
          <w:szCs w:val="24"/>
          <w:shd w:val="clear" w:color="auto" w:fill="FFFFFF"/>
          <w:rtl/>
        </w:rPr>
        <w:t xml:space="preserve">  /نقل های قاعده  /قاعده لا ضرر</w:t>
      </w:r>
    </w:p>
    <w:p w:rsidR="008F5B4D" w:rsidRPr="009C66D5" w:rsidRDefault="001206D5" w:rsidP="00F214CF">
      <w:pPr>
        <w:jc w:val="both"/>
        <w:rPr>
          <w:rStyle w:val="Emphasis"/>
          <w:b/>
          <w:bCs w:val="0"/>
          <w:rtl/>
        </w:rPr>
      </w:pPr>
      <w:r>
        <w:rPr>
          <w:rStyle w:val="Emphasis"/>
          <w:rFonts w:hint="cs"/>
          <w:b/>
          <w:bCs w:val="0"/>
          <w:rtl/>
        </w:rPr>
        <w:t>خلاصه مباحث گذش</w:t>
      </w:r>
      <w:bookmarkStart w:id="0" w:name="_GoBack"/>
      <w:bookmarkEnd w:id="0"/>
      <w:r>
        <w:rPr>
          <w:rStyle w:val="Emphasis"/>
          <w:rFonts w:hint="cs"/>
          <w:b/>
          <w:bCs w:val="0"/>
          <w:rtl/>
        </w:rPr>
        <w:t xml:space="preserve">ته و جلسه امروز: </w:t>
      </w:r>
    </w:p>
    <w:p w:rsidR="003A6148" w:rsidRDefault="00D946A7" w:rsidP="00F214CF">
      <w:pPr>
        <w:pBdr>
          <w:bottom w:val="double" w:sz="6" w:space="1" w:color="auto"/>
        </w:pBdr>
        <w:jc w:val="both"/>
        <w:rPr>
          <w:rtl/>
        </w:rPr>
      </w:pPr>
      <w:r>
        <w:rPr>
          <w:rFonts w:hint="cs"/>
          <w:rtl/>
        </w:rPr>
        <w:t xml:space="preserve">بحث درباره حدیث هدم حائط از نقل های قاعده لا ضرر بود. رابطه بین تعلیل حکم به لا ضرر و حرمت هدم حائط به جهت اضرار و لزوم </w:t>
      </w:r>
      <w:r w:rsidR="000A31FB">
        <w:rPr>
          <w:rFonts w:hint="cs"/>
          <w:rtl/>
        </w:rPr>
        <w:t xml:space="preserve">بازسازی دیوار در صورت تخریب، مورد سوال بود. آقای سیستانی با ذکر مشابهاتی در فقه و روایات، این حکم را غریب ندانسته و الزام به بازسازی را عقوبت برای مضارّ دانسته اند. در این جلسه این روایات مرور شده و درباره مفاد آنها بحث خواهد شد. </w:t>
      </w:r>
    </w:p>
    <w:p w:rsidR="00247D2F" w:rsidRPr="003A6148" w:rsidRDefault="00247D2F" w:rsidP="00F214CF">
      <w:pPr>
        <w:pBdr>
          <w:bottom w:val="double" w:sz="6" w:space="1" w:color="auto"/>
        </w:pBdr>
        <w:jc w:val="both"/>
      </w:pPr>
    </w:p>
    <w:p w:rsidR="008F5B4D" w:rsidRDefault="008F5B4D" w:rsidP="00F214CF">
      <w:pPr>
        <w:jc w:val="both"/>
      </w:pPr>
    </w:p>
    <w:p w:rsidR="005F7B44" w:rsidRDefault="005F7B44" w:rsidP="005F7B44">
      <w:pPr>
        <w:pStyle w:val="Heading2"/>
        <w:rPr>
          <w:rtl/>
        </w:rPr>
      </w:pPr>
      <w:bookmarkStart w:id="1" w:name="_Toc28443987"/>
      <w:r>
        <w:rPr>
          <w:rFonts w:hint="cs"/>
          <w:rtl/>
        </w:rPr>
        <w:t>حدیث هدم حائط</w:t>
      </w:r>
      <w:bookmarkEnd w:id="1"/>
      <w:r>
        <w:rPr>
          <w:rFonts w:hint="cs"/>
          <w:rtl/>
        </w:rPr>
        <w:t xml:space="preserve"> </w:t>
      </w:r>
    </w:p>
    <w:p w:rsidR="005F7B44" w:rsidRDefault="001206D5" w:rsidP="005F7B44">
      <w:pPr>
        <w:jc w:val="both"/>
        <w:rPr>
          <w:rtl/>
        </w:rPr>
      </w:pPr>
      <w:r>
        <w:rPr>
          <w:rFonts w:hint="cs"/>
          <w:rtl/>
        </w:rPr>
        <w:t xml:space="preserve">درباره حدیث هدم حائط سخن می گفتیم. در صدر روایت بیان شده: اگر </w:t>
      </w:r>
      <w:r w:rsidR="005F7B44">
        <w:rPr>
          <w:rFonts w:hint="cs"/>
          <w:rtl/>
        </w:rPr>
        <w:t>دیوار</w:t>
      </w:r>
      <w:r>
        <w:rPr>
          <w:rFonts w:hint="cs"/>
          <w:rtl/>
        </w:rPr>
        <w:t xml:space="preserve"> </w:t>
      </w:r>
      <w:r w:rsidR="005F7B44">
        <w:rPr>
          <w:rFonts w:hint="cs"/>
          <w:rtl/>
        </w:rPr>
        <w:t>خصوصی</w:t>
      </w:r>
      <w:r>
        <w:rPr>
          <w:rFonts w:hint="cs"/>
          <w:rtl/>
        </w:rPr>
        <w:t xml:space="preserve"> که حائل بین </w:t>
      </w:r>
      <w:r w:rsidR="005F7B44">
        <w:rPr>
          <w:rFonts w:hint="cs"/>
          <w:rtl/>
        </w:rPr>
        <w:t>شخص</w:t>
      </w:r>
      <w:r>
        <w:rPr>
          <w:rFonts w:hint="cs"/>
          <w:rtl/>
        </w:rPr>
        <w:t xml:space="preserve"> و همسایه است ساقط شود، بنای او لازم نیست مگر در صورتی که همسایه حقی داشته باشد</w:t>
      </w:r>
      <w:r w:rsidR="005F7B44">
        <w:rPr>
          <w:rFonts w:hint="cs"/>
          <w:rtl/>
        </w:rPr>
        <w:t>.</w:t>
      </w:r>
      <w:r w:rsidR="005F7B44" w:rsidRPr="005F7B44">
        <w:rPr>
          <w:rFonts w:hint="cs"/>
          <w:rtl/>
        </w:rPr>
        <w:t xml:space="preserve"> </w:t>
      </w:r>
      <w:r w:rsidR="005F7B44">
        <w:rPr>
          <w:rFonts w:hint="cs"/>
          <w:rtl/>
        </w:rPr>
        <w:t xml:space="preserve">این سوال مطرح شد که </w:t>
      </w:r>
      <w:r>
        <w:rPr>
          <w:rFonts w:hint="cs"/>
          <w:rtl/>
        </w:rPr>
        <w:t xml:space="preserve">اگر جدار ساقط نشد و خود شخص می خواهد به خاطر ضرر زدن به همسایه، خراب کند؟ </w:t>
      </w:r>
      <w:r w:rsidR="005F7B44">
        <w:rPr>
          <w:rFonts w:hint="cs"/>
          <w:rtl/>
        </w:rPr>
        <w:t>و حضرت ع در پاسخ فرمود</w:t>
      </w:r>
      <w:r>
        <w:rPr>
          <w:rFonts w:hint="cs"/>
          <w:rtl/>
        </w:rPr>
        <w:t>: این کار به علت کلام پیامبر</w:t>
      </w:r>
      <w:r w:rsidR="005F7B44">
        <w:rPr>
          <w:rFonts w:hint="cs"/>
          <w:rtl/>
        </w:rPr>
        <w:t xml:space="preserve"> ص (لا ضرر و لا ضرار) جایز نیست و در صورت خراب کردن دیوار، </w:t>
      </w:r>
      <w:r>
        <w:rPr>
          <w:rFonts w:hint="cs"/>
          <w:rtl/>
        </w:rPr>
        <w:t xml:space="preserve">مکلّف به ساخت آن </w:t>
      </w:r>
      <w:r w:rsidR="005F7B44">
        <w:rPr>
          <w:rFonts w:hint="cs"/>
          <w:rtl/>
        </w:rPr>
        <w:t xml:space="preserve">است. </w:t>
      </w:r>
    </w:p>
    <w:p w:rsidR="005F7B44" w:rsidRDefault="005F7B44" w:rsidP="005F7B44">
      <w:pPr>
        <w:pStyle w:val="Heading3"/>
        <w:rPr>
          <w:rtl/>
        </w:rPr>
      </w:pPr>
      <w:bookmarkStart w:id="2" w:name="_Toc28443988"/>
      <w:r>
        <w:rPr>
          <w:rFonts w:hint="cs"/>
          <w:rtl/>
        </w:rPr>
        <w:t>غرابت حرمت تخریب دیوار خصوصی</w:t>
      </w:r>
      <w:bookmarkEnd w:id="2"/>
      <w:r>
        <w:rPr>
          <w:rFonts w:hint="cs"/>
          <w:rtl/>
        </w:rPr>
        <w:t xml:space="preserve"> </w:t>
      </w:r>
    </w:p>
    <w:p w:rsidR="005F7B44" w:rsidRDefault="001206D5" w:rsidP="00F214CF">
      <w:pPr>
        <w:jc w:val="both"/>
        <w:rPr>
          <w:rtl/>
        </w:rPr>
      </w:pPr>
      <w:r>
        <w:rPr>
          <w:rFonts w:hint="cs"/>
          <w:rtl/>
        </w:rPr>
        <w:t>صدر روایت مطابق قاعده</w:t>
      </w:r>
      <w:r w:rsidR="001B52CE">
        <w:rPr>
          <w:rFonts w:hint="cs"/>
          <w:rtl/>
        </w:rPr>
        <w:t xml:space="preserve"> بوده و تمام بحث در ذیل آن است که مورد استشهاد بر قاعده لا ضرر</w:t>
      </w:r>
      <w:r w:rsidR="005F7B44">
        <w:rPr>
          <w:rFonts w:hint="cs"/>
          <w:rtl/>
        </w:rPr>
        <w:t xml:space="preserve"> است. این سوال مطرح است که چرا </w:t>
      </w:r>
      <w:r w:rsidR="001B52CE">
        <w:rPr>
          <w:rFonts w:hint="cs"/>
          <w:rtl/>
        </w:rPr>
        <w:t xml:space="preserve">شخص ملزم به خراب نکردن دیوار و ساخت آن در صورت تخریب است در حالی که دیوار ملک اوست؟ آیا شخص وظیفه دارد کاری کند که همسایه از ملک او منتفع شود؟ </w:t>
      </w:r>
    </w:p>
    <w:p w:rsidR="005F7B44" w:rsidRDefault="001B52CE" w:rsidP="005F7B44">
      <w:pPr>
        <w:jc w:val="both"/>
        <w:rPr>
          <w:rtl/>
        </w:rPr>
      </w:pPr>
      <w:r>
        <w:rPr>
          <w:rFonts w:hint="cs"/>
          <w:rtl/>
        </w:rPr>
        <w:lastRenderedPageBreak/>
        <w:t xml:space="preserve">فرض کنید: دیوار </w:t>
      </w:r>
      <w:r w:rsidR="005F7B44">
        <w:rPr>
          <w:rFonts w:hint="cs"/>
          <w:rtl/>
        </w:rPr>
        <w:t>خصوصی،</w:t>
      </w:r>
      <w:r>
        <w:rPr>
          <w:rFonts w:hint="cs"/>
          <w:rtl/>
        </w:rPr>
        <w:t xml:space="preserve"> موجب ایجاد سایه در کوچه شده و رهگذران از سایه عبور می کنند. با تخریب دیوار، عابران نمی توانند از سایه استفاده کنند و باید در آفتاب راه بروند. آیا مالک دیوار موظف است برای رهگذران سایه درست کرده و در صورت تخریب دیوار، مرتکب عمل حرام شده است؟ </w:t>
      </w:r>
    </w:p>
    <w:p w:rsidR="001B52CE" w:rsidRDefault="001B52CE" w:rsidP="005F7B44">
      <w:pPr>
        <w:jc w:val="both"/>
        <w:rPr>
          <w:rtl/>
        </w:rPr>
      </w:pPr>
      <w:r>
        <w:rPr>
          <w:rFonts w:hint="cs"/>
          <w:rtl/>
        </w:rPr>
        <w:t xml:space="preserve">مورد بحث نیز از همین سنخ بوده و مالک دیوار وظیفه ندارد برای همسایه، پوشش درست کند تا در معرض دید نباشند.  مجرد نبود غرض عقلایی و قصد اضرار نیز، باعث منع نسبت به کاری که در آن حق دارد، نشده و قصد اضرار تنها می تواند موجب معصیت باشد نه منع وضعی. </w:t>
      </w:r>
    </w:p>
    <w:p w:rsidR="005F7B44" w:rsidRDefault="005F7B44" w:rsidP="005F7B44">
      <w:pPr>
        <w:pStyle w:val="Heading4"/>
        <w:rPr>
          <w:rtl/>
        </w:rPr>
      </w:pPr>
      <w:bookmarkStart w:id="3" w:name="_Toc28443989"/>
      <w:r>
        <w:rPr>
          <w:rFonts w:hint="cs"/>
          <w:rtl/>
        </w:rPr>
        <w:t>پاسخ اول آقای سیستانی: وجود مشابهات در روایات</w:t>
      </w:r>
      <w:bookmarkEnd w:id="3"/>
      <w:r>
        <w:rPr>
          <w:rFonts w:hint="cs"/>
          <w:rtl/>
        </w:rPr>
        <w:t xml:space="preserve"> </w:t>
      </w:r>
    </w:p>
    <w:p w:rsidR="0044646D" w:rsidRDefault="001B52CE" w:rsidP="00F214CF">
      <w:pPr>
        <w:jc w:val="both"/>
        <w:rPr>
          <w:rtl/>
        </w:rPr>
      </w:pPr>
      <w:r>
        <w:rPr>
          <w:rFonts w:hint="cs"/>
          <w:rtl/>
        </w:rPr>
        <w:t>آقای سیستانی به این سوال دو پاسخ داده که مصبّ واحد ندارد. گویا دو اشکال وجود داشته که جواب اول تنها اشکال اول را پاسخ داده و جواب دوم، پاسخ به هر دو اشکال است. این دو اشکا</w:t>
      </w:r>
      <w:r w:rsidR="0044646D">
        <w:rPr>
          <w:rFonts w:hint="cs"/>
          <w:rtl/>
        </w:rPr>
        <w:t>ل را می توان این گونه تقریب کرد:</w:t>
      </w:r>
    </w:p>
    <w:p w:rsidR="0044646D" w:rsidRDefault="001B52CE" w:rsidP="00F214CF">
      <w:pPr>
        <w:jc w:val="both"/>
        <w:rPr>
          <w:rtl/>
        </w:rPr>
      </w:pPr>
      <w:r>
        <w:rPr>
          <w:rFonts w:hint="cs"/>
          <w:rtl/>
        </w:rPr>
        <w:t xml:space="preserve">اولا: طبق قواعد شخص نباید از تخریب دیوار منع شده و در صورت تخریب، موظف به بازسازی باشد. </w:t>
      </w:r>
    </w:p>
    <w:p w:rsidR="0044646D" w:rsidRDefault="001B52CE" w:rsidP="00F214CF">
      <w:pPr>
        <w:jc w:val="both"/>
        <w:rPr>
          <w:rtl/>
        </w:rPr>
      </w:pPr>
      <w:r>
        <w:rPr>
          <w:rFonts w:hint="cs"/>
          <w:rtl/>
        </w:rPr>
        <w:t xml:space="preserve">ثانیا: فارغ از قواعد، لا ضرر و لا ضرار بر این حکم تطبیق نمی کند. </w:t>
      </w:r>
    </w:p>
    <w:p w:rsidR="005F7B44" w:rsidRDefault="001A4491" w:rsidP="005F7B44">
      <w:pPr>
        <w:jc w:val="both"/>
        <w:rPr>
          <w:rtl/>
        </w:rPr>
      </w:pPr>
      <w:r>
        <w:rPr>
          <w:rFonts w:hint="cs"/>
          <w:rtl/>
        </w:rPr>
        <w:t>محصّل پاسخ اول این است که این حکم بعید نبوده و مشابهاتی دارد که شارع، مجازات هایی را برای شخص</w:t>
      </w:r>
      <w:r w:rsidR="0044646D">
        <w:rPr>
          <w:rFonts w:hint="cs"/>
          <w:rtl/>
        </w:rPr>
        <w:t>ی</w:t>
      </w:r>
      <w:r>
        <w:rPr>
          <w:rFonts w:hint="cs"/>
          <w:rtl/>
        </w:rPr>
        <w:t xml:space="preserve"> که به غیر ضرر </w:t>
      </w:r>
      <w:r w:rsidR="0044646D">
        <w:rPr>
          <w:rFonts w:hint="cs"/>
          <w:rtl/>
        </w:rPr>
        <w:t>زده یا قصد اضرار دارد</w:t>
      </w:r>
      <w:r>
        <w:rPr>
          <w:rFonts w:hint="cs"/>
          <w:rtl/>
        </w:rPr>
        <w:t>، قرار داده است.</w:t>
      </w:r>
      <w:r w:rsidR="005F7B44" w:rsidRPr="005F7B44">
        <w:rPr>
          <w:rStyle w:val="FootnoteReference"/>
          <w:rtl/>
        </w:rPr>
        <w:t xml:space="preserve"> </w:t>
      </w:r>
      <w:r w:rsidR="005F7B44">
        <w:rPr>
          <w:rStyle w:val="FootnoteReference"/>
          <w:rtl/>
        </w:rPr>
        <w:footnoteReference w:id="1"/>
      </w:r>
      <w:r>
        <w:rPr>
          <w:rFonts w:hint="cs"/>
          <w:rtl/>
        </w:rPr>
        <w:t xml:space="preserve"> </w:t>
      </w:r>
    </w:p>
    <w:p w:rsidR="005F7B44" w:rsidRDefault="005F7B44" w:rsidP="005F7B44">
      <w:pPr>
        <w:pStyle w:val="Heading4"/>
        <w:rPr>
          <w:rtl/>
        </w:rPr>
      </w:pPr>
      <w:bookmarkStart w:id="4" w:name="_Toc28443990"/>
      <w:r>
        <w:rPr>
          <w:rFonts w:hint="cs"/>
          <w:rtl/>
        </w:rPr>
        <w:t>عدم تصحیح قاعده بودن لا ضرر مطابق این پاسخ</w:t>
      </w:r>
      <w:bookmarkEnd w:id="4"/>
      <w:r>
        <w:rPr>
          <w:rFonts w:hint="cs"/>
          <w:rtl/>
        </w:rPr>
        <w:t xml:space="preserve"> </w:t>
      </w:r>
    </w:p>
    <w:p w:rsidR="001B52CE" w:rsidRDefault="0044646D" w:rsidP="005F7B44">
      <w:pPr>
        <w:jc w:val="both"/>
        <w:rPr>
          <w:rtl/>
        </w:rPr>
      </w:pPr>
      <w:r>
        <w:rPr>
          <w:rFonts w:hint="cs"/>
          <w:rtl/>
        </w:rPr>
        <w:t xml:space="preserve">همانگونه که روشن است این پاسخ ناظر به اشکال اول بوده و نمی تواند، تطبیق </w:t>
      </w:r>
      <w:r w:rsidR="00CA2717">
        <w:rPr>
          <w:rFonts w:hint="cs"/>
          <w:rtl/>
        </w:rPr>
        <w:t>لا ضرر بر این حکم را تصحیح کند.</w:t>
      </w:r>
    </w:p>
    <w:p w:rsidR="00CE352C" w:rsidRDefault="005F7B44" w:rsidP="005F7B44">
      <w:pPr>
        <w:jc w:val="both"/>
        <w:rPr>
          <w:rtl/>
        </w:rPr>
      </w:pPr>
      <w:r>
        <w:rPr>
          <w:rFonts w:hint="cs"/>
          <w:rtl/>
        </w:rPr>
        <w:t xml:space="preserve">این پرسش </w:t>
      </w:r>
      <w:r w:rsidR="00CE352C">
        <w:rPr>
          <w:rFonts w:hint="cs"/>
          <w:rtl/>
        </w:rPr>
        <w:t xml:space="preserve">وجود دارد که آیا نمی توان به حکم مخالف قاعده، ملتزم شد؟ و آیا تمام احکام در تمام موارد باید موافق قاعده باشند؟ آیا قاعده نمی تواند در برخی از موارد تخصیص بخورد؟ و مخالف قاعده بودن چگونه مانع عمل به خبر می شود؟ </w:t>
      </w:r>
    </w:p>
    <w:p w:rsidR="00CE352C" w:rsidRDefault="00CE352C" w:rsidP="00F214CF">
      <w:pPr>
        <w:jc w:val="both"/>
        <w:rPr>
          <w:rtl/>
        </w:rPr>
      </w:pPr>
      <w:r>
        <w:rPr>
          <w:rFonts w:hint="cs"/>
          <w:rtl/>
        </w:rPr>
        <w:t xml:space="preserve">در پاسخ </w:t>
      </w:r>
      <w:r w:rsidR="00286E48">
        <w:rPr>
          <w:rFonts w:hint="cs"/>
          <w:rtl/>
        </w:rPr>
        <w:t xml:space="preserve">باید </w:t>
      </w:r>
      <w:r>
        <w:rPr>
          <w:rFonts w:hint="cs"/>
          <w:rtl/>
        </w:rPr>
        <w:t>گفت: گاه خلاف قاعده بودن موجب مخالف بودن با ارتکاز عقلایی بوده و همین مخالفت با ارتکاز عقلایی سبب می شود، مفاد روایت به گونه ای د</w:t>
      </w:r>
      <w:r w:rsidR="005F7B44">
        <w:rPr>
          <w:rFonts w:hint="cs"/>
          <w:rtl/>
        </w:rPr>
        <w:t>یگر فهمیده شود. گاه حکم به حدی غ</w:t>
      </w:r>
      <w:r>
        <w:rPr>
          <w:rFonts w:hint="cs"/>
          <w:rtl/>
        </w:rPr>
        <w:t>ریب است که ظن به عدم صدور یا عدم انتقال صحیح ایجاد می شود. به این معنا که غرابت مفاد روایت</w:t>
      </w:r>
      <w:r w:rsidR="005F7B44">
        <w:rPr>
          <w:rFonts w:hint="cs"/>
          <w:rtl/>
        </w:rPr>
        <w:t>،</w:t>
      </w:r>
      <w:r>
        <w:rPr>
          <w:rFonts w:hint="cs"/>
          <w:rtl/>
        </w:rPr>
        <w:t xml:space="preserve"> باعث اطمینان یا ظن معتبر به وجود اشتباه در صدور یا جهت صدور یا دلالت روایت می شود. شبیه به این بیان در عدم امکان ردع سیره مستمر با رادع واحد نیز وجود دارد. </w:t>
      </w:r>
    </w:p>
    <w:p w:rsidR="005F7B44" w:rsidRDefault="00CE352C" w:rsidP="005F7B44">
      <w:pPr>
        <w:jc w:val="both"/>
        <w:rPr>
          <w:rtl/>
        </w:rPr>
      </w:pPr>
      <w:r>
        <w:rPr>
          <w:rFonts w:hint="cs"/>
          <w:rtl/>
        </w:rPr>
        <w:lastRenderedPageBreak/>
        <w:t xml:space="preserve">این بیان تنها در مواردی است که از نظر عقلایی حکم غریب بوده و استنکار می شود. در پاسخ به این استنکار، با ذکر مشابهات این استنکار نفی شده و حکم از غرابت خارج می شود. هر چند عقلا در این موارد، حکم مخالفت قاعده را می پذیرند اما این حکم نمی تواند بیانگر قاعده عمومی </w:t>
      </w:r>
      <w:r w:rsidR="004343DF">
        <w:rPr>
          <w:rFonts w:hint="cs"/>
          <w:rtl/>
        </w:rPr>
        <w:t>بوده و به عنوان تعلیل استفاده شود.</w:t>
      </w:r>
      <w:r>
        <w:rPr>
          <w:rFonts w:hint="cs"/>
          <w:rtl/>
        </w:rPr>
        <w:t xml:space="preserve"> </w:t>
      </w:r>
      <w:r w:rsidR="004343DF">
        <w:rPr>
          <w:rFonts w:hint="cs"/>
          <w:rtl/>
        </w:rPr>
        <w:t xml:space="preserve">آقای سیستانی در پاسخ اول خود با ذکر مشابهات، استنکار عقلایی را نفی کردند اما مطابق این جواب، دیگر لا ضرر نمی تواند تعلیل برای حکم باشد. بر خلاف پاسخ دوم آقای سیستانی که ایشان تصریح می کنند: مطابق این پاسخ، هم حکم وجیه شده و هم تعلیل آن به لا ضرر توجیه می شود. </w:t>
      </w:r>
    </w:p>
    <w:p w:rsidR="005F7B44" w:rsidRDefault="005F7B44" w:rsidP="00761559">
      <w:pPr>
        <w:pStyle w:val="Heading4"/>
        <w:rPr>
          <w:rtl/>
        </w:rPr>
      </w:pPr>
      <w:bookmarkStart w:id="5" w:name="_Toc28443991"/>
      <w:r>
        <w:rPr>
          <w:rFonts w:hint="cs"/>
          <w:rtl/>
        </w:rPr>
        <w:t>عقوبت معتق نصیب از عبد به عتق تمام عبد</w:t>
      </w:r>
      <w:bookmarkEnd w:id="5"/>
      <w:r>
        <w:rPr>
          <w:rFonts w:hint="cs"/>
          <w:rtl/>
        </w:rPr>
        <w:t xml:space="preserve"> </w:t>
      </w:r>
    </w:p>
    <w:p w:rsidR="00F214CF" w:rsidRDefault="00F214CF" w:rsidP="00F214CF">
      <w:pPr>
        <w:jc w:val="both"/>
        <w:rPr>
          <w:rtl/>
        </w:rPr>
      </w:pPr>
      <w:r>
        <w:rPr>
          <w:rFonts w:hint="cs"/>
          <w:rtl/>
        </w:rPr>
        <w:t xml:space="preserve">آقای سیستانی در پاسخ اول، مشابهاتی را بیان کرده که در آنها برای جلوگیری از ضرر یا پس از تحقق ضرر، عقوبتی قرار داده شده است. یکی از مشابهات در جایی است که یکی از دو شریک در عبد، حصه خود را برای ضرر زدن به دیگری آزاد کند. در این مورد، جمعی از فقها بیان کرده اند: اگر معتق موسر باشد، باید حصه شریک را پرداخت کرده و تمام عبد را آزاد کند و اگر معتق معسر باشد، عتق حصه معتق از اساس باطل است. تنها در صورتی که معتق قصد قربت داشته باشد، سهم معتق آزاد شده و عبد باید برای آزاد شدن، سهم شریک دیگر را با کار کردن پرداخت کند. ایشان از جواهر این فتوا را نقل کرده و پس از آن روایاتی را شاهد بر آن قرار داده است. </w:t>
      </w:r>
    </w:p>
    <w:p w:rsidR="00F214CF" w:rsidRDefault="00F214CF" w:rsidP="00F214CF">
      <w:pPr>
        <w:jc w:val="both"/>
        <w:rPr>
          <w:rtl/>
        </w:rPr>
      </w:pPr>
      <w:r>
        <w:rPr>
          <w:rFonts w:hint="cs"/>
          <w:rtl/>
        </w:rPr>
        <w:t xml:space="preserve">در بین روایاتی که آقای سیستانی به آنها اشاره کرده، تنها روایت دوم دالّ بر تفصیل مذکور است. این مسأله روایات دیگری نیز دارد که بیان خواهد شد و آقای سیستانی به علت صراحت بیشتر دو روایت اول در غرض ایشان، آنها را انتخاب کرده است. </w:t>
      </w:r>
    </w:p>
    <w:p w:rsidR="00761559" w:rsidRDefault="00761559" w:rsidP="00761559">
      <w:pPr>
        <w:pStyle w:val="Heading5"/>
        <w:rPr>
          <w:rtl/>
        </w:rPr>
      </w:pPr>
      <w:bookmarkStart w:id="6" w:name="_Toc28443992"/>
      <w:r>
        <w:rPr>
          <w:rFonts w:hint="cs"/>
          <w:rtl/>
        </w:rPr>
        <w:t>روایت اول: صحیحه حلبی</w:t>
      </w:r>
      <w:bookmarkEnd w:id="6"/>
      <w:r>
        <w:rPr>
          <w:rFonts w:hint="cs"/>
          <w:rtl/>
        </w:rPr>
        <w:t xml:space="preserve"> </w:t>
      </w:r>
    </w:p>
    <w:p w:rsidR="00305B17" w:rsidRPr="00305B17" w:rsidRDefault="00305B17" w:rsidP="00305B17">
      <w:pPr>
        <w:jc w:val="both"/>
        <w:rPr>
          <w:color w:val="008000"/>
          <w:rtl/>
        </w:rPr>
      </w:pPr>
      <w:r w:rsidRPr="00305B17">
        <w:rPr>
          <w:rFonts w:hint="cs"/>
          <w:color w:val="008000"/>
          <w:rtl/>
        </w:rPr>
        <w:t>عَلِيُّ</w:t>
      </w:r>
      <w:r w:rsidRPr="00305B17">
        <w:rPr>
          <w:color w:val="008000"/>
          <w:rtl/>
        </w:rPr>
        <w:t xml:space="preserve"> </w:t>
      </w:r>
      <w:r w:rsidRPr="00305B17">
        <w:rPr>
          <w:rFonts w:hint="cs"/>
          <w:color w:val="008000"/>
          <w:rtl/>
        </w:rPr>
        <w:t>بْنُ</w:t>
      </w:r>
      <w:r w:rsidRPr="00305B17">
        <w:rPr>
          <w:color w:val="008000"/>
          <w:rtl/>
        </w:rPr>
        <w:t xml:space="preserve"> </w:t>
      </w:r>
      <w:r w:rsidRPr="00305B17">
        <w:rPr>
          <w:rFonts w:hint="cs"/>
          <w:color w:val="008000"/>
          <w:rtl/>
        </w:rPr>
        <w:t>إِبْرَاهِيمَ</w:t>
      </w:r>
      <w:r w:rsidRPr="00305B17">
        <w:rPr>
          <w:color w:val="008000"/>
          <w:rtl/>
        </w:rPr>
        <w:t xml:space="preserve"> </w:t>
      </w:r>
      <w:r w:rsidRPr="00305B17">
        <w:rPr>
          <w:rFonts w:hint="cs"/>
          <w:color w:val="008000"/>
          <w:rtl/>
        </w:rPr>
        <w:t>عَنْ</w:t>
      </w:r>
      <w:r w:rsidRPr="00305B17">
        <w:rPr>
          <w:color w:val="008000"/>
          <w:rtl/>
        </w:rPr>
        <w:t xml:space="preserve"> </w:t>
      </w:r>
      <w:r w:rsidRPr="00305B17">
        <w:rPr>
          <w:rFonts w:hint="cs"/>
          <w:color w:val="008000"/>
          <w:rtl/>
        </w:rPr>
        <w:t>أَبِيهِ</w:t>
      </w:r>
      <w:r w:rsidRPr="00305B17">
        <w:rPr>
          <w:color w:val="008000"/>
          <w:rtl/>
        </w:rPr>
        <w:t xml:space="preserve"> </w:t>
      </w:r>
      <w:r w:rsidRPr="00305B17">
        <w:rPr>
          <w:rFonts w:hint="cs"/>
          <w:color w:val="008000"/>
          <w:rtl/>
        </w:rPr>
        <w:t>عَنِ</w:t>
      </w:r>
      <w:r w:rsidRPr="00305B17">
        <w:rPr>
          <w:color w:val="008000"/>
          <w:rtl/>
        </w:rPr>
        <w:t xml:space="preserve"> </w:t>
      </w:r>
      <w:r w:rsidRPr="00305B17">
        <w:rPr>
          <w:rFonts w:hint="cs"/>
          <w:color w:val="008000"/>
          <w:rtl/>
        </w:rPr>
        <w:t>ابْنِ</w:t>
      </w:r>
      <w:r w:rsidRPr="00305B17">
        <w:rPr>
          <w:color w:val="008000"/>
          <w:rtl/>
        </w:rPr>
        <w:t xml:space="preserve"> </w:t>
      </w:r>
      <w:r w:rsidRPr="00305B17">
        <w:rPr>
          <w:rFonts w:hint="cs"/>
          <w:color w:val="008000"/>
          <w:rtl/>
        </w:rPr>
        <w:t>أَبِي</w:t>
      </w:r>
      <w:r w:rsidRPr="00305B17">
        <w:rPr>
          <w:color w:val="008000"/>
          <w:rtl/>
        </w:rPr>
        <w:t xml:space="preserve"> </w:t>
      </w:r>
      <w:r w:rsidRPr="00305B17">
        <w:rPr>
          <w:rFonts w:hint="cs"/>
          <w:color w:val="008000"/>
          <w:rtl/>
        </w:rPr>
        <w:t>عُمَيْرٍ</w:t>
      </w:r>
      <w:r w:rsidRPr="00305B17">
        <w:rPr>
          <w:color w:val="008000"/>
          <w:rtl/>
        </w:rPr>
        <w:t xml:space="preserve"> </w:t>
      </w:r>
      <w:r w:rsidRPr="00305B17">
        <w:rPr>
          <w:rFonts w:hint="cs"/>
          <w:color w:val="008000"/>
          <w:rtl/>
        </w:rPr>
        <w:t>عَنْ</w:t>
      </w:r>
      <w:r w:rsidRPr="00305B17">
        <w:rPr>
          <w:color w:val="008000"/>
          <w:rtl/>
        </w:rPr>
        <w:t xml:space="preserve"> </w:t>
      </w:r>
      <w:r w:rsidRPr="00305B17">
        <w:rPr>
          <w:rFonts w:hint="cs"/>
          <w:color w:val="008000"/>
          <w:rtl/>
        </w:rPr>
        <w:t>حَمَّادٍ</w:t>
      </w:r>
      <w:r w:rsidRPr="00305B17">
        <w:rPr>
          <w:color w:val="008000"/>
          <w:rtl/>
        </w:rPr>
        <w:t xml:space="preserve"> </w:t>
      </w:r>
      <w:r w:rsidRPr="00305B17">
        <w:rPr>
          <w:rFonts w:hint="cs"/>
          <w:color w:val="008000"/>
          <w:rtl/>
        </w:rPr>
        <w:t>عَنِ</w:t>
      </w:r>
      <w:r w:rsidRPr="00305B17">
        <w:rPr>
          <w:color w:val="008000"/>
          <w:rtl/>
        </w:rPr>
        <w:t xml:space="preserve"> </w:t>
      </w:r>
      <w:r w:rsidRPr="00305B17">
        <w:rPr>
          <w:rFonts w:hint="cs"/>
          <w:color w:val="008000"/>
          <w:rtl/>
        </w:rPr>
        <w:t>الْحَلَبِيِّ</w:t>
      </w:r>
      <w:r w:rsidRPr="00305B17">
        <w:rPr>
          <w:color w:val="008000"/>
          <w:rtl/>
        </w:rPr>
        <w:t xml:space="preserve"> </w:t>
      </w:r>
      <w:r w:rsidRPr="00305B17">
        <w:rPr>
          <w:rFonts w:hint="cs"/>
          <w:color w:val="008000"/>
          <w:rtl/>
        </w:rPr>
        <w:t>عَنْ</w:t>
      </w:r>
      <w:r w:rsidRPr="00305B17">
        <w:rPr>
          <w:color w:val="008000"/>
          <w:rtl/>
        </w:rPr>
        <w:t xml:space="preserve"> </w:t>
      </w:r>
      <w:r w:rsidRPr="00305B17">
        <w:rPr>
          <w:rFonts w:hint="cs"/>
          <w:color w:val="008000"/>
          <w:rtl/>
        </w:rPr>
        <w:t>أَبِي</w:t>
      </w:r>
      <w:r w:rsidRPr="00305B17">
        <w:rPr>
          <w:color w:val="008000"/>
          <w:rtl/>
        </w:rPr>
        <w:t xml:space="preserve"> </w:t>
      </w:r>
      <w:r w:rsidRPr="00305B17">
        <w:rPr>
          <w:rFonts w:hint="cs"/>
          <w:color w:val="008000"/>
          <w:rtl/>
        </w:rPr>
        <w:t>عَبْدِ</w:t>
      </w:r>
      <w:r w:rsidRPr="00305B17">
        <w:rPr>
          <w:color w:val="008000"/>
          <w:rtl/>
        </w:rPr>
        <w:t xml:space="preserve"> </w:t>
      </w:r>
      <w:r w:rsidRPr="00305B17">
        <w:rPr>
          <w:rFonts w:hint="cs"/>
          <w:color w:val="008000"/>
          <w:rtl/>
        </w:rPr>
        <w:t>اللَّهِ</w:t>
      </w:r>
      <w:r w:rsidRPr="00305B17">
        <w:rPr>
          <w:color w:val="008000"/>
          <w:rtl/>
        </w:rPr>
        <w:t xml:space="preserve"> </w:t>
      </w:r>
      <w:r w:rsidRPr="00305B17">
        <w:rPr>
          <w:rFonts w:hint="cs"/>
          <w:color w:val="008000"/>
          <w:rtl/>
        </w:rPr>
        <w:t>ع</w:t>
      </w:r>
      <w:r w:rsidRPr="00305B17">
        <w:rPr>
          <w:color w:val="008000"/>
          <w:rtl/>
        </w:rPr>
        <w:t xml:space="preserve"> </w:t>
      </w:r>
      <w:r w:rsidRPr="00305B17">
        <w:rPr>
          <w:rFonts w:hint="cs"/>
          <w:color w:val="008000"/>
          <w:rtl/>
        </w:rPr>
        <w:t>قَالَ</w:t>
      </w:r>
      <w:r w:rsidRPr="00305B17">
        <w:rPr>
          <w:color w:val="008000"/>
          <w:rtl/>
        </w:rPr>
        <w:t xml:space="preserve">: </w:t>
      </w:r>
      <w:r w:rsidRPr="00305B17">
        <w:rPr>
          <w:rFonts w:hint="cs"/>
          <w:color w:val="008000"/>
          <w:rtl/>
        </w:rPr>
        <w:t>سَأَلْتُهُ</w:t>
      </w:r>
      <w:r w:rsidRPr="00305B17">
        <w:rPr>
          <w:color w:val="008000"/>
          <w:rtl/>
        </w:rPr>
        <w:t xml:space="preserve"> </w:t>
      </w:r>
      <w:r w:rsidRPr="00305B17">
        <w:rPr>
          <w:rFonts w:hint="cs"/>
          <w:color w:val="008000"/>
          <w:rtl/>
        </w:rPr>
        <w:t>عَنِ</w:t>
      </w:r>
      <w:r w:rsidRPr="00305B17">
        <w:rPr>
          <w:color w:val="008000"/>
          <w:rtl/>
        </w:rPr>
        <w:t xml:space="preserve"> </w:t>
      </w:r>
      <w:r w:rsidRPr="00305B17">
        <w:rPr>
          <w:rFonts w:hint="cs"/>
          <w:color w:val="008000"/>
          <w:rtl/>
        </w:rPr>
        <w:t>الْمَمْلُوكِ</w:t>
      </w:r>
      <w:r w:rsidRPr="00305B17">
        <w:rPr>
          <w:color w:val="008000"/>
          <w:rtl/>
        </w:rPr>
        <w:t xml:space="preserve"> </w:t>
      </w:r>
      <w:r w:rsidRPr="00305B17">
        <w:rPr>
          <w:rFonts w:hint="cs"/>
          <w:color w:val="008000"/>
          <w:rtl/>
        </w:rPr>
        <w:t>بَيْنَ</w:t>
      </w:r>
      <w:r w:rsidRPr="00305B17">
        <w:rPr>
          <w:color w:val="008000"/>
          <w:rtl/>
        </w:rPr>
        <w:t xml:space="preserve"> </w:t>
      </w:r>
      <w:r w:rsidRPr="00305B17">
        <w:rPr>
          <w:rFonts w:hint="cs"/>
          <w:color w:val="008000"/>
          <w:rtl/>
        </w:rPr>
        <w:t>شُرَكَاءَ</w:t>
      </w:r>
      <w:r w:rsidRPr="00305B17">
        <w:rPr>
          <w:color w:val="008000"/>
          <w:rtl/>
        </w:rPr>
        <w:t xml:space="preserve"> </w:t>
      </w:r>
      <w:r w:rsidRPr="00305B17">
        <w:rPr>
          <w:rFonts w:hint="cs"/>
          <w:color w:val="008000"/>
          <w:rtl/>
        </w:rPr>
        <w:t>فَيُعْتِقُ</w:t>
      </w:r>
      <w:r w:rsidRPr="00305B17">
        <w:rPr>
          <w:color w:val="008000"/>
          <w:rtl/>
        </w:rPr>
        <w:t xml:space="preserve"> </w:t>
      </w:r>
      <w:r w:rsidRPr="00305B17">
        <w:rPr>
          <w:rFonts w:hint="cs"/>
          <w:color w:val="008000"/>
          <w:rtl/>
        </w:rPr>
        <w:t>أَحَدُهُمْ</w:t>
      </w:r>
      <w:r w:rsidRPr="00305B17">
        <w:rPr>
          <w:color w:val="008000"/>
          <w:rtl/>
        </w:rPr>
        <w:t xml:space="preserve"> </w:t>
      </w:r>
      <w:r w:rsidRPr="00305B17">
        <w:rPr>
          <w:rFonts w:hint="cs"/>
          <w:color w:val="008000"/>
          <w:rtl/>
        </w:rPr>
        <w:t>نَصِيبَهُ</w:t>
      </w:r>
      <w:r w:rsidRPr="00305B17">
        <w:rPr>
          <w:color w:val="008000"/>
          <w:rtl/>
        </w:rPr>
        <w:t xml:space="preserve"> </w:t>
      </w:r>
      <w:r w:rsidRPr="00305B17">
        <w:rPr>
          <w:rFonts w:hint="cs"/>
          <w:color w:val="008000"/>
          <w:rtl/>
        </w:rPr>
        <w:t>قَالَ</w:t>
      </w:r>
      <w:r w:rsidRPr="00305B17">
        <w:rPr>
          <w:color w:val="008000"/>
          <w:rtl/>
        </w:rPr>
        <w:t xml:space="preserve"> </w:t>
      </w:r>
      <w:r w:rsidRPr="00305B17">
        <w:rPr>
          <w:rFonts w:hint="cs"/>
          <w:color w:val="008000"/>
          <w:rtl/>
        </w:rPr>
        <w:t>إِنَّ</w:t>
      </w:r>
      <w:r w:rsidRPr="00305B17">
        <w:rPr>
          <w:color w:val="008000"/>
          <w:rtl/>
        </w:rPr>
        <w:t xml:space="preserve"> </w:t>
      </w:r>
      <w:r w:rsidRPr="00305B17">
        <w:rPr>
          <w:rFonts w:hint="cs"/>
          <w:color w:val="008000"/>
          <w:rtl/>
        </w:rPr>
        <w:t>ذَلِكَ</w:t>
      </w:r>
      <w:r w:rsidRPr="00305B17">
        <w:rPr>
          <w:color w:val="008000"/>
          <w:rtl/>
        </w:rPr>
        <w:t xml:space="preserve"> </w:t>
      </w:r>
      <w:r w:rsidRPr="00305B17">
        <w:rPr>
          <w:rFonts w:hint="cs"/>
          <w:color w:val="008000"/>
          <w:rtl/>
        </w:rPr>
        <w:t>فَسَادٌ</w:t>
      </w:r>
      <w:r w:rsidRPr="00305B17">
        <w:rPr>
          <w:color w:val="008000"/>
          <w:rtl/>
        </w:rPr>
        <w:t xml:space="preserve"> </w:t>
      </w:r>
      <w:r w:rsidRPr="00305B17">
        <w:rPr>
          <w:rFonts w:hint="cs"/>
          <w:color w:val="008000"/>
          <w:rtl/>
        </w:rPr>
        <w:t>عَلَى</w:t>
      </w:r>
      <w:r w:rsidRPr="00305B17">
        <w:rPr>
          <w:color w:val="008000"/>
          <w:rtl/>
        </w:rPr>
        <w:t xml:space="preserve"> </w:t>
      </w:r>
      <w:r w:rsidRPr="00305B17">
        <w:rPr>
          <w:rFonts w:hint="cs"/>
          <w:color w:val="008000"/>
          <w:rtl/>
        </w:rPr>
        <w:t>أَصْحَابِهِ</w:t>
      </w:r>
      <w:r w:rsidRPr="00305B17">
        <w:rPr>
          <w:color w:val="008000"/>
          <w:rtl/>
        </w:rPr>
        <w:t xml:space="preserve"> </w:t>
      </w:r>
      <w:r w:rsidRPr="00305B17">
        <w:rPr>
          <w:rFonts w:hint="cs"/>
          <w:color w:val="008000"/>
          <w:rtl/>
        </w:rPr>
        <w:t>لَا</w:t>
      </w:r>
      <w:r w:rsidRPr="00305B17">
        <w:rPr>
          <w:color w:val="008000"/>
          <w:rtl/>
        </w:rPr>
        <w:t xml:space="preserve"> </w:t>
      </w:r>
      <w:r w:rsidRPr="00305B17">
        <w:rPr>
          <w:rFonts w:hint="cs"/>
          <w:color w:val="008000"/>
          <w:rtl/>
        </w:rPr>
        <w:t>يَقْدِرُونَ</w:t>
      </w:r>
      <w:r w:rsidRPr="00305B17">
        <w:rPr>
          <w:color w:val="008000"/>
          <w:rtl/>
        </w:rPr>
        <w:t xml:space="preserve"> </w:t>
      </w:r>
      <w:r w:rsidRPr="00305B17">
        <w:rPr>
          <w:rFonts w:hint="cs"/>
          <w:color w:val="008000"/>
          <w:rtl/>
        </w:rPr>
        <w:t>عَلَى</w:t>
      </w:r>
      <w:r w:rsidRPr="00305B17">
        <w:rPr>
          <w:color w:val="008000"/>
          <w:rtl/>
        </w:rPr>
        <w:t xml:space="preserve"> </w:t>
      </w:r>
      <w:r w:rsidRPr="00305B17">
        <w:rPr>
          <w:rFonts w:hint="cs"/>
          <w:color w:val="008000"/>
          <w:rtl/>
        </w:rPr>
        <w:t>بَيْعِهِ</w:t>
      </w:r>
      <w:r w:rsidRPr="00305B17">
        <w:rPr>
          <w:color w:val="008000"/>
          <w:rtl/>
        </w:rPr>
        <w:t xml:space="preserve"> </w:t>
      </w:r>
      <w:r w:rsidRPr="00305B17">
        <w:rPr>
          <w:rFonts w:hint="cs"/>
          <w:color w:val="008000"/>
          <w:rtl/>
        </w:rPr>
        <w:t>وَ</w:t>
      </w:r>
      <w:r w:rsidRPr="00305B17">
        <w:rPr>
          <w:color w:val="008000"/>
          <w:rtl/>
        </w:rPr>
        <w:t xml:space="preserve"> </w:t>
      </w:r>
      <w:r w:rsidRPr="00305B17">
        <w:rPr>
          <w:rFonts w:hint="cs"/>
          <w:color w:val="008000"/>
          <w:rtl/>
        </w:rPr>
        <w:t>لَا</w:t>
      </w:r>
      <w:r w:rsidRPr="00305B17">
        <w:rPr>
          <w:color w:val="008000"/>
          <w:rtl/>
        </w:rPr>
        <w:t xml:space="preserve"> </w:t>
      </w:r>
      <w:r w:rsidRPr="00305B17">
        <w:rPr>
          <w:rFonts w:hint="cs"/>
          <w:color w:val="008000"/>
          <w:rtl/>
        </w:rPr>
        <w:t>مُؤَاجَرَتِهِ</w:t>
      </w:r>
      <w:r w:rsidRPr="00305B17">
        <w:rPr>
          <w:color w:val="008000"/>
          <w:rtl/>
        </w:rPr>
        <w:t xml:space="preserve"> </w:t>
      </w:r>
      <w:r w:rsidRPr="00305B17">
        <w:rPr>
          <w:rFonts w:hint="cs"/>
          <w:color w:val="008000"/>
          <w:rtl/>
        </w:rPr>
        <w:t>قَالَ</w:t>
      </w:r>
      <w:r w:rsidRPr="00305B17">
        <w:rPr>
          <w:color w:val="008000"/>
          <w:rtl/>
        </w:rPr>
        <w:t xml:space="preserve"> </w:t>
      </w:r>
      <w:r w:rsidRPr="00305B17">
        <w:rPr>
          <w:rFonts w:hint="cs"/>
          <w:color w:val="008000"/>
          <w:rtl/>
        </w:rPr>
        <w:t>يُقَوَّمُ</w:t>
      </w:r>
      <w:r w:rsidRPr="00305B17">
        <w:rPr>
          <w:color w:val="008000"/>
          <w:rtl/>
        </w:rPr>
        <w:t xml:space="preserve"> </w:t>
      </w:r>
      <w:r w:rsidRPr="00305B17">
        <w:rPr>
          <w:rFonts w:hint="cs"/>
          <w:color w:val="008000"/>
          <w:rtl/>
        </w:rPr>
        <w:t>قِيمَةً</w:t>
      </w:r>
      <w:r w:rsidRPr="00305B17">
        <w:rPr>
          <w:color w:val="008000"/>
          <w:rtl/>
        </w:rPr>
        <w:t xml:space="preserve"> </w:t>
      </w:r>
      <w:r w:rsidRPr="00305B17">
        <w:rPr>
          <w:rFonts w:hint="cs"/>
          <w:color w:val="008000"/>
          <w:rtl/>
        </w:rPr>
        <w:t>فَيُجْعَلُ</w:t>
      </w:r>
      <w:r w:rsidRPr="00305B17">
        <w:rPr>
          <w:color w:val="008000"/>
          <w:rtl/>
        </w:rPr>
        <w:t xml:space="preserve"> </w:t>
      </w:r>
      <w:r w:rsidRPr="00305B17">
        <w:rPr>
          <w:rFonts w:hint="cs"/>
          <w:color w:val="008000"/>
          <w:rtl/>
        </w:rPr>
        <w:t>عَلَى</w:t>
      </w:r>
      <w:r w:rsidRPr="00305B17">
        <w:rPr>
          <w:color w:val="008000"/>
          <w:rtl/>
        </w:rPr>
        <w:t xml:space="preserve"> </w:t>
      </w:r>
      <w:r w:rsidRPr="00305B17">
        <w:rPr>
          <w:rFonts w:hint="cs"/>
          <w:color w:val="008000"/>
          <w:rtl/>
        </w:rPr>
        <w:t>الَّذِي</w:t>
      </w:r>
      <w:r w:rsidRPr="00305B17">
        <w:rPr>
          <w:color w:val="008000"/>
          <w:rtl/>
        </w:rPr>
        <w:t xml:space="preserve"> </w:t>
      </w:r>
      <w:r w:rsidRPr="00305B17">
        <w:rPr>
          <w:rFonts w:hint="cs"/>
          <w:color w:val="008000"/>
          <w:rtl/>
        </w:rPr>
        <w:t>أَعْتَقَهُ</w:t>
      </w:r>
      <w:r w:rsidRPr="00305B17">
        <w:rPr>
          <w:color w:val="008000"/>
          <w:rtl/>
        </w:rPr>
        <w:t xml:space="preserve"> </w:t>
      </w:r>
      <w:r w:rsidRPr="00305B17">
        <w:rPr>
          <w:rFonts w:hint="cs"/>
          <w:color w:val="008000"/>
          <w:rtl/>
        </w:rPr>
        <w:t>عُقُوبَةً</w:t>
      </w:r>
      <w:r w:rsidRPr="00305B17">
        <w:rPr>
          <w:color w:val="008000"/>
          <w:rtl/>
        </w:rPr>
        <w:t xml:space="preserve"> </w:t>
      </w:r>
      <w:r w:rsidRPr="00305B17">
        <w:rPr>
          <w:rFonts w:hint="cs"/>
          <w:color w:val="008000"/>
          <w:rtl/>
        </w:rPr>
        <w:t>وَ</w:t>
      </w:r>
      <w:r w:rsidRPr="00305B17">
        <w:rPr>
          <w:color w:val="008000"/>
          <w:rtl/>
        </w:rPr>
        <w:t xml:space="preserve"> </w:t>
      </w:r>
      <w:r w:rsidRPr="00305B17">
        <w:rPr>
          <w:rFonts w:hint="cs"/>
          <w:color w:val="008000"/>
          <w:rtl/>
        </w:rPr>
        <w:t>إِنَّمَا</w:t>
      </w:r>
      <w:r w:rsidRPr="00305B17">
        <w:rPr>
          <w:color w:val="008000"/>
          <w:rtl/>
        </w:rPr>
        <w:t xml:space="preserve"> </w:t>
      </w:r>
      <w:r w:rsidRPr="00305B17">
        <w:rPr>
          <w:rFonts w:hint="cs"/>
          <w:color w:val="008000"/>
          <w:rtl/>
        </w:rPr>
        <w:t>جُعِلَ</w:t>
      </w:r>
      <w:r w:rsidRPr="00305B17">
        <w:rPr>
          <w:color w:val="008000"/>
          <w:rtl/>
        </w:rPr>
        <w:t xml:space="preserve"> </w:t>
      </w:r>
      <w:r w:rsidRPr="00305B17">
        <w:rPr>
          <w:rFonts w:hint="cs"/>
          <w:color w:val="008000"/>
          <w:rtl/>
        </w:rPr>
        <w:t>ذَلِكَ</w:t>
      </w:r>
      <w:r w:rsidRPr="00305B17">
        <w:rPr>
          <w:color w:val="008000"/>
          <w:rtl/>
        </w:rPr>
        <w:t xml:space="preserve"> </w:t>
      </w:r>
      <w:r w:rsidRPr="00305B17">
        <w:rPr>
          <w:rFonts w:hint="cs"/>
          <w:color w:val="008000"/>
          <w:rtl/>
        </w:rPr>
        <w:t>عَلَيْهِ</w:t>
      </w:r>
      <w:r w:rsidRPr="00305B17">
        <w:rPr>
          <w:color w:val="008000"/>
          <w:rtl/>
        </w:rPr>
        <w:t xml:space="preserve"> </w:t>
      </w:r>
      <w:r w:rsidRPr="00305B17">
        <w:rPr>
          <w:rFonts w:hint="cs"/>
          <w:color w:val="008000"/>
          <w:rtl/>
        </w:rPr>
        <w:t>لِمَا</w:t>
      </w:r>
      <w:r w:rsidRPr="00305B17">
        <w:rPr>
          <w:color w:val="008000"/>
          <w:rtl/>
        </w:rPr>
        <w:t xml:space="preserve"> </w:t>
      </w:r>
      <w:r w:rsidRPr="00305B17">
        <w:rPr>
          <w:rFonts w:hint="cs"/>
          <w:color w:val="008000"/>
          <w:rtl/>
        </w:rPr>
        <w:t>أَفْسَدَهُ</w:t>
      </w:r>
      <w:r w:rsidRPr="00305B17">
        <w:rPr>
          <w:color w:val="008000"/>
          <w:rtl/>
        </w:rPr>
        <w:t>.</w:t>
      </w:r>
      <w:r>
        <w:rPr>
          <w:rStyle w:val="FootnoteReference"/>
          <w:color w:val="008000"/>
          <w:rtl/>
        </w:rPr>
        <w:footnoteReference w:id="2"/>
      </w:r>
    </w:p>
    <w:p w:rsidR="00305B17" w:rsidRDefault="00305B17" w:rsidP="00AD7A27">
      <w:pPr>
        <w:jc w:val="both"/>
        <w:rPr>
          <w:rtl/>
        </w:rPr>
      </w:pPr>
      <w:r>
        <w:rPr>
          <w:rFonts w:hint="cs"/>
          <w:rtl/>
        </w:rPr>
        <w:t xml:space="preserve">در این روایت نه تنها تفصیل مذکور آقای سیستانی وجود ندارد، بلکه صراحتی در آن وجود ندارد که معتق، قصد اضرار داشته است. تعبیر «عقوبه» نیز نمی تواند دالّ بر وجود قصد اضرار باشد. امکان دارد مراد از عقوبت این باشد که نتیجه فعل، ضرر به دیگری بوده و به همین دلیل باید این ضرر جبران شود. مانند «من اتلف مال </w:t>
      </w:r>
      <w:r w:rsidR="007774F9">
        <w:rPr>
          <w:rFonts w:hint="cs"/>
          <w:rtl/>
        </w:rPr>
        <w:t xml:space="preserve">الغیر فهو له ضامن» که دلالت بر جبران ضرر توسط متلف می کند حتی اگر متلف، قصد اتلاف و اضرار را نداشته باشد. در نتیجه، اطلاق متن می تواند قرینه بر </w:t>
      </w:r>
      <w:r w:rsidR="00AD7A27">
        <w:rPr>
          <w:rFonts w:hint="cs"/>
          <w:rtl/>
        </w:rPr>
        <w:t xml:space="preserve">معنای عقوبت بوده و مطابق آن عقوبت را این گونه معنا کنیم که شارع، کسی که عمل او منشأ اتلاف مال غیر و خروج آن از قابلیت تصرف شود را ضامن دانسته است. </w:t>
      </w:r>
    </w:p>
    <w:p w:rsidR="00761559" w:rsidRDefault="00761559" w:rsidP="00761559">
      <w:pPr>
        <w:pStyle w:val="Heading6"/>
        <w:rPr>
          <w:rtl/>
        </w:rPr>
      </w:pPr>
      <w:bookmarkStart w:id="7" w:name="_Toc28443993"/>
      <w:r>
        <w:rPr>
          <w:rFonts w:hint="cs"/>
          <w:rtl/>
        </w:rPr>
        <w:t>متن دوم صحیحه حلبی</w:t>
      </w:r>
      <w:bookmarkEnd w:id="7"/>
      <w:r>
        <w:rPr>
          <w:rFonts w:hint="cs"/>
          <w:rtl/>
        </w:rPr>
        <w:t xml:space="preserve"> </w:t>
      </w:r>
    </w:p>
    <w:p w:rsidR="00AD7A27" w:rsidRDefault="00AD7A27" w:rsidP="00761559">
      <w:pPr>
        <w:jc w:val="both"/>
        <w:rPr>
          <w:rtl/>
        </w:rPr>
      </w:pPr>
      <w:r>
        <w:rPr>
          <w:rFonts w:hint="cs"/>
          <w:rtl/>
        </w:rPr>
        <w:t xml:space="preserve">این روایت متن دیگری دارد که از نظر سندی متحد بوده و از نظر متنی متفاوت است. در این نقل، قرائنی بر اراده اضرار وجود دارد. اگر قائل به وحدت دو نقل شویم، در روایت مورد بحث نیز قصد اضرار اثبات می شد. مناسب بود آقای سیستانی متن دوم را به جای متن </w:t>
      </w:r>
      <w:r w:rsidR="00761559">
        <w:rPr>
          <w:rFonts w:hint="cs"/>
          <w:rtl/>
        </w:rPr>
        <w:t>اول</w:t>
      </w:r>
      <w:r>
        <w:rPr>
          <w:rFonts w:hint="cs"/>
          <w:rtl/>
        </w:rPr>
        <w:t xml:space="preserve"> نقل </w:t>
      </w:r>
      <w:r w:rsidR="00761559">
        <w:rPr>
          <w:rFonts w:hint="cs"/>
          <w:rtl/>
        </w:rPr>
        <w:t>کرده</w:t>
      </w:r>
      <w:r>
        <w:rPr>
          <w:rFonts w:hint="cs"/>
          <w:rtl/>
        </w:rPr>
        <w:t xml:space="preserve"> یا هر دو متن را نقل می کردند. این روایت این گونه است: </w:t>
      </w:r>
    </w:p>
    <w:p w:rsidR="00AD7A27" w:rsidRPr="00AD7A27" w:rsidRDefault="00AD7A27" w:rsidP="00AD7A27">
      <w:pPr>
        <w:rPr>
          <w:color w:val="008000"/>
          <w:rtl/>
        </w:rPr>
      </w:pPr>
      <w:r w:rsidRPr="00AD7A27">
        <w:rPr>
          <w:rFonts w:hint="cs"/>
          <w:color w:val="008000"/>
          <w:rtl/>
        </w:rPr>
        <w:t>عَلِيُّ</w:t>
      </w:r>
      <w:r w:rsidRPr="00AD7A27">
        <w:rPr>
          <w:color w:val="008000"/>
          <w:rtl/>
        </w:rPr>
        <w:t xml:space="preserve"> </w:t>
      </w:r>
      <w:r w:rsidRPr="00AD7A27">
        <w:rPr>
          <w:rFonts w:hint="cs"/>
          <w:color w:val="008000"/>
          <w:rtl/>
        </w:rPr>
        <w:t>بْنُ</w:t>
      </w:r>
      <w:r w:rsidRPr="00AD7A27">
        <w:rPr>
          <w:color w:val="008000"/>
          <w:rtl/>
        </w:rPr>
        <w:t xml:space="preserve"> </w:t>
      </w:r>
      <w:r w:rsidRPr="00AD7A27">
        <w:rPr>
          <w:rFonts w:hint="cs"/>
          <w:color w:val="008000"/>
          <w:rtl/>
        </w:rPr>
        <w:t>إِبْرَاهِيمَ</w:t>
      </w:r>
      <w:r w:rsidRPr="00AD7A27">
        <w:rPr>
          <w:color w:val="008000"/>
          <w:rtl/>
        </w:rPr>
        <w:t xml:space="preserve"> </w:t>
      </w:r>
      <w:r w:rsidRPr="00AD7A27">
        <w:rPr>
          <w:rFonts w:hint="cs"/>
          <w:color w:val="008000"/>
          <w:rtl/>
        </w:rPr>
        <w:t>عَنْ</w:t>
      </w:r>
      <w:r w:rsidRPr="00AD7A27">
        <w:rPr>
          <w:color w:val="008000"/>
          <w:rtl/>
        </w:rPr>
        <w:t xml:space="preserve"> </w:t>
      </w:r>
      <w:r w:rsidRPr="00AD7A27">
        <w:rPr>
          <w:rFonts w:hint="cs"/>
          <w:color w:val="008000"/>
          <w:rtl/>
        </w:rPr>
        <w:t>أَبِيهِ</w:t>
      </w:r>
      <w:r w:rsidRPr="00AD7A27">
        <w:rPr>
          <w:color w:val="008000"/>
          <w:rtl/>
        </w:rPr>
        <w:t xml:space="preserve"> </w:t>
      </w:r>
      <w:r w:rsidRPr="00AD7A27">
        <w:rPr>
          <w:rFonts w:hint="cs"/>
          <w:color w:val="008000"/>
          <w:rtl/>
        </w:rPr>
        <w:t>عَنِ</w:t>
      </w:r>
      <w:r w:rsidRPr="00AD7A27">
        <w:rPr>
          <w:color w:val="008000"/>
          <w:rtl/>
        </w:rPr>
        <w:t xml:space="preserve"> </w:t>
      </w:r>
      <w:r w:rsidRPr="00AD7A27">
        <w:rPr>
          <w:rFonts w:hint="cs"/>
          <w:color w:val="008000"/>
          <w:rtl/>
        </w:rPr>
        <w:t>ابْنِ</w:t>
      </w:r>
      <w:r w:rsidRPr="00AD7A27">
        <w:rPr>
          <w:color w:val="008000"/>
          <w:rtl/>
        </w:rPr>
        <w:t xml:space="preserve"> </w:t>
      </w:r>
      <w:r w:rsidRPr="00AD7A27">
        <w:rPr>
          <w:rFonts w:hint="cs"/>
          <w:color w:val="008000"/>
          <w:rtl/>
        </w:rPr>
        <w:t>أَبِي</w:t>
      </w:r>
      <w:r w:rsidRPr="00AD7A27">
        <w:rPr>
          <w:color w:val="008000"/>
          <w:rtl/>
        </w:rPr>
        <w:t xml:space="preserve"> </w:t>
      </w:r>
      <w:r w:rsidRPr="00AD7A27">
        <w:rPr>
          <w:rFonts w:hint="cs"/>
          <w:color w:val="008000"/>
          <w:rtl/>
        </w:rPr>
        <w:t>عُمَيْرٍ</w:t>
      </w:r>
      <w:r w:rsidRPr="00AD7A27">
        <w:rPr>
          <w:color w:val="008000"/>
          <w:rtl/>
        </w:rPr>
        <w:t xml:space="preserve"> </w:t>
      </w:r>
      <w:r w:rsidRPr="00AD7A27">
        <w:rPr>
          <w:rFonts w:hint="cs"/>
          <w:color w:val="008000"/>
          <w:rtl/>
        </w:rPr>
        <w:t>عَنْ</w:t>
      </w:r>
      <w:r w:rsidRPr="00AD7A27">
        <w:rPr>
          <w:color w:val="008000"/>
          <w:rtl/>
        </w:rPr>
        <w:t xml:space="preserve"> </w:t>
      </w:r>
      <w:r w:rsidRPr="00AD7A27">
        <w:rPr>
          <w:rFonts w:hint="cs"/>
          <w:color w:val="008000"/>
          <w:rtl/>
        </w:rPr>
        <w:t>حَمَّادٍ</w:t>
      </w:r>
      <w:r w:rsidRPr="00AD7A27">
        <w:rPr>
          <w:color w:val="008000"/>
          <w:rtl/>
        </w:rPr>
        <w:t xml:space="preserve"> </w:t>
      </w:r>
      <w:r w:rsidRPr="00AD7A27">
        <w:rPr>
          <w:rFonts w:hint="cs"/>
          <w:color w:val="008000"/>
          <w:rtl/>
        </w:rPr>
        <w:t>عَنِ</w:t>
      </w:r>
      <w:r w:rsidRPr="00AD7A27">
        <w:rPr>
          <w:color w:val="008000"/>
          <w:rtl/>
        </w:rPr>
        <w:t xml:space="preserve"> </w:t>
      </w:r>
      <w:r w:rsidRPr="00AD7A27">
        <w:rPr>
          <w:rFonts w:hint="cs"/>
          <w:color w:val="008000"/>
          <w:rtl/>
        </w:rPr>
        <w:t>الْحَلَبِيِّ</w:t>
      </w:r>
      <w:r w:rsidRPr="00AD7A27">
        <w:rPr>
          <w:color w:val="008000"/>
          <w:rtl/>
        </w:rPr>
        <w:t xml:space="preserve"> </w:t>
      </w:r>
      <w:r w:rsidRPr="00AD7A27">
        <w:rPr>
          <w:rFonts w:hint="cs"/>
          <w:color w:val="008000"/>
          <w:rtl/>
        </w:rPr>
        <w:t>عَنْ</w:t>
      </w:r>
      <w:r w:rsidRPr="00AD7A27">
        <w:rPr>
          <w:color w:val="008000"/>
          <w:rtl/>
        </w:rPr>
        <w:t xml:space="preserve"> </w:t>
      </w:r>
      <w:r w:rsidRPr="00AD7A27">
        <w:rPr>
          <w:rFonts w:hint="cs"/>
          <w:color w:val="008000"/>
          <w:rtl/>
        </w:rPr>
        <w:t>أَبِي</w:t>
      </w:r>
      <w:r w:rsidRPr="00AD7A27">
        <w:rPr>
          <w:color w:val="008000"/>
          <w:rtl/>
        </w:rPr>
        <w:t xml:space="preserve"> </w:t>
      </w:r>
      <w:r w:rsidRPr="00AD7A27">
        <w:rPr>
          <w:rFonts w:hint="cs"/>
          <w:color w:val="008000"/>
          <w:rtl/>
        </w:rPr>
        <w:t>عَبْدِ</w:t>
      </w:r>
      <w:r w:rsidRPr="00AD7A27">
        <w:rPr>
          <w:color w:val="008000"/>
          <w:rtl/>
        </w:rPr>
        <w:t xml:space="preserve"> </w:t>
      </w:r>
      <w:r w:rsidRPr="00AD7A27">
        <w:rPr>
          <w:rFonts w:hint="cs"/>
          <w:color w:val="008000"/>
          <w:rtl/>
        </w:rPr>
        <w:t>اللَّهِ</w:t>
      </w:r>
      <w:r w:rsidRPr="00AD7A27">
        <w:rPr>
          <w:color w:val="008000"/>
          <w:rtl/>
        </w:rPr>
        <w:t xml:space="preserve"> </w:t>
      </w:r>
      <w:r w:rsidRPr="00AD7A27">
        <w:rPr>
          <w:rFonts w:hint="cs"/>
          <w:color w:val="008000"/>
          <w:rtl/>
        </w:rPr>
        <w:t>ع</w:t>
      </w:r>
      <w:r w:rsidRPr="00AD7A27">
        <w:rPr>
          <w:color w:val="008000"/>
          <w:rtl/>
        </w:rPr>
        <w:t xml:space="preserve"> </w:t>
      </w:r>
      <w:r w:rsidRPr="00AD7A27">
        <w:rPr>
          <w:rFonts w:hint="cs"/>
          <w:color w:val="008000"/>
          <w:rtl/>
        </w:rPr>
        <w:t>أَنَّهُ</w:t>
      </w:r>
      <w:r w:rsidRPr="00AD7A27">
        <w:rPr>
          <w:color w:val="008000"/>
          <w:rtl/>
        </w:rPr>
        <w:t xml:space="preserve"> </w:t>
      </w:r>
      <w:r w:rsidRPr="00AD7A27">
        <w:rPr>
          <w:rFonts w:hint="cs"/>
          <w:color w:val="008000"/>
          <w:rtl/>
        </w:rPr>
        <w:t>سُئِلَ</w:t>
      </w:r>
      <w:r w:rsidRPr="00AD7A27">
        <w:rPr>
          <w:color w:val="008000"/>
          <w:rtl/>
        </w:rPr>
        <w:t xml:space="preserve"> </w:t>
      </w:r>
      <w:r w:rsidRPr="00AD7A27">
        <w:rPr>
          <w:rFonts w:hint="cs"/>
          <w:color w:val="008000"/>
          <w:rtl/>
        </w:rPr>
        <w:t>عَنْ</w:t>
      </w:r>
      <w:r w:rsidRPr="00AD7A27">
        <w:rPr>
          <w:color w:val="008000"/>
          <w:rtl/>
        </w:rPr>
        <w:t xml:space="preserve"> </w:t>
      </w:r>
      <w:r w:rsidRPr="00AD7A27">
        <w:rPr>
          <w:rFonts w:hint="cs"/>
          <w:color w:val="008000"/>
          <w:rtl/>
        </w:rPr>
        <w:t>رَجُلَيْنِ</w:t>
      </w:r>
      <w:r w:rsidRPr="00AD7A27">
        <w:rPr>
          <w:color w:val="008000"/>
          <w:rtl/>
        </w:rPr>
        <w:t xml:space="preserve"> </w:t>
      </w:r>
      <w:r w:rsidRPr="00AD7A27">
        <w:rPr>
          <w:rFonts w:hint="cs"/>
          <w:color w:val="008000"/>
          <w:rtl/>
        </w:rPr>
        <w:t>كَانَ</w:t>
      </w:r>
      <w:r w:rsidRPr="00AD7A27">
        <w:rPr>
          <w:color w:val="008000"/>
          <w:rtl/>
        </w:rPr>
        <w:t xml:space="preserve"> </w:t>
      </w:r>
      <w:r w:rsidRPr="00AD7A27">
        <w:rPr>
          <w:rFonts w:hint="cs"/>
          <w:color w:val="008000"/>
          <w:rtl/>
        </w:rPr>
        <w:t>بَيْنَهُمَا</w:t>
      </w:r>
      <w:r w:rsidRPr="00AD7A27">
        <w:rPr>
          <w:color w:val="008000"/>
          <w:rtl/>
        </w:rPr>
        <w:t xml:space="preserve"> </w:t>
      </w:r>
      <w:r w:rsidRPr="00AD7A27">
        <w:rPr>
          <w:rFonts w:hint="cs"/>
          <w:color w:val="008000"/>
          <w:rtl/>
        </w:rPr>
        <w:t>عَبْدٌ</w:t>
      </w:r>
      <w:r w:rsidRPr="00AD7A27">
        <w:rPr>
          <w:color w:val="008000"/>
          <w:rtl/>
        </w:rPr>
        <w:t xml:space="preserve"> </w:t>
      </w:r>
      <w:r w:rsidRPr="00AD7A27">
        <w:rPr>
          <w:rFonts w:hint="cs"/>
          <w:color w:val="008000"/>
          <w:rtl/>
        </w:rPr>
        <w:t>فَأَعْتَقَ</w:t>
      </w:r>
      <w:r w:rsidRPr="00AD7A27">
        <w:rPr>
          <w:color w:val="008000"/>
          <w:rtl/>
        </w:rPr>
        <w:t xml:space="preserve"> </w:t>
      </w:r>
      <w:r w:rsidRPr="00AD7A27">
        <w:rPr>
          <w:rFonts w:hint="cs"/>
          <w:color w:val="008000"/>
          <w:rtl/>
        </w:rPr>
        <w:t>أَحَدُهُمَا</w:t>
      </w:r>
      <w:r w:rsidRPr="00AD7A27">
        <w:rPr>
          <w:color w:val="008000"/>
          <w:rtl/>
        </w:rPr>
        <w:t xml:space="preserve"> </w:t>
      </w:r>
      <w:r w:rsidRPr="00AD7A27">
        <w:rPr>
          <w:rFonts w:hint="cs"/>
          <w:color w:val="008000"/>
          <w:rtl/>
        </w:rPr>
        <w:t>نَصِيبَهُ</w:t>
      </w:r>
      <w:r w:rsidRPr="00AD7A27">
        <w:rPr>
          <w:color w:val="008000"/>
          <w:rtl/>
        </w:rPr>
        <w:t xml:space="preserve"> </w:t>
      </w:r>
      <w:r w:rsidRPr="00AD7A27">
        <w:rPr>
          <w:rFonts w:hint="cs"/>
          <w:color w:val="008000"/>
          <w:rtl/>
        </w:rPr>
        <w:t>فَقَالَ</w:t>
      </w:r>
      <w:r w:rsidRPr="00AD7A27">
        <w:rPr>
          <w:color w:val="008000"/>
          <w:rtl/>
        </w:rPr>
        <w:t xml:space="preserve"> </w:t>
      </w:r>
      <w:r w:rsidRPr="00AD7A27">
        <w:rPr>
          <w:rFonts w:hint="cs"/>
          <w:color w:val="008000"/>
          <w:rtl/>
        </w:rPr>
        <w:t>إِنْ</w:t>
      </w:r>
      <w:r w:rsidRPr="00AD7A27">
        <w:rPr>
          <w:color w:val="008000"/>
          <w:rtl/>
        </w:rPr>
        <w:t xml:space="preserve"> </w:t>
      </w:r>
      <w:r w:rsidRPr="00AD7A27">
        <w:rPr>
          <w:rFonts w:hint="cs"/>
          <w:color w:val="008000"/>
          <w:rtl/>
        </w:rPr>
        <w:t>كَانَ</w:t>
      </w:r>
      <w:r w:rsidRPr="00AD7A27">
        <w:rPr>
          <w:color w:val="008000"/>
          <w:rtl/>
        </w:rPr>
        <w:t xml:space="preserve"> </w:t>
      </w:r>
      <w:r w:rsidRPr="00AD7A27">
        <w:rPr>
          <w:rFonts w:hint="cs"/>
          <w:color w:val="008000"/>
          <w:rtl/>
        </w:rPr>
        <w:t>مُضَارّاً كُلِّفَ</w:t>
      </w:r>
      <w:r w:rsidRPr="00AD7A27">
        <w:rPr>
          <w:color w:val="008000"/>
          <w:rtl/>
        </w:rPr>
        <w:t xml:space="preserve"> </w:t>
      </w:r>
      <w:r w:rsidRPr="00AD7A27">
        <w:rPr>
          <w:rFonts w:hint="cs"/>
          <w:color w:val="008000"/>
          <w:rtl/>
        </w:rPr>
        <w:t>أَنْ</w:t>
      </w:r>
      <w:r w:rsidRPr="00AD7A27">
        <w:rPr>
          <w:color w:val="008000"/>
          <w:rtl/>
        </w:rPr>
        <w:t xml:space="preserve"> </w:t>
      </w:r>
      <w:r w:rsidRPr="00AD7A27">
        <w:rPr>
          <w:rFonts w:hint="cs"/>
          <w:color w:val="008000"/>
          <w:rtl/>
        </w:rPr>
        <w:t>يُعْتِقَهُ</w:t>
      </w:r>
      <w:r w:rsidRPr="00AD7A27">
        <w:rPr>
          <w:color w:val="008000"/>
          <w:rtl/>
        </w:rPr>
        <w:t xml:space="preserve"> </w:t>
      </w:r>
      <w:r w:rsidRPr="00AD7A27">
        <w:rPr>
          <w:rFonts w:hint="cs"/>
          <w:color w:val="008000"/>
          <w:rtl/>
        </w:rPr>
        <w:t>كُلَّهُ</w:t>
      </w:r>
      <w:r w:rsidRPr="00AD7A27">
        <w:rPr>
          <w:color w:val="008000"/>
          <w:rtl/>
        </w:rPr>
        <w:t xml:space="preserve"> </w:t>
      </w:r>
      <w:r w:rsidRPr="00AD7A27">
        <w:rPr>
          <w:rFonts w:hint="cs"/>
          <w:color w:val="008000"/>
          <w:rtl/>
        </w:rPr>
        <w:t>وَ</w:t>
      </w:r>
      <w:r w:rsidRPr="00AD7A27">
        <w:rPr>
          <w:color w:val="008000"/>
          <w:rtl/>
        </w:rPr>
        <w:t xml:space="preserve"> </w:t>
      </w:r>
      <w:r w:rsidRPr="00AD7A27">
        <w:rPr>
          <w:rFonts w:hint="cs"/>
          <w:color w:val="008000"/>
          <w:rtl/>
        </w:rPr>
        <w:t>إِلَّا</w:t>
      </w:r>
      <w:r w:rsidRPr="00AD7A27">
        <w:rPr>
          <w:color w:val="008000"/>
          <w:rtl/>
        </w:rPr>
        <w:t xml:space="preserve"> </w:t>
      </w:r>
      <w:r w:rsidRPr="00AD7A27">
        <w:rPr>
          <w:rFonts w:hint="cs"/>
          <w:color w:val="008000"/>
          <w:rtl/>
        </w:rPr>
        <w:t>اسْتُسْعِيَ</w:t>
      </w:r>
      <w:r w:rsidRPr="00AD7A27">
        <w:rPr>
          <w:color w:val="008000"/>
          <w:rtl/>
        </w:rPr>
        <w:t xml:space="preserve"> </w:t>
      </w:r>
      <w:r w:rsidRPr="00AD7A27">
        <w:rPr>
          <w:rFonts w:hint="cs"/>
          <w:color w:val="008000"/>
          <w:rtl/>
        </w:rPr>
        <w:t>الْعَبْدُ</w:t>
      </w:r>
      <w:r w:rsidRPr="00AD7A27">
        <w:rPr>
          <w:color w:val="008000"/>
          <w:rtl/>
        </w:rPr>
        <w:t xml:space="preserve"> </w:t>
      </w:r>
      <w:r w:rsidRPr="00AD7A27">
        <w:rPr>
          <w:rFonts w:hint="cs"/>
          <w:color w:val="008000"/>
          <w:rtl/>
        </w:rPr>
        <w:t>فِي</w:t>
      </w:r>
      <w:r w:rsidRPr="00AD7A27">
        <w:rPr>
          <w:color w:val="008000"/>
          <w:rtl/>
        </w:rPr>
        <w:t xml:space="preserve"> </w:t>
      </w:r>
      <w:r w:rsidRPr="00AD7A27">
        <w:rPr>
          <w:rFonts w:hint="cs"/>
          <w:color w:val="008000"/>
          <w:rtl/>
        </w:rPr>
        <w:t>النِّصْفِ</w:t>
      </w:r>
      <w:r w:rsidRPr="00AD7A27">
        <w:rPr>
          <w:color w:val="008000"/>
          <w:rtl/>
        </w:rPr>
        <w:t xml:space="preserve"> </w:t>
      </w:r>
      <w:r w:rsidRPr="00AD7A27">
        <w:rPr>
          <w:rFonts w:hint="cs"/>
          <w:color w:val="008000"/>
          <w:rtl/>
        </w:rPr>
        <w:t>الْآخَرِ</w:t>
      </w:r>
      <w:r w:rsidRPr="00AD7A27">
        <w:rPr>
          <w:color w:val="008000"/>
          <w:rtl/>
        </w:rPr>
        <w:t>.</w:t>
      </w:r>
      <w:r>
        <w:rPr>
          <w:rStyle w:val="FootnoteReference"/>
          <w:color w:val="008000"/>
          <w:rtl/>
        </w:rPr>
        <w:footnoteReference w:id="3"/>
      </w:r>
    </w:p>
    <w:p w:rsidR="00286E48" w:rsidRDefault="00AD7A27" w:rsidP="00AD7A27">
      <w:pPr>
        <w:jc w:val="both"/>
        <w:rPr>
          <w:rtl/>
        </w:rPr>
      </w:pPr>
      <w:r>
        <w:rPr>
          <w:rFonts w:hint="cs"/>
          <w:rtl/>
        </w:rPr>
        <w:t xml:space="preserve">ظهور «ان کان مضارّا» در قصد اضرار بوده و از این جهت، این متن با </w:t>
      </w:r>
      <w:r w:rsidR="00761559">
        <w:rPr>
          <w:rFonts w:hint="cs"/>
          <w:rtl/>
        </w:rPr>
        <w:t>متن سابق متفاوت است. متن اخیر با</w:t>
      </w:r>
      <w:r>
        <w:rPr>
          <w:rFonts w:hint="cs"/>
          <w:rtl/>
        </w:rPr>
        <w:t xml:space="preserve"> صحیحه محمد بن مسلم که در ادامه نقل خواهد شد، مشابهت بیشتری دارد.   </w:t>
      </w:r>
    </w:p>
    <w:p w:rsidR="00761559" w:rsidRDefault="00761559" w:rsidP="00761559">
      <w:pPr>
        <w:pStyle w:val="Heading5"/>
        <w:rPr>
          <w:rtl/>
        </w:rPr>
      </w:pPr>
      <w:bookmarkStart w:id="8" w:name="_Toc28443994"/>
      <w:r>
        <w:rPr>
          <w:rFonts w:hint="cs"/>
          <w:rtl/>
        </w:rPr>
        <w:t>روایت دوم: صحیحه محمد بن مسلم</w:t>
      </w:r>
      <w:bookmarkEnd w:id="8"/>
    </w:p>
    <w:p w:rsidR="005C43F8" w:rsidRDefault="005C43F8" w:rsidP="005C43F8">
      <w:pPr>
        <w:jc w:val="both"/>
        <w:rPr>
          <w:rtl/>
        </w:rPr>
      </w:pPr>
      <w:r>
        <w:rPr>
          <w:rFonts w:hint="cs"/>
          <w:rtl/>
        </w:rPr>
        <w:t>روایت دومی که آقای سیستانی نقل کرده اند، صحیحه محمد بن مسلم است:</w:t>
      </w:r>
    </w:p>
    <w:p w:rsidR="005C43F8" w:rsidRPr="005C43F8" w:rsidRDefault="005C43F8" w:rsidP="005C43F8">
      <w:pPr>
        <w:rPr>
          <w:color w:val="008000"/>
          <w:rtl/>
        </w:rPr>
      </w:pPr>
      <w:r w:rsidRPr="005C43F8">
        <w:rPr>
          <w:rFonts w:hint="cs"/>
          <w:color w:val="008000"/>
          <w:rtl/>
        </w:rPr>
        <w:t>الْحُسَيْنُ</w:t>
      </w:r>
      <w:r w:rsidRPr="005C43F8">
        <w:rPr>
          <w:color w:val="008000"/>
          <w:rtl/>
        </w:rPr>
        <w:t xml:space="preserve"> </w:t>
      </w:r>
      <w:r w:rsidRPr="005C43F8">
        <w:rPr>
          <w:rFonts w:hint="cs"/>
          <w:color w:val="008000"/>
          <w:rtl/>
        </w:rPr>
        <w:t>بْنُ</w:t>
      </w:r>
      <w:r w:rsidRPr="005C43F8">
        <w:rPr>
          <w:color w:val="008000"/>
          <w:rtl/>
        </w:rPr>
        <w:t xml:space="preserve"> </w:t>
      </w:r>
      <w:r w:rsidRPr="005C43F8">
        <w:rPr>
          <w:rFonts w:hint="cs"/>
          <w:color w:val="008000"/>
          <w:rtl/>
        </w:rPr>
        <w:t>سَعِيدٍ</w:t>
      </w:r>
      <w:r w:rsidRPr="005C43F8">
        <w:rPr>
          <w:color w:val="008000"/>
          <w:rtl/>
        </w:rPr>
        <w:t xml:space="preserve"> </w:t>
      </w:r>
      <w:r w:rsidRPr="005C43F8">
        <w:rPr>
          <w:rFonts w:hint="cs"/>
          <w:color w:val="008000"/>
          <w:rtl/>
        </w:rPr>
        <w:t>عَنْ</w:t>
      </w:r>
      <w:r w:rsidRPr="005C43F8">
        <w:rPr>
          <w:color w:val="008000"/>
          <w:rtl/>
        </w:rPr>
        <w:t xml:space="preserve"> </w:t>
      </w:r>
      <w:r w:rsidRPr="005C43F8">
        <w:rPr>
          <w:rFonts w:hint="cs"/>
          <w:color w:val="008000"/>
          <w:rtl/>
        </w:rPr>
        <w:t>عَلِيِّ</w:t>
      </w:r>
      <w:r w:rsidRPr="005C43F8">
        <w:rPr>
          <w:color w:val="008000"/>
          <w:rtl/>
        </w:rPr>
        <w:t xml:space="preserve"> </w:t>
      </w:r>
      <w:r w:rsidRPr="005C43F8">
        <w:rPr>
          <w:rFonts w:hint="cs"/>
          <w:color w:val="008000"/>
          <w:rtl/>
        </w:rPr>
        <w:t>بْنِ</w:t>
      </w:r>
      <w:r w:rsidRPr="005C43F8">
        <w:rPr>
          <w:color w:val="008000"/>
          <w:rtl/>
        </w:rPr>
        <w:t xml:space="preserve"> </w:t>
      </w:r>
      <w:r w:rsidRPr="005C43F8">
        <w:rPr>
          <w:rFonts w:hint="cs"/>
          <w:color w:val="008000"/>
          <w:rtl/>
        </w:rPr>
        <w:t>النُّعْمَانِ</w:t>
      </w:r>
      <w:r w:rsidRPr="005C43F8">
        <w:rPr>
          <w:color w:val="008000"/>
          <w:rtl/>
        </w:rPr>
        <w:t xml:space="preserve"> </w:t>
      </w:r>
      <w:r w:rsidRPr="005C43F8">
        <w:rPr>
          <w:rFonts w:hint="cs"/>
          <w:color w:val="008000"/>
          <w:rtl/>
        </w:rPr>
        <w:t>عَنِ</w:t>
      </w:r>
      <w:r w:rsidRPr="005C43F8">
        <w:rPr>
          <w:color w:val="008000"/>
          <w:rtl/>
        </w:rPr>
        <w:t xml:space="preserve"> </w:t>
      </w:r>
      <w:r w:rsidRPr="005C43F8">
        <w:rPr>
          <w:rFonts w:hint="cs"/>
          <w:color w:val="008000"/>
          <w:rtl/>
        </w:rPr>
        <w:t>ابْنِ</w:t>
      </w:r>
      <w:r w:rsidRPr="005C43F8">
        <w:rPr>
          <w:color w:val="008000"/>
          <w:rtl/>
        </w:rPr>
        <w:t xml:space="preserve"> </w:t>
      </w:r>
      <w:r w:rsidRPr="005C43F8">
        <w:rPr>
          <w:rFonts w:hint="cs"/>
          <w:color w:val="008000"/>
          <w:rtl/>
        </w:rPr>
        <w:t>مُسْكَانَ</w:t>
      </w:r>
      <w:r w:rsidRPr="005C43F8">
        <w:rPr>
          <w:color w:val="008000"/>
          <w:rtl/>
        </w:rPr>
        <w:t xml:space="preserve"> </w:t>
      </w:r>
      <w:r w:rsidRPr="005C43F8">
        <w:rPr>
          <w:rFonts w:hint="cs"/>
          <w:color w:val="008000"/>
          <w:rtl/>
        </w:rPr>
        <w:t>عَنْ</w:t>
      </w:r>
      <w:r w:rsidRPr="005C43F8">
        <w:rPr>
          <w:color w:val="008000"/>
          <w:rtl/>
        </w:rPr>
        <w:t xml:space="preserve"> </w:t>
      </w:r>
      <w:r w:rsidRPr="005C43F8">
        <w:rPr>
          <w:rFonts w:hint="cs"/>
          <w:color w:val="008000"/>
          <w:rtl/>
        </w:rPr>
        <w:t>حَرِيزٍ</w:t>
      </w:r>
      <w:r w:rsidRPr="005C43F8">
        <w:rPr>
          <w:color w:val="008000"/>
          <w:rtl/>
        </w:rPr>
        <w:t xml:space="preserve"> </w:t>
      </w:r>
      <w:r w:rsidRPr="005C43F8">
        <w:rPr>
          <w:rFonts w:hint="cs"/>
          <w:color w:val="008000"/>
          <w:rtl/>
        </w:rPr>
        <w:t>عَنْ</w:t>
      </w:r>
      <w:r w:rsidRPr="005C43F8">
        <w:rPr>
          <w:color w:val="008000"/>
          <w:rtl/>
        </w:rPr>
        <w:t xml:space="preserve"> </w:t>
      </w:r>
      <w:r w:rsidRPr="005C43F8">
        <w:rPr>
          <w:rFonts w:hint="cs"/>
          <w:color w:val="008000"/>
          <w:rtl/>
        </w:rPr>
        <w:t>مُحَمَّدٍ</w:t>
      </w:r>
      <w:r w:rsidRPr="005C43F8">
        <w:rPr>
          <w:color w:val="008000"/>
          <w:rtl/>
        </w:rPr>
        <w:t xml:space="preserve"> </w:t>
      </w:r>
      <w:r w:rsidRPr="005C43F8">
        <w:rPr>
          <w:rFonts w:hint="cs"/>
          <w:color w:val="008000"/>
          <w:rtl/>
        </w:rPr>
        <w:t>قَالَ</w:t>
      </w:r>
      <w:r w:rsidRPr="005C43F8">
        <w:rPr>
          <w:color w:val="008000"/>
          <w:rtl/>
        </w:rPr>
        <w:t xml:space="preserve">: </w:t>
      </w:r>
      <w:r w:rsidRPr="005C43F8">
        <w:rPr>
          <w:rFonts w:hint="cs"/>
          <w:color w:val="008000"/>
          <w:rtl/>
        </w:rPr>
        <w:t>قُلْتُ</w:t>
      </w:r>
      <w:r w:rsidRPr="005C43F8">
        <w:rPr>
          <w:color w:val="008000"/>
          <w:rtl/>
        </w:rPr>
        <w:t xml:space="preserve"> </w:t>
      </w:r>
      <w:r w:rsidRPr="005C43F8">
        <w:rPr>
          <w:rFonts w:hint="cs"/>
          <w:color w:val="008000"/>
          <w:rtl/>
        </w:rPr>
        <w:t>لِأَبِي</w:t>
      </w:r>
      <w:r w:rsidRPr="005C43F8">
        <w:rPr>
          <w:color w:val="008000"/>
          <w:rtl/>
        </w:rPr>
        <w:t xml:space="preserve"> </w:t>
      </w:r>
      <w:r w:rsidRPr="005C43F8">
        <w:rPr>
          <w:rFonts w:hint="cs"/>
          <w:color w:val="008000"/>
          <w:rtl/>
        </w:rPr>
        <w:t>عَبْدِ</w:t>
      </w:r>
      <w:r w:rsidRPr="005C43F8">
        <w:rPr>
          <w:color w:val="008000"/>
          <w:rtl/>
        </w:rPr>
        <w:t xml:space="preserve"> </w:t>
      </w:r>
      <w:r w:rsidRPr="005C43F8">
        <w:rPr>
          <w:rFonts w:hint="cs"/>
          <w:color w:val="008000"/>
          <w:rtl/>
        </w:rPr>
        <w:t>اللَّهِ</w:t>
      </w:r>
      <w:r w:rsidRPr="005C43F8">
        <w:rPr>
          <w:color w:val="008000"/>
          <w:rtl/>
        </w:rPr>
        <w:t xml:space="preserve"> </w:t>
      </w:r>
      <w:r w:rsidRPr="005C43F8">
        <w:rPr>
          <w:rFonts w:hint="cs"/>
          <w:color w:val="008000"/>
          <w:rtl/>
        </w:rPr>
        <w:t>ع</w:t>
      </w:r>
      <w:r w:rsidRPr="005C43F8">
        <w:rPr>
          <w:color w:val="008000"/>
          <w:rtl/>
        </w:rPr>
        <w:t xml:space="preserve"> </w:t>
      </w:r>
      <w:r w:rsidRPr="005C43F8">
        <w:rPr>
          <w:rFonts w:hint="cs"/>
          <w:color w:val="008000"/>
          <w:rtl/>
        </w:rPr>
        <w:t>رَجُلٌ</w:t>
      </w:r>
      <w:r w:rsidRPr="005C43F8">
        <w:rPr>
          <w:color w:val="008000"/>
          <w:rtl/>
        </w:rPr>
        <w:t xml:space="preserve"> </w:t>
      </w:r>
      <w:r w:rsidRPr="005C43F8">
        <w:rPr>
          <w:rFonts w:hint="cs"/>
          <w:color w:val="008000"/>
          <w:rtl/>
        </w:rPr>
        <w:t>وَرِثَ</w:t>
      </w:r>
      <w:r w:rsidRPr="005C43F8">
        <w:rPr>
          <w:color w:val="008000"/>
          <w:rtl/>
        </w:rPr>
        <w:t xml:space="preserve"> </w:t>
      </w:r>
      <w:r w:rsidRPr="005C43F8">
        <w:rPr>
          <w:rFonts w:hint="cs"/>
          <w:color w:val="008000"/>
          <w:rtl/>
        </w:rPr>
        <w:t>غُلَاماً</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لَهُ</w:t>
      </w:r>
      <w:r w:rsidRPr="005C43F8">
        <w:rPr>
          <w:color w:val="008000"/>
          <w:rtl/>
        </w:rPr>
        <w:t xml:space="preserve"> </w:t>
      </w:r>
      <w:r w:rsidRPr="005C43F8">
        <w:rPr>
          <w:rFonts w:hint="cs"/>
          <w:color w:val="008000"/>
          <w:rtl/>
        </w:rPr>
        <w:t>فِيهِ</w:t>
      </w:r>
      <w:r w:rsidRPr="005C43F8">
        <w:rPr>
          <w:color w:val="008000"/>
          <w:rtl/>
        </w:rPr>
        <w:t xml:space="preserve"> </w:t>
      </w:r>
      <w:r w:rsidRPr="005C43F8">
        <w:rPr>
          <w:rFonts w:hint="cs"/>
          <w:color w:val="008000"/>
          <w:rtl/>
        </w:rPr>
        <w:t>شُرَكَاءُ</w:t>
      </w:r>
      <w:r w:rsidRPr="005C43F8">
        <w:rPr>
          <w:color w:val="008000"/>
          <w:rtl/>
        </w:rPr>
        <w:t xml:space="preserve"> </w:t>
      </w:r>
      <w:r w:rsidRPr="005C43F8">
        <w:rPr>
          <w:rFonts w:hint="cs"/>
          <w:color w:val="008000"/>
          <w:rtl/>
        </w:rPr>
        <w:t>فَأَعْتَقَ</w:t>
      </w:r>
      <w:r w:rsidRPr="005C43F8">
        <w:rPr>
          <w:color w:val="008000"/>
          <w:rtl/>
        </w:rPr>
        <w:t xml:space="preserve"> </w:t>
      </w:r>
      <w:r w:rsidRPr="005C43F8">
        <w:rPr>
          <w:rFonts w:hint="cs"/>
          <w:color w:val="008000"/>
          <w:rtl/>
        </w:rPr>
        <w:t>لِوَجْهِ</w:t>
      </w:r>
      <w:r w:rsidRPr="005C43F8">
        <w:rPr>
          <w:color w:val="008000"/>
          <w:rtl/>
        </w:rPr>
        <w:t xml:space="preserve"> </w:t>
      </w:r>
      <w:r w:rsidRPr="005C43F8">
        <w:rPr>
          <w:rFonts w:hint="cs"/>
          <w:color w:val="008000"/>
          <w:rtl/>
        </w:rPr>
        <w:t>اللَّهِ</w:t>
      </w:r>
      <w:r w:rsidRPr="005C43F8">
        <w:rPr>
          <w:color w:val="008000"/>
          <w:rtl/>
        </w:rPr>
        <w:t xml:space="preserve"> </w:t>
      </w:r>
      <w:r w:rsidRPr="005C43F8">
        <w:rPr>
          <w:rFonts w:hint="cs"/>
          <w:color w:val="008000"/>
          <w:rtl/>
        </w:rPr>
        <w:t>نَصِيبَهُ</w:t>
      </w:r>
      <w:r w:rsidRPr="005C43F8">
        <w:rPr>
          <w:color w:val="008000"/>
          <w:rtl/>
        </w:rPr>
        <w:t xml:space="preserve"> </w:t>
      </w:r>
      <w:r w:rsidRPr="005C43F8">
        <w:rPr>
          <w:rFonts w:hint="cs"/>
          <w:color w:val="008000"/>
          <w:rtl/>
        </w:rPr>
        <w:t>فَقَالَ</w:t>
      </w:r>
      <w:r w:rsidRPr="005C43F8">
        <w:rPr>
          <w:color w:val="008000"/>
          <w:rtl/>
        </w:rPr>
        <w:t xml:space="preserve"> </w:t>
      </w:r>
      <w:r w:rsidRPr="005C43F8">
        <w:rPr>
          <w:rFonts w:hint="cs"/>
          <w:color w:val="008000"/>
          <w:rtl/>
        </w:rPr>
        <w:t>إِذَا</w:t>
      </w:r>
      <w:r w:rsidRPr="005C43F8">
        <w:rPr>
          <w:color w:val="008000"/>
          <w:rtl/>
        </w:rPr>
        <w:t xml:space="preserve"> </w:t>
      </w:r>
      <w:r w:rsidRPr="005C43F8">
        <w:rPr>
          <w:rFonts w:hint="cs"/>
          <w:color w:val="008000"/>
          <w:rtl/>
        </w:rPr>
        <w:t>أَعْتَقَ</w:t>
      </w:r>
      <w:r w:rsidRPr="005C43F8">
        <w:rPr>
          <w:color w:val="008000"/>
          <w:rtl/>
        </w:rPr>
        <w:t xml:space="preserve"> </w:t>
      </w:r>
      <w:r w:rsidRPr="005C43F8">
        <w:rPr>
          <w:rFonts w:hint="cs"/>
          <w:color w:val="008000"/>
          <w:rtl/>
        </w:rPr>
        <w:t>نَصِيبَهُ</w:t>
      </w:r>
      <w:r w:rsidRPr="005C43F8">
        <w:rPr>
          <w:color w:val="008000"/>
          <w:rtl/>
        </w:rPr>
        <w:t xml:space="preserve"> </w:t>
      </w:r>
      <w:r w:rsidRPr="005C43F8">
        <w:rPr>
          <w:rFonts w:hint="cs"/>
          <w:color w:val="008000"/>
          <w:rtl/>
        </w:rPr>
        <w:t>مُضَارَّةً</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هُوَ</w:t>
      </w:r>
      <w:r w:rsidRPr="005C43F8">
        <w:rPr>
          <w:color w:val="008000"/>
          <w:rtl/>
        </w:rPr>
        <w:t xml:space="preserve"> </w:t>
      </w:r>
      <w:r w:rsidRPr="005C43F8">
        <w:rPr>
          <w:rFonts w:hint="cs"/>
          <w:color w:val="008000"/>
          <w:rtl/>
        </w:rPr>
        <w:t>مُوسِرٌ</w:t>
      </w:r>
      <w:r w:rsidRPr="005C43F8">
        <w:rPr>
          <w:color w:val="008000"/>
          <w:rtl/>
        </w:rPr>
        <w:t xml:space="preserve"> </w:t>
      </w:r>
      <w:r w:rsidRPr="005C43F8">
        <w:rPr>
          <w:rFonts w:hint="cs"/>
          <w:color w:val="008000"/>
          <w:rtl/>
        </w:rPr>
        <w:t>ضَمِنَ</w:t>
      </w:r>
      <w:r w:rsidRPr="005C43F8">
        <w:rPr>
          <w:color w:val="008000"/>
          <w:rtl/>
        </w:rPr>
        <w:t xml:space="preserve"> </w:t>
      </w:r>
      <w:r w:rsidRPr="005C43F8">
        <w:rPr>
          <w:rFonts w:hint="cs"/>
          <w:color w:val="008000"/>
          <w:rtl/>
        </w:rPr>
        <w:t>لِلْوَرَثَةِ</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إِذَا</w:t>
      </w:r>
      <w:r w:rsidRPr="005C43F8">
        <w:rPr>
          <w:color w:val="008000"/>
          <w:rtl/>
        </w:rPr>
        <w:t xml:space="preserve"> </w:t>
      </w:r>
      <w:r w:rsidRPr="005C43F8">
        <w:rPr>
          <w:rFonts w:hint="cs"/>
          <w:color w:val="008000"/>
          <w:rtl/>
        </w:rPr>
        <w:t>أَعْتَقَ</w:t>
      </w:r>
      <w:r w:rsidRPr="005C43F8">
        <w:rPr>
          <w:color w:val="008000"/>
          <w:rtl/>
        </w:rPr>
        <w:t xml:space="preserve"> </w:t>
      </w:r>
      <w:r w:rsidRPr="005C43F8">
        <w:rPr>
          <w:rFonts w:hint="cs"/>
          <w:color w:val="008000"/>
          <w:rtl/>
        </w:rPr>
        <w:t>لِوَجْهِ</w:t>
      </w:r>
      <w:r w:rsidRPr="005C43F8">
        <w:rPr>
          <w:color w:val="008000"/>
          <w:rtl/>
        </w:rPr>
        <w:t xml:space="preserve"> </w:t>
      </w:r>
      <w:r w:rsidRPr="005C43F8">
        <w:rPr>
          <w:rFonts w:hint="cs"/>
          <w:color w:val="008000"/>
          <w:rtl/>
        </w:rPr>
        <w:t>اللَّهِ</w:t>
      </w:r>
      <w:r w:rsidRPr="005C43F8">
        <w:rPr>
          <w:color w:val="008000"/>
          <w:rtl/>
        </w:rPr>
        <w:t xml:space="preserve"> </w:t>
      </w:r>
      <w:r w:rsidRPr="005C43F8">
        <w:rPr>
          <w:rFonts w:hint="cs"/>
          <w:color w:val="008000"/>
          <w:rtl/>
        </w:rPr>
        <w:t>كَانَ</w:t>
      </w:r>
      <w:r w:rsidRPr="005C43F8">
        <w:rPr>
          <w:color w:val="008000"/>
          <w:rtl/>
        </w:rPr>
        <w:t xml:space="preserve"> </w:t>
      </w:r>
      <w:r w:rsidRPr="005C43F8">
        <w:rPr>
          <w:rFonts w:hint="cs"/>
          <w:color w:val="008000"/>
          <w:rtl/>
        </w:rPr>
        <w:t>الْغُلَامُ</w:t>
      </w:r>
      <w:r w:rsidRPr="005C43F8">
        <w:rPr>
          <w:color w:val="008000"/>
          <w:rtl/>
        </w:rPr>
        <w:t xml:space="preserve"> </w:t>
      </w:r>
      <w:r w:rsidRPr="005C43F8">
        <w:rPr>
          <w:rFonts w:hint="cs"/>
          <w:color w:val="008000"/>
          <w:rtl/>
        </w:rPr>
        <w:t>قَدْ</w:t>
      </w:r>
      <w:r w:rsidRPr="005C43F8">
        <w:rPr>
          <w:color w:val="008000"/>
          <w:rtl/>
        </w:rPr>
        <w:t xml:space="preserve"> </w:t>
      </w:r>
      <w:r w:rsidRPr="005C43F8">
        <w:rPr>
          <w:rFonts w:hint="cs"/>
          <w:color w:val="008000"/>
          <w:rtl/>
        </w:rPr>
        <w:t>أُعْتِقَ</w:t>
      </w:r>
      <w:r w:rsidRPr="005C43F8">
        <w:rPr>
          <w:color w:val="008000"/>
          <w:rtl/>
        </w:rPr>
        <w:t xml:space="preserve"> </w:t>
      </w:r>
      <w:r w:rsidRPr="005C43F8">
        <w:rPr>
          <w:rFonts w:hint="cs"/>
          <w:color w:val="008000"/>
          <w:rtl/>
        </w:rPr>
        <w:t>مِنْ</w:t>
      </w:r>
      <w:r w:rsidRPr="005C43F8">
        <w:rPr>
          <w:color w:val="008000"/>
          <w:rtl/>
        </w:rPr>
        <w:t xml:space="preserve"> </w:t>
      </w:r>
      <w:r w:rsidRPr="005C43F8">
        <w:rPr>
          <w:rFonts w:hint="cs"/>
          <w:color w:val="008000"/>
          <w:rtl/>
        </w:rPr>
        <w:t>حِصَّةِ</w:t>
      </w:r>
      <w:r w:rsidRPr="005C43F8">
        <w:rPr>
          <w:color w:val="008000"/>
          <w:rtl/>
        </w:rPr>
        <w:t xml:space="preserve"> </w:t>
      </w:r>
      <w:r w:rsidRPr="005C43F8">
        <w:rPr>
          <w:rFonts w:hint="cs"/>
          <w:color w:val="008000"/>
          <w:rtl/>
        </w:rPr>
        <w:t>مَنْ</w:t>
      </w:r>
      <w:r w:rsidRPr="005C43F8">
        <w:rPr>
          <w:color w:val="008000"/>
          <w:rtl/>
        </w:rPr>
        <w:t xml:space="preserve"> </w:t>
      </w:r>
      <w:r w:rsidRPr="005C43F8">
        <w:rPr>
          <w:rFonts w:hint="cs"/>
          <w:color w:val="008000"/>
          <w:rtl/>
        </w:rPr>
        <w:t>أَعْتَقَ</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يَسْتَعْمِلُونَهُ</w:t>
      </w:r>
      <w:r w:rsidRPr="005C43F8">
        <w:rPr>
          <w:color w:val="008000"/>
          <w:rtl/>
        </w:rPr>
        <w:t xml:space="preserve"> </w:t>
      </w:r>
      <w:r w:rsidRPr="005C43F8">
        <w:rPr>
          <w:rFonts w:hint="cs"/>
          <w:color w:val="008000"/>
          <w:rtl/>
        </w:rPr>
        <w:t>عَلَى</w:t>
      </w:r>
      <w:r w:rsidRPr="005C43F8">
        <w:rPr>
          <w:color w:val="008000"/>
          <w:rtl/>
        </w:rPr>
        <w:t xml:space="preserve"> </w:t>
      </w:r>
      <w:r w:rsidRPr="005C43F8">
        <w:rPr>
          <w:rFonts w:hint="cs"/>
          <w:color w:val="008000"/>
          <w:rtl/>
        </w:rPr>
        <w:t>قَدْرِ</w:t>
      </w:r>
      <w:r w:rsidRPr="005C43F8">
        <w:rPr>
          <w:color w:val="008000"/>
          <w:rtl/>
        </w:rPr>
        <w:t xml:space="preserve"> </w:t>
      </w:r>
      <w:r w:rsidRPr="005C43F8">
        <w:rPr>
          <w:rFonts w:hint="cs"/>
          <w:color w:val="008000"/>
          <w:rtl/>
        </w:rPr>
        <w:t>مَا</w:t>
      </w:r>
      <w:r w:rsidRPr="005C43F8">
        <w:rPr>
          <w:color w:val="008000"/>
          <w:rtl/>
        </w:rPr>
        <w:t xml:space="preserve"> </w:t>
      </w:r>
      <w:r w:rsidRPr="005C43F8">
        <w:rPr>
          <w:rFonts w:hint="cs"/>
          <w:color w:val="008000"/>
          <w:rtl/>
        </w:rPr>
        <w:t>أُعْتِقَ</w:t>
      </w:r>
      <w:r w:rsidRPr="005C43F8">
        <w:rPr>
          <w:color w:val="008000"/>
          <w:rtl/>
        </w:rPr>
        <w:t xml:space="preserve"> </w:t>
      </w:r>
      <w:r w:rsidRPr="005C43F8">
        <w:rPr>
          <w:rFonts w:hint="cs"/>
          <w:color w:val="008000"/>
          <w:rtl/>
        </w:rPr>
        <w:t>مِنْهُ</w:t>
      </w:r>
      <w:r w:rsidRPr="005C43F8">
        <w:rPr>
          <w:color w:val="008000"/>
          <w:rtl/>
        </w:rPr>
        <w:t xml:space="preserve"> </w:t>
      </w:r>
      <w:r w:rsidRPr="005C43F8">
        <w:rPr>
          <w:rFonts w:hint="cs"/>
          <w:color w:val="008000"/>
          <w:rtl/>
        </w:rPr>
        <w:t>لَهُ</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لَهُمْ</w:t>
      </w:r>
      <w:r w:rsidRPr="005C43F8">
        <w:rPr>
          <w:color w:val="008000"/>
          <w:rtl/>
        </w:rPr>
        <w:t xml:space="preserve"> </w:t>
      </w:r>
      <w:r w:rsidRPr="005C43F8">
        <w:rPr>
          <w:rFonts w:hint="cs"/>
          <w:color w:val="008000"/>
          <w:rtl/>
        </w:rPr>
        <w:t>فَإِنْ</w:t>
      </w:r>
      <w:r w:rsidRPr="005C43F8">
        <w:rPr>
          <w:color w:val="008000"/>
          <w:rtl/>
        </w:rPr>
        <w:t xml:space="preserve"> </w:t>
      </w:r>
      <w:r w:rsidRPr="005C43F8">
        <w:rPr>
          <w:rFonts w:hint="cs"/>
          <w:color w:val="008000"/>
          <w:rtl/>
        </w:rPr>
        <w:t>كَانَ</w:t>
      </w:r>
      <w:r w:rsidRPr="005C43F8">
        <w:rPr>
          <w:color w:val="008000"/>
          <w:rtl/>
        </w:rPr>
        <w:t xml:space="preserve"> </w:t>
      </w:r>
      <w:r w:rsidRPr="005C43F8">
        <w:rPr>
          <w:rFonts w:hint="cs"/>
          <w:color w:val="008000"/>
          <w:rtl/>
        </w:rPr>
        <w:t>نِصْفَهُ</w:t>
      </w:r>
      <w:r w:rsidRPr="005C43F8">
        <w:rPr>
          <w:color w:val="008000"/>
          <w:rtl/>
        </w:rPr>
        <w:t xml:space="preserve"> </w:t>
      </w:r>
      <w:r w:rsidRPr="005C43F8">
        <w:rPr>
          <w:rFonts w:hint="cs"/>
          <w:color w:val="008000"/>
          <w:rtl/>
        </w:rPr>
        <w:t>عَمِلَ</w:t>
      </w:r>
      <w:r w:rsidRPr="005C43F8">
        <w:rPr>
          <w:color w:val="008000"/>
          <w:rtl/>
        </w:rPr>
        <w:t xml:space="preserve"> </w:t>
      </w:r>
      <w:r w:rsidRPr="005C43F8">
        <w:rPr>
          <w:rFonts w:hint="cs"/>
          <w:color w:val="008000"/>
          <w:rtl/>
        </w:rPr>
        <w:t>لَهُمْ</w:t>
      </w:r>
      <w:r w:rsidRPr="005C43F8">
        <w:rPr>
          <w:color w:val="008000"/>
          <w:rtl/>
        </w:rPr>
        <w:t xml:space="preserve"> </w:t>
      </w:r>
      <w:r w:rsidRPr="005C43F8">
        <w:rPr>
          <w:rFonts w:hint="cs"/>
          <w:color w:val="008000"/>
          <w:rtl/>
        </w:rPr>
        <w:t>يَوْماً</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لَهُ</w:t>
      </w:r>
      <w:r w:rsidRPr="005C43F8">
        <w:rPr>
          <w:color w:val="008000"/>
          <w:rtl/>
        </w:rPr>
        <w:t xml:space="preserve"> </w:t>
      </w:r>
      <w:r w:rsidRPr="005C43F8">
        <w:rPr>
          <w:rFonts w:hint="cs"/>
          <w:color w:val="008000"/>
          <w:rtl/>
        </w:rPr>
        <w:t>يَوْماً</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إِنْ</w:t>
      </w:r>
      <w:r w:rsidRPr="005C43F8">
        <w:rPr>
          <w:color w:val="008000"/>
          <w:rtl/>
        </w:rPr>
        <w:t xml:space="preserve"> </w:t>
      </w:r>
      <w:r w:rsidRPr="005C43F8">
        <w:rPr>
          <w:rFonts w:hint="cs"/>
          <w:color w:val="008000"/>
          <w:rtl/>
        </w:rPr>
        <w:t>أَعْتَقَ</w:t>
      </w:r>
      <w:r w:rsidRPr="005C43F8">
        <w:rPr>
          <w:color w:val="008000"/>
          <w:rtl/>
        </w:rPr>
        <w:t xml:space="preserve"> </w:t>
      </w:r>
      <w:r w:rsidRPr="005C43F8">
        <w:rPr>
          <w:rFonts w:hint="cs"/>
          <w:color w:val="008000"/>
          <w:rtl/>
        </w:rPr>
        <w:t>الشَّرِيكُ</w:t>
      </w:r>
      <w:r w:rsidRPr="005C43F8">
        <w:rPr>
          <w:color w:val="008000"/>
          <w:rtl/>
        </w:rPr>
        <w:t xml:space="preserve"> </w:t>
      </w:r>
      <w:r w:rsidRPr="005C43F8">
        <w:rPr>
          <w:rFonts w:hint="cs"/>
          <w:color w:val="008000"/>
          <w:rtl/>
        </w:rPr>
        <w:t>مُضَارّاً</w:t>
      </w:r>
      <w:r w:rsidRPr="005C43F8">
        <w:rPr>
          <w:color w:val="008000"/>
          <w:rtl/>
        </w:rPr>
        <w:t>-</w:t>
      </w:r>
      <w:r w:rsidRPr="005C43F8">
        <w:rPr>
          <w:rFonts w:hint="cs"/>
          <w:color w:val="008000"/>
          <w:rtl/>
        </w:rPr>
        <w:t xml:space="preserve"> وَ</w:t>
      </w:r>
      <w:r w:rsidRPr="005C43F8">
        <w:rPr>
          <w:color w:val="008000"/>
          <w:rtl/>
        </w:rPr>
        <w:t xml:space="preserve"> </w:t>
      </w:r>
      <w:r w:rsidRPr="005C43F8">
        <w:rPr>
          <w:rFonts w:hint="cs"/>
          <w:color w:val="008000"/>
          <w:rtl/>
        </w:rPr>
        <w:t>هُوَ</w:t>
      </w:r>
      <w:r w:rsidRPr="005C43F8">
        <w:rPr>
          <w:color w:val="008000"/>
          <w:rtl/>
        </w:rPr>
        <w:t xml:space="preserve"> </w:t>
      </w:r>
      <w:r w:rsidRPr="005C43F8">
        <w:rPr>
          <w:rFonts w:hint="cs"/>
          <w:color w:val="008000"/>
          <w:rtl/>
        </w:rPr>
        <w:t>مُعْسِرٌ</w:t>
      </w:r>
      <w:r w:rsidRPr="005C43F8">
        <w:rPr>
          <w:color w:val="008000"/>
          <w:rtl/>
        </w:rPr>
        <w:t xml:space="preserve"> </w:t>
      </w:r>
      <w:r w:rsidRPr="005C43F8">
        <w:rPr>
          <w:rFonts w:hint="cs"/>
          <w:color w:val="008000"/>
          <w:rtl/>
        </w:rPr>
        <w:t>فَلَا</w:t>
      </w:r>
      <w:r w:rsidRPr="005C43F8">
        <w:rPr>
          <w:color w:val="008000"/>
          <w:rtl/>
        </w:rPr>
        <w:t xml:space="preserve"> </w:t>
      </w:r>
      <w:r w:rsidRPr="005C43F8">
        <w:rPr>
          <w:rFonts w:hint="cs"/>
          <w:color w:val="008000"/>
          <w:rtl/>
        </w:rPr>
        <w:t>عِتْقَ</w:t>
      </w:r>
      <w:r w:rsidRPr="005C43F8">
        <w:rPr>
          <w:color w:val="008000"/>
          <w:rtl/>
        </w:rPr>
        <w:t xml:space="preserve"> </w:t>
      </w:r>
      <w:r w:rsidRPr="005C43F8">
        <w:rPr>
          <w:rFonts w:hint="cs"/>
          <w:color w:val="008000"/>
          <w:rtl/>
        </w:rPr>
        <w:t>لَهُ</w:t>
      </w:r>
      <w:r w:rsidRPr="005C43F8">
        <w:rPr>
          <w:color w:val="008000"/>
          <w:rtl/>
        </w:rPr>
        <w:t xml:space="preserve"> </w:t>
      </w:r>
      <w:r w:rsidRPr="005C43F8">
        <w:rPr>
          <w:rFonts w:hint="cs"/>
          <w:color w:val="008000"/>
          <w:rtl/>
        </w:rPr>
        <w:t>لِأَنَّهُ</w:t>
      </w:r>
      <w:r w:rsidRPr="005C43F8">
        <w:rPr>
          <w:color w:val="008000"/>
          <w:rtl/>
        </w:rPr>
        <w:t xml:space="preserve"> </w:t>
      </w:r>
      <w:r w:rsidRPr="005C43F8">
        <w:rPr>
          <w:rFonts w:hint="cs"/>
          <w:color w:val="008000"/>
          <w:rtl/>
        </w:rPr>
        <w:t>أَرَادَ</w:t>
      </w:r>
      <w:r w:rsidRPr="005C43F8">
        <w:rPr>
          <w:color w:val="008000"/>
          <w:rtl/>
        </w:rPr>
        <w:t xml:space="preserve"> </w:t>
      </w:r>
      <w:r w:rsidRPr="005C43F8">
        <w:rPr>
          <w:rFonts w:hint="cs"/>
          <w:color w:val="008000"/>
          <w:rtl/>
        </w:rPr>
        <w:t>أَنْ</w:t>
      </w:r>
      <w:r w:rsidRPr="005C43F8">
        <w:rPr>
          <w:color w:val="008000"/>
          <w:rtl/>
        </w:rPr>
        <w:t xml:space="preserve"> </w:t>
      </w:r>
      <w:r w:rsidRPr="005C43F8">
        <w:rPr>
          <w:rFonts w:hint="cs"/>
          <w:color w:val="008000"/>
          <w:rtl/>
        </w:rPr>
        <w:t>يُفْسِدَ</w:t>
      </w:r>
      <w:r w:rsidRPr="005C43F8">
        <w:rPr>
          <w:color w:val="008000"/>
          <w:rtl/>
        </w:rPr>
        <w:t xml:space="preserve"> </w:t>
      </w:r>
      <w:r w:rsidRPr="005C43F8">
        <w:rPr>
          <w:rFonts w:hint="cs"/>
          <w:color w:val="008000"/>
          <w:rtl/>
        </w:rPr>
        <w:t>عَلَى</w:t>
      </w:r>
      <w:r w:rsidRPr="005C43F8">
        <w:rPr>
          <w:color w:val="008000"/>
          <w:rtl/>
        </w:rPr>
        <w:t xml:space="preserve"> </w:t>
      </w:r>
      <w:r w:rsidRPr="005C43F8">
        <w:rPr>
          <w:rFonts w:hint="cs"/>
          <w:color w:val="008000"/>
          <w:rtl/>
        </w:rPr>
        <w:t>الْقَوْمِ</w:t>
      </w:r>
      <w:r w:rsidRPr="005C43F8">
        <w:rPr>
          <w:color w:val="008000"/>
          <w:rtl/>
        </w:rPr>
        <w:t xml:space="preserve"> </w:t>
      </w:r>
      <w:r w:rsidRPr="005C43F8">
        <w:rPr>
          <w:rFonts w:hint="cs"/>
          <w:color w:val="008000"/>
          <w:rtl/>
        </w:rPr>
        <w:t>وَ</w:t>
      </w:r>
      <w:r w:rsidRPr="005C43F8">
        <w:rPr>
          <w:color w:val="008000"/>
          <w:rtl/>
        </w:rPr>
        <w:t xml:space="preserve"> </w:t>
      </w:r>
      <w:r w:rsidRPr="005C43F8">
        <w:rPr>
          <w:rFonts w:hint="cs"/>
          <w:color w:val="008000"/>
          <w:rtl/>
        </w:rPr>
        <w:t>يَرْجِعُ</w:t>
      </w:r>
      <w:r w:rsidRPr="005C43F8">
        <w:rPr>
          <w:color w:val="008000"/>
          <w:rtl/>
        </w:rPr>
        <w:t xml:space="preserve"> </w:t>
      </w:r>
      <w:r w:rsidRPr="005C43F8">
        <w:rPr>
          <w:rFonts w:hint="cs"/>
          <w:color w:val="008000"/>
          <w:rtl/>
        </w:rPr>
        <w:t>الْقَوْمُ</w:t>
      </w:r>
      <w:r w:rsidRPr="005C43F8">
        <w:rPr>
          <w:color w:val="008000"/>
          <w:rtl/>
        </w:rPr>
        <w:t xml:space="preserve"> </w:t>
      </w:r>
      <w:r w:rsidRPr="005C43F8">
        <w:rPr>
          <w:rFonts w:hint="cs"/>
          <w:color w:val="008000"/>
          <w:rtl/>
        </w:rPr>
        <w:t>عَلَى</w:t>
      </w:r>
      <w:r w:rsidRPr="005C43F8">
        <w:rPr>
          <w:color w:val="008000"/>
          <w:rtl/>
        </w:rPr>
        <w:t xml:space="preserve"> </w:t>
      </w:r>
      <w:r w:rsidRPr="005C43F8">
        <w:rPr>
          <w:rFonts w:hint="cs"/>
          <w:color w:val="008000"/>
          <w:rtl/>
        </w:rPr>
        <w:t>حِصَصِهِمْ</w:t>
      </w:r>
      <w:r w:rsidRPr="005C43F8">
        <w:rPr>
          <w:color w:val="008000"/>
          <w:rtl/>
        </w:rPr>
        <w:t>.</w:t>
      </w:r>
      <w:r>
        <w:rPr>
          <w:rStyle w:val="FootnoteReference"/>
          <w:color w:val="008000"/>
          <w:rtl/>
        </w:rPr>
        <w:footnoteReference w:id="4"/>
      </w:r>
    </w:p>
    <w:p w:rsidR="004343DF" w:rsidRDefault="005C43F8" w:rsidP="00761559">
      <w:pPr>
        <w:jc w:val="both"/>
        <w:rPr>
          <w:rtl/>
        </w:rPr>
      </w:pPr>
      <w:r>
        <w:rPr>
          <w:rFonts w:hint="cs"/>
          <w:rtl/>
        </w:rPr>
        <w:t xml:space="preserve">مراد </w:t>
      </w:r>
      <w:r w:rsidR="003A2812">
        <w:rPr>
          <w:rFonts w:hint="cs"/>
          <w:rtl/>
        </w:rPr>
        <w:t>از محمّد</w:t>
      </w:r>
      <w:r>
        <w:rPr>
          <w:rFonts w:hint="cs"/>
          <w:rtl/>
        </w:rPr>
        <w:t xml:space="preserve"> که حریز از او نقل می کند، محمد بن مسلم است. در این روایت بیان شده: اگر معتق برای رضای خدا، حصه خود را آزاد کرده و مضارّ نیست، حصه او آزاد شده و به میزان حصه سایر شرکا برای آنان کار می کند. مثلا اگر نصف عبد را آزاد کرده، نصف عبد آزاد شده و نصف دیگر عبد در ملک شرکا باقی است. به همین دلیل، یک روز برای شرکا کار کرده و روز دیگر برای خود عبد است. مطابق این معنا، «له یوم» مناسب تر است به این معنا که یک روز در اختیار خودش است نه آنکه لازم است در یک روز برای خودش کار کند. همانگونه که در فقیه، «له یوم» وارد شده است.</w:t>
      </w:r>
      <w:r>
        <w:rPr>
          <w:rStyle w:val="FootnoteReference"/>
          <w:rtl/>
        </w:rPr>
        <w:footnoteReference w:id="5"/>
      </w:r>
      <w:r>
        <w:rPr>
          <w:rFonts w:hint="cs"/>
          <w:rtl/>
        </w:rPr>
        <w:t xml:space="preserve"> اگر معتق مضارّ </w:t>
      </w:r>
      <w:r w:rsidR="00761559">
        <w:rPr>
          <w:rFonts w:hint="cs"/>
          <w:rtl/>
        </w:rPr>
        <w:t>بوده</w:t>
      </w:r>
      <w:r>
        <w:rPr>
          <w:rFonts w:hint="cs"/>
          <w:rtl/>
        </w:rPr>
        <w:t xml:space="preserve"> و موسر باشد، ملکف به </w:t>
      </w:r>
      <w:r w:rsidR="003A2812">
        <w:rPr>
          <w:rFonts w:hint="cs"/>
          <w:rtl/>
        </w:rPr>
        <w:t xml:space="preserve">آزاد کردن تمام عبد بوده و اگر معسر باشد، عتق او صحیح نیست. </w:t>
      </w:r>
    </w:p>
    <w:p w:rsidR="005C43F8" w:rsidRDefault="003A2812" w:rsidP="003A2812">
      <w:pPr>
        <w:jc w:val="both"/>
        <w:rPr>
          <w:rtl/>
        </w:rPr>
      </w:pPr>
      <w:r>
        <w:rPr>
          <w:rFonts w:hint="cs"/>
          <w:rtl/>
        </w:rPr>
        <w:t xml:space="preserve">در این مسأله قاعده خاصی وجود نداشته و این حکم با این تفصیلات، حکمی تعبّدی است. آقای سیستانی از این حکم تعبّدی نتیجه گرفته که مانعی ندارد شارع مقدّس، در فرض مضارّ بودن حکم خاصی را جعل کرده باشد مثل این که عتق باطل بوده یا به خاطر عقوبت بر مضارّ بودن مکلف به آزاد کردن تمام عبد شود. </w:t>
      </w:r>
    </w:p>
    <w:p w:rsidR="00F763FF" w:rsidRDefault="00F763FF" w:rsidP="00F763FF">
      <w:pPr>
        <w:jc w:val="both"/>
        <w:rPr>
          <w:rtl/>
        </w:rPr>
      </w:pPr>
      <w:r>
        <w:rPr>
          <w:rFonts w:hint="cs"/>
          <w:rtl/>
        </w:rPr>
        <w:t xml:space="preserve">همانگونه که روشن است، لا ضرر توانایی اثبات حکم با این تفصیلات را نداشته و از لا ضرر، بطلان عتق در صورت اعسار و صحت در صورت موسر بودن را اثبات نمی کند. از سویی دیگر، قاعده عقلایی مطابق این حکم نیز وجود نداشته و در نتیجه حکم با این تفصیلات، تعبّدی خواهد بود. به همین دلیل، صرف مشابه داشتن عقوبت بر مضارّ، دلیل بر حسن تعلیل حکم در هدم حائط به لا ضرر نشده و تنها حکم را از مستنکر بودن خارج می کند. همانگونه که بیان شد: به نظر می رسد، آقای سیستانی دو اشکال را بیان کرده و وجه اول تنها پاسخ به اشکال اول بوده و وجه دوم، ناظر به هر دو اشکال است.  </w:t>
      </w:r>
    </w:p>
    <w:p w:rsidR="00761559" w:rsidRDefault="00761559" w:rsidP="00761559">
      <w:pPr>
        <w:pStyle w:val="Heading5"/>
        <w:rPr>
          <w:rtl/>
        </w:rPr>
      </w:pPr>
      <w:bookmarkStart w:id="9" w:name="_Toc28443995"/>
      <w:r>
        <w:rPr>
          <w:rFonts w:hint="cs"/>
          <w:rtl/>
        </w:rPr>
        <w:t>رویت سوم: صحیحه سماعه</w:t>
      </w:r>
      <w:bookmarkEnd w:id="9"/>
      <w:r>
        <w:rPr>
          <w:rFonts w:hint="cs"/>
          <w:rtl/>
        </w:rPr>
        <w:t xml:space="preserve"> </w:t>
      </w:r>
    </w:p>
    <w:p w:rsidR="00F763FF" w:rsidRDefault="00F763FF" w:rsidP="00761559">
      <w:pPr>
        <w:jc w:val="both"/>
        <w:rPr>
          <w:rtl/>
        </w:rPr>
      </w:pPr>
      <w:r>
        <w:rPr>
          <w:rFonts w:hint="cs"/>
          <w:rtl/>
        </w:rPr>
        <w:t xml:space="preserve">در این مسأله روایات </w:t>
      </w:r>
      <w:r w:rsidR="00761559">
        <w:rPr>
          <w:rFonts w:hint="cs"/>
          <w:rtl/>
        </w:rPr>
        <w:t xml:space="preserve">متعدّد </w:t>
      </w:r>
      <w:r>
        <w:rPr>
          <w:rFonts w:hint="cs"/>
          <w:rtl/>
        </w:rPr>
        <w:t>دیگری نیز وجود دارد که می تواند مطلب را روشن تر کند که آیا این حکم به علت قصد اضرار بوده یا نفس انجام فعلی که نتیجه آن ضرر د</w:t>
      </w:r>
      <w:r w:rsidR="00761559">
        <w:rPr>
          <w:rFonts w:hint="cs"/>
          <w:rtl/>
        </w:rPr>
        <w:t xml:space="preserve">یگری است، موجب ضمان است؟ در اینجا </w:t>
      </w:r>
      <w:r>
        <w:rPr>
          <w:rFonts w:hint="cs"/>
          <w:rtl/>
        </w:rPr>
        <w:t xml:space="preserve">تنها به روایاتی که نوعی تعلیل در آنها وجود دارد، اکتفا می شود. رروایت سوم، روایت سماعه است: </w:t>
      </w:r>
    </w:p>
    <w:p w:rsidR="00F763FF" w:rsidRDefault="00F763FF" w:rsidP="00F763FF">
      <w:pPr>
        <w:jc w:val="both"/>
        <w:rPr>
          <w:color w:val="008000"/>
          <w:rtl/>
        </w:rPr>
      </w:pPr>
      <w:r w:rsidRPr="00B800B5">
        <w:rPr>
          <w:rFonts w:hint="cs"/>
          <w:color w:val="008000"/>
          <w:rtl/>
        </w:rPr>
        <w:t>عِدَّةٌ</w:t>
      </w:r>
      <w:r w:rsidRPr="00B800B5">
        <w:rPr>
          <w:color w:val="008000"/>
          <w:rtl/>
        </w:rPr>
        <w:t xml:space="preserve"> </w:t>
      </w:r>
      <w:r w:rsidRPr="00B800B5">
        <w:rPr>
          <w:rFonts w:hint="cs"/>
          <w:color w:val="008000"/>
          <w:rtl/>
        </w:rPr>
        <w:t>مِنْ</w:t>
      </w:r>
      <w:r w:rsidRPr="00B800B5">
        <w:rPr>
          <w:color w:val="008000"/>
          <w:rtl/>
        </w:rPr>
        <w:t xml:space="preserve"> </w:t>
      </w:r>
      <w:r w:rsidRPr="00B800B5">
        <w:rPr>
          <w:rFonts w:hint="cs"/>
          <w:color w:val="008000"/>
          <w:rtl/>
        </w:rPr>
        <w:t>أَصْحَابِنَا</w:t>
      </w:r>
      <w:r w:rsidRPr="00B800B5">
        <w:rPr>
          <w:color w:val="008000"/>
          <w:rtl/>
        </w:rPr>
        <w:t xml:space="preserve"> </w:t>
      </w:r>
      <w:r w:rsidRPr="00B800B5">
        <w:rPr>
          <w:rFonts w:hint="cs"/>
          <w:color w:val="008000"/>
          <w:rtl/>
        </w:rPr>
        <w:t>عَنْ</w:t>
      </w:r>
      <w:r w:rsidRPr="00B800B5">
        <w:rPr>
          <w:color w:val="008000"/>
          <w:rtl/>
        </w:rPr>
        <w:t xml:space="preserve"> </w:t>
      </w:r>
      <w:r w:rsidRPr="00B800B5">
        <w:rPr>
          <w:rFonts w:hint="cs"/>
          <w:color w:val="008000"/>
          <w:rtl/>
        </w:rPr>
        <w:t>أَحْمَدَ</w:t>
      </w:r>
      <w:r w:rsidRPr="00B800B5">
        <w:rPr>
          <w:color w:val="008000"/>
          <w:rtl/>
        </w:rPr>
        <w:t xml:space="preserve"> </w:t>
      </w:r>
      <w:r w:rsidRPr="00B800B5">
        <w:rPr>
          <w:rFonts w:hint="cs"/>
          <w:color w:val="008000"/>
          <w:rtl/>
        </w:rPr>
        <w:t>بْنِ</w:t>
      </w:r>
      <w:r w:rsidRPr="00B800B5">
        <w:rPr>
          <w:color w:val="008000"/>
          <w:rtl/>
        </w:rPr>
        <w:t xml:space="preserve"> </w:t>
      </w:r>
      <w:r w:rsidRPr="00B800B5">
        <w:rPr>
          <w:rFonts w:hint="cs"/>
          <w:color w:val="008000"/>
          <w:rtl/>
        </w:rPr>
        <w:t>مُحَمَّدِ</w:t>
      </w:r>
      <w:r w:rsidRPr="00B800B5">
        <w:rPr>
          <w:color w:val="008000"/>
          <w:rtl/>
        </w:rPr>
        <w:t xml:space="preserve"> </w:t>
      </w:r>
      <w:r w:rsidRPr="00B800B5">
        <w:rPr>
          <w:rFonts w:hint="cs"/>
          <w:color w:val="008000"/>
          <w:rtl/>
        </w:rPr>
        <w:t>بْنِ</w:t>
      </w:r>
      <w:r w:rsidRPr="00B800B5">
        <w:rPr>
          <w:color w:val="008000"/>
          <w:rtl/>
        </w:rPr>
        <w:t xml:space="preserve"> </w:t>
      </w:r>
      <w:r w:rsidRPr="00B800B5">
        <w:rPr>
          <w:rFonts w:hint="cs"/>
          <w:color w:val="008000"/>
          <w:rtl/>
        </w:rPr>
        <w:t>خَالِدٍ</w:t>
      </w:r>
      <w:r w:rsidRPr="00B800B5">
        <w:rPr>
          <w:color w:val="008000"/>
          <w:rtl/>
        </w:rPr>
        <w:t xml:space="preserve"> </w:t>
      </w:r>
      <w:r w:rsidRPr="00B800B5">
        <w:rPr>
          <w:rFonts w:hint="cs"/>
          <w:color w:val="008000"/>
          <w:rtl/>
        </w:rPr>
        <w:t>عَنْ</w:t>
      </w:r>
      <w:r w:rsidRPr="00B800B5">
        <w:rPr>
          <w:color w:val="008000"/>
          <w:rtl/>
        </w:rPr>
        <w:t xml:space="preserve"> </w:t>
      </w:r>
      <w:r w:rsidRPr="00B800B5">
        <w:rPr>
          <w:rFonts w:hint="cs"/>
          <w:color w:val="008000"/>
          <w:rtl/>
        </w:rPr>
        <w:t>عُثْمَانَ</w:t>
      </w:r>
      <w:r w:rsidRPr="00B800B5">
        <w:rPr>
          <w:color w:val="008000"/>
          <w:rtl/>
        </w:rPr>
        <w:t xml:space="preserve"> </w:t>
      </w:r>
      <w:r w:rsidRPr="00B800B5">
        <w:rPr>
          <w:rFonts w:hint="cs"/>
          <w:color w:val="008000"/>
          <w:rtl/>
        </w:rPr>
        <w:t>بْنِ</w:t>
      </w:r>
      <w:r w:rsidRPr="00B800B5">
        <w:rPr>
          <w:color w:val="008000"/>
          <w:rtl/>
        </w:rPr>
        <w:t xml:space="preserve"> </w:t>
      </w:r>
      <w:r w:rsidRPr="00B800B5">
        <w:rPr>
          <w:rFonts w:hint="cs"/>
          <w:color w:val="008000"/>
          <w:rtl/>
        </w:rPr>
        <w:t>عِيسَى</w:t>
      </w:r>
      <w:r w:rsidRPr="00B800B5">
        <w:rPr>
          <w:color w:val="008000"/>
          <w:rtl/>
        </w:rPr>
        <w:t xml:space="preserve"> </w:t>
      </w:r>
      <w:r w:rsidRPr="00B800B5">
        <w:rPr>
          <w:rFonts w:hint="cs"/>
          <w:color w:val="008000"/>
          <w:rtl/>
        </w:rPr>
        <w:t>عَنْ</w:t>
      </w:r>
      <w:r w:rsidRPr="00B800B5">
        <w:rPr>
          <w:color w:val="008000"/>
          <w:rtl/>
        </w:rPr>
        <w:t xml:space="preserve"> </w:t>
      </w:r>
      <w:r w:rsidRPr="00B800B5">
        <w:rPr>
          <w:rFonts w:hint="cs"/>
          <w:color w:val="008000"/>
          <w:rtl/>
        </w:rPr>
        <w:t>سَمَاعَةَ</w:t>
      </w:r>
      <w:r w:rsidRPr="00B800B5">
        <w:rPr>
          <w:color w:val="008000"/>
          <w:rtl/>
        </w:rPr>
        <w:t xml:space="preserve"> </w:t>
      </w:r>
      <w:r w:rsidRPr="00B800B5">
        <w:rPr>
          <w:rFonts w:hint="cs"/>
          <w:color w:val="008000"/>
          <w:rtl/>
        </w:rPr>
        <w:t>قَالَ</w:t>
      </w:r>
      <w:r w:rsidRPr="00B800B5">
        <w:rPr>
          <w:color w:val="008000"/>
          <w:rtl/>
        </w:rPr>
        <w:t xml:space="preserve">: </w:t>
      </w:r>
      <w:r w:rsidRPr="00B800B5">
        <w:rPr>
          <w:rFonts w:hint="cs"/>
          <w:color w:val="008000"/>
          <w:rtl/>
        </w:rPr>
        <w:t>سَأَلْتُهُ</w:t>
      </w:r>
      <w:r w:rsidRPr="00B800B5">
        <w:rPr>
          <w:color w:val="008000"/>
          <w:rtl/>
        </w:rPr>
        <w:t xml:space="preserve"> </w:t>
      </w:r>
      <w:r w:rsidRPr="00B800B5">
        <w:rPr>
          <w:rFonts w:hint="cs"/>
          <w:color w:val="008000"/>
          <w:rtl/>
        </w:rPr>
        <w:t>عَنِ</w:t>
      </w:r>
      <w:r w:rsidRPr="00B800B5">
        <w:rPr>
          <w:color w:val="008000"/>
          <w:rtl/>
        </w:rPr>
        <w:t xml:space="preserve"> </w:t>
      </w:r>
      <w:r w:rsidRPr="00B800B5">
        <w:rPr>
          <w:rFonts w:hint="cs"/>
          <w:color w:val="008000"/>
          <w:rtl/>
        </w:rPr>
        <w:t>الْمَمْلُوكِ</w:t>
      </w:r>
      <w:r w:rsidRPr="00B800B5">
        <w:rPr>
          <w:color w:val="008000"/>
          <w:rtl/>
        </w:rPr>
        <w:t xml:space="preserve"> </w:t>
      </w:r>
      <w:r w:rsidRPr="00B800B5">
        <w:rPr>
          <w:rFonts w:hint="cs"/>
          <w:color w:val="008000"/>
          <w:rtl/>
        </w:rPr>
        <w:t>بَيْنَ</w:t>
      </w:r>
      <w:r w:rsidRPr="00B800B5">
        <w:rPr>
          <w:color w:val="008000"/>
          <w:rtl/>
        </w:rPr>
        <w:t xml:space="preserve"> </w:t>
      </w:r>
      <w:r w:rsidRPr="00B800B5">
        <w:rPr>
          <w:rFonts w:hint="cs"/>
          <w:color w:val="008000"/>
          <w:rtl/>
        </w:rPr>
        <w:t>شُرَكَاءَ</w:t>
      </w:r>
      <w:r w:rsidRPr="00B800B5">
        <w:rPr>
          <w:color w:val="008000"/>
          <w:rtl/>
        </w:rPr>
        <w:t xml:space="preserve"> </w:t>
      </w:r>
      <w:r w:rsidRPr="00B800B5">
        <w:rPr>
          <w:rFonts w:hint="cs"/>
          <w:color w:val="008000"/>
          <w:rtl/>
        </w:rPr>
        <w:t>فَيُعْتِقُ</w:t>
      </w:r>
      <w:r w:rsidRPr="00B800B5">
        <w:rPr>
          <w:color w:val="008000"/>
          <w:rtl/>
        </w:rPr>
        <w:t xml:space="preserve"> </w:t>
      </w:r>
      <w:r w:rsidRPr="00B800B5">
        <w:rPr>
          <w:rFonts w:hint="cs"/>
          <w:color w:val="008000"/>
          <w:rtl/>
        </w:rPr>
        <w:t>أَحَدُهُمْ</w:t>
      </w:r>
      <w:r w:rsidRPr="00B800B5">
        <w:rPr>
          <w:color w:val="008000"/>
          <w:rtl/>
        </w:rPr>
        <w:t xml:space="preserve"> </w:t>
      </w:r>
      <w:r w:rsidRPr="00B800B5">
        <w:rPr>
          <w:rFonts w:hint="cs"/>
          <w:color w:val="008000"/>
          <w:rtl/>
        </w:rPr>
        <w:t>نَصِيبَهُ</w:t>
      </w:r>
      <w:r w:rsidRPr="00B800B5">
        <w:rPr>
          <w:color w:val="008000"/>
          <w:rtl/>
        </w:rPr>
        <w:t xml:space="preserve"> </w:t>
      </w:r>
      <w:r w:rsidRPr="00B800B5">
        <w:rPr>
          <w:rFonts w:hint="cs"/>
          <w:color w:val="008000"/>
          <w:rtl/>
        </w:rPr>
        <w:t>فَقَالَ</w:t>
      </w:r>
      <w:r w:rsidRPr="00B800B5">
        <w:rPr>
          <w:color w:val="008000"/>
          <w:rtl/>
        </w:rPr>
        <w:t xml:space="preserve"> </w:t>
      </w:r>
      <w:r w:rsidRPr="00B800B5">
        <w:rPr>
          <w:rFonts w:hint="cs"/>
          <w:color w:val="008000"/>
          <w:rtl/>
        </w:rPr>
        <w:t>هَذَا</w:t>
      </w:r>
      <w:r w:rsidRPr="00B800B5">
        <w:rPr>
          <w:color w:val="008000"/>
          <w:rtl/>
        </w:rPr>
        <w:t xml:space="preserve"> </w:t>
      </w:r>
      <w:r w:rsidRPr="00B800B5">
        <w:rPr>
          <w:rFonts w:hint="cs"/>
          <w:color w:val="008000"/>
          <w:rtl/>
        </w:rPr>
        <w:t>فَسَادٌ</w:t>
      </w:r>
      <w:r w:rsidRPr="00B800B5">
        <w:rPr>
          <w:color w:val="008000"/>
          <w:rtl/>
        </w:rPr>
        <w:t xml:space="preserve"> </w:t>
      </w:r>
      <w:r w:rsidRPr="00B800B5">
        <w:rPr>
          <w:rFonts w:hint="cs"/>
          <w:color w:val="008000"/>
          <w:rtl/>
        </w:rPr>
        <w:t>عَلَى</w:t>
      </w:r>
      <w:r w:rsidRPr="00B800B5">
        <w:rPr>
          <w:color w:val="008000"/>
          <w:rtl/>
        </w:rPr>
        <w:t xml:space="preserve"> </w:t>
      </w:r>
      <w:r w:rsidRPr="00B800B5">
        <w:rPr>
          <w:rFonts w:hint="cs"/>
          <w:color w:val="008000"/>
          <w:rtl/>
        </w:rPr>
        <w:t>أَصْحَابِهِ</w:t>
      </w:r>
      <w:r w:rsidRPr="00B800B5">
        <w:rPr>
          <w:color w:val="008000"/>
          <w:rtl/>
        </w:rPr>
        <w:t xml:space="preserve"> </w:t>
      </w:r>
      <w:r w:rsidRPr="00B800B5">
        <w:rPr>
          <w:rFonts w:hint="cs"/>
          <w:color w:val="008000"/>
          <w:rtl/>
        </w:rPr>
        <w:t>يُقَوَّمُ</w:t>
      </w:r>
      <w:r w:rsidRPr="00B800B5">
        <w:rPr>
          <w:color w:val="008000"/>
          <w:rtl/>
        </w:rPr>
        <w:t xml:space="preserve"> </w:t>
      </w:r>
      <w:r w:rsidRPr="00B800B5">
        <w:rPr>
          <w:rFonts w:hint="cs"/>
          <w:color w:val="008000"/>
          <w:rtl/>
        </w:rPr>
        <w:t>قِيمَةً</w:t>
      </w:r>
      <w:r w:rsidRPr="00B800B5">
        <w:rPr>
          <w:color w:val="008000"/>
          <w:rtl/>
        </w:rPr>
        <w:t xml:space="preserve"> </w:t>
      </w:r>
      <w:r w:rsidRPr="00B800B5">
        <w:rPr>
          <w:rFonts w:hint="cs"/>
          <w:color w:val="008000"/>
          <w:rtl/>
        </w:rPr>
        <w:t>وَ</w:t>
      </w:r>
      <w:r w:rsidRPr="00B800B5">
        <w:rPr>
          <w:color w:val="008000"/>
          <w:rtl/>
        </w:rPr>
        <w:t xml:space="preserve"> </w:t>
      </w:r>
      <w:r w:rsidRPr="00B800B5">
        <w:rPr>
          <w:rFonts w:hint="cs"/>
          <w:color w:val="008000"/>
          <w:rtl/>
        </w:rPr>
        <w:t>يَضْمَنُ</w:t>
      </w:r>
      <w:r w:rsidRPr="00B800B5">
        <w:rPr>
          <w:color w:val="008000"/>
          <w:rtl/>
        </w:rPr>
        <w:t xml:space="preserve"> </w:t>
      </w:r>
      <w:r w:rsidRPr="00B800B5">
        <w:rPr>
          <w:rFonts w:hint="cs"/>
          <w:color w:val="008000"/>
          <w:rtl/>
        </w:rPr>
        <w:t>الثَّمَنَ</w:t>
      </w:r>
      <w:r w:rsidRPr="00B800B5">
        <w:rPr>
          <w:color w:val="008000"/>
          <w:rtl/>
        </w:rPr>
        <w:t xml:space="preserve"> </w:t>
      </w:r>
      <w:r w:rsidRPr="00B800B5">
        <w:rPr>
          <w:rFonts w:hint="cs"/>
          <w:color w:val="008000"/>
          <w:rtl/>
        </w:rPr>
        <w:t>الَّذِي</w:t>
      </w:r>
      <w:r w:rsidRPr="00B800B5">
        <w:rPr>
          <w:color w:val="008000"/>
          <w:rtl/>
        </w:rPr>
        <w:t xml:space="preserve"> </w:t>
      </w:r>
      <w:r w:rsidRPr="00B800B5">
        <w:rPr>
          <w:rFonts w:hint="cs"/>
          <w:color w:val="008000"/>
          <w:rtl/>
        </w:rPr>
        <w:t>أَعْتَقَهُ</w:t>
      </w:r>
      <w:r w:rsidRPr="00B800B5">
        <w:rPr>
          <w:color w:val="008000"/>
          <w:rtl/>
        </w:rPr>
        <w:t xml:space="preserve"> </w:t>
      </w:r>
      <w:r w:rsidRPr="00B800B5">
        <w:rPr>
          <w:rFonts w:hint="cs"/>
          <w:color w:val="008000"/>
          <w:rtl/>
        </w:rPr>
        <w:t>لِأَنَّهُ</w:t>
      </w:r>
      <w:r w:rsidRPr="00B800B5">
        <w:rPr>
          <w:color w:val="008000"/>
          <w:rtl/>
        </w:rPr>
        <w:t xml:space="preserve"> </w:t>
      </w:r>
      <w:r w:rsidRPr="00B800B5">
        <w:rPr>
          <w:rFonts w:hint="cs"/>
          <w:color w:val="008000"/>
          <w:rtl/>
        </w:rPr>
        <w:t>أَفْسَدَهُ</w:t>
      </w:r>
      <w:r w:rsidRPr="00B800B5">
        <w:rPr>
          <w:color w:val="008000"/>
          <w:rtl/>
        </w:rPr>
        <w:t xml:space="preserve"> </w:t>
      </w:r>
      <w:r w:rsidRPr="00B800B5">
        <w:rPr>
          <w:rFonts w:hint="cs"/>
          <w:color w:val="008000"/>
          <w:rtl/>
        </w:rPr>
        <w:t>عَلَى</w:t>
      </w:r>
      <w:r w:rsidRPr="00B800B5">
        <w:rPr>
          <w:color w:val="008000"/>
          <w:rtl/>
        </w:rPr>
        <w:t xml:space="preserve"> </w:t>
      </w:r>
      <w:r w:rsidRPr="00B800B5">
        <w:rPr>
          <w:rFonts w:hint="cs"/>
          <w:color w:val="008000"/>
          <w:rtl/>
        </w:rPr>
        <w:t>أَصْحَابِهِ</w:t>
      </w:r>
      <w:r w:rsidRPr="00B800B5">
        <w:rPr>
          <w:color w:val="008000"/>
          <w:rtl/>
        </w:rPr>
        <w:t>.</w:t>
      </w:r>
      <w:r>
        <w:rPr>
          <w:rStyle w:val="FootnoteReference"/>
          <w:color w:val="008000"/>
          <w:rtl/>
        </w:rPr>
        <w:footnoteReference w:id="6"/>
      </w:r>
    </w:p>
    <w:p w:rsidR="00F763FF" w:rsidRDefault="00F763FF" w:rsidP="00F763FF">
      <w:pPr>
        <w:jc w:val="both"/>
        <w:rPr>
          <w:rtl/>
        </w:rPr>
      </w:pPr>
      <w:r>
        <w:rPr>
          <w:rFonts w:hint="cs"/>
          <w:rtl/>
        </w:rPr>
        <w:t xml:space="preserve">این روایت بنابر تحقیق، صحیحه است. در متن این روایت، اشاره ای به قصد اضرار نشده و حتی کلمه «عقوبه» که در روایت حلبی وجود داشت، در این روایت نیست. مطابق این روایت، نفس کاری که موجب ضرر دیگری بوده و مانع استفاده او از ملکش شود، موجب ضمان است. پس این روایت و همینطور روایت حلبی، ارتباطی به بحث حاضر ندارد. </w:t>
      </w:r>
    </w:p>
    <w:p w:rsidR="00761559" w:rsidRDefault="00761559" w:rsidP="00761559">
      <w:pPr>
        <w:pStyle w:val="Heading5"/>
        <w:rPr>
          <w:rtl/>
        </w:rPr>
      </w:pPr>
      <w:bookmarkStart w:id="10" w:name="_Toc28443996"/>
      <w:r>
        <w:rPr>
          <w:rFonts w:hint="cs"/>
          <w:rtl/>
        </w:rPr>
        <w:t>روایت چهارم: صحیحه سلمیان بن خالد</w:t>
      </w:r>
      <w:bookmarkEnd w:id="10"/>
      <w:r>
        <w:rPr>
          <w:rFonts w:hint="cs"/>
          <w:rtl/>
        </w:rPr>
        <w:t xml:space="preserve"> </w:t>
      </w:r>
    </w:p>
    <w:p w:rsidR="00F763FF" w:rsidRDefault="00F763FF" w:rsidP="00F763FF">
      <w:pPr>
        <w:jc w:val="both"/>
        <w:rPr>
          <w:color w:val="008000"/>
          <w:rtl/>
        </w:rPr>
      </w:pPr>
      <w:r w:rsidRPr="002F1711">
        <w:rPr>
          <w:rFonts w:hint="cs"/>
          <w:color w:val="008000"/>
          <w:rtl/>
        </w:rPr>
        <w:t>الْحُسَيْنُ</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سَعِيدٍ</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النَّضْرِ</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هِشَامِ</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سَالِمٍ</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عَلِيِّ</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النُّعْمَانِ</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ابْنِ</w:t>
      </w:r>
      <w:r w:rsidRPr="002F1711">
        <w:rPr>
          <w:color w:val="008000"/>
          <w:rtl/>
        </w:rPr>
        <w:t xml:space="preserve"> </w:t>
      </w:r>
      <w:r w:rsidRPr="002F1711">
        <w:rPr>
          <w:rFonts w:hint="cs"/>
          <w:color w:val="008000"/>
          <w:rtl/>
        </w:rPr>
        <w:t>مُسْكَانَ</w:t>
      </w:r>
      <w:r w:rsidRPr="002F1711">
        <w:rPr>
          <w:color w:val="008000"/>
          <w:rtl/>
        </w:rPr>
        <w:t xml:space="preserve"> </w:t>
      </w:r>
      <w:r w:rsidRPr="002F1711">
        <w:rPr>
          <w:rFonts w:hint="cs"/>
          <w:color w:val="008000"/>
          <w:rtl/>
        </w:rPr>
        <w:t>جَمِيعاً</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سُلَيْمَانَ</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خَالِدٍ</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أَبِي</w:t>
      </w:r>
      <w:r w:rsidRPr="002F1711">
        <w:rPr>
          <w:color w:val="008000"/>
          <w:rtl/>
        </w:rPr>
        <w:t xml:space="preserve"> </w:t>
      </w:r>
      <w:r w:rsidRPr="002F1711">
        <w:rPr>
          <w:rFonts w:hint="cs"/>
          <w:color w:val="008000"/>
          <w:rtl/>
        </w:rPr>
        <w:t>عَبْدِ</w:t>
      </w:r>
      <w:r w:rsidRPr="002F1711">
        <w:rPr>
          <w:color w:val="008000"/>
          <w:rtl/>
        </w:rPr>
        <w:t xml:space="preserve"> </w:t>
      </w:r>
      <w:r w:rsidRPr="002F1711">
        <w:rPr>
          <w:rFonts w:hint="cs"/>
          <w:color w:val="008000"/>
          <w:rtl/>
        </w:rPr>
        <w:t>اللَّهِ</w:t>
      </w:r>
      <w:r w:rsidRPr="002F1711">
        <w:rPr>
          <w:color w:val="008000"/>
          <w:rtl/>
        </w:rPr>
        <w:t xml:space="preserve"> </w:t>
      </w:r>
      <w:r w:rsidRPr="002F1711">
        <w:rPr>
          <w:rFonts w:hint="cs"/>
          <w:color w:val="008000"/>
          <w:rtl/>
        </w:rPr>
        <w:t>ع</w:t>
      </w:r>
      <w:r w:rsidRPr="002F1711">
        <w:rPr>
          <w:color w:val="008000"/>
          <w:rtl/>
        </w:rPr>
        <w:t xml:space="preserve"> </w:t>
      </w:r>
      <w:r w:rsidRPr="002F1711">
        <w:rPr>
          <w:rFonts w:hint="cs"/>
          <w:color w:val="008000"/>
          <w:rtl/>
        </w:rPr>
        <w:t>قَالَ</w:t>
      </w:r>
      <w:r w:rsidRPr="002F1711">
        <w:rPr>
          <w:color w:val="008000"/>
          <w:rtl/>
        </w:rPr>
        <w:t xml:space="preserve">: </w:t>
      </w:r>
      <w:r w:rsidRPr="002F1711">
        <w:rPr>
          <w:rFonts w:hint="cs"/>
          <w:color w:val="008000"/>
          <w:rtl/>
        </w:rPr>
        <w:t>سَأَلْتُهُ</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الْمَمْلُوكِ</w:t>
      </w:r>
      <w:r w:rsidRPr="002F1711">
        <w:rPr>
          <w:color w:val="008000"/>
          <w:rtl/>
        </w:rPr>
        <w:t xml:space="preserve"> </w:t>
      </w:r>
      <w:r w:rsidRPr="002F1711">
        <w:rPr>
          <w:rFonts w:hint="cs"/>
          <w:color w:val="008000"/>
          <w:rtl/>
        </w:rPr>
        <w:t>يَكُونُ</w:t>
      </w:r>
      <w:r w:rsidRPr="002F1711">
        <w:rPr>
          <w:color w:val="008000"/>
          <w:rtl/>
        </w:rPr>
        <w:t xml:space="preserve"> </w:t>
      </w:r>
      <w:r w:rsidRPr="002F1711">
        <w:rPr>
          <w:rFonts w:hint="cs"/>
          <w:color w:val="008000"/>
          <w:rtl/>
        </w:rPr>
        <w:t>بَيْنَ</w:t>
      </w:r>
      <w:r w:rsidRPr="002F1711">
        <w:rPr>
          <w:color w:val="008000"/>
          <w:rtl/>
        </w:rPr>
        <w:t xml:space="preserve"> </w:t>
      </w:r>
      <w:r w:rsidRPr="002F1711">
        <w:rPr>
          <w:rFonts w:hint="cs"/>
          <w:color w:val="008000"/>
          <w:rtl/>
        </w:rPr>
        <w:t>شُرَكَاءَ</w:t>
      </w:r>
      <w:r w:rsidRPr="002F1711">
        <w:rPr>
          <w:color w:val="008000"/>
          <w:rtl/>
        </w:rPr>
        <w:t xml:space="preserve"> </w:t>
      </w:r>
      <w:r w:rsidRPr="002F1711">
        <w:rPr>
          <w:rFonts w:hint="cs"/>
          <w:color w:val="008000"/>
          <w:rtl/>
        </w:rPr>
        <w:t>فَيُعْتِقُ</w:t>
      </w:r>
      <w:r w:rsidRPr="002F1711">
        <w:rPr>
          <w:color w:val="008000"/>
          <w:rtl/>
        </w:rPr>
        <w:t xml:space="preserve"> </w:t>
      </w:r>
      <w:r w:rsidRPr="002F1711">
        <w:rPr>
          <w:rFonts w:hint="cs"/>
          <w:color w:val="008000"/>
          <w:rtl/>
        </w:rPr>
        <w:t>أَحَدُهُمْ</w:t>
      </w:r>
      <w:r w:rsidRPr="002F1711">
        <w:rPr>
          <w:color w:val="008000"/>
          <w:rtl/>
        </w:rPr>
        <w:t xml:space="preserve"> </w:t>
      </w:r>
      <w:r w:rsidRPr="002F1711">
        <w:rPr>
          <w:rFonts w:hint="cs"/>
          <w:color w:val="008000"/>
          <w:rtl/>
        </w:rPr>
        <w:t>نَصِيبَهُ</w:t>
      </w:r>
      <w:r w:rsidRPr="002F1711">
        <w:rPr>
          <w:color w:val="008000"/>
          <w:rtl/>
        </w:rPr>
        <w:t xml:space="preserve"> </w:t>
      </w:r>
      <w:r w:rsidRPr="002F1711">
        <w:rPr>
          <w:rFonts w:hint="cs"/>
          <w:color w:val="008000"/>
          <w:rtl/>
        </w:rPr>
        <w:t>قَالَ</w:t>
      </w:r>
      <w:r w:rsidRPr="002F1711">
        <w:rPr>
          <w:color w:val="008000"/>
          <w:rtl/>
        </w:rPr>
        <w:t xml:space="preserve"> </w:t>
      </w:r>
      <w:r w:rsidRPr="002F1711">
        <w:rPr>
          <w:rFonts w:hint="cs"/>
          <w:color w:val="008000"/>
          <w:rtl/>
        </w:rPr>
        <w:t>إِنَّ</w:t>
      </w:r>
      <w:r w:rsidRPr="002F1711">
        <w:rPr>
          <w:color w:val="008000"/>
          <w:rtl/>
        </w:rPr>
        <w:t xml:space="preserve"> </w:t>
      </w:r>
      <w:r w:rsidRPr="002F1711">
        <w:rPr>
          <w:rFonts w:hint="cs"/>
          <w:color w:val="008000"/>
          <w:rtl/>
        </w:rPr>
        <w:t>ذَلِكَ</w:t>
      </w:r>
      <w:r w:rsidRPr="002F1711">
        <w:rPr>
          <w:color w:val="008000"/>
          <w:rtl/>
        </w:rPr>
        <w:t xml:space="preserve"> </w:t>
      </w:r>
      <w:r w:rsidRPr="002F1711">
        <w:rPr>
          <w:rFonts w:hint="cs"/>
          <w:color w:val="008000"/>
          <w:rtl/>
        </w:rPr>
        <w:t>فَسَادٌ</w:t>
      </w:r>
      <w:r w:rsidRPr="002F1711">
        <w:rPr>
          <w:color w:val="008000"/>
          <w:rtl/>
        </w:rPr>
        <w:t xml:space="preserve"> </w:t>
      </w:r>
      <w:r w:rsidRPr="002F1711">
        <w:rPr>
          <w:rFonts w:hint="cs"/>
          <w:color w:val="008000"/>
          <w:rtl/>
        </w:rPr>
        <w:t>عَلَى</w:t>
      </w:r>
      <w:r w:rsidRPr="002F1711">
        <w:rPr>
          <w:color w:val="008000"/>
          <w:rtl/>
        </w:rPr>
        <w:t xml:space="preserve"> </w:t>
      </w:r>
      <w:r w:rsidRPr="002F1711">
        <w:rPr>
          <w:rFonts w:hint="cs"/>
          <w:color w:val="008000"/>
          <w:rtl/>
        </w:rPr>
        <w:t>أَصْحَابِهِ</w:t>
      </w:r>
      <w:r w:rsidRPr="002F1711">
        <w:rPr>
          <w:color w:val="008000"/>
          <w:rtl/>
        </w:rPr>
        <w:t xml:space="preserve"> </w:t>
      </w:r>
      <w:r w:rsidRPr="002F1711">
        <w:rPr>
          <w:rFonts w:hint="cs"/>
          <w:color w:val="008000"/>
          <w:rtl/>
        </w:rPr>
        <w:t>فَلَا</w:t>
      </w:r>
      <w:r w:rsidRPr="002F1711">
        <w:rPr>
          <w:color w:val="008000"/>
          <w:rtl/>
        </w:rPr>
        <w:t xml:space="preserve"> </w:t>
      </w:r>
      <w:r w:rsidRPr="002F1711">
        <w:rPr>
          <w:rFonts w:hint="cs"/>
          <w:color w:val="008000"/>
          <w:rtl/>
        </w:rPr>
        <w:t>يَسْتَطِيعُونَ</w:t>
      </w:r>
      <w:r w:rsidRPr="002F1711">
        <w:rPr>
          <w:color w:val="008000"/>
          <w:rtl/>
        </w:rPr>
        <w:t xml:space="preserve"> </w:t>
      </w:r>
      <w:r w:rsidRPr="002F1711">
        <w:rPr>
          <w:rFonts w:hint="cs"/>
          <w:color w:val="008000"/>
          <w:rtl/>
        </w:rPr>
        <w:t>بَيْعَهُ</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لَا</w:t>
      </w:r>
      <w:r w:rsidRPr="002F1711">
        <w:rPr>
          <w:color w:val="008000"/>
          <w:rtl/>
        </w:rPr>
        <w:t xml:space="preserve"> </w:t>
      </w:r>
      <w:r w:rsidRPr="002F1711">
        <w:rPr>
          <w:rFonts w:hint="cs"/>
          <w:color w:val="008000"/>
          <w:rtl/>
        </w:rPr>
        <w:t>مُؤَاجَرَتَهُ</w:t>
      </w:r>
      <w:r w:rsidRPr="002F1711">
        <w:rPr>
          <w:color w:val="008000"/>
          <w:rtl/>
        </w:rPr>
        <w:t xml:space="preserve"> </w:t>
      </w:r>
      <w:r w:rsidRPr="002F1711">
        <w:rPr>
          <w:rFonts w:hint="cs"/>
          <w:color w:val="008000"/>
          <w:rtl/>
        </w:rPr>
        <w:t>قَالَ</w:t>
      </w:r>
      <w:r w:rsidRPr="002F1711">
        <w:rPr>
          <w:color w:val="008000"/>
          <w:rtl/>
        </w:rPr>
        <w:t xml:space="preserve"> </w:t>
      </w:r>
      <w:r w:rsidRPr="002F1711">
        <w:rPr>
          <w:rFonts w:hint="cs"/>
          <w:color w:val="008000"/>
          <w:rtl/>
        </w:rPr>
        <w:t>يُقَوَّمُ</w:t>
      </w:r>
      <w:r w:rsidRPr="002F1711">
        <w:rPr>
          <w:color w:val="008000"/>
          <w:rtl/>
        </w:rPr>
        <w:t xml:space="preserve"> </w:t>
      </w:r>
      <w:r w:rsidRPr="002F1711">
        <w:rPr>
          <w:rFonts w:hint="cs"/>
          <w:color w:val="008000"/>
          <w:rtl/>
        </w:rPr>
        <w:t>قِيمَةً</w:t>
      </w:r>
      <w:r w:rsidRPr="002F1711">
        <w:rPr>
          <w:color w:val="008000"/>
          <w:rtl/>
        </w:rPr>
        <w:t xml:space="preserve"> </w:t>
      </w:r>
      <w:r w:rsidRPr="002F1711">
        <w:rPr>
          <w:rFonts w:hint="cs"/>
          <w:color w:val="008000"/>
          <w:rtl/>
        </w:rPr>
        <w:t>فَيُجْعَلُ</w:t>
      </w:r>
      <w:r w:rsidRPr="002F1711">
        <w:rPr>
          <w:color w:val="008000"/>
          <w:rtl/>
        </w:rPr>
        <w:t xml:space="preserve"> </w:t>
      </w:r>
      <w:r w:rsidRPr="002F1711">
        <w:rPr>
          <w:rFonts w:hint="cs"/>
          <w:color w:val="008000"/>
          <w:rtl/>
        </w:rPr>
        <w:t>عَلَى</w:t>
      </w:r>
      <w:r w:rsidRPr="002F1711">
        <w:rPr>
          <w:color w:val="008000"/>
          <w:rtl/>
        </w:rPr>
        <w:t xml:space="preserve"> </w:t>
      </w:r>
      <w:r w:rsidRPr="002F1711">
        <w:rPr>
          <w:rFonts w:hint="cs"/>
          <w:color w:val="008000"/>
          <w:rtl/>
        </w:rPr>
        <w:t>الَّذِي</w:t>
      </w:r>
      <w:r w:rsidRPr="002F1711">
        <w:rPr>
          <w:color w:val="008000"/>
          <w:rtl/>
        </w:rPr>
        <w:t xml:space="preserve"> </w:t>
      </w:r>
      <w:r w:rsidRPr="002F1711">
        <w:rPr>
          <w:rFonts w:hint="cs"/>
          <w:color w:val="008000"/>
          <w:rtl/>
        </w:rPr>
        <w:t>أَعْتَقَهُ</w:t>
      </w:r>
      <w:r w:rsidRPr="002F1711">
        <w:rPr>
          <w:color w:val="008000"/>
          <w:rtl/>
        </w:rPr>
        <w:t xml:space="preserve"> </w:t>
      </w:r>
      <w:r w:rsidRPr="002F1711">
        <w:rPr>
          <w:rFonts w:hint="cs"/>
          <w:color w:val="008000"/>
          <w:rtl/>
        </w:rPr>
        <w:t>عُقُوبَةً</w:t>
      </w:r>
      <w:r w:rsidRPr="002F1711">
        <w:rPr>
          <w:color w:val="008000"/>
          <w:rtl/>
        </w:rPr>
        <w:t xml:space="preserve"> </w:t>
      </w:r>
      <w:r w:rsidRPr="002F1711">
        <w:rPr>
          <w:rFonts w:hint="cs"/>
          <w:color w:val="008000"/>
          <w:rtl/>
        </w:rPr>
        <w:t>إِنَّمَا</w:t>
      </w:r>
      <w:r w:rsidRPr="002F1711">
        <w:rPr>
          <w:color w:val="008000"/>
          <w:rtl/>
        </w:rPr>
        <w:t xml:space="preserve"> </w:t>
      </w:r>
      <w:r w:rsidRPr="002F1711">
        <w:rPr>
          <w:rFonts w:hint="cs"/>
          <w:color w:val="008000"/>
          <w:rtl/>
        </w:rPr>
        <w:t>جُعِلَ</w:t>
      </w:r>
      <w:r w:rsidRPr="002F1711">
        <w:rPr>
          <w:color w:val="008000"/>
          <w:rtl/>
        </w:rPr>
        <w:t xml:space="preserve"> </w:t>
      </w:r>
      <w:r w:rsidRPr="002F1711">
        <w:rPr>
          <w:rFonts w:hint="cs"/>
          <w:color w:val="008000"/>
          <w:rtl/>
        </w:rPr>
        <w:t>ذَلِكَ</w:t>
      </w:r>
      <w:r w:rsidRPr="002F1711">
        <w:rPr>
          <w:color w:val="008000"/>
          <w:rtl/>
        </w:rPr>
        <w:t xml:space="preserve"> </w:t>
      </w:r>
      <w:r w:rsidRPr="002F1711">
        <w:rPr>
          <w:rFonts w:hint="cs"/>
          <w:color w:val="008000"/>
          <w:rtl/>
        </w:rPr>
        <w:t>لِمَا</w:t>
      </w:r>
      <w:r w:rsidRPr="002F1711">
        <w:rPr>
          <w:color w:val="008000"/>
          <w:rtl/>
        </w:rPr>
        <w:t xml:space="preserve"> </w:t>
      </w:r>
      <w:r w:rsidRPr="002F1711">
        <w:rPr>
          <w:rFonts w:hint="cs"/>
          <w:color w:val="008000"/>
          <w:rtl/>
        </w:rPr>
        <w:t>أَفْسَدَهُ</w:t>
      </w:r>
      <w:r w:rsidRPr="002F1711">
        <w:rPr>
          <w:color w:val="008000"/>
          <w:rtl/>
        </w:rPr>
        <w:t>.</w:t>
      </w:r>
      <w:r>
        <w:rPr>
          <w:rStyle w:val="FootnoteReference"/>
          <w:color w:val="008000"/>
          <w:rtl/>
        </w:rPr>
        <w:footnoteReference w:id="7"/>
      </w:r>
    </w:p>
    <w:p w:rsidR="00F763FF" w:rsidRDefault="00F763FF" w:rsidP="00F763FF">
      <w:pPr>
        <w:jc w:val="both"/>
        <w:rPr>
          <w:rtl/>
        </w:rPr>
      </w:pPr>
      <w:r>
        <w:rPr>
          <w:rFonts w:hint="cs"/>
          <w:rtl/>
        </w:rPr>
        <w:t xml:space="preserve">چارچوب اصلی این روایت، مطابق نقل اول روایت حلبی است و تنها در برخی از نکات فرعی، تفاوت دارد. این روایت از نظر سندی صحیح است. </w:t>
      </w:r>
    </w:p>
    <w:p w:rsidR="00761559" w:rsidRDefault="00761559" w:rsidP="00761559">
      <w:pPr>
        <w:pStyle w:val="Heading5"/>
        <w:rPr>
          <w:rtl/>
        </w:rPr>
      </w:pPr>
      <w:bookmarkStart w:id="11" w:name="_Toc28443997"/>
      <w:r>
        <w:rPr>
          <w:rFonts w:hint="cs"/>
          <w:rtl/>
        </w:rPr>
        <w:t>روایت پنجم: صحیحه عبد الله بن سنان</w:t>
      </w:r>
      <w:bookmarkEnd w:id="11"/>
      <w:r>
        <w:rPr>
          <w:rFonts w:hint="cs"/>
          <w:rtl/>
        </w:rPr>
        <w:t xml:space="preserve"> </w:t>
      </w:r>
    </w:p>
    <w:p w:rsidR="00F763FF" w:rsidRDefault="00F763FF" w:rsidP="00F763FF">
      <w:pPr>
        <w:jc w:val="both"/>
        <w:rPr>
          <w:rtl/>
        </w:rPr>
      </w:pPr>
      <w:r>
        <w:rPr>
          <w:rFonts w:hint="cs"/>
          <w:rtl/>
        </w:rPr>
        <w:t xml:space="preserve">روایات مشابهی در جلد 7 کافی وارد شده است که یکی از آنها روایت عبد الله بن سنان است: </w:t>
      </w:r>
    </w:p>
    <w:p w:rsidR="00F763FF" w:rsidRDefault="00F763FF" w:rsidP="00F763FF">
      <w:pPr>
        <w:jc w:val="both"/>
        <w:rPr>
          <w:color w:val="008000"/>
          <w:rtl/>
        </w:rPr>
      </w:pPr>
      <w:r w:rsidRPr="002F1711">
        <w:rPr>
          <w:rFonts w:hint="cs"/>
          <w:color w:val="008000"/>
          <w:rtl/>
        </w:rPr>
        <w:t>عَلِيُّ</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إِبْرَاهِيمَ</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صَالِحِ</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سَعِيدٍ</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يُونُسَ</w:t>
      </w:r>
      <w:r w:rsidRPr="002F1711">
        <w:rPr>
          <w:color w:val="008000"/>
          <w:rtl/>
        </w:rPr>
        <w:t xml:space="preserve"> </w:t>
      </w:r>
      <w:r w:rsidRPr="002F1711">
        <w:rPr>
          <w:rFonts w:hint="cs"/>
          <w:color w:val="008000"/>
          <w:rtl/>
        </w:rPr>
        <w:t>عَنْ</w:t>
      </w:r>
      <w:r w:rsidRPr="002F1711">
        <w:rPr>
          <w:color w:val="008000"/>
          <w:rtl/>
        </w:rPr>
        <w:t xml:space="preserve"> </w:t>
      </w:r>
      <w:r w:rsidRPr="002F1711">
        <w:rPr>
          <w:rFonts w:hint="cs"/>
          <w:color w:val="008000"/>
          <w:rtl/>
        </w:rPr>
        <w:t>عَبْدِ</w:t>
      </w:r>
      <w:r w:rsidRPr="002F1711">
        <w:rPr>
          <w:color w:val="008000"/>
          <w:rtl/>
        </w:rPr>
        <w:t xml:space="preserve"> </w:t>
      </w:r>
      <w:r w:rsidRPr="002F1711">
        <w:rPr>
          <w:rFonts w:hint="cs"/>
          <w:color w:val="008000"/>
          <w:rtl/>
        </w:rPr>
        <w:t>اللَّهِ</w:t>
      </w:r>
      <w:r w:rsidRPr="002F1711">
        <w:rPr>
          <w:color w:val="008000"/>
          <w:rtl/>
        </w:rPr>
        <w:t xml:space="preserve"> </w:t>
      </w:r>
      <w:r w:rsidRPr="002F1711">
        <w:rPr>
          <w:rFonts w:hint="cs"/>
          <w:color w:val="008000"/>
          <w:rtl/>
        </w:rPr>
        <w:t>بْنِ</w:t>
      </w:r>
      <w:r w:rsidRPr="002F1711">
        <w:rPr>
          <w:color w:val="008000"/>
          <w:rtl/>
        </w:rPr>
        <w:t xml:space="preserve"> </w:t>
      </w:r>
      <w:r w:rsidRPr="002F1711">
        <w:rPr>
          <w:rFonts w:hint="cs"/>
          <w:color w:val="008000"/>
          <w:rtl/>
        </w:rPr>
        <w:t>سِنَانٍ</w:t>
      </w:r>
      <w:r w:rsidRPr="002F1711">
        <w:rPr>
          <w:color w:val="008000"/>
          <w:rtl/>
        </w:rPr>
        <w:t xml:space="preserve"> </w:t>
      </w:r>
      <w:r w:rsidRPr="002F1711">
        <w:rPr>
          <w:rFonts w:hint="cs"/>
          <w:color w:val="008000"/>
          <w:rtl/>
        </w:rPr>
        <w:t>قَالَ</w:t>
      </w:r>
      <w:r w:rsidRPr="002F1711">
        <w:rPr>
          <w:color w:val="008000"/>
          <w:rtl/>
        </w:rPr>
        <w:t xml:space="preserve">: </w:t>
      </w:r>
      <w:r w:rsidRPr="002F1711">
        <w:rPr>
          <w:rFonts w:hint="cs"/>
          <w:color w:val="008000"/>
          <w:rtl/>
        </w:rPr>
        <w:t>قُلْتُ</w:t>
      </w:r>
      <w:r w:rsidRPr="002F1711">
        <w:rPr>
          <w:color w:val="008000"/>
          <w:rtl/>
        </w:rPr>
        <w:t xml:space="preserve"> </w:t>
      </w:r>
      <w:r w:rsidRPr="002F1711">
        <w:rPr>
          <w:rFonts w:hint="cs"/>
          <w:color w:val="008000"/>
          <w:rtl/>
        </w:rPr>
        <w:t>لِأَبِي</w:t>
      </w:r>
      <w:r w:rsidRPr="002F1711">
        <w:rPr>
          <w:color w:val="008000"/>
          <w:rtl/>
        </w:rPr>
        <w:t xml:space="preserve"> </w:t>
      </w:r>
      <w:r w:rsidRPr="002F1711">
        <w:rPr>
          <w:rFonts w:hint="cs"/>
          <w:color w:val="008000"/>
          <w:rtl/>
        </w:rPr>
        <w:t>عَبْدِ</w:t>
      </w:r>
      <w:r w:rsidRPr="002F1711">
        <w:rPr>
          <w:color w:val="008000"/>
          <w:rtl/>
        </w:rPr>
        <w:t xml:space="preserve"> </w:t>
      </w:r>
      <w:r w:rsidRPr="002F1711">
        <w:rPr>
          <w:rFonts w:hint="cs"/>
          <w:color w:val="008000"/>
          <w:rtl/>
        </w:rPr>
        <w:t>اللَّهِ</w:t>
      </w:r>
      <w:r w:rsidRPr="002F1711">
        <w:rPr>
          <w:color w:val="008000"/>
          <w:rtl/>
        </w:rPr>
        <w:t xml:space="preserve"> </w:t>
      </w:r>
      <w:r w:rsidRPr="002F1711">
        <w:rPr>
          <w:rFonts w:hint="cs"/>
          <w:color w:val="008000"/>
          <w:rtl/>
        </w:rPr>
        <w:t>ع</w:t>
      </w:r>
      <w:r w:rsidRPr="002F1711">
        <w:rPr>
          <w:color w:val="008000"/>
          <w:rtl/>
        </w:rPr>
        <w:t xml:space="preserve"> </w:t>
      </w:r>
      <w:r w:rsidRPr="002F1711">
        <w:rPr>
          <w:rFonts w:hint="cs"/>
          <w:color w:val="008000"/>
          <w:rtl/>
        </w:rPr>
        <w:t>قَوْمٌ</w:t>
      </w:r>
      <w:r w:rsidRPr="002F1711">
        <w:rPr>
          <w:color w:val="008000"/>
          <w:rtl/>
        </w:rPr>
        <w:t xml:space="preserve"> </w:t>
      </w:r>
      <w:r w:rsidRPr="002F1711">
        <w:rPr>
          <w:rFonts w:hint="cs"/>
          <w:color w:val="008000"/>
          <w:rtl/>
        </w:rPr>
        <w:t>اشْتَرَكُوا</w:t>
      </w:r>
      <w:r w:rsidRPr="002F1711">
        <w:rPr>
          <w:color w:val="008000"/>
          <w:rtl/>
        </w:rPr>
        <w:t xml:space="preserve"> </w:t>
      </w:r>
      <w:r w:rsidRPr="002F1711">
        <w:rPr>
          <w:rFonts w:hint="cs"/>
          <w:color w:val="008000"/>
          <w:rtl/>
        </w:rPr>
        <w:t>فِي</w:t>
      </w:r>
      <w:r w:rsidRPr="002F1711">
        <w:rPr>
          <w:color w:val="008000"/>
          <w:rtl/>
        </w:rPr>
        <w:t xml:space="preserve"> </w:t>
      </w:r>
      <w:r w:rsidRPr="002F1711">
        <w:rPr>
          <w:rFonts w:hint="cs"/>
          <w:color w:val="008000"/>
          <w:rtl/>
        </w:rPr>
        <w:t>شِرَاءِ</w:t>
      </w:r>
      <w:r w:rsidRPr="002F1711">
        <w:rPr>
          <w:color w:val="008000"/>
          <w:rtl/>
        </w:rPr>
        <w:t xml:space="preserve"> </w:t>
      </w:r>
      <w:r w:rsidRPr="002F1711">
        <w:rPr>
          <w:rFonts w:hint="cs"/>
          <w:color w:val="008000"/>
          <w:rtl/>
        </w:rPr>
        <w:t>جَارِيَةٍ</w:t>
      </w:r>
      <w:r w:rsidRPr="002F1711">
        <w:rPr>
          <w:color w:val="008000"/>
          <w:rtl/>
        </w:rPr>
        <w:t xml:space="preserve"> </w:t>
      </w:r>
      <w:r w:rsidRPr="002F1711">
        <w:rPr>
          <w:rFonts w:hint="cs"/>
          <w:color w:val="008000"/>
          <w:rtl/>
        </w:rPr>
        <w:t>فَائْتَمَنُوا</w:t>
      </w:r>
      <w:r w:rsidRPr="002F1711">
        <w:rPr>
          <w:color w:val="008000"/>
          <w:rtl/>
        </w:rPr>
        <w:t xml:space="preserve"> </w:t>
      </w:r>
      <w:r w:rsidRPr="002F1711">
        <w:rPr>
          <w:rFonts w:hint="cs"/>
          <w:color w:val="008000"/>
          <w:rtl/>
        </w:rPr>
        <w:t>بَعْضَهُمْ</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جَعَلُوا</w:t>
      </w:r>
      <w:r w:rsidRPr="002F1711">
        <w:rPr>
          <w:color w:val="008000"/>
          <w:rtl/>
        </w:rPr>
        <w:t xml:space="preserve"> </w:t>
      </w:r>
      <w:r w:rsidRPr="002F1711">
        <w:rPr>
          <w:rFonts w:hint="cs"/>
          <w:color w:val="008000"/>
          <w:rtl/>
        </w:rPr>
        <w:t>الْجَارِيَةَ</w:t>
      </w:r>
      <w:r w:rsidRPr="002F1711">
        <w:rPr>
          <w:color w:val="008000"/>
          <w:rtl/>
        </w:rPr>
        <w:t xml:space="preserve"> </w:t>
      </w:r>
      <w:r w:rsidRPr="002F1711">
        <w:rPr>
          <w:rFonts w:hint="cs"/>
          <w:color w:val="008000"/>
          <w:rtl/>
        </w:rPr>
        <w:t>عِنْدَهُ</w:t>
      </w:r>
      <w:r w:rsidRPr="002F1711">
        <w:rPr>
          <w:color w:val="008000"/>
          <w:rtl/>
        </w:rPr>
        <w:t xml:space="preserve"> </w:t>
      </w:r>
      <w:r w:rsidRPr="002F1711">
        <w:rPr>
          <w:rFonts w:hint="cs"/>
          <w:color w:val="008000"/>
          <w:rtl/>
        </w:rPr>
        <w:t>فَوَطِئَهَا</w:t>
      </w:r>
      <w:r w:rsidRPr="002F1711">
        <w:rPr>
          <w:color w:val="008000"/>
          <w:rtl/>
        </w:rPr>
        <w:t xml:space="preserve"> </w:t>
      </w:r>
      <w:r w:rsidRPr="002F1711">
        <w:rPr>
          <w:rFonts w:hint="cs"/>
          <w:color w:val="008000"/>
          <w:rtl/>
        </w:rPr>
        <w:t>قَالَ</w:t>
      </w:r>
      <w:r w:rsidRPr="002F1711">
        <w:rPr>
          <w:color w:val="008000"/>
          <w:rtl/>
        </w:rPr>
        <w:t xml:space="preserve"> </w:t>
      </w:r>
      <w:r w:rsidRPr="002F1711">
        <w:rPr>
          <w:rFonts w:hint="cs"/>
          <w:color w:val="008000"/>
          <w:rtl/>
        </w:rPr>
        <w:t>يُجْلَدُ</w:t>
      </w:r>
      <w:r w:rsidRPr="002F1711">
        <w:rPr>
          <w:color w:val="008000"/>
          <w:rtl/>
        </w:rPr>
        <w:t xml:space="preserve"> </w:t>
      </w:r>
      <w:r w:rsidRPr="002F1711">
        <w:rPr>
          <w:rFonts w:hint="cs"/>
          <w:color w:val="008000"/>
          <w:rtl/>
        </w:rPr>
        <w:t>الْحَدَّ</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يُدْرَأُ</w:t>
      </w:r>
      <w:r w:rsidRPr="002F1711">
        <w:rPr>
          <w:color w:val="008000"/>
          <w:rtl/>
        </w:rPr>
        <w:t xml:space="preserve"> </w:t>
      </w:r>
      <w:r w:rsidRPr="002F1711">
        <w:rPr>
          <w:rFonts w:hint="cs"/>
          <w:color w:val="008000"/>
          <w:rtl/>
        </w:rPr>
        <w:t>عَنْهُ</w:t>
      </w:r>
      <w:r w:rsidRPr="002F1711">
        <w:rPr>
          <w:color w:val="008000"/>
          <w:rtl/>
        </w:rPr>
        <w:t xml:space="preserve"> </w:t>
      </w:r>
      <w:r w:rsidRPr="002F1711">
        <w:rPr>
          <w:rFonts w:hint="cs"/>
          <w:color w:val="008000"/>
          <w:rtl/>
        </w:rPr>
        <w:t>مِنَ</w:t>
      </w:r>
      <w:r w:rsidRPr="002F1711">
        <w:rPr>
          <w:color w:val="008000"/>
          <w:rtl/>
        </w:rPr>
        <w:t xml:space="preserve"> </w:t>
      </w:r>
      <w:r w:rsidRPr="002F1711">
        <w:rPr>
          <w:rFonts w:hint="cs"/>
          <w:color w:val="008000"/>
          <w:rtl/>
        </w:rPr>
        <w:t>الْحَدِّ</w:t>
      </w:r>
      <w:r w:rsidRPr="002F1711">
        <w:rPr>
          <w:color w:val="008000"/>
          <w:rtl/>
        </w:rPr>
        <w:t xml:space="preserve"> </w:t>
      </w:r>
      <w:r w:rsidRPr="002F1711">
        <w:rPr>
          <w:rFonts w:hint="cs"/>
          <w:color w:val="008000"/>
          <w:rtl/>
        </w:rPr>
        <w:t>بِقَدْرِ</w:t>
      </w:r>
      <w:r w:rsidRPr="002F1711">
        <w:rPr>
          <w:color w:val="008000"/>
          <w:rtl/>
        </w:rPr>
        <w:t xml:space="preserve"> </w:t>
      </w:r>
      <w:r w:rsidRPr="002F1711">
        <w:rPr>
          <w:rFonts w:hint="cs"/>
          <w:color w:val="008000"/>
          <w:rtl/>
        </w:rPr>
        <w:t>مَا</w:t>
      </w:r>
      <w:r w:rsidRPr="002F1711">
        <w:rPr>
          <w:color w:val="008000"/>
          <w:rtl/>
        </w:rPr>
        <w:t xml:space="preserve"> </w:t>
      </w:r>
      <w:r w:rsidRPr="002F1711">
        <w:rPr>
          <w:rFonts w:hint="cs"/>
          <w:color w:val="008000"/>
          <w:rtl/>
        </w:rPr>
        <w:t>لَهُ</w:t>
      </w:r>
      <w:r w:rsidRPr="002F1711">
        <w:rPr>
          <w:color w:val="008000"/>
          <w:rtl/>
        </w:rPr>
        <w:t xml:space="preserve"> </w:t>
      </w:r>
      <w:r w:rsidRPr="002F1711">
        <w:rPr>
          <w:rFonts w:hint="cs"/>
          <w:color w:val="008000"/>
          <w:rtl/>
        </w:rPr>
        <w:t>فِيهَا</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تُقَوَّمُ</w:t>
      </w:r>
      <w:r w:rsidRPr="002F1711">
        <w:rPr>
          <w:color w:val="008000"/>
          <w:rtl/>
        </w:rPr>
        <w:t xml:space="preserve"> </w:t>
      </w:r>
      <w:r w:rsidRPr="002F1711">
        <w:rPr>
          <w:rFonts w:hint="cs"/>
          <w:color w:val="008000"/>
          <w:rtl/>
        </w:rPr>
        <w:t>الْجَارِيَةُ</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يُغَرَّمُ</w:t>
      </w:r>
      <w:r w:rsidRPr="002F1711">
        <w:rPr>
          <w:color w:val="008000"/>
          <w:rtl/>
        </w:rPr>
        <w:t xml:space="preserve"> </w:t>
      </w:r>
      <w:r w:rsidRPr="002F1711">
        <w:rPr>
          <w:rFonts w:hint="cs"/>
          <w:color w:val="008000"/>
          <w:rtl/>
        </w:rPr>
        <w:t>ثَمَنَهَا</w:t>
      </w:r>
      <w:r w:rsidRPr="002F1711">
        <w:rPr>
          <w:color w:val="008000"/>
          <w:rtl/>
        </w:rPr>
        <w:t xml:space="preserve"> </w:t>
      </w:r>
      <w:r w:rsidRPr="002F1711">
        <w:rPr>
          <w:rFonts w:hint="cs"/>
          <w:color w:val="008000"/>
          <w:rtl/>
        </w:rPr>
        <w:t>لِلشُّرَكَاءِ</w:t>
      </w:r>
      <w:r w:rsidRPr="002F1711">
        <w:rPr>
          <w:color w:val="008000"/>
          <w:rtl/>
        </w:rPr>
        <w:t xml:space="preserve"> </w:t>
      </w:r>
      <w:r w:rsidRPr="002F1711">
        <w:rPr>
          <w:rFonts w:hint="cs"/>
          <w:color w:val="008000"/>
          <w:rtl/>
        </w:rPr>
        <w:t>فَإِنْ</w:t>
      </w:r>
      <w:r w:rsidRPr="002F1711">
        <w:rPr>
          <w:color w:val="008000"/>
          <w:rtl/>
        </w:rPr>
        <w:t xml:space="preserve"> </w:t>
      </w:r>
      <w:r w:rsidRPr="002F1711">
        <w:rPr>
          <w:rFonts w:hint="cs"/>
          <w:color w:val="008000"/>
          <w:rtl/>
        </w:rPr>
        <w:t>كَانَتِ</w:t>
      </w:r>
      <w:r w:rsidRPr="002F1711">
        <w:rPr>
          <w:color w:val="008000"/>
          <w:rtl/>
        </w:rPr>
        <w:t xml:space="preserve"> </w:t>
      </w:r>
      <w:r w:rsidRPr="002F1711">
        <w:rPr>
          <w:rFonts w:hint="cs"/>
          <w:color w:val="008000"/>
          <w:rtl/>
        </w:rPr>
        <w:t>الْقِيمَةُ</w:t>
      </w:r>
      <w:r w:rsidRPr="002F1711">
        <w:rPr>
          <w:color w:val="008000"/>
          <w:rtl/>
        </w:rPr>
        <w:t xml:space="preserve"> </w:t>
      </w:r>
      <w:r w:rsidRPr="002F1711">
        <w:rPr>
          <w:rFonts w:hint="cs"/>
          <w:color w:val="008000"/>
          <w:rtl/>
        </w:rPr>
        <w:t>فِي</w:t>
      </w:r>
      <w:r w:rsidRPr="002F1711">
        <w:rPr>
          <w:color w:val="008000"/>
          <w:rtl/>
        </w:rPr>
        <w:t xml:space="preserve"> </w:t>
      </w:r>
      <w:r w:rsidRPr="002F1711">
        <w:rPr>
          <w:rFonts w:hint="cs"/>
          <w:color w:val="008000"/>
          <w:rtl/>
        </w:rPr>
        <w:t>الْيَوْمِ</w:t>
      </w:r>
      <w:r w:rsidRPr="002F1711">
        <w:rPr>
          <w:color w:val="008000"/>
          <w:rtl/>
        </w:rPr>
        <w:t xml:space="preserve"> </w:t>
      </w:r>
      <w:r w:rsidRPr="002F1711">
        <w:rPr>
          <w:rFonts w:hint="cs"/>
          <w:color w:val="008000"/>
          <w:rtl/>
        </w:rPr>
        <w:t>الَّذِي</w:t>
      </w:r>
      <w:r w:rsidRPr="002F1711">
        <w:rPr>
          <w:color w:val="008000"/>
          <w:rtl/>
        </w:rPr>
        <w:t xml:space="preserve"> </w:t>
      </w:r>
      <w:r w:rsidRPr="002F1711">
        <w:rPr>
          <w:rFonts w:hint="cs"/>
          <w:color w:val="008000"/>
          <w:rtl/>
        </w:rPr>
        <w:t>وَطِئَهَا</w:t>
      </w:r>
      <w:r w:rsidRPr="002F1711">
        <w:rPr>
          <w:color w:val="008000"/>
          <w:rtl/>
        </w:rPr>
        <w:t xml:space="preserve"> </w:t>
      </w:r>
      <w:r w:rsidRPr="002F1711">
        <w:rPr>
          <w:rFonts w:hint="cs"/>
          <w:color w:val="008000"/>
          <w:rtl/>
        </w:rPr>
        <w:t>أَقَلَّ</w:t>
      </w:r>
      <w:r w:rsidRPr="002F1711">
        <w:rPr>
          <w:color w:val="008000"/>
          <w:rtl/>
        </w:rPr>
        <w:t xml:space="preserve"> </w:t>
      </w:r>
      <w:r w:rsidRPr="002F1711">
        <w:rPr>
          <w:rFonts w:hint="cs"/>
          <w:color w:val="008000"/>
          <w:rtl/>
        </w:rPr>
        <w:t>مِمَّا</w:t>
      </w:r>
      <w:r w:rsidRPr="002F1711">
        <w:rPr>
          <w:color w:val="008000"/>
          <w:rtl/>
        </w:rPr>
        <w:t xml:space="preserve"> </w:t>
      </w:r>
      <w:r w:rsidRPr="002F1711">
        <w:rPr>
          <w:rFonts w:hint="cs"/>
          <w:color w:val="008000"/>
          <w:rtl/>
        </w:rPr>
        <w:t>اشْتُرِيَتْ</w:t>
      </w:r>
      <w:r w:rsidRPr="002F1711">
        <w:rPr>
          <w:color w:val="008000"/>
          <w:rtl/>
        </w:rPr>
        <w:t xml:space="preserve"> </w:t>
      </w:r>
      <w:r w:rsidRPr="002F1711">
        <w:rPr>
          <w:rFonts w:hint="cs"/>
          <w:color w:val="008000"/>
          <w:rtl/>
        </w:rPr>
        <w:t>بِهِ</w:t>
      </w:r>
      <w:r w:rsidRPr="002F1711">
        <w:rPr>
          <w:color w:val="008000"/>
          <w:rtl/>
        </w:rPr>
        <w:t xml:space="preserve"> </w:t>
      </w:r>
      <w:r w:rsidRPr="002F1711">
        <w:rPr>
          <w:rFonts w:hint="cs"/>
          <w:color w:val="008000"/>
          <w:rtl/>
        </w:rPr>
        <w:t>فَإِنَّهُ</w:t>
      </w:r>
      <w:r w:rsidRPr="002F1711">
        <w:rPr>
          <w:color w:val="008000"/>
          <w:rtl/>
        </w:rPr>
        <w:t xml:space="preserve"> </w:t>
      </w:r>
      <w:r w:rsidRPr="002F1711">
        <w:rPr>
          <w:rFonts w:hint="cs"/>
          <w:color w:val="008000"/>
          <w:rtl/>
        </w:rPr>
        <w:t>يُلْزَمُ</w:t>
      </w:r>
      <w:r w:rsidRPr="002F1711">
        <w:rPr>
          <w:color w:val="008000"/>
          <w:rtl/>
        </w:rPr>
        <w:t xml:space="preserve"> </w:t>
      </w:r>
      <w:r w:rsidRPr="002F1711">
        <w:rPr>
          <w:rFonts w:hint="cs"/>
          <w:color w:val="008000"/>
          <w:rtl/>
        </w:rPr>
        <w:t>أَكْثَرَ</w:t>
      </w:r>
      <w:r w:rsidRPr="002F1711">
        <w:rPr>
          <w:color w:val="008000"/>
          <w:rtl/>
        </w:rPr>
        <w:t xml:space="preserve"> </w:t>
      </w:r>
      <w:r w:rsidRPr="002F1711">
        <w:rPr>
          <w:rFonts w:hint="cs"/>
          <w:color w:val="008000"/>
          <w:rtl/>
        </w:rPr>
        <w:t>الثَّمَنِ</w:t>
      </w:r>
      <w:r w:rsidRPr="002F1711">
        <w:rPr>
          <w:color w:val="008000"/>
          <w:rtl/>
        </w:rPr>
        <w:t xml:space="preserve"> </w:t>
      </w:r>
      <w:r w:rsidRPr="002F1711">
        <w:rPr>
          <w:rFonts w:hint="cs"/>
          <w:color w:val="008000"/>
          <w:rtl/>
        </w:rPr>
        <w:t>لِأَنَّهُ</w:t>
      </w:r>
      <w:r w:rsidRPr="002F1711">
        <w:rPr>
          <w:color w:val="008000"/>
          <w:rtl/>
        </w:rPr>
        <w:t xml:space="preserve"> </w:t>
      </w:r>
      <w:r w:rsidRPr="002F1711">
        <w:rPr>
          <w:rFonts w:hint="cs"/>
          <w:color w:val="008000"/>
          <w:rtl/>
        </w:rPr>
        <w:t>قَدْ</w:t>
      </w:r>
      <w:r w:rsidRPr="002F1711">
        <w:rPr>
          <w:color w:val="008000"/>
          <w:rtl/>
        </w:rPr>
        <w:t xml:space="preserve"> </w:t>
      </w:r>
      <w:r w:rsidRPr="002F1711">
        <w:rPr>
          <w:rFonts w:hint="cs"/>
          <w:color w:val="008000"/>
          <w:rtl/>
        </w:rPr>
        <w:t>أَفْسَدَ</w:t>
      </w:r>
      <w:r w:rsidRPr="002F1711">
        <w:rPr>
          <w:color w:val="008000"/>
          <w:rtl/>
        </w:rPr>
        <w:t xml:space="preserve"> </w:t>
      </w:r>
      <w:r w:rsidRPr="002F1711">
        <w:rPr>
          <w:rFonts w:hint="cs"/>
          <w:color w:val="008000"/>
          <w:rtl/>
        </w:rPr>
        <w:t>عَلَى</w:t>
      </w:r>
      <w:r w:rsidRPr="002F1711">
        <w:rPr>
          <w:color w:val="008000"/>
          <w:rtl/>
        </w:rPr>
        <w:t xml:space="preserve"> </w:t>
      </w:r>
      <w:r w:rsidRPr="002F1711">
        <w:rPr>
          <w:rFonts w:hint="cs"/>
          <w:color w:val="008000"/>
          <w:rtl/>
        </w:rPr>
        <w:t>شُرَكَائِهِ</w:t>
      </w:r>
      <w:r w:rsidRPr="002F1711">
        <w:rPr>
          <w:color w:val="008000"/>
          <w:rtl/>
        </w:rPr>
        <w:t xml:space="preserve"> </w:t>
      </w:r>
      <w:r w:rsidRPr="002F1711">
        <w:rPr>
          <w:rFonts w:hint="cs"/>
          <w:color w:val="008000"/>
          <w:rtl/>
        </w:rPr>
        <w:t>وَ</w:t>
      </w:r>
      <w:r w:rsidRPr="002F1711">
        <w:rPr>
          <w:color w:val="008000"/>
          <w:rtl/>
        </w:rPr>
        <w:t xml:space="preserve"> </w:t>
      </w:r>
      <w:r w:rsidRPr="002F1711">
        <w:rPr>
          <w:rFonts w:hint="cs"/>
          <w:color w:val="008000"/>
          <w:rtl/>
        </w:rPr>
        <w:t>إِنْ</w:t>
      </w:r>
      <w:r w:rsidRPr="002F1711">
        <w:rPr>
          <w:color w:val="008000"/>
          <w:rtl/>
        </w:rPr>
        <w:t xml:space="preserve"> </w:t>
      </w:r>
      <w:r w:rsidRPr="002F1711">
        <w:rPr>
          <w:rFonts w:hint="cs"/>
          <w:color w:val="008000"/>
          <w:rtl/>
        </w:rPr>
        <w:t>كَانَتِ</w:t>
      </w:r>
      <w:r w:rsidRPr="002F1711">
        <w:rPr>
          <w:color w:val="008000"/>
          <w:rtl/>
        </w:rPr>
        <w:t xml:space="preserve"> </w:t>
      </w:r>
      <w:r w:rsidRPr="002F1711">
        <w:rPr>
          <w:rFonts w:hint="cs"/>
          <w:color w:val="008000"/>
          <w:rtl/>
        </w:rPr>
        <w:t>الْقِيمَةُ</w:t>
      </w:r>
      <w:r w:rsidRPr="002F1711">
        <w:rPr>
          <w:color w:val="008000"/>
          <w:rtl/>
        </w:rPr>
        <w:t xml:space="preserve"> </w:t>
      </w:r>
      <w:r w:rsidRPr="002F1711">
        <w:rPr>
          <w:rFonts w:hint="cs"/>
          <w:color w:val="008000"/>
          <w:rtl/>
        </w:rPr>
        <w:t>فِي</w:t>
      </w:r>
      <w:r w:rsidRPr="002F1711">
        <w:rPr>
          <w:color w:val="008000"/>
          <w:rtl/>
        </w:rPr>
        <w:t xml:space="preserve"> </w:t>
      </w:r>
      <w:r w:rsidRPr="002F1711">
        <w:rPr>
          <w:rFonts w:hint="cs"/>
          <w:color w:val="008000"/>
          <w:rtl/>
        </w:rPr>
        <w:t>الْيَوْمِ</w:t>
      </w:r>
      <w:r w:rsidRPr="002F1711">
        <w:rPr>
          <w:color w:val="008000"/>
          <w:rtl/>
        </w:rPr>
        <w:t xml:space="preserve"> </w:t>
      </w:r>
      <w:r w:rsidRPr="002F1711">
        <w:rPr>
          <w:rFonts w:hint="cs"/>
          <w:color w:val="008000"/>
          <w:rtl/>
        </w:rPr>
        <w:t>الَّذِي</w:t>
      </w:r>
      <w:r w:rsidRPr="002F1711">
        <w:rPr>
          <w:color w:val="008000"/>
          <w:rtl/>
        </w:rPr>
        <w:t xml:space="preserve"> </w:t>
      </w:r>
      <w:r w:rsidRPr="002F1711">
        <w:rPr>
          <w:rFonts w:hint="cs"/>
          <w:color w:val="008000"/>
          <w:rtl/>
        </w:rPr>
        <w:t>وَطِئَ</w:t>
      </w:r>
      <w:r w:rsidRPr="002F1711">
        <w:rPr>
          <w:color w:val="008000"/>
          <w:rtl/>
        </w:rPr>
        <w:t xml:space="preserve"> </w:t>
      </w:r>
      <w:r w:rsidRPr="002F1711">
        <w:rPr>
          <w:rFonts w:hint="cs"/>
          <w:color w:val="008000"/>
          <w:rtl/>
        </w:rPr>
        <w:t>أَكْثَرَ</w:t>
      </w:r>
      <w:r w:rsidRPr="002F1711">
        <w:rPr>
          <w:color w:val="008000"/>
          <w:rtl/>
        </w:rPr>
        <w:t xml:space="preserve"> </w:t>
      </w:r>
      <w:r w:rsidRPr="002F1711">
        <w:rPr>
          <w:rFonts w:hint="cs"/>
          <w:color w:val="008000"/>
          <w:rtl/>
        </w:rPr>
        <w:t>مِمَّا</w:t>
      </w:r>
      <w:r w:rsidRPr="002F1711">
        <w:rPr>
          <w:color w:val="008000"/>
          <w:rtl/>
        </w:rPr>
        <w:t xml:space="preserve"> </w:t>
      </w:r>
      <w:r w:rsidRPr="002F1711">
        <w:rPr>
          <w:rFonts w:hint="cs"/>
          <w:color w:val="008000"/>
          <w:rtl/>
        </w:rPr>
        <w:t>اشْتُرِيَتْ</w:t>
      </w:r>
      <w:r w:rsidRPr="002F1711">
        <w:rPr>
          <w:color w:val="008000"/>
          <w:rtl/>
        </w:rPr>
        <w:t xml:space="preserve"> </w:t>
      </w:r>
      <w:r w:rsidRPr="002F1711">
        <w:rPr>
          <w:rFonts w:hint="cs"/>
          <w:color w:val="008000"/>
          <w:rtl/>
        </w:rPr>
        <w:t>بِهِ</w:t>
      </w:r>
      <w:r w:rsidRPr="002F1711">
        <w:rPr>
          <w:color w:val="008000"/>
          <w:rtl/>
        </w:rPr>
        <w:t xml:space="preserve"> </w:t>
      </w:r>
      <w:r w:rsidRPr="002F1711">
        <w:rPr>
          <w:rFonts w:hint="cs"/>
          <w:color w:val="008000"/>
          <w:rtl/>
        </w:rPr>
        <w:t>يُلْزَمُ</w:t>
      </w:r>
      <w:r w:rsidRPr="002F1711">
        <w:rPr>
          <w:color w:val="008000"/>
          <w:rtl/>
        </w:rPr>
        <w:t xml:space="preserve"> </w:t>
      </w:r>
      <w:r w:rsidRPr="002F1711">
        <w:rPr>
          <w:rFonts w:hint="cs"/>
          <w:color w:val="008000"/>
          <w:rtl/>
        </w:rPr>
        <w:t>الْأَكْثَرَ</w:t>
      </w:r>
      <w:r w:rsidRPr="002F1711">
        <w:rPr>
          <w:color w:val="008000"/>
          <w:rtl/>
        </w:rPr>
        <w:t xml:space="preserve"> </w:t>
      </w:r>
      <w:r w:rsidRPr="002F1711">
        <w:rPr>
          <w:rFonts w:hint="cs"/>
          <w:color w:val="008000"/>
          <w:rtl/>
        </w:rPr>
        <w:t>لِاسْتِفْسَادِهَا</w:t>
      </w:r>
      <w:r w:rsidRPr="002F1711">
        <w:rPr>
          <w:color w:val="008000"/>
          <w:rtl/>
        </w:rPr>
        <w:t>.</w:t>
      </w:r>
      <w:r>
        <w:rPr>
          <w:rStyle w:val="FootnoteReference"/>
          <w:color w:val="008000"/>
          <w:rtl/>
        </w:rPr>
        <w:footnoteReference w:id="8"/>
      </w:r>
    </w:p>
    <w:p w:rsidR="00F763FF" w:rsidRDefault="00F763FF" w:rsidP="00761559">
      <w:pPr>
        <w:jc w:val="both"/>
        <w:rPr>
          <w:rtl/>
        </w:rPr>
      </w:pPr>
      <w:r>
        <w:rPr>
          <w:rFonts w:hint="cs"/>
          <w:rtl/>
        </w:rPr>
        <w:t xml:space="preserve">در این روایت به علت استفساد، ضمان قیمت بالاتر اثبات شده است. این </w:t>
      </w:r>
      <w:r w:rsidR="00761559">
        <w:rPr>
          <w:rFonts w:hint="cs"/>
          <w:rtl/>
        </w:rPr>
        <w:t>روایت، نظارتی به قصد اضرار ندارد. در مورد سوال</w:t>
      </w:r>
      <w:r>
        <w:rPr>
          <w:rFonts w:hint="cs"/>
          <w:rtl/>
        </w:rPr>
        <w:t xml:space="preserve"> تنها واطئ کاری کرده که مانع استفاده دیگران شده </w:t>
      </w:r>
      <w:r w:rsidR="00761559">
        <w:rPr>
          <w:rFonts w:hint="cs"/>
          <w:rtl/>
        </w:rPr>
        <w:t xml:space="preserve">است. </w:t>
      </w:r>
      <w:r>
        <w:rPr>
          <w:rFonts w:hint="cs"/>
          <w:rtl/>
        </w:rPr>
        <w:t>به خصوص</w:t>
      </w:r>
      <w:r w:rsidR="00761559">
        <w:rPr>
          <w:rFonts w:hint="cs"/>
          <w:rtl/>
        </w:rPr>
        <w:t xml:space="preserve"> آنکه</w:t>
      </w:r>
      <w:r>
        <w:rPr>
          <w:rFonts w:hint="cs"/>
          <w:rtl/>
        </w:rPr>
        <w:t xml:space="preserve"> احتمال حامله شدن جاریه وجود دارد که فساد بیشتری را برای صاحبان کنیز، ایجاد </w:t>
      </w:r>
      <w:r w:rsidR="00761559">
        <w:rPr>
          <w:rFonts w:hint="cs"/>
          <w:rtl/>
        </w:rPr>
        <w:t xml:space="preserve">می کند. </w:t>
      </w:r>
      <w:r>
        <w:rPr>
          <w:rFonts w:hint="cs"/>
          <w:rtl/>
        </w:rPr>
        <w:t xml:space="preserve"> </w:t>
      </w:r>
    </w:p>
    <w:p w:rsidR="00F763FF" w:rsidRPr="002F1711" w:rsidRDefault="00F763FF" w:rsidP="00F763FF">
      <w:pPr>
        <w:jc w:val="both"/>
        <w:rPr>
          <w:rtl/>
        </w:rPr>
      </w:pPr>
      <w:r>
        <w:rPr>
          <w:rFonts w:hint="cs"/>
          <w:rtl/>
        </w:rPr>
        <w:t>آقای سیستانی در مطلب دوم خود، به عبارتی از جواهر</w:t>
      </w:r>
      <w:r>
        <w:rPr>
          <w:rStyle w:val="FootnoteReference"/>
          <w:rtl/>
        </w:rPr>
        <w:footnoteReference w:id="9"/>
      </w:r>
      <w:r>
        <w:rPr>
          <w:rFonts w:hint="cs"/>
          <w:rtl/>
        </w:rPr>
        <w:t xml:space="preserve"> اشاره کرده که این مسأله درباره هدم جدار است که در کلاس راهنما درباره آن بحث خواهیم کرد. </w:t>
      </w:r>
    </w:p>
    <w:p w:rsidR="00F763FF" w:rsidRPr="006162A2" w:rsidRDefault="00F763FF" w:rsidP="003A2812">
      <w:pPr>
        <w:jc w:val="both"/>
        <w:rPr>
          <w:rtl/>
        </w:rPr>
      </w:pPr>
    </w:p>
    <w:sectPr w:rsidR="00F763F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AF" w:rsidRDefault="009D3FAF" w:rsidP="008B750B">
      <w:pPr>
        <w:spacing w:line="240" w:lineRule="auto"/>
      </w:pPr>
      <w:r>
        <w:separator/>
      </w:r>
    </w:p>
  </w:endnote>
  <w:endnote w:type="continuationSeparator" w:id="0">
    <w:p w:rsidR="009D3FAF" w:rsidRDefault="009D3F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134E36">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1C0D" w:rsidRPr="00671C0D">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2E55AC" w:rsidP="001B6799">
          <w:pPr>
            <w:pStyle w:val="Footer"/>
            <w:bidi w:val="0"/>
            <w:rPr>
              <w:color w:val="808080" w:themeColor="background1" w:themeShade="80"/>
              <w:rtl/>
            </w:rPr>
          </w:pPr>
          <w:bookmarkStart w:id="19" w:name="BokAdres"/>
          <w:bookmarkEnd w:id="19"/>
          <w:r>
            <w:rPr>
              <w:color w:val="808080" w:themeColor="background1" w:themeShade="80"/>
            </w:rPr>
            <w:t>U1js1_13980919-043_ga1_mfeb.ir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AF" w:rsidRDefault="009D3FAF" w:rsidP="008B750B">
      <w:pPr>
        <w:spacing w:line="240" w:lineRule="auto"/>
      </w:pPr>
      <w:r>
        <w:separator/>
      </w:r>
    </w:p>
  </w:footnote>
  <w:footnote w:type="continuationSeparator" w:id="0">
    <w:p w:rsidR="009D3FAF" w:rsidRDefault="009D3FAF" w:rsidP="008B750B">
      <w:pPr>
        <w:spacing w:line="240" w:lineRule="auto"/>
      </w:pPr>
      <w:r>
        <w:continuationSeparator/>
      </w:r>
    </w:p>
  </w:footnote>
  <w:footnote w:id="1">
    <w:p w:rsidR="005F7B44" w:rsidRDefault="005F7B44" w:rsidP="005F7B44">
      <w:pPr>
        <w:pStyle w:val="FootnoteText"/>
      </w:pPr>
      <w:r>
        <w:rPr>
          <w:rStyle w:val="FootnoteReference"/>
        </w:rPr>
        <w:footnoteRef/>
      </w:r>
      <w:r>
        <w:rPr>
          <w:rtl/>
        </w:rPr>
        <w:t xml:space="preserve"> </w:t>
      </w:r>
      <w:r>
        <w:rPr>
          <w:rFonts w:hint="cs"/>
          <w:rtl/>
        </w:rPr>
        <w:t>قاعده لا ضرر و لا ضرار (للسیستانی)؛ ص: 67</w:t>
      </w:r>
    </w:p>
  </w:footnote>
  <w:footnote w:id="2">
    <w:p w:rsidR="00305B17" w:rsidRPr="00305B17" w:rsidRDefault="00305B17" w:rsidP="00305B17">
      <w:pPr>
        <w:pStyle w:val="FootnoteText"/>
        <w:rPr>
          <w:rtl/>
        </w:rPr>
      </w:pPr>
      <w:r w:rsidRPr="00305B17">
        <w:footnoteRef/>
      </w:r>
      <w:r w:rsidRPr="00305B17">
        <w:rPr>
          <w:rtl/>
        </w:rPr>
        <w:t xml:space="preserve"> </w:t>
      </w:r>
      <w:hyperlink r:id="rId1" w:history="1">
        <w:r w:rsidRPr="00305B17">
          <w:rPr>
            <w:rStyle w:val="Hyperlink"/>
            <w:rFonts w:hint="cs"/>
            <w:rtl/>
          </w:rPr>
          <w:t>الکافی،</w:t>
        </w:r>
        <w:r w:rsidRPr="00305B17">
          <w:rPr>
            <w:rStyle w:val="Hyperlink"/>
            <w:rtl/>
          </w:rPr>
          <w:t xml:space="preserve"> </w:t>
        </w:r>
        <w:r w:rsidRPr="00305B17">
          <w:rPr>
            <w:rStyle w:val="Hyperlink"/>
            <w:rFonts w:hint="cs"/>
            <w:rtl/>
          </w:rPr>
          <w:t>محمد</w:t>
        </w:r>
        <w:r w:rsidRPr="00305B17">
          <w:rPr>
            <w:rStyle w:val="Hyperlink"/>
            <w:rtl/>
          </w:rPr>
          <w:t xml:space="preserve"> </w:t>
        </w:r>
        <w:r w:rsidRPr="00305B17">
          <w:rPr>
            <w:rStyle w:val="Hyperlink"/>
            <w:rFonts w:hint="cs"/>
            <w:rtl/>
          </w:rPr>
          <w:t>بن</w:t>
        </w:r>
        <w:r w:rsidRPr="00305B17">
          <w:rPr>
            <w:rStyle w:val="Hyperlink"/>
            <w:rtl/>
          </w:rPr>
          <w:t xml:space="preserve"> </w:t>
        </w:r>
        <w:r w:rsidRPr="00305B17">
          <w:rPr>
            <w:rStyle w:val="Hyperlink"/>
            <w:rFonts w:hint="cs"/>
            <w:rtl/>
          </w:rPr>
          <w:t>یعقوب</w:t>
        </w:r>
        <w:r w:rsidRPr="00305B17">
          <w:rPr>
            <w:rStyle w:val="Hyperlink"/>
            <w:rtl/>
          </w:rPr>
          <w:t xml:space="preserve"> </w:t>
        </w:r>
        <w:r w:rsidRPr="00305B17">
          <w:rPr>
            <w:rStyle w:val="Hyperlink"/>
            <w:rFonts w:hint="cs"/>
            <w:rtl/>
          </w:rPr>
          <w:t>کلینی،</w:t>
        </w:r>
        <w:r w:rsidRPr="00305B17">
          <w:rPr>
            <w:rStyle w:val="Hyperlink"/>
            <w:rtl/>
          </w:rPr>
          <w:t xml:space="preserve"> </w:t>
        </w:r>
        <w:r w:rsidRPr="00305B17">
          <w:rPr>
            <w:rStyle w:val="Hyperlink"/>
            <w:rFonts w:hint="cs"/>
            <w:rtl/>
          </w:rPr>
          <w:t>ج</w:t>
        </w:r>
        <w:r w:rsidRPr="00305B17">
          <w:rPr>
            <w:rStyle w:val="Hyperlink"/>
            <w:rtl/>
          </w:rPr>
          <w:t>6</w:t>
        </w:r>
        <w:r w:rsidRPr="00305B17">
          <w:rPr>
            <w:rStyle w:val="Hyperlink"/>
            <w:rFonts w:hint="cs"/>
            <w:rtl/>
          </w:rPr>
          <w:t>،</w:t>
        </w:r>
        <w:r w:rsidRPr="00305B17">
          <w:rPr>
            <w:rStyle w:val="Hyperlink"/>
            <w:rtl/>
          </w:rPr>
          <w:t xml:space="preserve"> </w:t>
        </w:r>
        <w:r w:rsidRPr="00305B17">
          <w:rPr>
            <w:rStyle w:val="Hyperlink"/>
            <w:rFonts w:hint="cs"/>
            <w:rtl/>
          </w:rPr>
          <w:t>ص</w:t>
        </w:r>
        <w:r w:rsidRPr="00305B17">
          <w:rPr>
            <w:rStyle w:val="Hyperlink"/>
            <w:rtl/>
          </w:rPr>
          <w:t>182.</w:t>
        </w:r>
      </w:hyperlink>
    </w:p>
  </w:footnote>
  <w:footnote w:id="3">
    <w:p w:rsidR="00AD7A27" w:rsidRPr="00AD7A27" w:rsidRDefault="00AD7A27" w:rsidP="00AD7A27">
      <w:pPr>
        <w:pStyle w:val="FootnoteText"/>
        <w:rPr>
          <w:rtl/>
        </w:rPr>
      </w:pPr>
      <w:r w:rsidRPr="00AD7A27">
        <w:footnoteRef/>
      </w:r>
      <w:r w:rsidRPr="00AD7A27">
        <w:rPr>
          <w:rtl/>
        </w:rPr>
        <w:t xml:space="preserve"> </w:t>
      </w:r>
      <w:hyperlink r:id="rId2" w:history="1">
        <w:r w:rsidRPr="00AD7A27">
          <w:rPr>
            <w:rStyle w:val="Hyperlink"/>
            <w:rFonts w:hint="cs"/>
            <w:rtl/>
          </w:rPr>
          <w:t>الکافی،</w:t>
        </w:r>
        <w:r w:rsidRPr="00AD7A27">
          <w:rPr>
            <w:rStyle w:val="Hyperlink"/>
            <w:rtl/>
          </w:rPr>
          <w:t xml:space="preserve"> </w:t>
        </w:r>
        <w:r w:rsidRPr="00AD7A27">
          <w:rPr>
            <w:rStyle w:val="Hyperlink"/>
            <w:rFonts w:hint="cs"/>
            <w:rtl/>
          </w:rPr>
          <w:t>محمد</w:t>
        </w:r>
        <w:r w:rsidRPr="00AD7A27">
          <w:rPr>
            <w:rStyle w:val="Hyperlink"/>
            <w:rtl/>
          </w:rPr>
          <w:t xml:space="preserve"> </w:t>
        </w:r>
        <w:r w:rsidRPr="00AD7A27">
          <w:rPr>
            <w:rStyle w:val="Hyperlink"/>
            <w:rFonts w:hint="cs"/>
            <w:rtl/>
          </w:rPr>
          <w:t>بن</w:t>
        </w:r>
        <w:r w:rsidRPr="00AD7A27">
          <w:rPr>
            <w:rStyle w:val="Hyperlink"/>
            <w:rtl/>
          </w:rPr>
          <w:t xml:space="preserve"> </w:t>
        </w:r>
        <w:r w:rsidRPr="00AD7A27">
          <w:rPr>
            <w:rStyle w:val="Hyperlink"/>
            <w:rFonts w:hint="cs"/>
            <w:rtl/>
          </w:rPr>
          <w:t>یعقوب</w:t>
        </w:r>
        <w:r w:rsidRPr="00AD7A27">
          <w:rPr>
            <w:rStyle w:val="Hyperlink"/>
            <w:rtl/>
          </w:rPr>
          <w:t xml:space="preserve"> </w:t>
        </w:r>
        <w:r w:rsidRPr="00AD7A27">
          <w:rPr>
            <w:rStyle w:val="Hyperlink"/>
            <w:rFonts w:hint="cs"/>
            <w:rtl/>
          </w:rPr>
          <w:t>کلینی،</w:t>
        </w:r>
        <w:r w:rsidRPr="00AD7A27">
          <w:rPr>
            <w:rStyle w:val="Hyperlink"/>
            <w:rtl/>
          </w:rPr>
          <w:t xml:space="preserve"> </w:t>
        </w:r>
        <w:r w:rsidRPr="00AD7A27">
          <w:rPr>
            <w:rStyle w:val="Hyperlink"/>
            <w:rFonts w:hint="cs"/>
            <w:rtl/>
          </w:rPr>
          <w:t>ج</w:t>
        </w:r>
        <w:r w:rsidRPr="00AD7A27">
          <w:rPr>
            <w:rStyle w:val="Hyperlink"/>
            <w:rtl/>
          </w:rPr>
          <w:t>6</w:t>
        </w:r>
        <w:r w:rsidRPr="00AD7A27">
          <w:rPr>
            <w:rStyle w:val="Hyperlink"/>
            <w:rFonts w:hint="cs"/>
            <w:rtl/>
          </w:rPr>
          <w:t>،</w:t>
        </w:r>
        <w:r w:rsidRPr="00AD7A27">
          <w:rPr>
            <w:rStyle w:val="Hyperlink"/>
            <w:rtl/>
          </w:rPr>
          <w:t xml:space="preserve"> </w:t>
        </w:r>
        <w:r w:rsidRPr="00AD7A27">
          <w:rPr>
            <w:rStyle w:val="Hyperlink"/>
            <w:rFonts w:hint="cs"/>
            <w:rtl/>
          </w:rPr>
          <w:t>ص</w:t>
        </w:r>
        <w:r w:rsidRPr="00AD7A27">
          <w:rPr>
            <w:rStyle w:val="Hyperlink"/>
            <w:rtl/>
          </w:rPr>
          <w:t>182.</w:t>
        </w:r>
      </w:hyperlink>
    </w:p>
  </w:footnote>
  <w:footnote w:id="4">
    <w:p w:rsidR="005C43F8" w:rsidRPr="005C43F8" w:rsidRDefault="005C43F8" w:rsidP="005C43F8">
      <w:pPr>
        <w:pStyle w:val="FootnoteText"/>
      </w:pPr>
      <w:r w:rsidRPr="005C43F8">
        <w:footnoteRef/>
      </w:r>
      <w:r w:rsidRPr="005C43F8">
        <w:rPr>
          <w:rtl/>
        </w:rPr>
        <w:t xml:space="preserve"> </w:t>
      </w:r>
      <w:hyperlink r:id="rId3" w:history="1">
        <w:r w:rsidRPr="005C43F8">
          <w:rPr>
            <w:rStyle w:val="Hyperlink"/>
            <w:rFonts w:hint="cs"/>
            <w:rtl/>
          </w:rPr>
          <w:t>تهذیب</w:t>
        </w:r>
        <w:r w:rsidRPr="005C43F8">
          <w:rPr>
            <w:rStyle w:val="Hyperlink"/>
            <w:rtl/>
          </w:rPr>
          <w:t xml:space="preserve"> </w:t>
        </w:r>
        <w:r w:rsidRPr="005C43F8">
          <w:rPr>
            <w:rStyle w:val="Hyperlink"/>
            <w:rFonts w:hint="cs"/>
            <w:rtl/>
          </w:rPr>
          <w:t>الاحکام،</w:t>
        </w:r>
        <w:r w:rsidRPr="005C43F8">
          <w:rPr>
            <w:rStyle w:val="Hyperlink"/>
            <w:rtl/>
          </w:rPr>
          <w:t xml:space="preserve"> </w:t>
        </w:r>
        <w:r w:rsidRPr="005C43F8">
          <w:rPr>
            <w:rStyle w:val="Hyperlink"/>
            <w:rFonts w:hint="cs"/>
            <w:rtl/>
          </w:rPr>
          <w:t>شیخ</w:t>
        </w:r>
        <w:r w:rsidRPr="005C43F8">
          <w:rPr>
            <w:rStyle w:val="Hyperlink"/>
            <w:rtl/>
          </w:rPr>
          <w:t xml:space="preserve"> </w:t>
        </w:r>
        <w:r w:rsidRPr="005C43F8">
          <w:rPr>
            <w:rStyle w:val="Hyperlink"/>
            <w:rFonts w:hint="cs"/>
            <w:rtl/>
          </w:rPr>
          <w:t>طوسی،</w:t>
        </w:r>
        <w:r w:rsidRPr="005C43F8">
          <w:rPr>
            <w:rStyle w:val="Hyperlink"/>
            <w:rtl/>
          </w:rPr>
          <w:t xml:space="preserve"> </w:t>
        </w:r>
        <w:r w:rsidRPr="005C43F8">
          <w:rPr>
            <w:rStyle w:val="Hyperlink"/>
            <w:rFonts w:hint="cs"/>
            <w:rtl/>
          </w:rPr>
          <w:t>ج</w:t>
        </w:r>
        <w:r w:rsidRPr="005C43F8">
          <w:rPr>
            <w:rStyle w:val="Hyperlink"/>
            <w:rtl/>
          </w:rPr>
          <w:t>8</w:t>
        </w:r>
        <w:r w:rsidRPr="005C43F8">
          <w:rPr>
            <w:rStyle w:val="Hyperlink"/>
            <w:rFonts w:hint="cs"/>
            <w:rtl/>
          </w:rPr>
          <w:t>،</w:t>
        </w:r>
        <w:r w:rsidRPr="005C43F8">
          <w:rPr>
            <w:rStyle w:val="Hyperlink"/>
            <w:rtl/>
          </w:rPr>
          <w:t xml:space="preserve"> </w:t>
        </w:r>
        <w:r w:rsidRPr="005C43F8">
          <w:rPr>
            <w:rStyle w:val="Hyperlink"/>
            <w:rFonts w:hint="cs"/>
            <w:rtl/>
          </w:rPr>
          <w:t>ص</w:t>
        </w:r>
        <w:r w:rsidRPr="005C43F8">
          <w:rPr>
            <w:rStyle w:val="Hyperlink"/>
            <w:rtl/>
          </w:rPr>
          <w:t>221.</w:t>
        </w:r>
      </w:hyperlink>
    </w:p>
  </w:footnote>
  <w:footnote w:id="5">
    <w:p w:rsidR="005C43F8" w:rsidRPr="005C43F8" w:rsidRDefault="005C43F8" w:rsidP="005C43F8">
      <w:pPr>
        <w:pStyle w:val="FootnoteText"/>
      </w:pPr>
      <w:r w:rsidRPr="005C43F8">
        <w:footnoteRef/>
      </w:r>
      <w:r w:rsidRPr="005C43F8">
        <w:rPr>
          <w:rtl/>
        </w:rPr>
        <w:t xml:space="preserve"> </w:t>
      </w:r>
      <w:hyperlink r:id="rId4" w:history="1">
        <w:r w:rsidRPr="005C43F8">
          <w:rPr>
            <w:rStyle w:val="Hyperlink"/>
            <w:rFonts w:hint="cs"/>
            <w:rtl/>
          </w:rPr>
          <w:t>من</w:t>
        </w:r>
        <w:r w:rsidRPr="005C43F8">
          <w:rPr>
            <w:rStyle w:val="Hyperlink"/>
            <w:rtl/>
          </w:rPr>
          <w:t xml:space="preserve"> </w:t>
        </w:r>
        <w:r w:rsidRPr="005C43F8">
          <w:rPr>
            <w:rStyle w:val="Hyperlink"/>
            <w:rFonts w:hint="cs"/>
            <w:rtl/>
          </w:rPr>
          <w:t>لا</w:t>
        </w:r>
        <w:r w:rsidRPr="005C43F8">
          <w:rPr>
            <w:rStyle w:val="Hyperlink"/>
            <w:rtl/>
          </w:rPr>
          <w:t xml:space="preserve"> </w:t>
        </w:r>
        <w:r w:rsidRPr="005C43F8">
          <w:rPr>
            <w:rStyle w:val="Hyperlink"/>
            <w:rFonts w:hint="cs"/>
            <w:rtl/>
          </w:rPr>
          <w:t>یحضره</w:t>
        </w:r>
        <w:r w:rsidRPr="005C43F8">
          <w:rPr>
            <w:rStyle w:val="Hyperlink"/>
            <w:rtl/>
          </w:rPr>
          <w:t xml:space="preserve"> </w:t>
        </w:r>
        <w:r w:rsidRPr="005C43F8">
          <w:rPr>
            <w:rStyle w:val="Hyperlink"/>
            <w:rFonts w:hint="cs"/>
            <w:rtl/>
          </w:rPr>
          <w:t>الفقیه،</w:t>
        </w:r>
        <w:r w:rsidRPr="005C43F8">
          <w:rPr>
            <w:rStyle w:val="Hyperlink"/>
            <w:rtl/>
          </w:rPr>
          <w:t xml:space="preserve"> </w:t>
        </w:r>
        <w:r w:rsidRPr="005C43F8">
          <w:rPr>
            <w:rStyle w:val="Hyperlink"/>
            <w:rFonts w:hint="cs"/>
            <w:rtl/>
          </w:rPr>
          <w:t>شیخ</w:t>
        </w:r>
        <w:r w:rsidRPr="005C43F8">
          <w:rPr>
            <w:rStyle w:val="Hyperlink"/>
            <w:rtl/>
          </w:rPr>
          <w:t xml:space="preserve"> </w:t>
        </w:r>
        <w:r w:rsidRPr="005C43F8">
          <w:rPr>
            <w:rStyle w:val="Hyperlink"/>
            <w:rFonts w:hint="cs"/>
            <w:rtl/>
          </w:rPr>
          <w:t>صدوق،</w:t>
        </w:r>
        <w:r w:rsidRPr="005C43F8">
          <w:rPr>
            <w:rStyle w:val="Hyperlink"/>
            <w:rtl/>
          </w:rPr>
          <w:t xml:space="preserve"> </w:t>
        </w:r>
        <w:r w:rsidRPr="005C43F8">
          <w:rPr>
            <w:rStyle w:val="Hyperlink"/>
            <w:rFonts w:hint="cs"/>
            <w:rtl/>
          </w:rPr>
          <w:t>ج</w:t>
        </w:r>
        <w:r w:rsidRPr="005C43F8">
          <w:rPr>
            <w:rStyle w:val="Hyperlink"/>
            <w:rtl/>
          </w:rPr>
          <w:t>3</w:t>
        </w:r>
        <w:r w:rsidRPr="005C43F8">
          <w:rPr>
            <w:rStyle w:val="Hyperlink"/>
            <w:rFonts w:hint="cs"/>
            <w:rtl/>
          </w:rPr>
          <w:t>،</w:t>
        </w:r>
        <w:r w:rsidRPr="005C43F8">
          <w:rPr>
            <w:rStyle w:val="Hyperlink"/>
            <w:rtl/>
          </w:rPr>
          <w:t xml:space="preserve"> </w:t>
        </w:r>
        <w:r w:rsidRPr="005C43F8">
          <w:rPr>
            <w:rStyle w:val="Hyperlink"/>
            <w:rFonts w:hint="cs"/>
            <w:rtl/>
          </w:rPr>
          <w:t>ص</w:t>
        </w:r>
        <w:r w:rsidRPr="005C43F8">
          <w:rPr>
            <w:rStyle w:val="Hyperlink"/>
            <w:rtl/>
          </w:rPr>
          <w:t>115.</w:t>
        </w:r>
      </w:hyperlink>
    </w:p>
  </w:footnote>
  <w:footnote w:id="6">
    <w:p w:rsidR="00F763FF" w:rsidRPr="00B800B5" w:rsidRDefault="00F763FF" w:rsidP="00F763FF">
      <w:pPr>
        <w:pStyle w:val="FootnoteText"/>
        <w:rPr>
          <w:rtl/>
        </w:rPr>
      </w:pPr>
      <w:r w:rsidRPr="00B800B5">
        <w:footnoteRef/>
      </w:r>
      <w:r w:rsidRPr="00B800B5">
        <w:rPr>
          <w:rtl/>
        </w:rPr>
        <w:t xml:space="preserve"> </w:t>
      </w:r>
      <w:hyperlink r:id="rId5" w:history="1">
        <w:r w:rsidRPr="00B800B5">
          <w:rPr>
            <w:rStyle w:val="Hyperlink"/>
            <w:rFonts w:hint="cs"/>
            <w:rtl/>
          </w:rPr>
          <w:t>الکافی،</w:t>
        </w:r>
        <w:r w:rsidRPr="00B800B5">
          <w:rPr>
            <w:rStyle w:val="Hyperlink"/>
            <w:rtl/>
          </w:rPr>
          <w:t xml:space="preserve"> </w:t>
        </w:r>
        <w:r w:rsidRPr="00B800B5">
          <w:rPr>
            <w:rStyle w:val="Hyperlink"/>
            <w:rFonts w:hint="cs"/>
            <w:rtl/>
          </w:rPr>
          <w:t>محمد</w:t>
        </w:r>
        <w:r w:rsidRPr="00B800B5">
          <w:rPr>
            <w:rStyle w:val="Hyperlink"/>
            <w:rtl/>
          </w:rPr>
          <w:t xml:space="preserve"> </w:t>
        </w:r>
        <w:r w:rsidRPr="00B800B5">
          <w:rPr>
            <w:rStyle w:val="Hyperlink"/>
            <w:rFonts w:hint="cs"/>
            <w:rtl/>
          </w:rPr>
          <w:t>بن</w:t>
        </w:r>
        <w:r w:rsidRPr="00B800B5">
          <w:rPr>
            <w:rStyle w:val="Hyperlink"/>
            <w:rtl/>
          </w:rPr>
          <w:t xml:space="preserve"> </w:t>
        </w:r>
        <w:r w:rsidRPr="00B800B5">
          <w:rPr>
            <w:rStyle w:val="Hyperlink"/>
            <w:rFonts w:hint="cs"/>
            <w:rtl/>
          </w:rPr>
          <w:t>یعقوب</w:t>
        </w:r>
        <w:r w:rsidRPr="00B800B5">
          <w:rPr>
            <w:rStyle w:val="Hyperlink"/>
            <w:rtl/>
          </w:rPr>
          <w:t xml:space="preserve"> </w:t>
        </w:r>
        <w:r w:rsidRPr="00B800B5">
          <w:rPr>
            <w:rStyle w:val="Hyperlink"/>
            <w:rFonts w:hint="cs"/>
            <w:rtl/>
          </w:rPr>
          <w:t>کلینی،</w:t>
        </w:r>
        <w:r w:rsidRPr="00B800B5">
          <w:rPr>
            <w:rStyle w:val="Hyperlink"/>
            <w:rtl/>
          </w:rPr>
          <w:t xml:space="preserve"> </w:t>
        </w:r>
        <w:r w:rsidRPr="00B800B5">
          <w:rPr>
            <w:rStyle w:val="Hyperlink"/>
            <w:rFonts w:hint="cs"/>
            <w:rtl/>
          </w:rPr>
          <w:t>ج</w:t>
        </w:r>
        <w:r w:rsidRPr="00B800B5">
          <w:rPr>
            <w:rStyle w:val="Hyperlink"/>
            <w:rtl/>
          </w:rPr>
          <w:t>6</w:t>
        </w:r>
        <w:r w:rsidRPr="00B800B5">
          <w:rPr>
            <w:rStyle w:val="Hyperlink"/>
            <w:rFonts w:hint="cs"/>
            <w:rtl/>
          </w:rPr>
          <w:t>،</w:t>
        </w:r>
        <w:r w:rsidRPr="00B800B5">
          <w:rPr>
            <w:rStyle w:val="Hyperlink"/>
            <w:rtl/>
          </w:rPr>
          <w:t xml:space="preserve"> </w:t>
        </w:r>
        <w:r w:rsidRPr="00B800B5">
          <w:rPr>
            <w:rStyle w:val="Hyperlink"/>
            <w:rFonts w:hint="cs"/>
            <w:rtl/>
          </w:rPr>
          <w:t>ص</w:t>
        </w:r>
        <w:r w:rsidRPr="00B800B5">
          <w:rPr>
            <w:rStyle w:val="Hyperlink"/>
            <w:rtl/>
          </w:rPr>
          <w:t>183.</w:t>
        </w:r>
      </w:hyperlink>
    </w:p>
  </w:footnote>
  <w:footnote w:id="7">
    <w:p w:rsidR="00F763FF" w:rsidRPr="002F1711" w:rsidRDefault="00F763FF" w:rsidP="00F763FF">
      <w:pPr>
        <w:pStyle w:val="FootnoteText"/>
        <w:rPr>
          <w:rtl/>
        </w:rPr>
      </w:pPr>
      <w:r w:rsidRPr="002F1711">
        <w:footnoteRef/>
      </w:r>
      <w:r w:rsidRPr="002F1711">
        <w:rPr>
          <w:rtl/>
        </w:rPr>
        <w:t xml:space="preserve"> </w:t>
      </w:r>
      <w:hyperlink r:id="rId6" w:history="1">
        <w:r w:rsidRPr="002F1711">
          <w:rPr>
            <w:rStyle w:val="Hyperlink"/>
            <w:rFonts w:hint="cs"/>
            <w:rtl/>
          </w:rPr>
          <w:t>تهذیب</w:t>
        </w:r>
        <w:r w:rsidRPr="002F1711">
          <w:rPr>
            <w:rStyle w:val="Hyperlink"/>
            <w:rtl/>
          </w:rPr>
          <w:t xml:space="preserve"> </w:t>
        </w:r>
        <w:r w:rsidRPr="002F1711">
          <w:rPr>
            <w:rStyle w:val="Hyperlink"/>
            <w:rFonts w:hint="cs"/>
            <w:rtl/>
          </w:rPr>
          <w:t>الاحکام،</w:t>
        </w:r>
        <w:r w:rsidRPr="002F1711">
          <w:rPr>
            <w:rStyle w:val="Hyperlink"/>
            <w:rtl/>
          </w:rPr>
          <w:t xml:space="preserve"> </w:t>
        </w:r>
        <w:r w:rsidRPr="002F1711">
          <w:rPr>
            <w:rStyle w:val="Hyperlink"/>
            <w:rFonts w:hint="cs"/>
            <w:rtl/>
          </w:rPr>
          <w:t>شیخ</w:t>
        </w:r>
        <w:r w:rsidRPr="002F1711">
          <w:rPr>
            <w:rStyle w:val="Hyperlink"/>
            <w:rtl/>
          </w:rPr>
          <w:t xml:space="preserve"> </w:t>
        </w:r>
        <w:r w:rsidRPr="002F1711">
          <w:rPr>
            <w:rStyle w:val="Hyperlink"/>
            <w:rFonts w:hint="cs"/>
            <w:rtl/>
          </w:rPr>
          <w:t>طوسی،</w:t>
        </w:r>
        <w:r w:rsidRPr="002F1711">
          <w:rPr>
            <w:rStyle w:val="Hyperlink"/>
            <w:rtl/>
          </w:rPr>
          <w:t xml:space="preserve"> </w:t>
        </w:r>
        <w:r w:rsidRPr="002F1711">
          <w:rPr>
            <w:rStyle w:val="Hyperlink"/>
            <w:rFonts w:hint="cs"/>
            <w:rtl/>
          </w:rPr>
          <w:t>ج</w:t>
        </w:r>
        <w:r w:rsidRPr="002F1711">
          <w:rPr>
            <w:rStyle w:val="Hyperlink"/>
            <w:rtl/>
          </w:rPr>
          <w:t>8</w:t>
        </w:r>
        <w:r w:rsidRPr="002F1711">
          <w:rPr>
            <w:rStyle w:val="Hyperlink"/>
            <w:rFonts w:hint="cs"/>
            <w:rtl/>
          </w:rPr>
          <w:t>،</w:t>
        </w:r>
        <w:r w:rsidRPr="002F1711">
          <w:rPr>
            <w:rStyle w:val="Hyperlink"/>
            <w:rtl/>
          </w:rPr>
          <w:t xml:space="preserve"> </w:t>
        </w:r>
        <w:r w:rsidRPr="002F1711">
          <w:rPr>
            <w:rStyle w:val="Hyperlink"/>
            <w:rFonts w:hint="cs"/>
            <w:rtl/>
          </w:rPr>
          <w:t>ص</w:t>
        </w:r>
        <w:r w:rsidRPr="002F1711">
          <w:rPr>
            <w:rStyle w:val="Hyperlink"/>
            <w:rtl/>
          </w:rPr>
          <w:t>220.</w:t>
        </w:r>
      </w:hyperlink>
    </w:p>
  </w:footnote>
  <w:footnote w:id="8">
    <w:p w:rsidR="00F763FF" w:rsidRPr="002F1711" w:rsidRDefault="00F763FF" w:rsidP="00F763FF">
      <w:pPr>
        <w:pStyle w:val="FootnoteText"/>
      </w:pPr>
      <w:r w:rsidRPr="002F1711">
        <w:footnoteRef/>
      </w:r>
      <w:r w:rsidRPr="002F1711">
        <w:rPr>
          <w:rtl/>
        </w:rPr>
        <w:t xml:space="preserve"> </w:t>
      </w:r>
      <w:hyperlink r:id="rId7" w:history="1">
        <w:r w:rsidRPr="002F1711">
          <w:rPr>
            <w:rStyle w:val="Hyperlink"/>
            <w:rFonts w:hint="cs"/>
            <w:rtl/>
          </w:rPr>
          <w:t>الکافی،</w:t>
        </w:r>
        <w:r w:rsidRPr="002F1711">
          <w:rPr>
            <w:rStyle w:val="Hyperlink"/>
            <w:rtl/>
          </w:rPr>
          <w:t xml:space="preserve"> </w:t>
        </w:r>
        <w:r w:rsidRPr="002F1711">
          <w:rPr>
            <w:rStyle w:val="Hyperlink"/>
            <w:rFonts w:hint="cs"/>
            <w:rtl/>
          </w:rPr>
          <w:t>محمد</w:t>
        </w:r>
        <w:r w:rsidRPr="002F1711">
          <w:rPr>
            <w:rStyle w:val="Hyperlink"/>
            <w:rtl/>
          </w:rPr>
          <w:t xml:space="preserve"> </w:t>
        </w:r>
        <w:r w:rsidRPr="002F1711">
          <w:rPr>
            <w:rStyle w:val="Hyperlink"/>
            <w:rFonts w:hint="cs"/>
            <w:rtl/>
          </w:rPr>
          <w:t>بن</w:t>
        </w:r>
        <w:r w:rsidRPr="002F1711">
          <w:rPr>
            <w:rStyle w:val="Hyperlink"/>
            <w:rtl/>
          </w:rPr>
          <w:t xml:space="preserve"> </w:t>
        </w:r>
        <w:r w:rsidRPr="002F1711">
          <w:rPr>
            <w:rStyle w:val="Hyperlink"/>
            <w:rFonts w:hint="cs"/>
            <w:rtl/>
          </w:rPr>
          <w:t>یعقوب</w:t>
        </w:r>
        <w:r w:rsidRPr="002F1711">
          <w:rPr>
            <w:rStyle w:val="Hyperlink"/>
            <w:rtl/>
          </w:rPr>
          <w:t xml:space="preserve"> </w:t>
        </w:r>
        <w:r w:rsidRPr="002F1711">
          <w:rPr>
            <w:rStyle w:val="Hyperlink"/>
            <w:rFonts w:hint="cs"/>
            <w:rtl/>
          </w:rPr>
          <w:t>کلینی،</w:t>
        </w:r>
        <w:r w:rsidRPr="002F1711">
          <w:rPr>
            <w:rStyle w:val="Hyperlink"/>
            <w:rtl/>
          </w:rPr>
          <w:t xml:space="preserve"> </w:t>
        </w:r>
        <w:r w:rsidRPr="002F1711">
          <w:rPr>
            <w:rStyle w:val="Hyperlink"/>
            <w:rFonts w:hint="cs"/>
            <w:rtl/>
          </w:rPr>
          <w:t>ج</w:t>
        </w:r>
        <w:r w:rsidRPr="002F1711">
          <w:rPr>
            <w:rStyle w:val="Hyperlink"/>
            <w:rtl/>
          </w:rPr>
          <w:t>7</w:t>
        </w:r>
        <w:r w:rsidRPr="002F1711">
          <w:rPr>
            <w:rStyle w:val="Hyperlink"/>
            <w:rFonts w:hint="cs"/>
            <w:rtl/>
          </w:rPr>
          <w:t>،</w:t>
        </w:r>
        <w:r w:rsidRPr="002F1711">
          <w:rPr>
            <w:rStyle w:val="Hyperlink"/>
            <w:rtl/>
          </w:rPr>
          <w:t xml:space="preserve"> </w:t>
        </w:r>
        <w:r w:rsidRPr="002F1711">
          <w:rPr>
            <w:rStyle w:val="Hyperlink"/>
            <w:rFonts w:hint="cs"/>
            <w:rtl/>
          </w:rPr>
          <w:t>ص</w:t>
        </w:r>
        <w:r w:rsidRPr="002F1711">
          <w:rPr>
            <w:rStyle w:val="Hyperlink"/>
            <w:rtl/>
          </w:rPr>
          <w:t>194.</w:t>
        </w:r>
      </w:hyperlink>
    </w:p>
  </w:footnote>
  <w:footnote w:id="9">
    <w:p w:rsidR="00F763FF" w:rsidRPr="00F763FF" w:rsidRDefault="00F763FF" w:rsidP="00F763FF">
      <w:pPr>
        <w:pStyle w:val="FootnoteText"/>
      </w:pPr>
      <w:r w:rsidRPr="00F763FF">
        <w:footnoteRef/>
      </w:r>
      <w:r w:rsidRPr="00F763FF">
        <w:rPr>
          <w:rtl/>
        </w:rPr>
        <w:t xml:space="preserve"> </w:t>
      </w:r>
      <w:hyperlink r:id="rId8" w:history="1">
        <w:r w:rsidRPr="00F763FF">
          <w:rPr>
            <w:rStyle w:val="Hyperlink"/>
            <w:rFonts w:hint="cs"/>
            <w:rtl/>
          </w:rPr>
          <w:t>جواهر</w:t>
        </w:r>
        <w:r w:rsidRPr="00F763FF">
          <w:rPr>
            <w:rStyle w:val="Hyperlink"/>
            <w:rtl/>
          </w:rPr>
          <w:t xml:space="preserve"> </w:t>
        </w:r>
        <w:r w:rsidRPr="00F763FF">
          <w:rPr>
            <w:rStyle w:val="Hyperlink"/>
            <w:rFonts w:hint="cs"/>
            <w:rtl/>
          </w:rPr>
          <w:t>الکلام،</w:t>
        </w:r>
        <w:r w:rsidRPr="00F763FF">
          <w:rPr>
            <w:rStyle w:val="Hyperlink"/>
            <w:rtl/>
          </w:rPr>
          <w:t xml:space="preserve"> </w:t>
        </w:r>
        <w:r w:rsidRPr="00F763FF">
          <w:rPr>
            <w:rStyle w:val="Hyperlink"/>
            <w:rFonts w:hint="cs"/>
            <w:rtl/>
          </w:rPr>
          <w:t>محمد</w:t>
        </w:r>
        <w:r w:rsidRPr="00F763FF">
          <w:rPr>
            <w:rStyle w:val="Hyperlink"/>
            <w:rtl/>
          </w:rPr>
          <w:t xml:space="preserve"> </w:t>
        </w:r>
        <w:r w:rsidRPr="00F763FF">
          <w:rPr>
            <w:rStyle w:val="Hyperlink"/>
            <w:rFonts w:hint="cs"/>
            <w:rtl/>
          </w:rPr>
          <w:t>حسن</w:t>
        </w:r>
        <w:r w:rsidRPr="00F763FF">
          <w:rPr>
            <w:rStyle w:val="Hyperlink"/>
            <w:rtl/>
          </w:rPr>
          <w:t xml:space="preserve"> </w:t>
        </w:r>
        <w:r w:rsidRPr="00F763FF">
          <w:rPr>
            <w:rStyle w:val="Hyperlink"/>
            <w:rFonts w:hint="cs"/>
            <w:rtl/>
          </w:rPr>
          <w:t>نجفی،</w:t>
        </w:r>
        <w:r w:rsidRPr="00F763FF">
          <w:rPr>
            <w:rStyle w:val="Hyperlink"/>
            <w:rtl/>
          </w:rPr>
          <w:t xml:space="preserve"> </w:t>
        </w:r>
        <w:r w:rsidRPr="00F763FF">
          <w:rPr>
            <w:rStyle w:val="Hyperlink"/>
            <w:rFonts w:hint="cs"/>
            <w:rtl/>
          </w:rPr>
          <w:t>ج</w:t>
        </w:r>
        <w:r w:rsidRPr="00F763FF">
          <w:rPr>
            <w:rStyle w:val="Hyperlink"/>
            <w:rtl/>
          </w:rPr>
          <w:t>26</w:t>
        </w:r>
        <w:r w:rsidRPr="00F763FF">
          <w:rPr>
            <w:rStyle w:val="Hyperlink"/>
            <w:rFonts w:hint="cs"/>
            <w:rtl/>
          </w:rPr>
          <w:t>،</w:t>
        </w:r>
        <w:r w:rsidRPr="00F763FF">
          <w:rPr>
            <w:rStyle w:val="Hyperlink"/>
            <w:rtl/>
          </w:rPr>
          <w:t xml:space="preserve"> </w:t>
        </w:r>
        <w:r w:rsidRPr="00F763FF">
          <w:rPr>
            <w:rStyle w:val="Hyperlink"/>
            <w:rFonts w:hint="cs"/>
            <w:rtl/>
          </w:rPr>
          <w:t>ص</w:t>
        </w:r>
        <w:r w:rsidRPr="00F763FF">
          <w:rPr>
            <w:rStyle w:val="Hyperlink"/>
            <w:rtl/>
          </w:rPr>
          <w:t>268</w:t>
        </w:r>
        <w:r w:rsidRPr="00F763FF">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2E55AC">
      <w:rPr>
        <w:b/>
        <w:bCs/>
        <w:sz w:val="20"/>
        <w:szCs w:val="24"/>
        <w:rtl/>
      </w:rPr>
      <w:t>043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2E55A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2E55AC">
      <w:rPr>
        <w:rFonts w:hint="cs"/>
        <w:b/>
        <w:bCs/>
        <w:color w:val="632423" w:themeColor="accent2" w:themeShade="80"/>
        <w:sz w:val="20"/>
        <w:szCs w:val="24"/>
        <w:rtl/>
      </w:rPr>
      <w:t>سید</w:t>
    </w:r>
    <w:r w:rsidR="002E55AC">
      <w:rPr>
        <w:b/>
        <w:bCs/>
        <w:color w:val="632423" w:themeColor="accent2" w:themeShade="80"/>
        <w:sz w:val="20"/>
        <w:szCs w:val="24"/>
        <w:rtl/>
      </w:rPr>
      <w:t xml:space="preserve"> </w:t>
    </w:r>
    <w:r w:rsidR="002E55AC">
      <w:rPr>
        <w:rFonts w:hint="cs"/>
        <w:b/>
        <w:bCs/>
        <w:color w:val="632423" w:themeColor="accent2" w:themeShade="80"/>
        <w:sz w:val="20"/>
        <w:szCs w:val="24"/>
        <w:rtl/>
      </w:rPr>
      <w:t>محمد</w:t>
    </w:r>
    <w:r w:rsidR="002E55AC">
      <w:rPr>
        <w:b/>
        <w:bCs/>
        <w:color w:val="632423" w:themeColor="accent2" w:themeShade="80"/>
        <w:sz w:val="20"/>
        <w:szCs w:val="24"/>
        <w:rtl/>
      </w:rPr>
      <w:t xml:space="preserve"> </w:t>
    </w:r>
    <w:r w:rsidR="002E55AC">
      <w:rPr>
        <w:rFonts w:hint="cs"/>
        <w:b/>
        <w:bCs/>
        <w:color w:val="632423" w:themeColor="accent2" w:themeShade="80"/>
        <w:sz w:val="20"/>
        <w:szCs w:val="24"/>
        <w:rtl/>
      </w:rPr>
      <w:t>جواد</w:t>
    </w:r>
    <w:r w:rsidR="002E55AC">
      <w:rPr>
        <w:b/>
        <w:bCs/>
        <w:color w:val="632423" w:themeColor="accent2" w:themeShade="80"/>
        <w:sz w:val="20"/>
        <w:szCs w:val="24"/>
        <w:rtl/>
      </w:rPr>
      <w:t xml:space="preserve"> </w:t>
    </w:r>
    <w:r w:rsidR="002E55A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2E55AC">
      <w:rPr>
        <w:sz w:val="24"/>
        <w:szCs w:val="24"/>
        <w:rtl/>
      </w:rPr>
      <w:t>19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2E55AC">
      <w:rPr>
        <w:rFonts w:hint="cs"/>
        <w:color w:val="000000" w:themeColor="text1"/>
        <w:sz w:val="24"/>
        <w:szCs w:val="24"/>
        <w:rtl/>
      </w:rPr>
      <w:t>نقل</w:t>
    </w:r>
    <w:r w:rsidR="002E55AC">
      <w:rPr>
        <w:color w:val="000000" w:themeColor="text1"/>
        <w:sz w:val="24"/>
        <w:szCs w:val="24"/>
        <w:rtl/>
      </w:rPr>
      <w:t xml:space="preserve"> </w:t>
    </w:r>
    <w:r w:rsidR="002E55AC">
      <w:rPr>
        <w:rFonts w:hint="cs"/>
        <w:color w:val="000000" w:themeColor="text1"/>
        <w:sz w:val="24"/>
        <w:szCs w:val="24"/>
        <w:rtl/>
      </w:rPr>
      <w:t>های</w:t>
    </w:r>
    <w:r w:rsidR="002E55AC">
      <w:rPr>
        <w:color w:val="000000" w:themeColor="text1"/>
        <w:sz w:val="24"/>
        <w:szCs w:val="24"/>
        <w:rtl/>
      </w:rPr>
      <w:t xml:space="preserve"> </w:t>
    </w:r>
    <w:r w:rsidR="002E55AC">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134E36">
      <w:rPr>
        <w:rFonts w:hint="cs"/>
        <w:sz w:val="24"/>
        <w:szCs w:val="24"/>
        <w:rtl/>
      </w:rPr>
      <w:t>مرکز فقهی امام محمد باقر علیه السلام</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2E55AC">
      <w:rPr>
        <w:rFonts w:hint="cs"/>
        <w:sz w:val="24"/>
        <w:szCs w:val="24"/>
        <w:rtl/>
      </w:rPr>
      <w:t>حدیث</w:t>
    </w:r>
    <w:r w:rsidR="002E55AC">
      <w:rPr>
        <w:sz w:val="24"/>
        <w:szCs w:val="24"/>
        <w:rtl/>
      </w:rPr>
      <w:t xml:space="preserve"> </w:t>
    </w:r>
    <w:r w:rsidR="002E55AC">
      <w:rPr>
        <w:rFonts w:hint="cs"/>
        <w:sz w:val="24"/>
        <w:szCs w:val="24"/>
        <w:rtl/>
      </w:rPr>
      <w:t>هدم</w:t>
    </w:r>
    <w:r w:rsidR="002E55AC">
      <w:rPr>
        <w:sz w:val="24"/>
        <w:szCs w:val="24"/>
        <w:rtl/>
      </w:rPr>
      <w:t xml:space="preserve"> </w:t>
    </w:r>
    <w:r w:rsidR="002E55AC">
      <w:rPr>
        <w:rFonts w:hint="cs"/>
        <w:sz w:val="24"/>
        <w:szCs w:val="24"/>
        <w:rtl/>
      </w:rPr>
      <w:t>حائط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31FB"/>
    <w:rsid w:val="000B5DB5"/>
    <w:rsid w:val="000C3947"/>
    <w:rsid w:val="000D2A37"/>
    <w:rsid w:val="000D30E9"/>
    <w:rsid w:val="000D6818"/>
    <w:rsid w:val="000E335E"/>
    <w:rsid w:val="000F16CF"/>
    <w:rsid w:val="000F5BAC"/>
    <w:rsid w:val="00102585"/>
    <w:rsid w:val="00114AB7"/>
    <w:rsid w:val="00116B2B"/>
    <w:rsid w:val="001206D5"/>
    <w:rsid w:val="00124E3D"/>
    <w:rsid w:val="00127E95"/>
    <w:rsid w:val="00130659"/>
    <w:rsid w:val="001347C7"/>
    <w:rsid w:val="00134E36"/>
    <w:rsid w:val="001356B0"/>
    <w:rsid w:val="00151937"/>
    <w:rsid w:val="00181844"/>
    <w:rsid w:val="001837E9"/>
    <w:rsid w:val="00187DFA"/>
    <w:rsid w:val="001A1BC1"/>
    <w:rsid w:val="001A1EA5"/>
    <w:rsid w:val="001A2574"/>
    <w:rsid w:val="001A27D7"/>
    <w:rsid w:val="001A294E"/>
    <w:rsid w:val="001A4491"/>
    <w:rsid w:val="001A4ED8"/>
    <w:rsid w:val="001B2488"/>
    <w:rsid w:val="001B52CE"/>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6E48"/>
    <w:rsid w:val="00294A52"/>
    <w:rsid w:val="002B575F"/>
    <w:rsid w:val="002B729B"/>
    <w:rsid w:val="002C23B5"/>
    <w:rsid w:val="002C53A2"/>
    <w:rsid w:val="002D0040"/>
    <w:rsid w:val="002D2FA8"/>
    <w:rsid w:val="002E220F"/>
    <w:rsid w:val="002E55AC"/>
    <w:rsid w:val="00305B17"/>
    <w:rsid w:val="00307311"/>
    <w:rsid w:val="0032100F"/>
    <w:rsid w:val="0033402C"/>
    <w:rsid w:val="00340521"/>
    <w:rsid w:val="00345C73"/>
    <w:rsid w:val="00354A99"/>
    <w:rsid w:val="00360311"/>
    <w:rsid w:val="00361922"/>
    <w:rsid w:val="0037339B"/>
    <w:rsid w:val="00386C11"/>
    <w:rsid w:val="003929B1"/>
    <w:rsid w:val="00397466"/>
    <w:rsid w:val="003A2812"/>
    <w:rsid w:val="003A6148"/>
    <w:rsid w:val="003A6CE9"/>
    <w:rsid w:val="003C33F6"/>
    <w:rsid w:val="003C3D2E"/>
    <w:rsid w:val="003C43A5"/>
    <w:rsid w:val="003E1C5C"/>
    <w:rsid w:val="003E6650"/>
    <w:rsid w:val="003F5B46"/>
    <w:rsid w:val="00401363"/>
    <w:rsid w:val="00402E47"/>
    <w:rsid w:val="00425015"/>
    <w:rsid w:val="00430994"/>
    <w:rsid w:val="004343DF"/>
    <w:rsid w:val="00441B6D"/>
    <w:rsid w:val="004464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43F8"/>
    <w:rsid w:val="005D2349"/>
    <w:rsid w:val="005E1B60"/>
    <w:rsid w:val="005E5507"/>
    <w:rsid w:val="005E607B"/>
    <w:rsid w:val="005F0A8D"/>
    <w:rsid w:val="005F7B44"/>
    <w:rsid w:val="00601229"/>
    <w:rsid w:val="00603B67"/>
    <w:rsid w:val="006162A2"/>
    <w:rsid w:val="006240DA"/>
    <w:rsid w:val="0063256E"/>
    <w:rsid w:val="00633F04"/>
    <w:rsid w:val="00635219"/>
    <w:rsid w:val="00635EC0"/>
    <w:rsid w:val="00640B58"/>
    <w:rsid w:val="00651B02"/>
    <w:rsid w:val="00651B19"/>
    <w:rsid w:val="00660A29"/>
    <w:rsid w:val="00664F33"/>
    <w:rsid w:val="00671C0D"/>
    <w:rsid w:val="00695519"/>
    <w:rsid w:val="006A4134"/>
    <w:rsid w:val="006A5DDA"/>
    <w:rsid w:val="006A6701"/>
    <w:rsid w:val="006B21F4"/>
    <w:rsid w:val="006B3753"/>
    <w:rsid w:val="006B7AD6"/>
    <w:rsid w:val="006C50FD"/>
    <w:rsid w:val="006D1DD4"/>
    <w:rsid w:val="006D4014"/>
    <w:rsid w:val="006D44C1"/>
    <w:rsid w:val="006D5120"/>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1559"/>
    <w:rsid w:val="00762452"/>
    <w:rsid w:val="007639E0"/>
    <w:rsid w:val="00775507"/>
    <w:rsid w:val="007774F9"/>
    <w:rsid w:val="00783473"/>
    <w:rsid w:val="0078594B"/>
    <w:rsid w:val="00795E02"/>
    <w:rsid w:val="007979D0"/>
    <w:rsid w:val="007A4E18"/>
    <w:rsid w:val="007A7B8C"/>
    <w:rsid w:val="007C6D9E"/>
    <w:rsid w:val="007D1C43"/>
    <w:rsid w:val="007D6C53"/>
    <w:rsid w:val="007E1564"/>
    <w:rsid w:val="007E1E87"/>
    <w:rsid w:val="007E5B3F"/>
    <w:rsid w:val="007F2257"/>
    <w:rsid w:val="007F3B59"/>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67E"/>
    <w:rsid w:val="0096778A"/>
    <w:rsid w:val="00977656"/>
    <w:rsid w:val="009846A7"/>
    <w:rsid w:val="0098794D"/>
    <w:rsid w:val="0099497B"/>
    <w:rsid w:val="009A43BA"/>
    <w:rsid w:val="009B0D05"/>
    <w:rsid w:val="009B4CA6"/>
    <w:rsid w:val="009B79F8"/>
    <w:rsid w:val="009C66D5"/>
    <w:rsid w:val="009D13FD"/>
    <w:rsid w:val="009D266A"/>
    <w:rsid w:val="009D3FAF"/>
    <w:rsid w:val="009F7E07"/>
    <w:rsid w:val="00A01522"/>
    <w:rsid w:val="00A10A11"/>
    <w:rsid w:val="00A13C6A"/>
    <w:rsid w:val="00A17B09"/>
    <w:rsid w:val="00A457C6"/>
    <w:rsid w:val="00A46368"/>
    <w:rsid w:val="00A46AD0"/>
    <w:rsid w:val="00A47063"/>
    <w:rsid w:val="00A473A8"/>
    <w:rsid w:val="00A513F0"/>
    <w:rsid w:val="00A61AC8"/>
    <w:rsid w:val="00A6366F"/>
    <w:rsid w:val="00A65D4C"/>
    <w:rsid w:val="00A70512"/>
    <w:rsid w:val="00AA1F60"/>
    <w:rsid w:val="00AA40D7"/>
    <w:rsid w:val="00AB5F7D"/>
    <w:rsid w:val="00AC0C50"/>
    <w:rsid w:val="00AC2674"/>
    <w:rsid w:val="00AC6FE2"/>
    <w:rsid w:val="00AD7A27"/>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717"/>
    <w:rsid w:val="00CA2F8E"/>
    <w:rsid w:val="00CA3EE2"/>
    <w:rsid w:val="00CA7FD5"/>
    <w:rsid w:val="00CB3287"/>
    <w:rsid w:val="00CB33E2"/>
    <w:rsid w:val="00CB4E68"/>
    <w:rsid w:val="00CC2733"/>
    <w:rsid w:val="00CD0050"/>
    <w:rsid w:val="00CE352C"/>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46A7"/>
    <w:rsid w:val="00DB0CBB"/>
    <w:rsid w:val="00DB67CC"/>
    <w:rsid w:val="00DC3783"/>
    <w:rsid w:val="00DE1070"/>
    <w:rsid w:val="00E00219"/>
    <w:rsid w:val="00E0316B"/>
    <w:rsid w:val="00E150A3"/>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14CF"/>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3FF"/>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207330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255356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315394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8/26/268/" TargetMode="External"/><Relationship Id="rId3" Type="http://schemas.openxmlformats.org/officeDocument/2006/relationships/hyperlink" Target="http://lib.eshia.ir/10083/8/221/&#1604;&#1604;&#1608;&#1585;&#1579;&#1607;" TargetMode="External"/><Relationship Id="rId7" Type="http://schemas.openxmlformats.org/officeDocument/2006/relationships/hyperlink" Target="http://lib.eshia.ir/11005/7/194/&#1604;&#1575;&#1587;&#1578;&#1601;&#1587;&#1575;&#1583;&#1607;&#1575;" TargetMode="External"/><Relationship Id="rId2" Type="http://schemas.openxmlformats.org/officeDocument/2006/relationships/hyperlink" Target="http://lib.eshia.ir/11005/6/182/&#1606;&#1589;&#1740;&#1576;&#1607;" TargetMode="External"/><Relationship Id="rId1" Type="http://schemas.openxmlformats.org/officeDocument/2006/relationships/hyperlink" Target="http://lib.eshia.ir/11005/6/182/&#1575;&#1601;&#1587;&#1583;&#1607;" TargetMode="External"/><Relationship Id="rId6" Type="http://schemas.openxmlformats.org/officeDocument/2006/relationships/hyperlink" Target="http://lib.eshia.ir/10083/8/220/&#1605;&#1572;&#1575;&#1580;&#1585;&#1578;&#1607;" TargetMode="External"/><Relationship Id="rId5" Type="http://schemas.openxmlformats.org/officeDocument/2006/relationships/hyperlink" Target="http://lib.eshia.ir/11005/6/183/&#1740;&#1602;&#1608;&#1605;" TargetMode="External"/><Relationship Id="rId4" Type="http://schemas.openxmlformats.org/officeDocument/2006/relationships/hyperlink" Target="http://lib.eshia.ir/11021/3/115/&#1740;&#1587;&#1578;&#1593;&#1605;&#1604;&#1608;&#160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1AC4-7948-495A-926A-0F49D9CD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1700</Words>
  <Characters>9695</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2019-12-28T13:33:00Z</dcterms:created>
  <dcterms:modified xsi:type="dcterms:W3CDTF">2020-01-28T08:12:00Z</dcterms:modified>
  <cp:contentStatus>ویرایش 2.5</cp:contentStatus>
  <cp:version>2.7</cp:version>
</cp:coreProperties>
</file>