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8C6" w:rsidRDefault="008768C6" w:rsidP="008768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8768C6" w:rsidRPr="00CE3C77" w:rsidRDefault="008768C6" w:rsidP="008768C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09/ 1398 حدیث </w:t>
      </w:r>
      <w:r>
        <w:rPr>
          <w:rFonts w:ascii="IRANSans" w:hAnsi="IRANSans" w:cs="IRANSans" w:hint="cs"/>
          <w:b/>
          <w:bCs/>
          <w:color w:val="0000FF"/>
          <w:sz w:val="24"/>
          <w:szCs w:val="24"/>
          <w:shd w:val="clear" w:color="auto" w:fill="FFFFFF"/>
          <w:rtl/>
        </w:rPr>
        <w:t>هدم الحائط</w:t>
      </w:r>
      <w:r>
        <w:rPr>
          <w:rFonts w:ascii="IRANSans" w:hAnsi="IRANSans" w:cs="IRANSans"/>
          <w:b/>
          <w:bCs/>
          <w:color w:val="0000FF"/>
          <w:sz w:val="24"/>
          <w:szCs w:val="24"/>
          <w:shd w:val="clear" w:color="auto" w:fill="FFFFFF"/>
          <w:rtl/>
        </w:rPr>
        <w:t xml:space="preserve">  /نقل های قاعده  /قاعده لا ضرر</w:t>
      </w:r>
    </w:p>
    <w:p w:rsidR="008F5B4D" w:rsidRPr="009C66D5" w:rsidRDefault="008F5B4D" w:rsidP="00C7002B">
      <w:pPr>
        <w:jc w:val="both"/>
        <w:rPr>
          <w:rStyle w:val="Emphasis"/>
          <w:b/>
          <w:bCs w:val="0"/>
          <w:rtl/>
        </w:rPr>
      </w:pPr>
      <w:r w:rsidRPr="009C66D5">
        <w:rPr>
          <w:rStyle w:val="Emphasis"/>
          <w:rFonts w:hint="cs"/>
          <w:b/>
          <w:bCs w:val="0"/>
          <w:rtl/>
        </w:rPr>
        <w:t>خلاصه مباحث گذشته</w:t>
      </w:r>
      <w:r w:rsidR="000E5E0F">
        <w:rPr>
          <w:rStyle w:val="Emphasis"/>
          <w:rFonts w:hint="cs"/>
          <w:b/>
          <w:bCs w:val="0"/>
          <w:rtl/>
        </w:rPr>
        <w:t xml:space="preserve"> و جلسه امروز</w:t>
      </w:r>
      <w:r w:rsidRPr="009C66D5">
        <w:rPr>
          <w:rStyle w:val="Emphasis"/>
          <w:rFonts w:hint="cs"/>
          <w:b/>
          <w:bCs w:val="0"/>
          <w:rtl/>
        </w:rPr>
        <w:t>:</w:t>
      </w:r>
    </w:p>
    <w:p w:rsidR="003A6148" w:rsidRDefault="00C847A9" w:rsidP="00C847A9">
      <w:pPr>
        <w:pBdr>
          <w:bottom w:val="double" w:sz="6" w:space="1" w:color="auto"/>
        </w:pBdr>
        <w:jc w:val="both"/>
        <w:rPr>
          <w:rtl/>
        </w:rPr>
      </w:pPr>
      <w:r>
        <w:rPr>
          <w:rFonts w:hint="cs"/>
          <w:rtl/>
        </w:rPr>
        <w:t>بحث درباره حدیث هدم حائط از نقل های قاعده لاضرر بود. به مناسبت بحثی درباره مذهب قاضی نعمان مطرح شد. در این جلسه این مبحث جمع بندی شده و اعتبار روایات دعائم الاس</w:t>
      </w:r>
      <w:bookmarkStart w:id="0" w:name="_GoBack"/>
      <w:bookmarkEnd w:id="0"/>
      <w:r>
        <w:rPr>
          <w:rFonts w:hint="cs"/>
          <w:rtl/>
        </w:rPr>
        <w:t xml:space="preserve">لام، مورد بررسی قرار می گیرد. </w:t>
      </w:r>
    </w:p>
    <w:p w:rsidR="00247D2F" w:rsidRPr="003A6148" w:rsidRDefault="00247D2F" w:rsidP="00C7002B">
      <w:pPr>
        <w:pBdr>
          <w:bottom w:val="double" w:sz="6" w:space="1" w:color="auto"/>
        </w:pBdr>
        <w:jc w:val="both"/>
      </w:pPr>
    </w:p>
    <w:p w:rsidR="008F5B4D" w:rsidRDefault="008F5B4D" w:rsidP="00C7002B">
      <w:pPr>
        <w:jc w:val="both"/>
      </w:pPr>
    </w:p>
    <w:p w:rsidR="00E60984" w:rsidRDefault="00E60984" w:rsidP="00C7002B">
      <w:pPr>
        <w:pStyle w:val="Heading2"/>
        <w:jc w:val="both"/>
        <w:rPr>
          <w:rtl/>
        </w:rPr>
      </w:pPr>
      <w:bookmarkStart w:id="1" w:name="_Toc28106128"/>
      <w:r>
        <w:rPr>
          <w:rFonts w:hint="cs"/>
          <w:rtl/>
        </w:rPr>
        <w:t>کلام آقای سبحانی درباره مذهب قاضی نعمان</w:t>
      </w:r>
      <w:bookmarkEnd w:id="1"/>
      <w:r>
        <w:rPr>
          <w:rFonts w:hint="cs"/>
          <w:rtl/>
        </w:rPr>
        <w:t xml:space="preserve"> </w:t>
      </w:r>
    </w:p>
    <w:p w:rsidR="001A1EA5" w:rsidRDefault="000E5E0F" w:rsidP="00C7002B">
      <w:pPr>
        <w:jc w:val="both"/>
        <w:rPr>
          <w:rtl/>
        </w:rPr>
      </w:pPr>
      <w:r>
        <w:rPr>
          <w:rFonts w:hint="cs"/>
          <w:rtl/>
        </w:rPr>
        <w:t xml:space="preserve">بحث درباره روایت هدم جدار بود. به تناسب درباره قاضی نعمان مصری و کتاب دعائم الاسلام، بحث شد. آقای سبحانی مطابق حاشیه طبقات المتکلمین دو مطلب را فرموده است: </w:t>
      </w:r>
    </w:p>
    <w:p w:rsidR="000E5E0F" w:rsidRDefault="000E5E0F" w:rsidP="00C7002B">
      <w:pPr>
        <w:jc w:val="both"/>
        <w:rPr>
          <w:rtl/>
        </w:rPr>
      </w:pPr>
      <w:r>
        <w:rPr>
          <w:rFonts w:hint="cs"/>
          <w:rtl/>
        </w:rPr>
        <w:t xml:space="preserve">اول: هر چند قاضی نعمان اسماعیلی است اما اسماعیلی معتدلی بوده و سعی بر تعدیل دیدگاه های اسماعیلیه داشته است. </w:t>
      </w:r>
    </w:p>
    <w:p w:rsidR="000E5E0F" w:rsidRDefault="000E5E0F" w:rsidP="00C7002B">
      <w:pPr>
        <w:jc w:val="both"/>
        <w:rPr>
          <w:rtl/>
        </w:rPr>
      </w:pPr>
      <w:r>
        <w:rPr>
          <w:rFonts w:hint="cs"/>
          <w:rtl/>
        </w:rPr>
        <w:t xml:space="preserve">دوم: قاضی نعمان در کتاب الاعجوزه المختاره، فرق انحرافی شیعه مانند کیسانیه </w:t>
      </w:r>
      <w:r w:rsidR="00E60984">
        <w:rPr>
          <w:rFonts w:hint="cs"/>
          <w:rtl/>
        </w:rPr>
        <w:t xml:space="preserve">و زیدیه </w:t>
      </w:r>
      <w:r>
        <w:rPr>
          <w:rFonts w:hint="cs"/>
          <w:rtl/>
        </w:rPr>
        <w:t>را نام برده ولی از امامیه اثنا عشریه به عنوان فرقه انحرافی نام نبرده است. همین نشان می دهد، قاضی نعمان به امامیه</w:t>
      </w:r>
      <w:r w:rsidR="00E60984">
        <w:rPr>
          <w:rFonts w:hint="cs"/>
          <w:rtl/>
        </w:rPr>
        <w:t xml:space="preserve"> تمایل</w:t>
      </w:r>
      <w:r>
        <w:rPr>
          <w:rFonts w:hint="cs"/>
          <w:rtl/>
        </w:rPr>
        <w:t xml:space="preserve"> داشته است. </w:t>
      </w:r>
    </w:p>
    <w:p w:rsidR="00BD53AD" w:rsidRDefault="000E5E0F" w:rsidP="00C7002B">
      <w:pPr>
        <w:jc w:val="both"/>
        <w:rPr>
          <w:rtl/>
        </w:rPr>
      </w:pPr>
      <w:r>
        <w:rPr>
          <w:rFonts w:hint="cs"/>
          <w:rtl/>
        </w:rPr>
        <w:t xml:space="preserve">به نظر می رسد، کلام اول آقای سبحانی که قاضی نعمان دیدگاه افراطی اسماعیلیه را تعدیل کرده، صحیح است. با مراجعه به مطالب موجود در دعائم الاسلام، اثری از دیدگاه افراطی نیست. البته امکان دارد در سایر کتب قاضی نعمان به خصوص تأویل الدعائم که بیان اسرار است، دیدگاه های افراطی وجود داشته باشد. ظاهرا جریان اسماعیلی در زمان قاضی نعمان تغییر ماهیت داده نه آنکه به خصوص قاضی نعمان این تغییر وجود داشته باشد. </w:t>
      </w:r>
      <w:r w:rsidR="00E60984">
        <w:rPr>
          <w:rFonts w:hint="cs"/>
          <w:rtl/>
        </w:rPr>
        <w:t>اما این به معنای تفاوت داشتن قاضی نعمان با سایر اسماعیلیه در زمان دولت فاطمی نیست. زیرا به طور طبیعی، جریان</w:t>
      </w:r>
      <w:r>
        <w:rPr>
          <w:rFonts w:hint="cs"/>
          <w:rtl/>
        </w:rPr>
        <w:t xml:space="preserve">ی که از انزوا خارج </w:t>
      </w:r>
      <w:r w:rsidR="00E60984">
        <w:rPr>
          <w:rFonts w:hint="cs"/>
          <w:rtl/>
        </w:rPr>
        <w:t xml:space="preserve">شده و به دنبال تشکیل حکومت است، مجبور می شود </w:t>
      </w:r>
      <w:r w:rsidR="00BD53AD">
        <w:rPr>
          <w:rFonts w:hint="cs"/>
          <w:rtl/>
        </w:rPr>
        <w:t>بسیاری از دیدگاه های باطنی خود را</w:t>
      </w:r>
      <w:r w:rsidR="00E60984">
        <w:rPr>
          <w:rFonts w:hint="cs"/>
          <w:rtl/>
        </w:rPr>
        <w:t xml:space="preserve"> کنار گذاشته و بازسازی فکری ک</w:t>
      </w:r>
      <w:r w:rsidR="00BD53AD">
        <w:rPr>
          <w:rFonts w:hint="cs"/>
          <w:rtl/>
        </w:rPr>
        <w:t xml:space="preserve">ند. </w:t>
      </w:r>
      <w:r w:rsidR="00E60984">
        <w:rPr>
          <w:rFonts w:hint="cs"/>
          <w:rtl/>
        </w:rPr>
        <w:t>در نتیجه،</w:t>
      </w:r>
      <w:r w:rsidR="00BD53AD">
        <w:rPr>
          <w:rFonts w:hint="cs"/>
          <w:rtl/>
        </w:rPr>
        <w:t xml:space="preserve"> تفاوت زمانی اقتضا می کند، کل جریان اسماعیلی تغییر یافته باشد. </w:t>
      </w:r>
      <w:r w:rsidR="00E60984">
        <w:rPr>
          <w:rFonts w:hint="cs"/>
          <w:rtl/>
        </w:rPr>
        <w:t xml:space="preserve">البته </w:t>
      </w:r>
      <w:r w:rsidR="00BD53AD">
        <w:rPr>
          <w:rFonts w:hint="cs"/>
          <w:rtl/>
        </w:rPr>
        <w:t xml:space="preserve">این مطلب ناشی از تصور اجمالی </w:t>
      </w:r>
      <w:r w:rsidR="00BD53AD">
        <w:rPr>
          <w:rFonts w:hint="cs"/>
          <w:rtl/>
        </w:rPr>
        <w:lastRenderedPageBreak/>
        <w:t xml:space="preserve">و ابتدایی است و برای تعمیق آن، باید مطالعه جدی در این زمینه انجام شود. </w:t>
      </w:r>
    </w:p>
    <w:p w:rsidR="00BD53AD" w:rsidRDefault="00BD53AD" w:rsidP="00C7002B">
      <w:pPr>
        <w:jc w:val="both"/>
        <w:rPr>
          <w:rtl/>
        </w:rPr>
      </w:pPr>
      <w:r>
        <w:rPr>
          <w:rFonts w:hint="cs"/>
          <w:rtl/>
        </w:rPr>
        <w:t xml:space="preserve">درباره نکته دوم ایشان باید گفت: الاعجوزه المختاره، کتابی در قالب شعر در اثبات مذهب امامیه و ردّ مخالفین است. امکان دارد نام نبردن از امامیه به جهت شیطنت بوده و با عدم ذکر نام امامیه، قصد داشته افراد ترغیب برای مطالعه </w:t>
      </w:r>
      <w:r w:rsidR="00E60984">
        <w:rPr>
          <w:rFonts w:hint="cs"/>
          <w:rtl/>
        </w:rPr>
        <w:t xml:space="preserve">درباره امامیه </w:t>
      </w:r>
      <w:r>
        <w:rPr>
          <w:rFonts w:hint="cs"/>
          <w:rtl/>
        </w:rPr>
        <w:t>نشوند. کیسانیه و مانند این فرق، ضعیف بوده و افراد با مراجعه به کتب آنها، کمتر دچار انحراف می ش</w:t>
      </w:r>
      <w:r w:rsidR="00E60984">
        <w:rPr>
          <w:rFonts w:hint="cs"/>
          <w:rtl/>
        </w:rPr>
        <w:t>وند اما امامیه حرف حقی زده و قوت استدلال دارد و زمینه تمایل خوانندگان به این مذهب بیشتر است.</w:t>
      </w:r>
      <w:r>
        <w:rPr>
          <w:rFonts w:hint="cs"/>
          <w:rtl/>
        </w:rPr>
        <w:t xml:space="preserve"> اهل سنت نیز به همین دلیل، کمتر از دیدگاه های شیعه نام برده و حتی برای تخریب شیع</w:t>
      </w:r>
      <w:r w:rsidR="00E60984">
        <w:rPr>
          <w:rFonts w:hint="cs"/>
          <w:rtl/>
        </w:rPr>
        <w:t>ه، دیدگاه های غلات شیعه که برای</w:t>
      </w:r>
      <w:r>
        <w:rPr>
          <w:rFonts w:hint="cs"/>
          <w:rtl/>
        </w:rPr>
        <w:t xml:space="preserve"> متعارف</w:t>
      </w:r>
      <w:r w:rsidR="00E60984">
        <w:rPr>
          <w:rFonts w:hint="cs"/>
          <w:rtl/>
        </w:rPr>
        <w:t xml:space="preserve"> اهل سنت،</w:t>
      </w:r>
      <w:r>
        <w:rPr>
          <w:rFonts w:hint="cs"/>
          <w:rtl/>
        </w:rPr>
        <w:t xml:space="preserve"> قابل هضم نیست را طرح می کنند. </w:t>
      </w:r>
      <w:r w:rsidR="002713D6">
        <w:rPr>
          <w:rFonts w:hint="cs"/>
          <w:rtl/>
        </w:rPr>
        <w:t xml:space="preserve">پس نمی توان گفت: چون قاضی نعمان امامیه را به عنوان فرقه انحراف ذکر نکرده، تمایلی به امامیه داشته و ممکن است به علت روش سیاسی و شیطنت تألیفی، نامی از امامیه نبرده باشد. </w:t>
      </w:r>
    </w:p>
    <w:p w:rsidR="00E60984" w:rsidRDefault="00CA1F25" w:rsidP="00C7002B">
      <w:pPr>
        <w:pStyle w:val="Heading2"/>
        <w:jc w:val="both"/>
        <w:rPr>
          <w:rtl/>
        </w:rPr>
      </w:pPr>
      <w:bookmarkStart w:id="2" w:name="_Toc28106129"/>
      <w:r>
        <w:rPr>
          <w:rFonts w:hint="cs"/>
          <w:rtl/>
        </w:rPr>
        <w:t>آقای سیستانی: اخذ غالب روایات دعائم از منابع امامیه و امکان اعتبار آن</w:t>
      </w:r>
      <w:bookmarkEnd w:id="2"/>
      <w:r>
        <w:rPr>
          <w:rFonts w:hint="cs"/>
          <w:rtl/>
        </w:rPr>
        <w:t xml:space="preserve"> </w:t>
      </w:r>
    </w:p>
    <w:p w:rsidR="00E60984" w:rsidRDefault="00895F20" w:rsidP="00C7002B">
      <w:pPr>
        <w:jc w:val="both"/>
        <w:rPr>
          <w:rtl/>
        </w:rPr>
      </w:pPr>
      <w:r>
        <w:rPr>
          <w:rFonts w:hint="cs"/>
          <w:rtl/>
        </w:rPr>
        <w:t xml:space="preserve">آقای سیستانی به نکته قابل تأملی اشاره کرده است. ایشان می فرماید: به علت این که اسماعیلیه مصدری نداشته و قبل از تشکیل حکومت، تنها جریانی سیاسی بوده نه فکری، قاضی نعمان به هنگام نوشتن دعائم مجبور شده از منابع امامیه استفاده کند. ایشان می فرماید: </w:t>
      </w:r>
      <w:r w:rsidRPr="00895F20">
        <w:rPr>
          <w:rFonts w:hint="cs"/>
          <w:color w:val="000080"/>
          <w:rtl/>
        </w:rPr>
        <w:t>و</w:t>
      </w:r>
      <w:r w:rsidRPr="00895F20">
        <w:rPr>
          <w:color w:val="000080"/>
          <w:rtl/>
        </w:rPr>
        <w:t xml:space="preserve"> </w:t>
      </w:r>
      <w:r w:rsidRPr="00895F20">
        <w:rPr>
          <w:rFonts w:hint="cs"/>
          <w:color w:val="000080"/>
          <w:rtl/>
        </w:rPr>
        <w:t>يمكن</w:t>
      </w:r>
      <w:r w:rsidRPr="00895F20">
        <w:rPr>
          <w:color w:val="000080"/>
          <w:rtl/>
        </w:rPr>
        <w:t xml:space="preserve"> </w:t>
      </w:r>
      <w:r w:rsidRPr="00895F20">
        <w:rPr>
          <w:rFonts w:hint="cs"/>
          <w:color w:val="000080"/>
          <w:rtl/>
        </w:rPr>
        <w:t>معرفة</w:t>
      </w:r>
      <w:r w:rsidRPr="00895F20">
        <w:rPr>
          <w:color w:val="000080"/>
          <w:rtl/>
        </w:rPr>
        <w:t xml:space="preserve"> </w:t>
      </w:r>
      <w:r w:rsidRPr="00895F20">
        <w:rPr>
          <w:rFonts w:hint="cs"/>
          <w:color w:val="000080"/>
          <w:rtl/>
        </w:rPr>
        <w:t>بعض</w:t>
      </w:r>
      <w:r w:rsidRPr="00895F20">
        <w:rPr>
          <w:color w:val="000080"/>
          <w:rtl/>
        </w:rPr>
        <w:t xml:space="preserve"> </w:t>
      </w:r>
      <w:r w:rsidRPr="00895F20">
        <w:rPr>
          <w:rFonts w:hint="cs"/>
          <w:color w:val="000080"/>
          <w:rtl/>
        </w:rPr>
        <w:t>مصادره</w:t>
      </w:r>
      <w:r w:rsidRPr="00895F20">
        <w:rPr>
          <w:color w:val="000080"/>
          <w:rtl/>
        </w:rPr>
        <w:t xml:space="preserve"> </w:t>
      </w:r>
      <w:r w:rsidRPr="00895F20">
        <w:rPr>
          <w:rFonts w:hint="cs"/>
          <w:color w:val="000080"/>
          <w:rtl/>
        </w:rPr>
        <w:t>من</w:t>
      </w:r>
      <w:r w:rsidRPr="00895F20">
        <w:rPr>
          <w:color w:val="000080"/>
          <w:rtl/>
        </w:rPr>
        <w:t xml:space="preserve"> </w:t>
      </w:r>
      <w:r w:rsidRPr="00895F20">
        <w:rPr>
          <w:rFonts w:hint="cs"/>
          <w:color w:val="000080"/>
          <w:rtl/>
        </w:rPr>
        <w:t>كتب</w:t>
      </w:r>
      <w:r w:rsidRPr="00895F20">
        <w:rPr>
          <w:color w:val="000080"/>
          <w:rtl/>
        </w:rPr>
        <w:t xml:space="preserve"> </w:t>
      </w:r>
      <w:r w:rsidRPr="00895F20">
        <w:rPr>
          <w:rFonts w:hint="cs"/>
          <w:color w:val="000080"/>
          <w:rtl/>
        </w:rPr>
        <w:t>الإمامية</w:t>
      </w:r>
      <w:r w:rsidRPr="00895F20">
        <w:rPr>
          <w:color w:val="000080"/>
          <w:rtl/>
        </w:rPr>
        <w:t xml:space="preserve"> </w:t>
      </w:r>
      <w:r w:rsidRPr="00895F20">
        <w:rPr>
          <w:rFonts w:hint="cs"/>
          <w:color w:val="000080"/>
          <w:rtl/>
        </w:rPr>
        <w:t>بمقارنته</w:t>
      </w:r>
      <w:r w:rsidRPr="00895F20">
        <w:rPr>
          <w:color w:val="000080"/>
          <w:rtl/>
        </w:rPr>
        <w:t xml:space="preserve"> </w:t>
      </w:r>
      <w:r w:rsidRPr="00895F20">
        <w:rPr>
          <w:rFonts w:hint="cs"/>
          <w:color w:val="000080"/>
          <w:rtl/>
        </w:rPr>
        <w:t>معها</w:t>
      </w:r>
      <w:r w:rsidRPr="00895F20">
        <w:rPr>
          <w:color w:val="000080"/>
          <w:rtl/>
        </w:rPr>
        <w:t xml:space="preserve"> </w:t>
      </w:r>
      <w:r w:rsidRPr="00895F20">
        <w:rPr>
          <w:rFonts w:hint="cs"/>
          <w:color w:val="000080"/>
          <w:rtl/>
        </w:rPr>
        <w:t>أو</w:t>
      </w:r>
      <w:r w:rsidRPr="00895F20">
        <w:rPr>
          <w:color w:val="000080"/>
          <w:rtl/>
        </w:rPr>
        <w:t xml:space="preserve"> </w:t>
      </w:r>
      <w:r w:rsidRPr="00895F20">
        <w:rPr>
          <w:rFonts w:hint="cs"/>
          <w:color w:val="000080"/>
          <w:rtl/>
        </w:rPr>
        <w:t>مع</w:t>
      </w:r>
      <w:r w:rsidRPr="00895F20">
        <w:rPr>
          <w:color w:val="000080"/>
          <w:rtl/>
        </w:rPr>
        <w:t xml:space="preserve"> </w:t>
      </w:r>
      <w:r w:rsidRPr="00895F20">
        <w:rPr>
          <w:rFonts w:hint="cs"/>
          <w:color w:val="000080"/>
          <w:rtl/>
        </w:rPr>
        <w:t>ما</w:t>
      </w:r>
      <w:r w:rsidRPr="00895F20">
        <w:rPr>
          <w:color w:val="000080"/>
          <w:rtl/>
        </w:rPr>
        <w:t xml:space="preserve"> </w:t>
      </w:r>
      <w:r w:rsidRPr="00895F20">
        <w:rPr>
          <w:rFonts w:hint="cs"/>
          <w:color w:val="000080"/>
          <w:rtl/>
        </w:rPr>
        <w:t>نقل</w:t>
      </w:r>
      <w:r w:rsidRPr="00895F20">
        <w:rPr>
          <w:color w:val="000080"/>
          <w:rtl/>
        </w:rPr>
        <w:t xml:space="preserve"> </w:t>
      </w:r>
      <w:r w:rsidRPr="00895F20">
        <w:rPr>
          <w:rFonts w:hint="cs"/>
          <w:color w:val="000080"/>
          <w:rtl/>
        </w:rPr>
        <w:t>من</w:t>
      </w:r>
      <w:r w:rsidRPr="00895F20">
        <w:rPr>
          <w:color w:val="000080"/>
          <w:rtl/>
        </w:rPr>
        <w:t xml:space="preserve"> </w:t>
      </w:r>
      <w:r w:rsidRPr="00895F20">
        <w:rPr>
          <w:rFonts w:hint="cs"/>
          <w:color w:val="000080"/>
          <w:rtl/>
        </w:rPr>
        <w:t>رواياتها،</w:t>
      </w:r>
      <w:r w:rsidRPr="00895F20">
        <w:rPr>
          <w:color w:val="000080"/>
          <w:rtl/>
        </w:rPr>
        <w:t xml:space="preserve"> </w:t>
      </w:r>
      <w:r w:rsidRPr="00895F20">
        <w:rPr>
          <w:rFonts w:hint="cs"/>
          <w:color w:val="000080"/>
          <w:rtl/>
        </w:rPr>
        <w:t>و</w:t>
      </w:r>
      <w:r w:rsidRPr="00895F20">
        <w:rPr>
          <w:color w:val="000080"/>
          <w:rtl/>
        </w:rPr>
        <w:t xml:space="preserve"> </w:t>
      </w:r>
      <w:r w:rsidRPr="00895F20">
        <w:rPr>
          <w:rFonts w:hint="cs"/>
          <w:color w:val="000080"/>
          <w:rtl/>
        </w:rPr>
        <w:t>منها</w:t>
      </w:r>
      <w:r w:rsidRPr="00895F20">
        <w:rPr>
          <w:color w:val="000080"/>
          <w:rtl/>
        </w:rPr>
        <w:t xml:space="preserve"> </w:t>
      </w:r>
      <w:r w:rsidRPr="00895F20">
        <w:rPr>
          <w:rFonts w:hint="cs"/>
          <w:color w:val="000080"/>
          <w:rtl/>
        </w:rPr>
        <w:t>كتاب</w:t>
      </w:r>
      <w:r w:rsidRPr="00895F20">
        <w:rPr>
          <w:color w:val="000080"/>
          <w:rtl/>
        </w:rPr>
        <w:t xml:space="preserve"> </w:t>
      </w:r>
      <w:r w:rsidRPr="00895F20">
        <w:rPr>
          <w:rFonts w:hint="cs"/>
          <w:color w:val="000080"/>
          <w:rtl/>
        </w:rPr>
        <w:t>الجعفريات</w:t>
      </w:r>
      <w:r>
        <w:rPr>
          <w:rStyle w:val="FootnoteReference"/>
          <w:rtl/>
        </w:rPr>
        <w:footnoteReference w:id="1"/>
      </w:r>
      <w:r>
        <w:rPr>
          <w:rFonts w:hint="cs"/>
          <w:rtl/>
        </w:rPr>
        <w:t xml:space="preserve"> </w:t>
      </w:r>
    </w:p>
    <w:p w:rsidR="002713D6" w:rsidRDefault="00895F20" w:rsidP="00C7002B">
      <w:pPr>
        <w:jc w:val="both"/>
        <w:rPr>
          <w:rtl/>
        </w:rPr>
      </w:pPr>
      <w:r>
        <w:rPr>
          <w:rFonts w:hint="cs"/>
          <w:rtl/>
        </w:rPr>
        <w:t xml:space="preserve">آقای سیستانی در ادامه بیان کرده: همانگونه که مرحوم حاجی نوری تنبیه داده، بسیاری از اخبار وارد شده در دعائم با جعفریات مطابق </w:t>
      </w:r>
      <w:r w:rsidR="00E60984">
        <w:rPr>
          <w:rFonts w:hint="cs"/>
          <w:rtl/>
        </w:rPr>
        <w:t>بوده و</w:t>
      </w:r>
      <w:r>
        <w:rPr>
          <w:rFonts w:hint="cs"/>
          <w:rtl/>
        </w:rPr>
        <w:t xml:space="preserve"> کتاب جعفریات در مصر که مقرّ اسماعلیه بوده، وجود داشته است. ایشان در ادامه می فرماید: </w:t>
      </w:r>
    </w:p>
    <w:p w:rsidR="00895F20" w:rsidRDefault="00895F20" w:rsidP="00C7002B">
      <w:pPr>
        <w:jc w:val="both"/>
        <w:rPr>
          <w:rtl/>
        </w:rPr>
      </w:pPr>
      <w:r w:rsidRPr="00895F20">
        <w:rPr>
          <w:rFonts w:hint="cs"/>
          <w:color w:val="000080"/>
          <w:rtl/>
        </w:rPr>
        <w:t>و</w:t>
      </w:r>
      <w:r w:rsidRPr="00895F20">
        <w:rPr>
          <w:color w:val="000080"/>
          <w:rtl/>
        </w:rPr>
        <w:t xml:space="preserve"> </w:t>
      </w:r>
      <w:r w:rsidRPr="00895F20">
        <w:rPr>
          <w:rFonts w:hint="cs"/>
          <w:color w:val="000080"/>
          <w:rtl/>
        </w:rPr>
        <w:t>على</w:t>
      </w:r>
      <w:r w:rsidRPr="00895F20">
        <w:rPr>
          <w:color w:val="000080"/>
          <w:rtl/>
        </w:rPr>
        <w:t xml:space="preserve"> </w:t>
      </w:r>
      <w:r w:rsidRPr="00895F20">
        <w:rPr>
          <w:rFonts w:hint="cs"/>
          <w:color w:val="000080"/>
          <w:rtl/>
        </w:rPr>
        <w:t>أي</w:t>
      </w:r>
      <w:r w:rsidRPr="00895F20">
        <w:rPr>
          <w:color w:val="000080"/>
          <w:rtl/>
        </w:rPr>
        <w:t xml:space="preserve"> </w:t>
      </w:r>
      <w:r w:rsidRPr="00895F20">
        <w:rPr>
          <w:rFonts w:hint="cs"/>
          <w:color w:val="000080"/>
          <w:rtl/>
        </w:rPr>
        <w:t>تقدير</w:t>
      </w:r>
      <w:r w:rsidRPr="00895F20">
        <w:rPr>
          <w:color w:val="000080"/>
          <w:rtl/>
        </w:rPr>
        <w:t xml:space="preserve"> </w:t>
      </w:r>
      <w:r w:rsidRPr="00895F20">
        <w:rPr>
          <w:rFonts w:hint="cs"/>
          <w:color w:val="000080"/>
          <w:rtl/>
        </w:rPr>
        <w:t>فالمقصود</w:t>
      </w:r>
      <w:r w:rsidRPr="00895F20">
        <w:rPr>
          <w:color w:val="000080"/>
          <w:rtl/>
        </w:rPr>
        <w:t xml:space="preserve">: </w:t>
      </w:r>
      <w:r w:rsidRPr="00895F20">
        <w:rPr>
          <w:rFonts w:hint="cs"/>
          <w:color w:val="000080"/>
          <w:rtl/>
        </w:rPr>
        <w:t>أن</w:t>
      </w:r>
      <w:r w:rsidRPr="00895F20">
        <w:rPr>
          <w:color w:val="000080"/>
          <w:rtl/>
        </w:rPr>
        <w:t xml:space="preserve"> </w:t>
      </w:r>
      <w:r w:rsidRPr="00895F20">
        <w:rPr>
          <w:rFonts w:hint="cs"/>
          <w:color w:val="000080"/>
          <w:rtl/>
        </w:rPr>
        <w:t>روايات</w:t>
      </w:r>
      <w:r w:rsidRPr="00895F20">
        <w:rPr>
          <w:color w:val="000080"/>
          <w:rtl/>
        </w:rPr>
        <w:t xml:space="preserve"> </w:t>
      </w:r>
      <w:r w:rsidRPr="00895F20">
        <w:rPr>
          <w:rFonts w:hint="cs"/>
          <w:color w:val="000080"/>
          <w:rtl/>
        </w:rPr>
        <w:t>كتاب</w:t>
      </w:r>
      <w:r w:rsidRPr="00895F20">
        <w:rPr>
          <w:color w:val="000080"/>
          <w:rtl/>
        </w:rPr>
        <w:t xml:space="preserve"> </w:t>
      </w:r>
      <w:r w:rsidRPr="00895F20">
        <w:rPr>
          <w:rFonts w:hint="cs"/>
          <w:color w:val="000080"/>
          <w:rtl/>
        </w:rPr>
        <w:t>الدعائم</w:t>
      </w:r>
      <w:r w:rsidRPr="00895F20">
        <w:rPr>
          <w:color w:val="000080"/>
          <w:rtl/>
        </w:rPr>
        <w:t xml:space="preserve"> </w:t>
      </w:r>
      <w:r w:rsidRPr="00895F20">
        <w:rPr>
          <w:rFonts w:hint="cs"/>
          <w:color w:val="000080"/>
          <w:rtl/>
        </w:rPr>
        <w:t>منقولة</w:t>
      </w:r>
      <w:r w:rsidRPr="00895F20">
        <w:rPr>
          <w:color w:val="000080"/>
          <w:rtl/>
        </w:rPr>
        <w:t xml:space="preserve"> </w:t>
      </w:r>
      <w:r w:rsidRPr="00895F20">
        <w:rPr>
          <w:rFonts w:hint="cs"/>
          <w:color w:val="000080"/>
          <w:rtl/>
        </w:rPr>
        <w:t>غالبا</w:t>
      </w:r>
      <w:r w:rsidRPr="00895F20">
        <w:rPr>
          <w:color w:val="000080"/>
          <w:rtl/>
        </w:rPr>
        <w:t xml:space="preserve"> </w:t>
      </w:r>
      <w:r w:rsidRPr="00895F20">
        <w:rPr>
          <w:rFonts w:hint="cs"/>
          <w:color w:val="000080"/>
          <w:rtl/>
        </w:rPr>
        <w:t>عن</w:t>
      </w:r>
      <w:r w:rsidRPr="00895F20">
        <w:rPr>
          <w:color w:val="000080"/>
          <w:rtl/>
        </w:rPr>
        <w:t xml:space="preserve"> </w:t>
      </w:r>
      <w:r w:rsidRPr="00895F20">
        <w:rPr>
          <w:rFonts w:hint="cs"/>
          <w:color w:val="000080"/>
          <w:rtl/>
        </w:rPr>
        <w:t>مصادر</w:t>
      </w:r>
      <w:r w:rsidRPr="00895F20">
        <w:rPr>
          <w:color w:val="000080"/>
          <w:rtl/>
        </w:rPr>
        <w:t xml:space="preserve"> </w:t>
      </w:r>
      <w:r w:rsidRPr="00895F20">
        <w:rPr>
          <w:rFonts w:hint="cs"/>
          <w:color w:val="000080"/>
          <w:rtl/>
        </w:rPr>
        <w:t>الشيعة</w:t>
      </w:r>
      <w:r w:rsidRPr="00895F20">
        <w:rPr>
          <w:color w:val="000080"/>
          <w:rtl/>
        </w:rPr>
        <w:t xml:space="preserve"> </w:t>
      </w:r>
      <w:r w:rsidRPr="00895F20">
        <w:rPr>
          <w:rFonts w:hint="cs"/>
          <w:color w:val="000080"/>
          <w:rtl/>
        </w:rPr>
        <w:t>الإمامية</w:t>
      </w:r>
      <w:r w:rsidRPr="00895F20">
        <w:rPr>
          <w:color w:val="000080"/>
          <w:rtl/>
        </w:rPr>
        <w:t xml:space="preserve"> </w:t>
      </w:r>
      <w:r w:rsidRPr="00895F20">
        <w:rPr>
          <w:rFonts w:hint="cs"/>
          <w:color w:val="000080"/>
          <w:rtl/>
        </w:rPr>
        <w:t>رغم</w:t>
      </w:r>
      <w:r w:rsidRPr="00895F20">
        <w:rPr>
          <w:color w:val="000080"/>
          <w:rtl/>
        </w:rPr>
        <w:t xml:space="preserve"> </w:t>
      </w:r>
      <w:r w:rsidRPr="00895F20">
        <w:rPr>
          <w:rFonts w:hint="cs"/>
          <w:color w:val="000080"/>
          <w:rtl/>
        </w:rPr>
        <w:t>إن</w:t>
      </w:r>
      <w:r w:rsidRPr="00895F20">
        <w:rPr>
          <w:color w:val="000080"/>
          <w:rtl/>
        </w:rPr>
        <w:t xml:space="preserve"> </w:t>
      </w:r>
      <w:r w:rsidRPr="00895F20">
        <w:rPr>
          <w:rFonts w:hint="cs"/>
          <w:color w:val="000080"/>
          <w:rtl/>
        </w:rPr>
        <w:t>مؤلفه</w:t>
      </w:r>
      <w:r w:rsidRPr="00895F20">
        <w:rPr>
          <w:color w:val="000080"/>
          <w:rtl/>
        </w:rPr>
        <w:t xml:space="preserve"> </w:t>
      </w:r>
      <w:r w:rsidRPr="00895F20">
        <w:rPr>
          <w:rFonts w:hint="cs"/>
          <w:color w:val="000080"/>
          <w:rtl/>
        </w:rPr>
        <w:t>ليس</w:t>
      </w:r>
      <w:r w:rsidRPr="00895F20">
        <w:rPr>
          <w:color w:val="000080"/>
          <w:rtl/>
        </w:rPr>
        <w:t xml:space="preserve"> </w:t>
      </w:r>
      <w:r w:rsidRPr="00895F20">
        <w:rPr>
          <w:rFonts w:hint="cs"/>
          <w:color w:val="000080"/>
          <w:rtl/>
        </w:rPr>
        <w:t>منهم،</w:t>
      </w:r>
      <w:r w:rsidRPr="00895F20">
        <w:rPr>
          <w:color w:val="000080"/>
          <w:rtl/>
        </w:rPr>
        <w:t xml:space="preserve"> </w:t>
      </w:r>
      <w:r w:rsidRPr="00895F20">
        <w:rPr>
          <w:rFonts w:hint="cs"/>
          <w:color w:val="000080"/>
          <w:rtl/>
        </w:rPr>
        <w:t>و</w:t>
      </w:r>
      <w:r w:rsidRPr="00895F20">
        <w:rPr>
          <w:color w:val="000080"/>
          <w:rtl/>
        </w:rPr>
        <w:t xml:space="preserve"> </w:t>
      </w:r>
      <w:r w:rsidRPr="00895F20">
        <w:rPr>
          <w:rFonts w:hint="cs"/>
          <w:color w:val="000080"/>
          <w:rtl/>
        </w:rPr>
        <w:t>لذلك</w:t>
      </w:r>
      <w:r w:rsidRPr="00895F20">
        <w:rPr>
          <w:color w:val="000080"/>
          <w:rtl/>
        </w:rPr>
        <w:t xml:space="preserve"> </w:t>
      </w:r>
      <w:r w:rsidRPr="00895F20">
        <w:rPr>
          <w:rFonts w:hint="cs"/>
          <w:color w:val="000080"/>
          <w:rtl/>
        </w:rPr>
        <w:t>كانت</w:t>
      </w:r>
      <w:r w:rsidRPr="00895F20">
        <w:rPr>
          <w:color w:val="000080"/>
          <w:rtl/>
        </w:rPr>
        <w:t xml:space="preserve"> </w:t>
      </w:r>
      <w:r w:rsidRPr="00895F20">
        <w:rPr>
          <w:rFonts w:hint="cs"/>
          <w:color w:val="000080"/>
          <w:rtl/>
        </w:rPr>
        <w:t>أقرب</w:t>
      </w:r>
      <w:r w:rsidRPr="00895F20">
        <w:rPr>
          <w:color w:val="000080"/>
          <w:rtl/>
        </w:rPr>
        <w:t xml:space="preserve"> </w:t>
      </w:r>
      <w:r w:rsidRPr="00895F20">
        <w:rPr>
          <w:rFonts w:hint="cs"/>
          <w:color w:val="000080"/>
          <w:rtl/>
        </w:rPr>
        <w:t>إلى</w:t>
      </w:r>
      <w:r w:rsidRPr="00895F20">
        <w:rPr>
          <w:color w:val="000080"/>
          <w:rtl/>
        </w:rPr>
        <w:t xml:space="preserve"> </w:t>
      </w:r>
      <w:r w:rsidRPr="00895F20">
        <w:rPr>
          <w:rFonts w:hint="cs"/>
          <w:color w:val="000080"/>
          <w:rtl/>
        </w:rPr>
        <w:t>الاعتبار</w:t>
      </w:r>
      <w:r w:rsidRPr="00895F20">
        <w:rPr>
          <w:color w:val="000080"/>
          <w:rtl/>
        </w:rPr>
        <w:t xml:space="preserve"> </w:t>
      </w:r>
      <w:r w:rsidRPr="00895F20">
        <w:rPr>
          <w:rFonts w:hint="cs"/>
          <w:color w:val="000080"/>
          <w:rtl/>
        </w:rPr>
        <w:t>من</w:t>
      </w:r>
      <w:r w:rsidRPr="00895F20">
        <w:rPr>
          <w:color w:val="000080"/>
          <w:rtl/>
        </w:rPr>
        <w:t xml:space="preserve"> </w:t>
      </w:r>
      <w:r w:rsidRPr="00895F20">
        <w:rPr>
          <w:rFonts w:hint="cs"/>
          <w:color w:val="000080"/>
          <w:rtl/>
        </w:rPr>
        <w:t>روايات</w:t>
      </w:r>
      <w:r w:rsidRPr="00895F20">
        <w:rPr>
          <w:color w:val="000080"/>
          <w:rtl/>
        </w:rPr>
        <w:t xml:space="preserve"> </w:t>
      </w:r>
      <w:r w:rsidRPr="00895F20">
        <w:rPr>
          <w:rFonts w:hint="cs"/>
          <w:color w:val="000080"/>
          <w:rtl/>
        </w:rPr>
        <w:t>العامة،</w:t>
      </w:r>
      <w:r w:rsidRPr="00895F20">
        <w:rPr>
          <w:color w:val="000080"/>
          <w:rtl/>
        </w:rPr>
        <w:t xml:space="preserve"> </w:t>
      </w:r>
      <w:r w:rsidRPr="00895F20">
        <w:rPr>
          <w:rFonts w:hint="cs"/>
          <w:color w:val="000080"/>
          <w:rtl/>
        </w:rPr>
        <w:t>لأنها</w:t>
      </w:r>
      <w:r w:rsidRPr="00895F20">
        <w:rPr>
          <w:color w:val="000080"/>
          <w:rtl/>
        </w:rPr>
        <w:t xml:space="preserve"> </w:t>
      </w:r>
      <w:r w:rsidRPr="00895F20">
        <w:rPr>
          <w:rFonts w:hint="cs"/>
          <w:color w:val="000080"/>
          <w:rtl/>
        </w:rPr>
        <w:t>نفس</w:t>
      </w:r>
      <w:r w:rsidRPr="00895F20">
        <w:rPr>
          <w:color w:val="000080"/>
          <w:rtl/>
        </w:rPr>
        <w:t xml:space="preserve"> </w:t>
      </w:r>
      <w:r w:rsidRPr="00895F20">
        <w:rPr>
          <w:rFonts w:hint="cs"/>
          <w:color w:val="000080"/>
          <w:rtl/>
        </w:rPr>
        <w:t>رواياتنا</w:t>
      </w:r>
      <w:r w:rsidRPr="00895F20">
        <w:rPr>
          <w:color w:val="000080"/>
          <w:rtl/>
        </w:rPr>
        <w:t xml:space="preserve"> </w:t>
      </w:r>
      <w:r w:rsidRPr="00895F20">
        <w:rPr>
          <w:rFonts w:hint="cs"/>
          <w:color w:val="000080"/>
          <w:rtl/>
        </w:rPr>
        <w:t>نقلت</w:t>
      </w:r>
      <w:r w:rsidRPr="00895F20">
        <w:rPr>
          <w:color w:val="000080"/>
          <w:rtl/>
        </w:rPr>
        <w:t xml:space="preserve"> </w:t>
      </w:r>
      <w:r w:rsidRPr="00895F20">
        <w:rPr>
          <w:rFonts w:hint="cs"/>
          <w:color w:val="000080"/>
          <w:rtl/>
        </w:rPr>
        <w:t>إلينا</w:t>
      </w:r>
      <w:r w:rsidRPr="00895F20">
        <w:rPr>
          <w:color w:val="000080"/>
          <w:rtl/>
        </w:rPr>
        <w:t xml:space="preserve"> </w:t>
      </w:r>
      <w:r w:rsidRPr="00895F20">
        <w:rPr>
          <w:rFonts w:hint="cs"/>
          <w:color w:val="000080"/>
          <w:rtl/>
        </w:rPr>
        <w:t>بغير</w:t>
      </w:r>
      <w:r w:rsidRPr="00895F20">
        <w:rPr>
          <w:color w:val="000080"/>
          <w:rtl/>
        </w:rPr>
        <w:t xml:space="preserve"> </w:t>
      </w:r>
      <w:r w:rsidRPr="00895F20">
        <w:rPr>
          <w:rFonts w:hint="cs"/>
          <w:color w:val="000080"/>
          <w:rtl/>
        </w:rPr>
        <w:t>طريقنا</w:t>
      </w:r>
      <w:r w:rsidRPr="00895F20">
        <w:rPr>
          <w:color w:val="000080"/>
          <w:rtl/>
        </w:rPr>
        <w:t xml:space="preserve"> </w:t>
      </w:r>
      <w:r w:rsidRPr="00895F20">
        <w:rPr>
          <w:rFonts w:hint="cs"/>
          <w:color w:val="000080"/>
          <w:rtl/>
        </w:rPr>
        <w:t>فتدبر</w:t>
      </w:r>
      <w:r w:rsidRPr="00895F20">
        <w:rPr>
          <w:rtl/>
        </w:rPr>
        <w:t>.</w:t>
      </w:r>
    </w:p>
    <w:p w:rsidR="00895F20" w:rsidRDefault="00C7002B" w:rsidP="00C7002B">
      <w:pPr>
        <w:jc w:val="both"/>
        <w:rPr>
          <w:rtl/>
        </w:rPr>
      </w:pPr>
      <w:r>
        <w:rPr>
          <w:rFonts w:hint="cs"/>
          <w:rtl/>
        </w:rPr>
        <w:t>چهار</w:t>
      </w:r>
      <w:r w:rsidR="00895F20">
        <w:rPr>
          <w:rFonts w:hint="cs"/>
          <w:rtl/>
        </w:rPr>
        <w:t xml:space="preserve"> حاش</w:t>
      </w:r>
      <w:r>
        <w:rPr>
          <w:rFonts w:hint="cs"/>
          <w:rtl/>
        </w:rPr>
        <w:t>یه درباره کلام ایشان وجود دارد:</w:t>
      </w:r>
    </w:p>
    <w:p w:rsidR="00CA1F25" w:rsidRDefault="00CA1F25" w:rsidP="00CA1F25">
      <w:pPr>
        <w:pStyle w:val="Heading3"/>
        <w:rPr>
          <w:rtl/>
        </w:rPr>
      </w:pPr>
      <w:bookmarkStart w:id="3" w:name="_Toc28106130"/>
      <w:r>
        <w:rPr>
          <w:rFonts w:hint="cs"/>
          <w:rtl/>
        </w:rPr>
        <w:lastRenderedPageBreak/>
        <w:t>حاشیه اول: توقف آمار دهی بر بررسی دقیق</w:t>
      </w:r>
      <w:bookmarkEnd w:id="3"/>
      <w:r>
        <w:rPr>
          <w:rFonts w:hint="cs"/>
          <w:rtl/>
        </w:rPr>
        <w:t xml:space="preserve"> </w:t>
      </w:r>
    </w:p>
    <w:p w:rsidR="00895F20" w:rsidRDefault="00895F20" w:rsidP="00C7002B">
      <w:pPr>
        <w:jc w:val="both"/>
        <w:rPr>
          <w:rtl/>
        </w:rPr>
      </w:pPr>
      <w:r>
        <w:rPr>
          <w:rFonts w:hint="cs"/>
          <w:rtl/>
        </w:rPr>
        <w:t>باید بررسی کرد چه میزان از روایات دعائم الاسلام در کتب امامیه وجود دارد و آمار گیری د</w:t>
      </w:r>
      <w:r w:rsidR="00545462">
        <w:rPr>
          <w:rFonts w:hint="cs"/>
          <w:rtl/>
        </w:rPr>
        <w:t>قیقی را در این زمینه انجام داد. هر چند نقل از روایات امامیه در دعائم ز</w:t>
      </w:r>
      <w:r w:rsidR="00E60984">
        <w:rPr>
          <w:rFonts w:hint="cs"/>
          <w:rtl/>
        </w:rPr>
        <w:t>یاد است، اما تصور ابتدایی این نست که غلبه ای و</w:t>
      </w:r>
      <w:r w:rsidR="00545462">
        <w:rPr>
          <w:rFonts w:hint="cs"/>
          <w:rtl/>
        </w:rPr>
        <w:t xml:space="preserve">جود </w:t>
      </w:r>
      <w:r w:rsidR="00E60984">
        <w:rPr>
          <w:rFonts w:hint="cs"/>
          <w:rtl/>
        </w:rPr>
        <w:t>ندارد</w:t>
      </w:r>
      <w:r w:rsidR="00545462">
        <w:rPr>
          <w:rFonts w:hint="cs"/>
          <w:rtl/>
        </w:rPr>
        <w:t xml:space="preserve">. </w:t>
      </w:r>
    </w:p>
    <w:p w:rsidR="00CA1F25" w:rsidRDefault="00CA1F25" w:rsidP="00CA1F25">
      <w:pPr>
        <w:pStyle w:val="Heading3"/>
        <w:rPr>
          <w:rtl/>
        </w:rPr>
      </w:pPr>
      <w:bookmarkStart w:id="4" w:name="_Toc28106131"/>
      <w:r>
        <w:rPr>
          <w:rFonts w:hint="cs"/>
          <w:rtl/>
        </w:rPr>
        <w:t>حاشیه دوم: عدم اثبات امامی بودن جعفریات</w:t>
      </w:r>
      <w:bookmarkEnd w:id="4"/>
    </w:p>
    <w:p w:rsidR="00E60984" w:rsidRDefault="00895F20" w:rsidP="00CA1F25">
      <w:pPr>
        <w:jc w:val="both"/>
        <w:rPr>
          <w:rtl/>
        </w:rPr>
      </w:pPr>
      <w:r>
        <w:rPr>
          <w:rFonts w:hint="cs"/>
          <w:rtl/>
        </w:rPr>
        <w:t xml:space="preserve">ثابت نیست جعفریات از کتب امامیه بوده و راویان آن از امامیه باشند. حتی برخی از دیدگاه های موجود در جعفریات مانند حرمت متعه، با دیدگاه های امامیه سازگار نیست. بله </w:t>
      </w:r>
      <w:r w:rsidR="00E60984">
        <w:rPr>
          <w:rFonts w:hint="cs"/>
          <w:rtl/>
        </w:rPr>
        <w:t xml:space="preserve">دیدگاه موجود در جعفریات، </w:t>
      </w:r>
      <w:r>
        <w:rPr>
          <w:rFonts w:hint="cs"/>
          <w:rtl/>
        </w:rPr>
        <w:t xml:space="preserve">بین دیدگاه امامیه و عامه بوده و بسیاری از مطالب آن با عامه نیز تطبیق می کند. به همین جهت، برخی کتاب جعفریات را قابل اعتماد ندانسته اند. آقای شب زنده دار از آقای سید محمد سعید حکیم، نقل می کنند که </w:t>
      </w:r>
      <w:r w:rsidR="00545462">
        <w:rPr>
          <w:rFonts w:hint="cs"/>
          <w:rtl/>
        </w:rPr>
        <w:t xml:space="preserve">ایشان روایاتی که در جعفریات با فتاوای امامیه تطبیق نمی کند را استخراج کرده اند. </w:t>
      </w:r>
    </w:p>
    <w:p w:rsidR="00545462" w:rsidRDefault="00545462" w:rsidP="00C7002B">
      <w:pPr>
        <w:jc w:val="both"/>
        <w:rPr>
          <w:rtl/>
        </w:rPr>
      </w:pPr>
      <w:r>
        <w:rPr>
          <w:rFonts w:hint="cs"/>
          <w:rtl/>
        </w:rPr>
        <w:t xml:space="preserve">برای اثبات مصدر بودن کتاب جعفریات نسبت به کتاب دعائم علاوه بر نکاتی که آقای سیستانی بیان کرده، </w:t>
      </w:r>
      <w:r w:rsidR="00E60984">
        <w:rPr>
          <w:rFonts w:hint="cs"/>
          <w:rtl/>
        </w:rPr>
        <w:t>این نکته وجود دارد</w:t>
      </w:r>
      <w:r>
        <w:rPr>
          <w:rFonts w:hint="cs"/>
          <w:rtl/>
        </w:rPr>
        <w:t xml:space="preserve"> که در کتاب الایضاح قاضی نعمان، با نام المسائل الجعفریه از این کتاب یاد کرده است. برخی از منابعی که در ایضاح ارائه شده مانند کتاب صلاه حلبی و کتاب حمّاد، از امامیه بوده و برخی از منابع مانند کتاب محمد بن سلّام که زیاد از آن نقل کرده، ناشناخته است. </w:t>
      </w:r>
    </w:p>
    <w:p w:rsidR="00CA1F25" w:rsidRDefault="00CA1F25" w:rsidP="00CA1F25">
      <w:pPr>
        <w:pStyle w:val="Heading3"/>
        <w:rPr>
          <w:rtl/>
        </w:rPr>
      </w:pPr>
      <w:bookmarkStart w:id="5" w:name="_Toc28106132"/>
      <w:r>
        <w:rPr>
          <w:rFonts w:hint="cs"/>
          <w:rtl/>
        </w:rPr>
        <w:t>حاشیه سوم: معتبر نشدن روایات منفرد دعائم</w:t>
      </w:r>
      <w:bookmarkEnd w:id="5"/>
      <w:r>
        <w:rPr>
          <w:rFonts w:hint="cs"/>
          <w:rtl/>
        </w:rPr>
        <w:t xml:space="preserve">  </w:t>
      </w:r>
    </w:p>
    <w:p w:rsidR="008E4F62" w:rsidRDefault="006C3E6B" w:rsidP="00C7002B">
      <w:pPr>
        <w:jc w:val="both"/>
        <w:rPr>
          <w:rtl/>
        </w:rPr>
      </w:pPr>
      <w:r>
        <w:rPr>
          <w:rFonts w:hint="cs"/>
          <w:rtl/>
        </w:rPr>
        <w:t xml:space="preserve">عمده بحث درباره مواردی است که مشابهاتی در امامیه نداشته و از مصادر موجود امامیه اخذ نشده است. آیا این روایات معتبر است؟ به نظر می رسد صرف اعتبار داشتن روایاتی از دعائم که مشابهات آن در روایات امامیه وجود دارد، باعث اعتبار روایاتی نمی شود که اثری از آنها در کتب امامیه نیست. </w:t>
      </w:r>
    </w:p>
    <w:p w:rsidR="00CA1F25" w:rsidRDefault="00CA1F25" w:rsidP="00CA1F25">
      <w:pPr>
        <w:pStyle w:val="Heading3"/>
        <w:rPr>
          <w:rtl/>
        </w:rPr>
      </w:pPr>
      <w:bookmarkStart w:id="6" w:name="_Toc28106133"/>
      <w:r>
        <w:rPr>
          <w:rFonts w:hint="cs"/>
          <w:rtl/>
        </w:rPr>
        <w:t>حاشیه چهارم: جدی بودن احتمال تغییر در الفاظ روایت توسط قاضی نعمان</w:t>
      </w:r>
      <w:bookmarkEnd w:id="6"/>
      <w:r>
        <w:rPr>
          <w:rFonts w:hint="cs"/>
          <w:rtl/>
        </w:rPr>
        <w:t xml:space="preserve"> </w:t>
      </w:r>
    </w:p>
    <w:p w:rsidR="008E4F62" w:rsidRDefault="00CA1F25" w:rsidP="00CA1F25">
      <w:pPr>
        <w:jc w:val="both"/>
        <w:rPr>
          <w:rtl/>
        </w:rPr>
      </w:pPr>
      <w:r>
        <w:rPr>
          <w:rFonts w:hint="cs"/>
          <w:rtl/>
        </w:rPr>
        <w:t>در بسیاری از مواردی که</w:t>
      </w:r>
      <w:r w:rsidR="008E4F62">
        <w:rPr>
          <w:rFonts w:hint="cs"/>
          <w:rtl/>
        </w:rPr>
        <w:t xml:space="preserve"> از منابع امامیه اخذ شده، قاضی نعمان</w:t>
      </w:r>
      <w:r>
        <w:rPr>
          <w:rFonts w:hint="cs"/>
          <w:rtl/>
        </w:rPr>
        <w:t xml:space="preserve"> در</w:t>
      </w:r>
      <w:r w:rsidR="008E4F62">
        <w:rPr>
          <w:rFonts w:hint="cs"/>
          <w:rtl/>
        </w:rPr>
        <w:t xml:space="preserve"> روایت را در </w:t>
      </w:r>
      <w:r>
        <w:rPr>
          <w:rFonts w:hint="cs"/>
          <w:rtl/>
        </w:rPr>
        <w:t>مطابق</w:t>
      </w:r>
      <w:r w:rsidR="008E4F62">
        <w:rPr>
          <w:rFonts w:hint="cs"/>
          <w:rtl/>
        </w:rPr>
        <w:t xml:space="preserve"> فهم </w:t>
      </w:r>
      <w:r>
        <w:rPr>
          <w:rFonts w:hint="cs"/>
          <w:rtl/>
        </w:rPr>
        <w:t>خود، دست</w:t>
      </w:r>
      <w:r w:rsidR="008E4F62">
        <w:rPr>
          <w:rFonts w:hint="cs"/>
          <w:rtl/>
        </w:rPr>
        <w:t xml:space="preserve"> کاری کرده است. به عبارتی دیگر، قاضی نعمان تحفّظ بر الفاظ نداشته و استنباط او نیز در نقل روایت دخیل است. مقایسه روایات دعائم الاسلام با مواردی که محتمل است از جعفریات اخذ شده باشد، نشانگر تفاوت هایی بین نقل جعفریات و دعائم است. به خصوص سعی شده الفاظ دعائم قالب مأنوس فقهی پیدا کند. همین باعث می شود روایات دعائم الاسلام از صلاحیت استدلال خارج شود. این میزان تغییر بیش از نقل به معناست که در آن استنباط دخالت کرده است. برای </w:t>
      </w:r>
      <w:r>
        <w:rPr>
          <w:rFonts w:hint="cs"/>
          <w:rtl/>
        </w:rPr>
        <w:t>دقیق شدن این مطلب</w:t>
      </w:r>
      <w:r w:rsidR="008E4F62">
        <w:rPr>
          <w:rFonts w:hint="cs"/>
          <w:rtl/>
        </w:rPr>
        <w:t>، باید به کتاب ایضاح قاضی نعمان نیز مراجعه کرده و دید مواردی که به صراحت از جعفریات نقل کرده است، با نقل جعفریات تطا</w:t>
      </w:r>
      <w:r>
        <w:rPr>
          <w:rFonts w:hint="cs"/>
          <w:rtl/>
        </w:rPr>
        <w:t xml:space="preserve">بق دارد؟ </w:t>
      </w:r>
    </w:p>
    <w:p w:rsidR="00CA1F25" w:rsidRDefault="001A1B9C" w:rsidP="00C7002B">
      <w:pPr>
        <w:jc w:val="both"/>
        <w:rPr>
          <w:rtl/>
        </w:rPr>
      </w:pPr>
      <w:r>
        <w:rPr>
          <w:rFonts w:hint="cs"/>
          <w:rtl/>
        </w:rPr>
        <w:t xml:space="preserve">در نتیجه صرف نظر از مرسل بودن روایات دعائم الاسلام، دخالت استنباط فقهی و تغییر الفاظ روایت، مانع جدی از اعتبار روایات دعائم الاسلام است. </w:t>
      </w:r>
    </w:p>
    <w:p w:rsidR="00CA1F25" w:rsidRDefault="00CA1F25" w:rsidP="00CA1F25">
      <w:pPr>
        <w:pStyle w:val="Heading4"/>
        <w:rPr>
          <w:rtl/>
        </w:rPr>
      </w:pPr>
      <w:bookmarkStart w:id="7" w:name="_Toc28106134"/>
      <w:r>
        <w:rPr>
          <w:rFonts w:hint="cs"/>
          <w:rtl/>
        </w:rPr>
        <w:t>تفاوت بحث فقیه با دعائم</w:t>
      </w:r>
      <w:bookmarkEnd w:id="7"/>
      <w:r>
        <w:rPr>
          <w:rFonts w:hint="cs"/>
          <w:rtl/>
        </w:rPr>
        <w:t xml:space="preserve"> </w:t>
      </w:r>
    </w:p>
    <w:p w:rsidR="00CA1F25" w:rsidRDefault="00CA1F25" w:rsidP="00CA1F25">
      <w:pPr>
        <w:jc w:val="both"/>
        <w:rPr>
          <w:rtl/>
        </w:rPr>
      </w:pPr>
      <w:r>
        <w:rPr>
          <w:rFonts w:hint="cs"/>
          <w:rtl/>
        </w:rPr>
        <w:t xml:space="preserve">بحث روایات دعائم با مرسلات صدوق متفاوت است. </w:t>
      </w:r>
      <w:r w:rsidR="001A1B9C">
        <w:rPr>
          <w:rFonts w:hint="cs"/>
          <w:rtl/>
        </w:rPr>
        <w:t xml:space="preserve">مرحوم صدوق سعی بر نقل الفاظ داشته و تفاوت های موجود در نقل فقیه با سایر منابع، بیشتر ناشی از اختلاف نسخه منابع شیخ صدوق است. روایتی در کافی درباره دوازده امام وارد شده که </w:t>
      </w:r>
      <w:r>
        <w:rPr>
          <w:rFonts w:hint="cs"/>
          <w:rtl/>
        </w:rPr>
        <w:t>تا حدودی همراه با</w:t>
      </w:r>
      <w:r w:rsidR="001A1B9C">
        <w:rPr>
          <w:rFonts w:hint="cs"/>
          <w:rtl/>
        </w:rPr>
        <w:t xml:space="preserve"> مشکل مذهبی </w:t>
      </w:r>
      <w:r>
        <w:rPr>
          <w:rFonts w:hint="cs"/>
          <w:rtl/>
        </w:rPr>
        <w:t>است</w:t>
      </w:r>
      <w:r w:rsidR="001A1B9C">
        <w:rPr>
          <w:rFonts w:hint="cs"/>
          <w:rtl/>
        </w:rPr>
        <w:t xml:space="preserve"> اما نقل مرحوم صدوق تفاوت </w:t>
      </w:r>
      <w:r>
        <w:rPr>
          <w:rFonts w:hint="cs"/>
          <w:rtl/>
        </w:rPr>
        <w:t>داشته و این مشکل مذهبی در آن رفع شده است.</w:t>
      </w:r>
      <w:r w:rsidR="001A1B9C">
        <w:rPr>
          <w:rFonts w:hint="cs"/>
          <w:rtl/>
        </w:rPr>
        <w:t xml:space="preserve"> شیخ صدوق ذیل این روایت بیان می کند: من این روایت را به همین شکل از مشایخ خود تحمّل کرده ام. کلام شیخ صدوق برای جلوگیری از اتهام دستکاری در روایت است. </w:t>
      </w:r>
    </w:p>
    <w:p w:rsidR="001A1B9C" w:rsidRDefault="001A1B9C" w:rsidP="00CA1F25">
      <w:pPr>
        <w:jc w:val="both"/>
        <w:rPr>
          <w:rtl/>
        </w:rPr>
      </w:pPr>
      <w:r>
        <w:rPr>
          <w:rFonts w:hint="cs"/>
          <w:rtl/>
        </w:rPr>
        <w:t xml:space="preserve">مرحوم حاجی نوری این ادعا را طرح کرده که مرحوم صدوق در روایات دستکاری کرده و موارد دارای ایراد و اشکال را تغییر می داده است. اما شاهد روشنی بر این ادعا وجود نداشته و قابل اثبات نیست. در مورادی که نقل فقیه با نقل سایر منابع متفاوت است، امکان دارد صاحب منبع شیخ صدوق در روایت تغییری ایجاد کرده یا روایت دو نقل مختلف داشته باشد و به شیخ صدوق یکی از این دو نقل رسیده یا یکی از آن دو را نقل کرده باشد. کل روایاتی که ادعا شده، مرحوم صدوق در آنها دستکاری کرده بیش از پنج مورد نیست. </w:t>
      </w:r>
    </w:p>
    <w:p w:rsidR="00CA1F25" w:rsidRDefault="00CA1F25" w:rsidP="00CA1F25">
      <w:pPr>
        <w:pStyle w:val="Heading4"/>
        <w:rPr>
          <w:rtl/>
        </w:rPr>
      </w:pPr>
      <w:bookmarkStart w:id="8" w:name="_Toc28106135"/>
      <w:r>
        <w:rPr>
          <w:rFonts w:hint="cs"/>
          <w:rtl/>
        </w:rPr>
        <w:t>احادیث مقارن با حدیث هدم حائط در دعائم</w:t>
      </w:r>
      <w:bookmarkEnd w:id="8"/>
    </w:p>
    <w:p w:rsidR="009E2E6B" w:rsidRDefault="001A1B9C" w:rsidP="00C7002B">
      <w:pPr>
        <w:jc w:val="both"/>
        <w:rPr>
          <w:rtl/>
        </w:rPr>
      </w:pPr>
      <w:r>
        <w:rPr>
          <w:rFonts w:hint="cs"/>
          <w:rtl/>
        </w:rPr>
        <w:t xml:space="preserve">قاضی نعمان قبل و بعد از روایت مورد بحث، روایاتی را نقل کرده که در منابع ما وجود ندارد. </w:t>
      </w:r>
      <w:r w:rsidR="00CA1F25">
        <w:rPr>
          <w:rFonts w:hint="cs"/>
          <w:rtl/>
        </w:rPr>
        <w:t xml:space="preserve">این سوال مطرح است که </w:t>
      </w:r>
      <w:r>
        <w:rPr>
          <w:rFonts w:hint="cs"/>
          <w:rtl/>
        </w:rPr>
        <w:t xml:space="preserve">آیا این روایات در منابع ما وجود داشته </w:t>
      </w:r>
      <w:r w:rsidR="00CA1F25">
        <w:rPr>
          <w:rFonts w:hint="cs"/>
          <w:rtl/>
        </w:rPr>
        <w:t>و با ما نرسیده</w:t>
      </w:r>
      <w:r>
        <w:rPr>
          <w:rFonts w:hint="cs"/>
          <w:rtl/>
        </w:rPr>
        <w:t>یا قاضی نعمان روایت عام امام صادق ع را در موارد مختلف تط</w:t>
      </w:r>
      <w:r w:rsidR="00CA1F25">
        <w:rPr>
          <w:rFonts w:hint="cs"/>
          <w:rtl/>
        </w:rPr>
        <w:t>بیق داده است؟</w:t>
      </w:r>
      <w:r>
        <w:rPr>
          <w:rFonts w:hint="cs"/>
          <w:rtl/>
        </w:rPr>
        <w:t xml:space="preserve"> این روایات در کتاب الصلح؛ باب 15 جامع الاحادیث </w:t>
      </w:r>
      <w:r w:rsidR="009E2E6B">
        <w:rPr>
          <w:rFonts w:hint="cs"/>
          <w:rtl/>
        </w:rPr>
        <w:t>نقل شده است.</w:t>
      </w:r>
      <w:r w:rsidR="009E2E6B">
        <w:rPr>
          <w:rStyle w:val="FootnoteReference"/>
          <w:rtl/>
        </w:rPr>
        <w:footnoteReference w:id="2"/>
      </w:r>
      <w:r w:rsidR="009E2E6B">
        <w:rPr>
          <w:rFonts w:hint="cs"/>
          <w:rtl/>
        </w:rPr>
        <w:t xml:space="preserve"> روایت اول، روایت هدم جدار مورد بحث است. روایت دوم این است: </w:t>
      </w:r>
    </w:p>
    <w:p w:rsidR="009E2E6B" w:rsidRDefault="009E2E6B" w:rsidP="00C7002B">
      <w:pPr>
        <w:jc w:val="both"/>
        <w:rPr>
          <w:color w:val="008000"/>
          <w:rtl/>
        </w:rPr>
      </w:pPr>
      <w:r w:rsidRPr="009E2E6B">
        <w:rPr>
          <w:rFonts w:hint="cs"/>
          <w:color w:val="008000"/>
          <w:rtl/>
        </w:rPr>
        <w:t>وَ</w:t>
      </w:r>
      <w:r w:rsidRPr="009E2E6B">
        <w:rPr>
          <w:color w:val="008000"/>
          <w:rtl/>
        </w:rPr>
        <w:t xml:space="preserve"> </w:t>
      </w:r>
      <w:r w:rsidRPr="009E2E6B">
        <w:rPr>
          <w:rFonts w:hint="cs"/>
          <w:color w:val="008000"/>
          <w:rtl/>
        </w:rPr>
        <w:t>عَنْهُ</w:t>
      </w:r>
      <w:r w:rsidRPr="009E2E6B">
        <w:rPr>
          <w:color w:val="008000"/>
          <w:rtl/>
        </w:rPr>
        <w:t xml:space="preserve"> </w:t>
      </w:r>
      <w:r w:rsidRPr="009E2E6B">
        <w:rPr>
          <w:rFonts w:hint="cs"/>
          <w:color w:val="008000"/>
          <w:rtl/>
        </w:rPr>
        <w:t>ع</w:t>
      </w:r>
      <w:r w:rsidRPr="009E2E6B">
        <w:rPr>
          <w:color w:val="008000"/>
          <w:rtl/>
        </w:rPr>
        <w:t xml:space="preserve"> </w:t>
      </w:r>
      <w:r w:rsidRPr="009E2E6B">
        <w:rPr>
          <w:rFonts w:hint="cs"/>
          <w:color w:val="008000"/>
          <w:rtl/>
        </w:rPr>
        <w:t>أَنَّهُ</w:t>
      </w:r>
      <w:r w:rsidRPr="009E2E6B">
        <w:rPr>
          <w:color w:val="008000"/>
          <w:rtl/>
        </w:rPr>
        <w:t xml:space="preserve"> </w:t>
      </w:r>
      <w:r w:rsidRPr="009E2E6B">
        <w:rPr>
          <w:rFonts w:hint="cs"/>
          <w:color w:val="008000"/>
          <w:rtl/>
        </w:rPr>
        <w:t>قَالَ</w:t>
      </w:r>
      <w:r w:rsidRPr="009E2E6B">
        <w:rPr>
          <w:color w:val="008000"/>
          <w:rtl/>
        </w:rPr>
        <w:t xml:space="preserve">: </w:t>
      </w:r>
      <w:r w:rsidRPr="009E2E6B">
        <w:rPr>
          <w:rFonts w:hint="cs"/>
          <w:color w:val="008000"/>
          <w:rtl/>
        </w:rPr>
        <w:t>فِي</w:t>
      </w:r>
      <w:r w:rsidRPr="009E2E6B">
        <w:rPr>
          <w:color w:val="008000"/>
          <w:rtl/>
        </w:rPr>
        <w:t xml:space="preserve"> </w:t>
      </w:r>
      <w:r w:rsidRPr="009E2E6B">
        <w:rPr>
          <w:rFonts w:hint="cs"/>
          <w:color w:val="008000"/>
          <w:rtl/>
        </w:rPr>
        <w:t>جِدَارٍ</w:t>
      </w:r>
      <w:r w:rsidRPr="009E2E6B">
        <w:rPr>
          <w:color w:val="008000"/>
          <w:rtl/>
        </w:rPr>
        <w:t xml:space="preserve"> </w:t>
      </w:r>
      <w:r w:rsidRPr="009E2E6B">
        <w:rPr>
          <w:rFonts w:hint="cs"/>
          <w:color w:val="008000"/>
          <w:rtl/>
        </w:rPr>
        <w:t>بَيْنَ</w:t>
      </w:r>
      <w:r w:rsidRPr="009E2E6B">
        <w:rPr>
          <w:color w:val="008000"/>
          <w:rtl/>
        </w:rPr>
        <w:t xml:space="preserve"> </w:t>
      </w:r>
      <w:r w:rsidRPr="009E2E6B">
        <w:rPr>
          <w:rFonts w:hint="cs"/>
          <w:color w:val="008000"/>
          <w:rtl/>
        </w:rPr>
        <w:t>دَارَيْنِ</w:t>
      </w:r>
      <w:r w:rsidRPr="009E2E6B">
        <w:rPr>
          <w:color w:val="008000"/>
          <w:rtl/>
        </w:rPr>
        <w:t xml:space="preserve"> </w:t>
      </w:r>
      <w:r w:rsidRPr="009E2E6B">
        <w:rPr>
          <w:rFonts w:hint="cs"/>
          <w:color w:val="008000"/>
          <w:rtl/>
        </w:rPr>
        <w:t>لِأَحَدِ</w:t>
      </w:r>
      <w:r w:rsidRPr="009E2E6B">
        <w:rPr>
          <w:color w:val="008000"/>
          <w:rtl/>
        </w:rPr>
        <w:t xml:space="preserve"> </w:t>
      </w:r>
      <w:r w:rsidRPr="009E2E6B">
        <w:rPr>
          <w:rFonts w:hint="cs"/>
          <w:color w:val="008000"/>
          <w:rtl/>
        </w:rPr>
        <w:t>صَاحِبَيِ‏ الدَّارَيْنِ</w:t>
      </w:r>
      <w:r w:rsidRPr="009E2E6B">
        <w:rPr>
          <w:color w:val="008000"/>
          <w:rtl/>
        </w:rPr>
        <w:t xml:space="preserve"> </w:t>
      </w:r>
      <w:r w:rsidRPr="009E2E6B">
        <w:rPr>
          <w:rFonts w:hint="cs"/>
          <w:color w:val="008000"/>
          <w:rtl/>
        </w:rPr>
        <w:t>سَقَطَ</w:t>
      </w:r>
      <w:r w:rsidRPr="009E2E6B">
        <w:rPr>
          <w:color w:val="008000"/>
          <w:rtl/>
        </w:rPr>
        <w:t xml:space="preserve"> </w:t>
      </w:r>
      <w:r w:rsidRPr="009E2E6B">
        <w:rPr>
          <w:rFonts w:hint="cs"/>
          <w:color w:val="008000"/>
          <w:rtl/>
        </w:rPr>
        <w:t>فَامْتَنَعَ</w:t>
      </w:r>
      <w:r w:rsidRPr="009E2E6B">
        <w:rPr>
          <w:color w:val="008000"/>
          <w:rtl/>
        </w:rPr>
        <w:t xml:space="preserve"> </w:t>
      </w:r>
      <w:r w:rsidRPr="009E2E6B">
        <w:rPr>
          <w:rFonts w:hint="cs"/>
          <w:color w:val="008000"/>
          <w:rtl/>
        </w:rPr>
        <w:t>مِنْ</w:t>
      </w:r>
      <w:r w:rsidRPr="009E2E6B">
        <w:rPr>
          <w:color w:val="008000"/>
          <w:rtl/>
        </w:rPr>
        <w:t xml:space="preserve"> </w:t>
      </w:r>
      <w:r w:rsidRPr="009E2E6B">
        <w:rPr>
          <w:rFonts w:hint="cs"/>
          <w:color w:val="008000"/>
          <w:rtl/>
        </w:rPr>
        <w:t>أَنْ</w:t>
      </w:r>
      <w:r w:rsidRPr="009E2E6B">
        <w:rPr>
          <w:color w:val="008000"/>
          <w:rtl/>
        </w:rPr>
        <w:t xml:space="preserve"> </w:t>
      </w:r>
      <w:r w:rsidRPr="009E2E6B">
        <w:rPr>
          <w:rFonts w:hint="cs"/>
          <w:color w:val="008000"/>
          <w:rtl/>
        </w:rPr>
        <w:t>يَبْنِيَهُ</w:t>
      </w:r>
      <w:r w:rsidRPr="009E2E6B">
        <w:rPr>
          <w:color w:val="008000"/>
          <w:rtl/>
        </w:rPr>
        <w:t xml:space="preserve"> </w:t>
      </w:r>
      <w:r w:rsidRPr="009E2E6B">
        <w:rPr>
          <w:rFonts w:hint="cs"/>
          <w:color w:val="008000"/>
          <w:rtl/>
        </w:rPr>
        <w:t>وَ</w:t>
      </w:r>
      <w:r w:rsidRPr="009E2E6B">
        <w:rPr>
          <w:color w:val="008000"/>
          <w:rtl/>
        </w:rPr>
        <w:t xml:space="preserve"> </w:t>
      </w:r>
      <w:r w:rsidRPr="009E2E6B">
        <w:rPr>
          <w:rFonts w:hint="cs"/>
          <w:color w:val="008000"/>
          <w:rtl/>
        </w:rPr>
        <w:t>قَامَ</w:t>
      </w:r>
      <w:r w:rsidRPr="009E2E6B">
        <w:rPr>
          <w:color w:val="008000"/>
          <w:rtl/>
        </w:rPr>
        <w:t xml:space="preserve"> </w:t>
      </w:r>
      <w:r w:rsidRPr="009E2E6B">
        <w:rPr>
          <w:rFonts w:hint="cs"/>
          <w:color w:val="008000"/>
          <w:rtl/>
        </w:rPr>
        <w:t>عَلَيْهِ</w:t>
      </w:r>
      <w:r w:rsidRPr="009E2E6B">
        <w:rPr>
          <w:color w:val="008000"/>
          <w:rtl/>
        </w:rPr>
        <w:t xml:space="preserve"> </w:t>
      </w:r>
      <w:r w:rsidRPr="009E2E6B">
        <w:rPr>
          <w:rFonts w:hint="cs"/>
          <w:color w:val="008000"/>
          <w:rtl/>
        </w:rPr>
        <w:t>صَاحِبُ</w:t>
      </w:r>
      <w:r w:rsidRPr="009E2E6B">
        <w:rPr>
          <w:color w:val="008000"/>
          <w:rtl/>
        </w:rPr>
        <w:t xml:space="preserve"> </w:t>
      </w:r>
      <w:r w:rsidRPr="009E2E6B">
        <w:rPr>
          <w:rFonts w:hint="cs"/>
          <w:color w:val="008000"/>
          <w:rtl/>
        </w:rPr>
        <w:t>الدَّارِ</w:t>
      </w:r>
      <w:r w:rsidRPr="009E2E6B">
        <w:rPr>
          <w:color w:val="008000"/>
          <w:rtl/>
        </w:rPr>
        <w:t xml:space="preserve"> </w:t>
      </w:r>
      <w:r w:rsidRPr="009E2E6B">
        <w:rPr>
          <w:rFonts w:hint="cs"/>
          <w:color w:val="008000"/>
          <w:rtl/>
        </w:rPr>
        <w:t>الْأُخْرَى</w:t>
      </w:r>
      <w:r w:rsidRPr="009E2E6B">
        <w:rPr>
          <w:color w:val="008000"/>
          <w:rtl/>
        </w:rPr>
        <w:t xml:space="preserve"> </w:t>
      </w:r>
      <w:r w:rsidRPr="009E2E6B">
        <w:rPr>
          <w:rFonts w:hint="cs"/>
          <w:color w:val="008000"/>
          <w:rtl/>
        </w:rPr>
        <w:t>فِي</w:t>
      </w:r>
      <w:r w:rsidRPr="009E2E6B">
        <w:rPr>
          <w:color w:val="008000"/>
          <w:rtl/>
        </w:rPr>
        <w:t xml:space="preserve"> </w:t>
      </w:r>
      <w:r w:rsidRPr="009E2E6B">
        <w:rPr>
          <w:rFonts w:hint="cs"/>
          <w:color w:val="008000"/>
          <w:rtl/>
        </w:rPr>
        <w:t>ذَلِكَ</w:t>
      </w:r>
      <w:r w:rsidRPr="009E2E6B">
        <w:rPr>
          <w:color w:val="008000"/>
          <w:rtl/>
        </w:rPr>
        <w:t xml:space="preserve"> </w:t>
      </w:r>
      <w:r w:rsidRPr="009E2E6B">
        <w:rPr>
          <w:rFonts w:hint="cs"/>
          <w:color w:val="008000"/>
          <w:rtl/>
        </w:rPr>
        <w:t>وَ</w:t>
      </w:r>
      <w:r w:rsidRPr="009E2E6B">
        <w:rPr>
          <w:color w:val="008000"/>
          <w:rtl/>
        </w:rPr>
        <w:t xml:space="preserve"> </w:t>
      </w:r>
      <w:r w:rsidRPr="009E2E6B">
        <w:rPr>
          <w:rFonts w:hint="cs"/>
          <w:color w:val="008000"/>
          <w:rtl/>
        </w:rPr>
        <w:t>قَالَ</w:t>
      </w:r>
      <w:r w:rsidRPr="009E2E6B">
        <w:rPr>
          <w:color w:val="008000"/>
          <w:rtl/>
        </w:rPr>
        <w:t xml:space="preserve"> </w:t>
      </w:r>
      <w:r w:rsidRPr="009E2E6B">
        <w:rPr>
          <w:rFonts w:hint="cs"/>
          <w:color w:val="008000"/>
          <w:rtl/>
        </w:rPr>
        <w:t>كَشَفْتَ</w:t>
      </w:r>
      <w:r w:rsidRPr="009E2E6B">
        <w:rPr>
          <w:color w:val="008000"/>
          <w:rtl/>
        </w:rPr>
        <w:t xml:space="preserve"> </w:t>
      </w:r>
      <w:r w:rsidRPr="009E2E6B">
        <w:rPr>
          <w:rFonts w:hint="cs"/>
          <w:color w:val="008000"/>
          <w:rtl/>
        </w:rPr>
        <w:t>عِيَالِي</w:t>
      </w:r>
      <w:r w:rsidRPr="009E2E6B">
        <w:rPr>
          <w:color w:val="008000"/>
          <w:rtl/>
        </w:rPr>
        <w:t xml:space="preserve"> </w:t>
      </w:r>
      <w:r w:rsidRPr="009E2E6B">
        <w:rPr>
          <w:rFonts w:hint="cs"/>
          <w:color w:val="008000"/>
          <w:rtl/>
        </w:rPr>
        <w:t>اسْتُرْ</w:t>
      </w:r>
      <w:r w:rsidRPr="009E2E6B">
        <w:rPr>
          <w:color w:val="008000"/>
          <w:rtl/>
        </w:rPr>
        <w:t xml:space="preserve"> </w:t>
      </w:r>
      <w:r w:rsidRPr="009E2E6B">
        <w:rPr>
          <w:rFonts w:hint="cs"/>
          <w:color w:val="008000"/>
          <w:rtl/>
        </w:rPr>
        <w:t>مَا</w:t>
      </w:r>
      <w:r w:rsidRPr="009E2E6B">
        <w:rPr>
          <w:color w:val="008000"/>
          <w:rtl/>
        </w:rPr>
        <w:t xml:space="preserve"> </w:t>
      </w:r>
      <w:r w:rsidRPr="009E2E6B">
        <w:rPr>
          <w:rFonts w:hint="cs"/>
          <w:color w:val="008000"/>
          <w:rtl/>
        </w:rPr>
        <w:t>بَيْنِي</w:t>
      </w:r>
      <w:r w:rsidRPr="009E2E6B">
        <w:rPr>
          <w:color w:val="008000"/>
          <w:rtl/>
        </w:rPr>
        <w:t xml:space="preserve"> </w:t>
      </w:r>
      <w:r w:rsidRPr="009E2E6B">
        <w:rPr>
          <w:rFonts w:hint="cs"/>
          <w:color w:val="008000"/>
          <w:rtl/>
        </w:rPr>
        <w:t>وَ</w:t>
      </w:r>
      <w:r w:rsidRPr="009E2E6B">
        <w:rPr>
          <w:color w:val="008000"/>
          <w:rtl/>
        </w:rPr>
        <w:t xml:space="preserve"> </w:t>
      </w:r>
      <w:r w:rsidRPr="009E2E6B">
        <w:rPr>
          <w:rFonts w:hint="cs"/>
          <w:color w:val="008000"/>
          <w:rtl/>
        </w:rPr>
        <w:t>بَيْنَكَ</w:t>
      </w:r>
      <w:r w:rsidRPr="009E2E6B">
        <w:rPr>
          <w:color w:val="008000"/>
          <w:rtl/>
        </w:rPr>
        <w:t xml:space="preserve"> </w:t>
      </w:r>
      <w:r w:rsidRPr="009E2E6B">
        <w:rPr>
          <w:rFonts w:hint="cs"/>
          <w:color w:val="008000"/>
          <w:rtl/>
        </w:rPr>
        <w:t>قَالَ</w:t>
      </w:r>
      <w:r w:rsidRPr="009E2E6B">
        <w:rPr>
          <w:color w:val="008000"/>
          <w:rtl/>
        </w:rPr>
        <w:t xml:space="preserve"> </w:t>
      </w:r>
      <w:r w:rsidRPr="009E2E6B">
        <w:rPr>
          <w:rFonts w:hint="cs"/>
          <w:color w:val="008000"/>
          <w:rtl/>
        </w:rPr>
        <w:t>عَلَيْهِ</w:t>
      </w:r>
      <w:r w:rsidRPr="009E2E6B">
        <w:rPr>
          <w:color w:val="008000"/>
          <w:rtl/>
        </w:rPr>
        <w:t xml:space="preserve"> </w:t>
      </w:r>
      <w:r w:rsidRPr="009E2E6B">
        <w:rPr>
          <w:rFonts w:hint="cs"/>
          <w:color w:val="008000"/>
          <w:rtl/>
        </w:rPr>
        <w:t>أَنْ</w:t>
      </w:r>
      <w:r w:rsidRPr="009E2E6B">
        <w:rPr>
          <w:color w:val="008000"/>
          <w:rtl/>
        </w:rPr>
        <w:t xml:space="preserve"> </w:t>
      </w:r>
      <w:r w:rsidRPr="009E2E6B">
        <w:rPr>
          <w:rFonts w:hint="cs"/>
          <w:color w:val="008000"/>
          <w:rtl/>
        </w:rPr>
        <w:t>يَسْتُرَ</w:t>
      </w:r>
      <w:r w:rsidRPr="009E2E6B">
        <w:rPr>
          <w:color w:val="008000"/>
          <w:rtl/>
        </w:rPr>
        <w:t xml:space="preserve"> </w:t>
      </w:r>
      <w:r w:rsidRPr="009E2E6B">
        <w:rPr>
          <w:rFonts w:hint="cs"/>
          <w:color w:val="008000"/>
          <w:rtl/>
        </w:rPr>
        <w:t>مَا</w:t>
      </w:r>
      <w:r w:rsidRPr="009E2E6B">
        <w:rPr>
          <w:color w:val="008000"/>
          <w:rtl/>
        </w:rPr>
        <w:t xml:space="preserve"> </w:t>
      </w:r>
      <w:r w:rsidRPr="009E2E6B">
        <w:rPr>
          <w:rFonts w:hint="cs"/>
          <w:color w:val="008000"/>
          <w:rtl/>
        </w:rPr>
        <w:t>بَيْنَهُمَا</w:t>
      </w:r>
      <w:r w:rsidRPr="009E2E6B">
        <w:rPr>
          <w:color w:val="008000"/>
          <w:rtl/>
        </w:rPr>
        <w:t xml:space="preserve"> </w:t>
      </w:r>
      <w:r w:rsidRPr="009E2E6B">
        <w:rPr>
          <w:rFonts w:hint="cs"/>
          <w:color w:val="008000"/>
          <w:rtl/>
        </w:rPr>
        <w:t>بِبُنْيَانٍ</w:t>
      </w:r>
      <w:r w:rsidRPr="009E2E6B">
        <w:rPr>
          <w:color w:val="008000"/>
          <w:rtl/>
        </w:rPr>
        <w:t xml:space="preserve"> </w:t>
      </w:r>
      <w:r w:rsidRPr="009E2E6B">
        <w:rPr>
          <w:rFonts w:hint="cs"/>
          <w:color w:val="008000"/>
          <w:rtl/>
        </w:rPr>
        <w:t>أَوْ</w:t>
      </w:r>
      <w:r w:rsidRPr="009E2E6B">
        <w:rPr>
          <w:color w:val="008000"/>
          <w:rtl/>
        </w:rPr>
        <w:t xml:space="preserve"> </w:t>
      </w:r>
      <w:r w:rsidRPr="009E2E6B">
        <w:rPr>
          <w:rFonts w:hint="cs"/>
          <w:color w:val="008000"/>
          <w:rtl/>
        </w:rPr>
        <w:t>غَيْرِهِ</w:t>
      </w:r>
      <w:r w:rsidRPr="009E2E6B">
        <w:rPr>
          <w:color w:val="008000"/>
          <w:rtl/>
        </w:rPr>
        <w:t xml:space="preserve"> </w:t>
      </w:r>
      <w:r w:rsidRPr="009E2E6B">
        <w:rPr>
          <w:rFonts w:hint="cs"/>
          <w:color w:val="008000"/>
          <w:rtl/>
        </w:rPr>
        <w:t>مِمَّا</w:t>
      </w:r>
      <w:r w:rsidRPr="009E2E6B">
        <w:rPr>
          <w:color w:val="008000"/>
          <w:rtl/>
        </w:rPr>
        <w:t xml:space="preserve"> </w:t>
      </w:r>
      <w:r w:rsidRPr="009E2E6B">
        <w:rPr>
          <w:rFonts w:hint="cs"/>
          <w:color w:val="008000"/>
          <w:rtl/>
        </w:rPr>
        <w:t>لَا</w:t>
      </w:r>
      <w:r w:rsidRPr="009E2E6B">
        <w:rPr>
          <w:color w:val="008000"/>
          <w:rtl/>
        </w:rPr>
        <w:t xml:space="preserve"> </w:t>
      </w:r>
      <w:r w:rsidRPr="009E2E6B">
        <w:rPr>
          <w:rFonts w:hint="cs"/>
          <w:color w:val="008000"/>
          <w:rtl/>
        </w:rPr>
        <w:t>يُوصَلُ</w:t>
      </w:r>
      <w:r w:rsidRPr="009E2E6B">
        <w:rPr>
          <w:color w:val="008000"/>
          <w:rtl/>
        </w:rPr>
        <w:t xml:space="preserve"> </w:t>
      </w:r>
      <w:r w:rsidRPr="009E2E6B">
        <w:rPr>
          <w:rFonts w:hint="cs"/>
          <w:color w:val="008000"/>
          <w:rtl/>
        </w:rPr>
        <w:t>مِنْهُ</w:t>
      </w:r>
      <w:r w:rsidRPr="009E2E6B">
        <w:rPr>
          <w:color w:val="008000"/>
          <w:rtl/>
        </w:rPr>
        <w:t xml:space="preserve"> </w:t>
      </w:r>
      <w:r w:rsidRPr="009E2E6B">
        <w:rPr>
          <w:rFonts w:hint="cs"/>
          <w:color w:val="008000"/>
          <w:rtl/>
        </w:rPr>
        <w:t>إِلَى</w:t>
      </w:r>
      <w:r w:rsidRPr="009E2E6B">
        <w:rPr>
          <w:color w:val="008000"/>
          <w:rtl/>
        </w:rPr>
        <w:t xml:space="preserve"> </w:t>
      </w:r>
      <w:r w:rsidRPr="009E2E6B">
        <w:rPr>
          <w:rFonts w:hint="cs"/>
          <w:color w:val="008000"/>
          <w:rtl/>
        </w:rPr>
        <w:t>كَشْفِ</w:t>
      </w:r>
      <w:r w:rsidRPr="009E2E6B">
        <w:rPr>
          <w:color w:val="008000"/>
          <w:rtl/>
        </w:rPr>
        <w:t xml:space="preserve"> </w:t>
      </w:r>
      <w:r w:rsidRPr="009E2E6B">
        <w:rPr>
          <w:rFonts w:hint="cs"/>
          <w:color w:val="008000"/>
          <w:rtl/>
        </w:rPr>
        <w:t>شَيْ‏ءٍ</w:t>
      </w:r>
      <w:r w:rsidRPr="009E2E6B">
        <w:rPr>
          <w:color w:val="008000"/>
          <w:rtl/>
        </w:rPr>
        <w:t xml:space="preserve"> </w:t>
      </w:r>
      <w:r w:rsidRPr="009E2E6B">
        <w:rPr>
          <w:rFonts w:hint="cs"/>
          <w:color w:val="008000"/>
          <w:rtl/>
        </w:rPr>
        <w:t>مِنْ</w:t>
      </w:r>
      <w:r w:rsidRPr="009E2E6B">
        <w:rPr>
          <w:color w:val="008000"/>
          <w:rtl/>
        </w:rPr>
        <w:t xml:space="preserve"> </w:t>
      </w:r>
      <w:r w:rsidRPr="009E2E6B">
        <w:rPr>
          <w:rFonts w:hint="cs"/>
          <w:color w:val="008000"/>
          <w:rtl/>
        </w:rPr>
        <w:t>عَوْرَتِهِ</w:t>
      </w:r>
      <w:r w:rsidRPr="009E2E6B">
        <w:rPr>
          <w:color w:val="008000"/>
          <w:rtl/>
        </w:rPr>
        <w:t>.</w:t>
      </w:r>
      <w:r w:rsidRPr="009E2E6B">
        <w:rPr>
          <w:rStyle w:val="FootnoteReference"/>
          <w:color w:val="008000"/>
          <w:rtl/>
        </w:rPr>
        <w:footnoteReference w:id="3"/>
      </w:r>
    </w:p>
    <w:p w:rsidR="009E2E6B" w:rsidRDefault="009E2E6B" w:rsidP="00C847A9">
      <w:pPr>
        <w:jc w:val="both"/>
        <w:rPr>
          <w:rtl/>
        </w:rPr>
      </w:pPr>
      <w:r>
        <w:rPr>
          <w:rFonts w:hint="cs"/>
          <w:rtl/>
        </w:rPr>
        <w:t>در این روایت ابهام وجود دارد که مرجع ضمیر «علیه ان یستر» معترِض یا معتَرض است؟ در روایت قبل بیان شده: صاحب جدار بر ساخت دیوار اجبار نمی شود و به صاحب منزل گفته می شود: «استر علی نفسک»</w:t>
      </w:r>
      <w:r w:rsidR="00C847A9">
        <w:rPr>
          <w:rFonts w:hint="cs"/>
          <w:rtl/>
        </w:rPr>
        <w:t xml:space="preserve"> اما در این روایت، صراحتی بر سازنده دیوار نیست. </w:t>
      </w:r>
      <w:r>
        <w:rPr>
          <w:rFonts w:hint="cs"/>
          <w:rtl/>
        </w:rPr>
        <w:t xml:space="preserve">البته ظاهر «علیه» و «عورته» وحدت مرجع ضمیر است و با توجه به ارجاع ضمیر «عورته» به معترِض، مرجع ضمیر «علیه» نیز معترِض خواهد بود. </w:t>
      </w:r>
    </w:p>
    <w:p w:rsidR="009E2E6B" w:rsidRDefault="009E2E6B" w:rsidP="00C7002B">
      <w:pPr>
        <w:jc w:val="both"/>
        <w:rPr>
          <w:rtl/>
        </w:rPr>
      </w:pPr>
      <w:r>
        <w:rPr>
          <w:rFonts w:hint="cs"/>
          <w:rtl/>
        </w:rPr>
        <w:t xml:space="preserve">روایت بعدی این است: </w:t>
      </w:r>
    </w:p>
    <w:p w:rsidR="009E2E6B" w:rsidRDefault="009E2E6B" w:rsidP="00C7002B">
      <w:pPr>
        <w:jc w:val="both"/>
        <w:rPr>
          <w:color w:val="008000"/>
          <w:rtl/>
        </w:rPr>
      </w:pPr>
      <w:r w:rsidRPr="009E2E6B">
        <w:rPr>
          <w:rFonts w:hint="cs"/>
          <w:color w:val="008000"/>
          <w:rtl/>
        </w:rPr>
        <w:t>وَ</w:t>
      </w:r>
      <w:r w:rsidRPr="009E2E6B">
        <w:rPr>
          <w:color w:val="008000"/>
          <w:rtl/>
        </w:rPr>
        <w:t xml:space="preserve"> </w:t>
      </w:r>
      <w:r w:rsidRPr="009E2E6B">
        <w:rPr>
          <w:rFonts w:hint="cs"/>
          <w:color w:val="008000"/>
          <w:rtl/>
        </w:rPr>
        <w:t>عَنْهُ</w:t>
      </w:r>
      <w:r w:rsidRPr="009E2E6B">
        <w:rPr>
          <w:color w:val="008000"/>
          <w:rtl/>
        </w:rPr>
        <w:t xml:space="preserve"> </w:t>
      </w:r>
      <w:r w:rsidRPr="009E2E6B">
        <w:rPr>
          <w:rFonts w:hint="cs"/>
          <w:color w:val="008000"/>
          <w:rtl/>
        </w:rPr>
        <w:t>ع</w:t>
      </w:r>
      <w:r w:rsidRPr="009E2E6B">
        <w:rPr>
          <w:color w:val="008000"/>
          <w:rtl/>
        </w:rPr>
        <w:t xml:space="preserve"> </w:t>
      </w:r>
      <w:r w:rsidRPr="009E2E6B">
        <w:rPr>
          <w:rFonts w:hint="cs"/>
          <w:color w:val="008000"/>
          <w:rtl/>
        </w:rPr>
        <w:t>أَنَّهُ</w:t>
      </w:r>
      <w:r w:rsidRPr="009E2E6B">
        <w:rPr>
          <w:color w:val="008000"/>
          <w:rtl/>
        </w:rPr>
        <w:t xml:space="preserve"> </w:t>
      </w:r>
      <w:r w:rsidRPr="009E2E6B">
        <w:rPr>
          <w:rFonts w:hint="cs"/>
          <w:color w:val="008000"/>
          <w:rtl/>
        </w:rPr>
        <w:t>سُئِلَ</w:t>
      </w:r>
      <w:r w:rsidRPr="009E2E6B">
        <w:rPr>
          <w:color w:val="008000"/>
          <w:rtl/>
        </w:rPr>
        <w:t xml:space="preserve"> </w:t>
      </w:r>
      <w:r w:rsidRPr="009E2E6B">
        <w:rPr>
          <w:rFonts w:hint="cs"/>
          <w:color w:val="008000"/>
          <w:rtl/>
        </w:rPr>
        <w:t>عَنِ</w:t>
      </w:r>
      <w:r w:rsidRPr="009E2E6B">
        <w:rPr>
          <w:color w:val="008000"/>
          <w:rtl/>
        </w:rPr>
        <w:t xml:space="preserve"> </w:t>
      </w:r>
      <w:r w:rsidRPr="009E2E6B">
        <w:rPr>
          <w:rFonts w:hint="cs"/>
          <w:color w:val="008000"/>
          <w:rtl/>
        </w:rPr>
        <w:t>الْجِدَارِ</w:t>
      </w:r>
      <w:r w:rsidRPr="009E2E6B">
        <w:rPr>
          <w:color w:val="008000"/>
          <w:rtl/>
        </w:rPr>
        <w:t xml:space="preserve"> </w:t>
      </w:r>
      <w:r w:rsidRPr="009E2E6B">
        <w:rPr>
          <w:rFonts w:hint="cs"/>
          <w:color w:val="008000"/>
          <w:rtl/>
        </w:rPr>
        <w:t>بَيْنَ</w:t>
      </w:r>
      <w:r w:rsidRPr="009E2E6B">
        <w:rPr>
          <w:color w:val="008000"/>
          <w:rtl/>
        </w:rPr>
        <w:t xml:space="preserve"> </w:t>
      </w:r>
      <w:r w:rsidRPr="009E2E6B">
        <w:rPr>
          <w:rFonts w:hint="cs"/>
          <w:color w:val="008000"/>
          <w:rtl/>
        </w:rPr>
        <w:t>الرَّجُلَيْنِ</w:t>
      </w:r>
      <w:r w:rsidRPr="009E2E6B">
        <w:rPr>
          <w:color w:val="008000"/>
          <w:rtl/>
        </w:rPr>
        <w:t xml:space="preserve"> </w:t>
      </w:r>
      <w:r w:rsidRPr="009E2E6B">
        <w:rPr>
          <w:rFonts w:hint="cs"/>
          <w:color w:val="008000"/>
          <w:rtl/>
        </w:rPr>
        <w:t>يَنْهَدِمُ</w:t>
      </w:r>
      <w:r w:rsidRPr="009E2E6B">
        <w:rPr>
          <w:color w:val="008000"/>
          <w:rtl/>
        </w:rPr>
        <w:t xml:space="preserve"> </w:t>
      </w:r>
      <w:r w:rsidRPr="009E2E6B">
        <w:rPr>
          <w:rFonts w:hint="cs"/>
          <w:color w:val="008000"/>
          <w:rtl/>
        </w:rPr>
        <w:t>فَيَدْعُو</w:t>
      </w:r>
      <w:r w:rsidRPr="009E2E6B">
        <w:rPr>
          <w:color w:val="008000"/>
          <w:rtl/>
        </w:rPr>
        <w:t xml:space="preserve"> </w:t>
      </w:r>
      <w:r w:rsidRPr="009E2E6B">
        <w:rPr>
          <w:rFonts w:hint="cs"/>
          <w:color w:val="008000"/>
          <w:rtl/>
        </w:rPr>
        <w:t>أَحَدُهُمَا</w:t>
      </w:r>
      <w:r w:rsidRPr="009E2E6B">
        <w:rPr>
          <w:color w:val="008000"/>
          <w:rtl/>
        </w:rPr>
        <w:t xml:space="preserve"> </w:t>
      </w:r>
      <w:r w:rsidRPr="009E2E6B">
        <w:rPr>
          <w:rFonts w:hint="cs"/>
          <w:color w:val="008000"/>
          <w:rtl/>
        </w:rPr>
        <w:t>صَاحِبَهُ</w:t>
      </w:r>
      <w:r w:rsidRPr="009E2E6B">
        <w:rPr>
          <w:color w:val="008000"/>
          <w:rtl/>
        </w:rPr>
        <w:t xml:space="preserve"> </w:t>
      </w:r>
      <w:r w:rsidRPr="009E2E6B">
        <w:rPr>
          <w:rFonts w:hint="cs"/>
          <w:color w:val="008000"/>
          <w:rtl/>
        </w:rPr>
        <w:t>إِلَى</w:t>
      </w:r>
      <w:r w:rsidRPr="009E2E6B">
        <w:rPr>
          <w:color w:val="008000"/>
          <w:rtl/>
        </w:rPr>
        <w:t xml:space="preserve"> </w:t>
      </w:r>
      <w:r w:rsidRPr="009E2E6B">
        <w:rPr>
          <w:rFonts w:hint="cs"/>
          <w:color w:val="008000"/>
          <w:rtl/>
        </w:rPr>
        <w:t>بُنْيَانِهِ</w:t>
      </w:r>
      <w:r w:rsidRPr="009E2E6B">
        <w:rPr>
          <w:color w:val="008000"/>
          <w:rtl/>
        </w:rPr>
        <w:t xml:space="preserve"> </w:t>
      </w:r>
      <w:r w:rsidRPr="009E2E6B">
        <w:rPr>
          <w:rFonts w:hint="cs"/>
          <w:color w:val="008000"/>
          <w:rtl/>
        </w:rPr>
        <w:t>وَ</w:t>
      </w:r>
      <w:r w:rsidRPr="009E2E6B">
        <w:rPr>
          <w:color w:val="008000"/>
          <w:rtl/>
        </w:rPr>
        <w:t xml:space="preserve"> </w:t>
      </w:r>
      <w:r w:rsidRPr="009E2E6B">
        <w:rPr>
          <w:rFonts w:hint="cs"/>
          <w:color w:val="008000"/>
          <w:rtl/>
        </w:rPr>
        <w:t>يَأْبَى</w:t>
      </w:r>
      <w:r w:rsidRPr="009E2E6B">
        <w:rPr>
          <w:color w:val="008000"/>
          <w:rtl/>
        </w:rPr>
        <w:t xml:space="preserve"> </w:t>
      </w:r>
      <w:r w:rsidRPr="009E2E6B">
        <w:rPr>
          <w:rFonts w:hint="cs"/>
          <w:color w:val="008000"/>
          <w:rtl/>
        </w:rPr>
        <w:t>الْآخَرُ</w:t>
      </w:r>
      <w:r w:rsidRPr="009E2E6B">
        <w:rPr>
          <w:color w:val="008000"/>
          <w:rtl/>
        </w:rPr>
        <w:t xml:space="preserve"> </w:t>
      </w:r>
      <w:r w:rsidRPr="009E2E6B">
        <w:rPr>
          <w:rFonts w:hint="cs"/>
          <w:color w:val="008000"/>
          <w:rtl/>
        </w:rPr>
        <w:t>قَالَ</w:t>
      </w:r>
      <w:r w:rsidRPr="009E2E6B">
        <w:rPr>
          <w:color w:val="008000"/>
          <w:rtl/>
        </w:rPr>
        <w:t xml:space="preserve"> </w:t>
      </w:r>
      <w:r w:rsidRPr="009E2E6B">
        <w:rPr>
          <w:rFonts w:hint="cs"/>
          <w:color w:val="008000"/>
          <w:rtl/>
        </w:rPr>
        <w:t>إِنْ</w:t>
      </w:r>
      <w:r w:rsidRPr="009E2E6B">
        <w:rPr>
          <w:color w:val="008000"/>
          <w:rtl/>
        </w:rPr>
        <w:t xml:space="preserve"> </w:t>
      </w:r>
      <w:r w:rsidRPr="009E2E6B">
        <w:rPr>
          <w:rFonts w:hint="cs"/>
          <w:color w:val="008000"/>
          <w:rtl/>
        </w:rPr>
        <w:t>كَانَ</w:t>
      </w:r>
      <w:r w:rsidRPr="009E2E6B">
        <w:rPr>
          <w:color w:val="008000"/>
          <w:rtl/>
        </w:rPr>
        <w:t xml:space="preserve"> </w:t>
      </w:r>
      <w:r w:rsidRPr="009E2E6B">
        <w:rPr>
          <w:rFonts w:hint="cs"/>
          <w:color w:val="008000"/>
          <w:rtl/>
        </w:rPr>
        <w:t>مِمَّا</w:t>
      </w:r>
      <w:r w:rsidRPr="009E2E6B">
        <w:rPr>
          <w:color w:val="008000"/>
          <w:rtl/>
        </w:rPr>
        <w:t xml:space="preserve"> </w:t>
      </w:r>
      <w:r w:rsidRPr="009E2E6B">
        <w:rPr>
          <w:rFonts w:hint="cs"/>
          <w:color w:val="008000"/>
          <w:rtl/>
        </w:rPr>
        <w:t>يَنْقَسِمُ</w:t>
      </w:r>
      <w:r w:rsidRPr="009E2E6B">
        <w:rPr>
          <w:color w:val="008000"/>
          <w:rtl/>
        </w:rPr>
        <w:t xml:space="preserve"> </w:t>
      </w:r>
      <w:r w:rsidRPr="009E2E6B">
        <w:rPr>
          <w:rFonts w:hint="cs"/>
          <w:color w:val="008000"/>
          <w:rtl/>
        </w:rPr>
        <w:t>قُسِّمَ</w:t>
      </w:r>
      <w:r w:rsidRPr="009E2E6B">
        <w:rPr>
          <w:color w:val="008000"/>
          <w:rtl/>
        </w:rPr>
        <w:t xml:space="preserve"> </w:t>
      </w:r>
      <w:r w:rsidRPr="009E2E6B">
        <w:rPr>
          <w:rFonts w:hint="cs"/>
          <w:color w:val="008000"/>
          <w:rtl/>
        </w:rPr>
        <w:t>بَيْنَهُمَا</w:t>
      </w:r>
      <w:r w:rsidRPr="009E2E6B">
        <w:rPr>
          <w:color w:val="008000"/>
          <w:rtl/>
        </w:rPr>
        <w:t xml:space="preserve"> </w:t>
      </w:r>
      <w:r w:rsidRPr="009E2E6B">
        <w:rPr>
          <w:rFonts w:hint="cs"/>
          <w:color w:val="008000"/>
          <w:rtl/>
        </w:rPr>
        <w:t>وَ</w:t>
      </w:r>
      <w:r w:rsidRPr="009E2E6B">
        <w:rPr>
          <w:color w:val="008000"/>
          <w:rtl/>
        </w:rPr>
        <w:t xml:space="preserve"> </w:t>
      </w:r>
      <w:r w:rsidRPr="009E2E6B">
        <w:rPr>
          <w:rFonts w:hint="cs"/>
          <w:color w:val="008000"/>
          <w:rtl/>
        </w:rPr>
        <w:t>بَنَى</w:t>
      </w:r>
      <w:r w:rsidRPr="009E2E6B">
        <w:rPr>
          <w:color w:val="008000"/>
          <w:rtl/>
        </w:rPr>
        <w:t xml:space="preserve"> </w:t>
      </w:r>
      <w:r w:rsidRPr="009E2E6B">
        <w:rPr>
          <w:rFonts w:hint="cs"/>
          <w:color w:val="008000"/>
          <w:rtl/>
        </w:rPr>
        <w:t>كُلُّ</w:t>
      </w:r>
      <w:r w:rsidRPr="009E2E6B">
        <w:rPr>
          <w:color w:val="008000"/>
          <w:rtl/>
        </w:rPr>
        <w:t xml:space="preserve"> </w:t>
      </w:r>
      <w:r w:rsidRPr="009E2E6B">
        <w:rPr>
          <w:rFonts w:hint="cs"/>
          <w:color w:val="008000"/>
          <w:rtl/>
        </w:rPr>
        <w:t>وَاحِدٍ</w:t>
      </w:r>
      <w:r w:rsidRPr="009E2E6B">
        <w:rPr>
          <w:color w:val="008000"/>
          <w:rtl/>
        </w:rPr>
        <w:t xml:space="preserve"> </w:t>
      </w:r>
      <w:r w:rsidRPr="009E2E6B">
        <w:rPr>
          <w:rFonts w:hint="cs"/>
          <w:color w:val="008000"/>
          <w:rtl/>
        </w:rPr>
        <w:t>مِنْهُمَا</w:t>
      </w:r>
      <w:r w:rsidRPr="009E2E6B">
        <w:rPr>
          <w:color w:val="008000"/>
          <w:rtl/>
        </w:rPr>
        <w:t xml:space="preserve"> </w:t>
      </w:r>
      <w:r w:rsidRPr="009E2E6B">
        <w:rPr>
          <w:rFonts w:hint="cs"/>
          <w:color w:val="008000"/>
          <w:rtl/>
        </w:rPr>
        <w:t>حَقَّهُ</w:t>
      </w:r>
      <w:r w:rsidRPr="009E2E6B">
        <w:rPr>
          <w:color w:val="008000"/>
          <w:rtl/>
        </w:rPr>
        <w:t xml:space="preserve"> </w:t>
      </w:r>
      <w:r w:rsidRPr="009E2E6B">
        <w:rPr>
          <w:rFonts w:hint="cs"/>
          <w:color w:val="008000"/>
          <w:rtl/>
        </w:rPr>
        <w:t>إِنْ</w:t>
      </w:r>
      <w:r w:rsidRPr="009E2E6B">
        <w:rPr>
          <w:color w:val="008000"/>
          <w:rtl/>
        </w:rPr>
        <w:t xml:space="preserve"> </w:t>
      </w:r>
      <w:r w:rsidRPr="009E2E6B">
        <w:rPr>
          <w:rFonts w:hint="cs"/>
          <w:color w:val="008000"/>
          <w:rtl/>
        </w:rPr>
        <w:t>شَاءَ</w:t>
      </w:r>
      <w:r w:rsidRPr="009E2E6B">
        <w:rPr>
          <w:color w:val="008000"/>
          <w:rtl/>
        </w:rPr>
        <w:t xml:space="preserve"> </w:t>
      </w:r>
      <w:r w:rsidRPr="009E2E6B">
        <w:rPr>
          <w:rFonts w:hint="cs"/>
          <w:color w:val="008000"/>
          <w:rtl/>
        </w:rPr>
        <w:t>أَوْ</w:t>
      </w:r>
      <w:r w:rsidRPr="009E2E6B">
        <w:rPr>
          <w:color w:val="008000"/>
          <w:rtl/>
        </w:rPr>
        <w:t xml:space="preserve"> </w:t>
      </w:r>
      <w:r w:rsidRPr="009E2E6B">
        <w:rPr>
          <w:rFonts w:hint="cs"/>
          <w:color w:val="008000"/>
          <w:rtl/>
        </w:rPr>
        <w:t>تَرَكَ</w:t>
      </w:r>
      <w:r w:rsidRPr="009E2E6B">
        <w:rPr>
          <w:color w:val="008000"/>
          <w:rtl/>
        </w:rPr>
        <w:t xml:space="preserve"> </w:t>
      </w:r>
      <w:r w:rsidRPr="009E2E6B">
        <w:rPr>
          <w:rFonts w:hint="cs"/>
          <w:color w:val="008000"/>
          <w:rtl/>
        </w:rPr>
        <w:t>إِنْ</w:t>
      </w:r>
      <w:r w:rsidRPr="009E2E6B">
        <w:rPr>
          <w:color w:val="008000"/>
          <w:rtl/>
        </w:rPr>
        <w:t xml:space="preserve"> </w:t>
      </w:r>
      <w:r w:rsidRPr="009E2E6B">
        <w:rPr>
          <w:rFonts w:hint="cs"/>
          <w:color w:val="008000"/>
          <w:rtl/>
        </w:rPr>
        <w:t>لَمْ</w:t>
      </w:r>
      <w:r w:rsidRPr="009E2E6B">
        <w:rPr>
          <w:color w:val="008000"/>
          <w:rtl/>
        </w:rPr>
        <w:t xml:space="preserve"> </w:t>
      </w:r>
      <w:r w:rsidRPr="009E2E6B">
        <w:rPr>
          <w:rFonts w:hint="cs"/>
          <w:color w:val="008000"/>
          <w:rtl/>
        </w:rPr>
        <w:t>يَكُنْ</w:t>
      </w:r>
      <w:r w:rsidRPr="009E2E6B">
        <w:rPr>
          <w:color w:val="008000"/>
          <w:rtl/>
        </w:rPr>
        <w:t xml:space="preserve"> </w:t>
      </w:r>
      <w:r w:rsidRPr="009E2E6B">
        <w:rPr>
          <w:rFonts w:hint="cs"/>
          <w:color w:val="008000"/>
          <w:rtl/>
        </w:rPr>
        <w:t>ذَلِكَ</w:t>
      </w:r>
      <w:r w:rsidRPr="009E2E6B">
        <w:rPr>
          <w:color w:val="008000"/>
          <w:rtl/>
        </w:rPr>
        <w:t xml:space="preserve"> </w:t>
      </w:r>
      <w:r w:rsidRPr="009E2E6B">
        <w:rPr>
          <w:rFonts w:hint="cs"/>
          <w:color w:val="008000"/>
          <w:rtl/>
        </w:rPr>
        <w:t>يُضِرُّ</w:t>
      </w:r>
      <w:r w:rsidRPr="009E2E6B">
        <w:rPr>
          <w:color w:val="008000"/>
          <w:rtl/>
        </w:rPr>
        <w:t xml:space="preserve"> </w:t>
      </w:r>
      <w:r w:rsidRPr="009E2E6B">
        <w:rPr>
          <w:rFonts w:hint="cs"/>
          <w:color w:val="008000"/>
          <w:rtl/>
        </w:rPr>
        <w:t>بِصَاحِبِهِ</w:t>
      </w:r>
      <w:r w:rsidRPr="009E2E6B">
        <w:rPr>
          <w:color w:val="008000"/>
          <w:rtl/>
        </w:rPr>
        <w:t xml:space="preserve"> </w:t>
      </w:r>
      <w:r w:rsidRPr="009E2E6B">
        <w:rPr>
          <w:rFonts w:hint="cs"/>
          <w:color w:val="008000"/>
          <w:rtl/>
        </w:rPr>
        <w:t>وَ</w:t>
      </w:r>
      <w:r w:rsidRPr="009E2E6B">
        <w:rPr>
          <w:color w:val="008000"/>
          <w:rtl/>
        </w:rPr>
        <w:t xml:space="preserve"> </w:t>
      </w:r>
      <w:r w:rsidRPr="009E2E6B">
        <w:rPr>
          <w:rFonts w:hint="cs"/>
          <w:color w:val="008000"/>
          <w:rtl/>
        </w:rPr>
        <w:t>إِنْ</w:t>
      </w:r>
      <w:r w:rsidRPr="009E2E6B">
        <w:rPr>
          <w:color w:val="008000"/>
          <w:rtl/>
        </w:rPr>
        <w:t xml:space="preserve"> </w:t>
      </w:r>
      <w:r w:rsidRPr="009E2E6B">
        <w:rPr>
          <w:rFonts w:hint="cs"/>
          <w:color w:val="008000"/>
          <w:rtl/>
        </w:rPr>
        <w:t>كَانَ</w:t>
      </w:r>
      <w:r w:rsidRPr="009E2E6B">
        <w:rPr>
          <w:color w:val="008000"/>
          <w:rtl/>
        </w:rPr>
        <w:t xml:space="preserve"> </w:t>
      </w:r>
      <w:r w:rsidRPr="009E2E6B">
        <w:rPr>
          <w:rFonts w:hint="cs"/>
          <w:color w:val="008000"/>
          <w:rtl/>
        </w:rPr>
        <w:t>ذَلِكَ</w:t>
      </w:r>
      <w:r w:rsidRPr="009E2E6B">
        <w:rPr>
          <w:color w:val="008000"/>
          <w:rtl/>
        </w:rPr>
        <w:t xml:space="preserve"> </w:t>
      </w:r>
      <w:r w:rsidRPr="009E2E6B">
        <w:rPr>
          <w:rFonts w:hint="cs"/>
          <w:color w:val="008000"/>
          <w:rtl/>
        </w:rPr>
        <w:t>مِمَّا</w:t>
      </w:r>
      <w:r w:rsidRPr="009E2E6B">
        <w:rPr>
          <w:color w:val="008000"/>
          <w:rtl/>
        </w:rPr>
        <w:t xml:space="preserve"> </w:t>
      </w:r>
      <w:r w:rsidRPr="009E2E6B">
        <w:rPr>
          <w:rFonts w:hint="cs"/>
          <w:color w:val="008000"/>
          <w:rtl/>
        </w:rPr>
        <w:t>لَا</w:t>
      </w:r>
      <w:r w:rsidRPr="009E2E6B">
        <w:rPr>
          <w:color w:val="008000"/>
          <w:rtl/>
        </w:rPr>
        <w:t xml:space="preserve"> </w:t>
      </w:r>
      <w:r w:rsidRPr="009E2E6B">
        <w:rPr>
          <w:rFonts w:hint="cs"/>
          <w:color w:val="008000"/>
          <w:rtl/>
        </w:rPr>
        <w:t>يَنْقَسِمُ</w:t>
      </w:r>
      <w:r w:rsidRPr="009E2E6B">
        <w:rPr>
          <w:color w:val="008000"/>
          <w:rtl/>
        </w:rPr>
        <w:t xml:space="preserve"> </w:t>
      </w:r>
      <w:r w:rsidRPr="009E2E6B">
        <w:rPr>
          <w:rFonts w:hint="cs"/>
          <w:color w:val="008000"/>
          <w:rtl/>
        </w:rPr>
        <w:t>قِيلَ</w:t>
      </w:r>
      <w:r w:rsidRPr="009E2E6B">
        <w:rPr>
          <w:color w:val="008000"/>
          <w:rtl/>
        </w:rPr>
        <w:t xml:space="preserve"> </w:t>
      </w:r>
      <w:r w:rsidRPr="009E2E6B">
        <w:rPr>
          <w:rFonts w:hint="cs"/>
          <w:color w:val="008000"/>
          <w:rtl/>
        </w:rPr>
        <w:t>لَهُ</w:t>
      </w:r>
      <w:r w:rsidRPr="009E2E6B">
        <w:rPr>
          <w:color w:val="008000"/>
          <w:rtl/>
        </w:rPr>
        <w:t xml:space="preserve"> </w:t>
      </w:r>
      <w:r w:rsidRPr="009E2E6B">
        <w:rPr>
          <w:rFonts w:hint="cs"/>
          <w:color w:val="008000"/>
          <w:rtl/>
        </w:rPr>
        <w:t>ابْنِ</w:t>
      </w:r>
      <w:r w:rsidRPr="009E2E6B">
        <w:rPr>
          <w:color w:val="008000"/>
          <w:rtl/>
        </w:rPr>
        <w:t xml:space="preserve"> </w:t>
      </w:r>
      <w:r w:rsidRPr="009E2E6B">
        <w:rPr>
          <w:rFonts w:hint="cs"/>
          <w:color w:val="008000"/>
          <w:rtl/>
        </w:rPr>
        <w:t>أَوْ</w:t>
      </w:r>
      <w:r w:rsidRPr="009E2E6B">
        <w:rPr>
          <w:color w:val="008000"/>
          <w:rtl/>
        </w:rPr>
        <w:t xml:space="preserve"> </w:t>
      </w:r>
      <w:r w:rsidRPr="009E2E6B">
        <w:rPr>
          <w:rFonts w:hint="cs"/>
          <w:color w:val="008000"/>
          <w:rtl/>
        </w:rPr>
        <w:t>بِعْ</w:t>
      </w:r>
      <w:r w:rsidRPr="009E2E6B">
        <w:rPr>
          <w:color w:val="008000"/>
          <w:rtl/>
        </w:rPr>
        <w:t xml:space="preserve"> </w:t>
      </w:r>
      <w:r w:rsidRPr="009E2E6B">
        <w:rPr>
          <w:rFonts w:hint="cs"/>
          <w:color w:val="008000"/>
          <w:rtl/>
        </w:rPr>
        <w:t>أَوْ</w:t>
      </w:r>
      <w:r w:rsidRPr="009E2E6B">
        <w:rPr>
          <w:color w:val="008000"/>
          <w:rtl/>
        </w:rPr>
        <w:t xml:space="preserve"> </w:t>
      </w:r>
      <w:r w:rsidRPr="009E2E6B">
        <w:rPr>
          <w:rFonts w:hint="cs"/>
          <w:color w:val="008000"/>
          <w:rtl/>
        </w:rPr>
        <w:t>سَلِّمْ</w:t>
      </w:r>
      <w:r w:rsidRPr="009E2E6B">
        <w:rPr>
          <w:color w:val="008000"/>
          <w:rtl/>
        </w:rPr>
        <w:t xml:space="preserve"> </w:t>
      </w:r>
      <w:r w:rsidRPr="009E2E6B">
        <w:rPr>
          <w:rFonts w:hint="cs"/>
          <w:color w:val="008000"/>
          <w:rtl/>
        </w:rPr>
        <w:t>لِصَاحِبِكَ</w:t>
      </w:r>
      <w:r w:rsidRPr="009E2E6B">
        <w:rPr>
          <w:color w:val="008000"/>
          <w:rtl/>
        </w:rPr>
        <w:t xml:space="preserve"> </w:t>
      </w:r>
      <w:r w:rsidRPr="009E2E6B">
        <w:rPr>
          <w:rFonts w:hint="cs"/>
          <w:color w:val="008000"/>
          <w:rtl/>
        </w:rPr>
        <w:t>إِنْ</w:t>
      </w:r>
      <w:r w:rsidRPr="009E2E6B">
        <w:rPr>
          <w:color w:val="008000"/>
          <w:rtl/>
        </w:rPr>
        <w:t xml:space="preserve"> </w:t>
      </w:r>
      <w:r w:rsidRPr="009E2E6B">
        <w:rPr>
          <w:rFonts w:hint="cs"/>
          <w:color w:val="008000"/>
          <w:rtl/>
        </w:rPr>
        <w:t>رَضِيَ</w:t>
      </w:r>
      <w:r w:rsidRPr="009E2E6B">
        <w:rPr>
          <w:color w:val="008000"/>
          <w:rtl/>
        </w:rPr>
        <w:t xml:space="preserve"> </w:t>
      </w:r>
      <w:r w:rsidRPr="009E2E6B">
        <w:rPr>
          <w:rFonts w:hint="cs"/>
          <w:color w:val="008000"/>
          <w:rtl/>
        </w:rPr>
        <w:t>أَنْ</w:t>
      </w:r>
      <w:r w:rsidRPr="009E2E6B">
        <w:rPr>
          <w:color w:val="008000"/>
          <w:rtl/>
        </w:rPr>
        <w:t xml:space="preserve"> </w:t>
      </w:r>
      <w:r w:rsidRPr="009E2E6B">
        <w:rPr>
          <w:rFonts w:hint="cs"/>
          <w:color w:val="008000"/>
          <w:rtl/>
        </w:rPr>
        <w:t>يَبْنِيَهُ</w:t>
      </w:r>
      <w:r w:rsidRPr="009E2E6B">
        <w:rPr>
          <w:color w:val="008000"/>
          <w:rtl/>
        </w:rPr>
        <w:t xml:space="preserve"> </w:t>
      </w:r>
      <w:r w:rsidRPr="009E2E6B">
        <w:rPr>
          <w:rFonts w:hint="cs"/>
          <w:color w:val="008000"/>
          <w:rtl/>
        </w:rPr>
        <w:t>وَ</w:t>
      </w:r>
      <w:r w:rsidRPr="009E2E6B">
        <w:rPr>
          <w:color w:val="008000"/>
          <w:rtl/>
        </w:rPr>
        <w:t xml:space="preserve"> </w:t>
      </w:r>
      <w:r w:rsidRPr="009E2E6B">
        <w:rPr>
          <w:rFonts w:hint="cs"/>
          <w:color w:val="008000"/>
          <w:rtl/>
        </w:rPr>
        <w:t>يَكُونَ</w:t>
      </w:r>
      <w:r w:rsidRPr="009E2E6B">
        <w:rPr>
          <w:color w:val="008000"/>
          <w:rtl/>
        </w:rPr>
        <w:t xml:space="preserve"> </w:t>
      </w:r>
      <w:r w:rsidRPr="009E2E6B">
        <w:rPr>
          <w:rFonts w:hint="cs"/>
          <w:color w:val="008000"/>
          <w:rtl/>
        </w:rPr>
        <w:t>لَهُ</w:t>
      </w:r>
      <w:r w:rsidRPr="009E2E6B">
        <w:rPr>
          <w:color w:val="008000"/>
          <w:rtl/>
        </w:rPr>
        <w:t xml:space="preserve"> </w:t>
      </w:r>
      <w:r w:rsidRPr="009E2E6B">
        <w:rPr>
          <w:rFonts w:hint="cs"/>
          <w:color w:val="008000"/>
          <w:rtl/>
        </w:rPr>
        <w:t>دُونَكَ</w:t>
      </w:r>
      <w:r w:rsidRPr="009E2E6B">
        <w:rPr>
          <w:color w:val="008000"/>
          <w:rtl/>
        </w:rPr>
        <w:t xml:space="preserve"> </w:t>
      </w:r>
      <w:r w:rsidRPr="009E2E6B">
        <w:rPr>
          <w:rFonts w:hint="cs"/>
          <w:color w:val="008000"/>
          <w:rtl/>
        </w:rPr>
        <w:t>وَ</w:t>
      </w:r>
      <w:r w:rsidRPr="009E2E6B">
        <w:rPr>
          <w:color w:val="008000"/>
          <w:rtl/>
        </w:rPr>
        <w:t xml:space="preserve"> </w:t>
      </w:r>
      <w:r w:rsidRPr="009E2E6B">
        <w:rPr>
          <w:rFonts w:hint="cs"/>
          <w:color w:val="008000"/>
          <w:rtl/>
        </w:rPr>
        <w:t>إِنِ</w:t>
      </w:r>
      <w:r w:rsidRPr="009E2E6B">
        <w:rPr>
          <w:color w:val="008000"/>
          <w:rtl/>
        </w:rPr>
        <w:t xml:space="preserve"> </w:t>
      </w:r>
      <w:r w:rsidRPr="009E2E6B">
        <w:rPr>
          <w:rFonts w:hint="cs"/>
          <w:color w:val="008000"/>
          <w:rtl/>
        </w:rPr>
        <w:t>اتَّفَقَا</w:t>
      </w:r>
      <w:r w:rsidRPr="009E2E6B">
        <w:rPr>
          <w:color w:val="008000"/>
          <w:rtl/>
        </w:rPr>
        <w:t xml:space="preserve"> </w:t>
      </w:r>
      <w:r w:rsidRPr="009E2E6B">
        <w:rPr>
          <w:rFonts w:hint="cs"/>
          <w:color w:val="008000"/>
          <w:rtl/>
        </w:rPr>
        <w:t>عَلَى</w:t>
      </w:r>
      <w:r w:rsidRPr="009E2E6B">
        <w:rPr>
          <w:color w:val="008000"/>
          <w:rtl/>
        </w:rPr>
        <w:t xml:space="preserve"> </w:t>
      </w:r>
      <w:r w:rsidRPr="009E2E6B">
        <w:rPr>
          <w:rFonts w:hint="cs"/>
          <w:color w:val="008000"/>
          <w:rtl/>
        </w:rPr>
        <w:t>أَنْ</w:t>
      </w:r>
      <w:r w:rsidRPr="009E2E6B">
        <w:rPr>
          <w:color w:val="008000"/>
          <w:rtl/>
        </w:rPr>
        <w:t xml:space="preserve"> </w:t>
      </w:r>
      <w:r w:rsidRPr="009E2E6B">
        <w:rPr>
          <w:rFonts w:hint="cs"/>
          <w:color w:val="008000"/>
          <w:rtl/>
        </w:rPr>
        <w:t>يَبْنِيَهُ</w:t>
      </w:r>
      <w:r w:rsidRPr="009E2E6B">
        <w:rPr>
          <w:color w:val="008000"/>
          <w:rtl/>
        </w:rPr>
        <w:t xml:space="preserve"> </w:t>
      </w:r>
      <w:r w:rsidRPr="009E2E6B">
        <w:rPr>
          <w:rFonts w:hint="cs"/>
          <w:color w:val="008000"/>
          <w:rtl/>
        </w:rPr>
        <w:t>الطَّالِبُ</w:t>
      </w:r>
      <w:r w:rsidRPr="009E2E6B">
        <w:rPr>
          <w:color w:val="008000"/>
          <w:rtl/>
        </w:rPr>
        <w:t xml:space="preserve"> </w:t>
      </w:r>
      <w:r w:rsidRPr="009E2E6B">
        <w:rPr>
          <w:rFonts w:hint="cs"/>
          <w:color w:val="008000"/>
          <w:rtl/>
        </w:rPr>
        <w:t>وَ</w:t>
      </w:r>
      <w:r w:rsidRPr="009E2E6B">
        <w:rPr>
          <w:color w:val="008000"/>
          <w:rtl/>
        </w:rPr>
        <w:t xml:space="preserve"> </w:t>
      </w:r>
      <w:r w:rsidRPr="009E2E6B">
        <w:rPr>
          <w:rFonts w:hint="cs"/>
          <w:color w:val="008000"/>
          <w:rtl/>
        </w:rPr>
        <w:t>يُنْتَفَعَ</w:t>
      </w:r>
      <w:r w:rsidRPr="009E2E6B">
        <w:rPr>
          <w:color w:val="008000"/>
          <w:rtl/>
        </w:rPr>
        <w:t xml:space="preserve"> </w:t>
      </w:r>
      <w:r w:rsidRPr="009E2E6B">
        <w:rPr>
          <w:rFonts w:hint="cs"/>
          <w:color w:val="008000"/>
          <w:rtl/>
        </w:rPr>
        <w:t>بِهِ</w:t>
      </w:r>
      <w:r w:rsidRPr="009E2E6B">
        <w:rPr>
          <w:color w:val="008000"/>
          <w:rtl/>
        </w:rPr>
        <w:t xml:space="preserve"> </w:t>
      </w:r>
      <w:r w:rsidRPr="009E2E6B">
        <w:rPr>
          <w:rFonts w:hint="cs"/>
          <w:color w:val="008000"/>
          <w:rtl/>
        </w:rPr>
        <w:t>فَإِنْ</w:t>
      </w:r>
      <w:r w:rsidRPr="009E2E6B">
        <w:rPr>
          <w:color w:val="008000"/>
          <w:rtl/>
        </w:rPr>
        <w:t xml:space="preserve"> </w:t>
      </w:r>
      <w:r w:rsidRPr="009E2E6B">
        <w:rPr>
          <w:rFonts w:hint="cs"/>
          <w:color w:val="008000"/>
          <w:rtl/>
        </w:rPr>
        <w:t>أَرَادَ</w:t>
      </w:r>
      <w:r w:rsidRPr="009E2E6B">
        <w:rPr>
          <w:color w:val="008000"/>
          <w:rtl/>
        </w:rPr>
        <w:t xml:space="preserve"> </w:t>
      </w:r>
      <w:r w:rsidRPr="009E2E6B">
        <w:rPr>
          <w:rFonts w:hint="cs"/>
          <w:color w:val="008000"/>
          <w:rtl/>
        </w:rPr>
        <w:t>الْآخَرُ</w:t>
      </w:r>
      <w:r w:rsidRPr="009E2E6B">
        <w:rPr>
          <w:color w:val="008000"/>
          <w:rtl/>
        </w:rPr>
        <w:t xml:space="preserve"> </w:t>
      </w:r>
      <w:r w:rsidRPr="009E2E6B">
        <w:rPr>
          <w:rFonts w:hint="cs"/>
          <w:color w:val="008000"/>
          <w:rtl/>
        </w:rPr>
        <w:t>الِانْتِفَاعَ</w:t>
      </w:r>
      <w:r w:rsidRPr="009E2E6B">
        <w:rPr>
          <w:color w:val="008000"/>
          <w:rtl/>
        </w:rPr>
        <w:t xml:space="preserve"> </w:t>
      </w:r>
      <w:r w:rsidRPr="009E2E6B">
        <w:rPr>
          <w:rFonts w:hint="cs"/>
          <w:color w:val="008000"/>
          <w:rtl/>
        </w:rPr>
        <w:t>بِهِ</w:t>
      </w:r>
      <w:r w:rsidRPr="009E2E6B">
        <w:rPr>
          <w:color w:val="008000"/>
          <w:rtl/>
        </w:rPr>
        <w:t xml:space="preserve"> </w:t>
      </w:r>
      <w:r w:rsidRPr="009E2E6B">
        <w:rPr>
          <w:rFonts w:hint="cs"/>
          <w:color w:val="008000"/>
          <w:rtl/>
        </w:rPr>
        <w:t>مَعَهُ</w:t>
      </w:r>
      <w:r w:rsidRPr="009E2E6B">
        <w:rPr>
          <w:color w:val="008000"/>
          <w:rtl/>
        </w:rPr>
        <w:t xml:space="preserve"> </w:t>
      </w:r>
      <w:r w:rsidRPr="009E2E6B">
        <w:rPr>
          <w:rFonts w:hint="cs"/>
          <w:color w:val="008000"/>
          <w:rtl/>
        </w:rPr>
        <w:t>دَفَعَ</w:t>
      </w:r>
      <w:r w:rsidRPr="009E2E6B">
        <w:rPr>
          <w:color w:val="008000"/>
          <w:rtl/>
        </w:rPr>
        <w:t xml:space="preserve"> </w:t>
      </w:r>
      <w:r w:rsidRPr="009E2E6B">
        <w:rPr>
          <w:rFonts w:hint="cs"/>
          <w:color w:val="008000"/>
          <w:rtl/>
        </w:rPr>
        <w:t>إِلَيْهِ</w:t>
      </w:r>
      <w:r w:rsidRPr="009E2E6B">
        <w:rPr>
          <w:color w:val="008000"/>
          <w:rtl/>
        </w:rPr>
        <w:t xml:space="preserve"> </w:t>
      </w:r>
      <w:r w:rsidRPr="009E2E6B">
        <w:rPr>
          <w:rFonts w:hint="cs"/>
          <w:color w:val="008000"/>
          <w:rtl/>
        </w:rPr>
        <w:t>نِصْفَ</w:t>
      </w:r>
      <w:r w:rsidRPr="009E2E6B">
        <w:rPr>
          <w:color w:val="008000"/>
          <w:rtl/>
        </w:rPr>
        <w:t xml:space="preserve"> </w:t>
      </w:r>
      <w:r w:rsidRPr="009E2E6B">
        <w:rPr>
          <w:rFonts w:hint="cs"/>
          <w:color w:val="008000"/>
          <w:rtl/>
        </w:rPr>
        <w:t>النَّفَقَةِ</w:t>
      </w:r>
      <w:r w:rsidRPr="009E2E6B">
        <w:rPr>
          <w:color w:val="008000"/>
          <w:rtl/>
        </w:rPr>
        <w:t>.</w:t>
      </w:r>
      <w:r w:rsidRPr="009E2E6B">
        <w:rPr>
          <w:rStyle w:val="FootnoteReference"/>
          <w:color w:val="008000"/>
          <w:rtl/>
        </w:rPr>
        <w:footnoteReference w:id="4"/>
      </w:r>
    </w:p>
    <w:p w:rsidR="004D4771" w:rsidRDefault="009E2E6B" w:rsidP="00C7002B">
      <w:pPr>
        <w:jc w:val="both"/>
        <w:rPr>
          <w:rtl/>
        </w:rPr>
      </w:pPr>
      <w:r>
        <w:rPr>
          <w:rFonts w:hint="cs"/>
          <w:rtl/>
        </w:rPr>
        <w:t>ظاهر «</w:t>
      </w:r>
      <w:r w:rsidRPr="009E2E6B">
        <w:rPr>
          <w:rFonts w:hint="cs"/>
          <w:color w:val="008000"/>
          <w:rtl/>
        </w:rPr>
        <w:t>الْجِدَارِ</w:t>
      </w:r>
      <w:r w:rsidRPr="009E2E6B">
        <w:rPr>
          <w:color w:val="008000"/>
          <w:rtl/>
        </w:rPr>
        <w:t xml:space="preserve"> </w:t>
      </w:r>
      <w:r w:rsidRPr="009E2E6B">
        <w:rPr>
          <w:rFonts w:hint="cs"/>
          <w:color w:val="008000"/>
          <w:rtl/>
        </w:rPr>
        <w:t>بَيْنَ</w:t>
      </w:r>
      <w:r w:rsidRPr="009E2E6B">
        <w:rPr>
          <w:color w:val="008000"/>
          <w:rtl/>
        </w:rPr>
        <w:t xml:space="preserve"> </w:t>
      </w:r>
      <w:r w:rsidRPr="009E2E6B">
        <w:rPr>
          <w:rFonts w:hint="cs"/>
          <w:color w:val="008000"/>
          <w:rtl/>
        </w:rPr>
        <w:t>الرَّجُلَيْنِ</w:t>
      </w:r>
      <w:r>
        <w:rPr>
          <w:rFonts w:hint="cs"/>
          <w:rtl/>
        </w:rPr>
        <w:t>» این است که جدار</w:t>
      </w:r>
      <w:r w:rsidR="00C847A9">
        <w:rPr>
          <w:rFonts w:hint="cs"/>
          <w:rtl/>
        </w:rPr>
        <w:t>،</w:t>
      </w:r>
      <w:r>
        <w:rPr>
          <w:rFonts w:hint="cs"/>
          <w:rtl/>
        </w:rPr>
        <w:t xml:space="preserve"> ملک مشترک بوده است. </w:t>
      </w:r>
      <w:r w:rsidR="004D4771">
        <w:rPr>
          <w:rFonts w:hint="cs"/>
          <w:rtl/>
        </w:rPr>
        <w:t>در این روایت بیان شده: اگر دیوار قابل قسمت باشد، دیوار قسمت شده و هر یک حق خود را می سازد یا در صورتی که ضرر به صاحب نباشد، ترک می کند. اگر دیوار قابل قسمت نباشد، شخص مخیّر بین ساخت دیوار، فروش یا تسلیم به همسایه است و اختیار ساخت را به همسایه بدهد تا آن را بسازد. اگر توافق کردند طلب کنده بسازد و سازنده از دیوار منتفع شد و همسایه نیز اراده انتفاع از دیوار را کرد، باید نصف هزینه ساخت را به سازنده بدهد. «</w:t>
      </w:r>
      <w:r w:rsidR="004D4771" w:rsidRPr="004D4771">
        <w:rPr>
          <w:rFonts w:hint="cs"/>
          <w:color w:val="008000"/>
          <w:rtl/>
        </w:rPr>
        <w:t xml:space="preserve"> </w:t>
      </w:r>
      <w:r w:rsidR="004D4771" w:rsidRPr="009E2E6B">
        <w:rPr>
          <w:rFonts w:hint="cs"/>
          <w:color w:val="008000"/>
          <w:rtl/>
        </w:rPr>
        <w:t>إِنْ</w:t>
      </w:r>
      <w:r w:rsidR="004D4771" w:rsidRPr="009E2E6B">
        <w:rPr>
          <w:color w:val="008000"/>
          <w:rtl/>
        </w:rPr>
        <w:t xml:space="preserve"> </w:t>
      </w:r>
      <w:r w:rsidR="004D4771" w:rsidRPr="009E2E6B">
        <w:rPr>
          <w:rFonts w:hint="cs"/>
          <w:color w:val="008000"/>
          <w:rtl/>
        </w:rPr>
        <w:t>لَمْ</w:t>
      </w:r>
      <w:r w:rsidR="004D4771" w:rsidRPr="009E2E6B">
        <w:rPr>
          <w:color w:val="008000"/>
          <w:rtl/>
        </w:rPr>
        <w:t xml:space="preserve"> </w:t>
      </w:r>
      <w:r w:rsidR="004D4771" w:rsidRPr="009E2E6B">
        <w:rPr>
          <w:rFonts w:hint="cs"/>
          <w:color w:val="008000"/>
          <w:rtl/>
        </w:rPr>
        <w:t>يَكُنْ</w:t>
      </w:r>
      <w:r w:rsidR="004D4771" w:rsidRPr="009E2E6B">
        <w:rPr>
          <w:color w:val="008000"/>
          <w:rtl/>
        </w:rPr>
        <w:t xml:space="preserve"> </w:t>
      </w:r>
      <w:r w:rsidR="004D4771" w:rsidRPr="009E2E6B">
        <w:rPr>
          <w:rFonts w:hint="cs"/>
          <w:color w:val="008000"/>
          <w:rtl/>
        </w:rPr>
        <w:t>ذَلِكَ</w:t>
      </w:r>
      <w:r w:rsidR="004D4771" w:rsidRPr="009E2E6B">
        <w:rPr>
          <w:color w:val="008000"/>
          <w:rtl/>
        </w:rPr>
        <w:t xml:space="preserve"> </w:t>
      </w:r>
      <w:r w:rsidR="004D4771" w:rsidRPr="009E2E6B">
        <w:rPr>
          <w:rFonts w:hint="cs"/>
          <w:color w:val="008000"/>
          <w:rtl/>
        </w:rPr>
        <w:t>يُضِرُّ</w:t>
      </w:r>
      <w:r w:rsidR="004D4771" w:rsidRPr="009E2E6B">
        <w:rPr>
          <w:color w:val="008000"/>
          <w:rtl/>
        </w:rPr>
        <w:t xml:space="preserve"> </w:t>
      </w:r>
      <w:r w:rsidR="004D4771" w:rsidRPr="009E2E6B">
        <w:rPr>
          <w:rFonts w:hint="cs"/>
          <w:color w:val="008000"/>
          <w:rtl/>
        </w:rPr>
        <w:t>بِصَاحِبِهِ</w:t>
      </w:r>
      <w:r w:rsidR="004D4771">
        <w:rPr>
          <w:rFonts w:hint="cs"/>
          <w:rtl/>
        </w:rPr>
        <w:t xml:space="preserve">» در این روایت، مؤثر در بحث لا ضرر است. </w:t>
      </w:r>
    </w:p>
    <w:p w:rsidR="004D4771" w:rsidRDefault="004D4771" w:rsidP="00C7002B">
      <w:pPr>
        <w:jc w:val="both"/>
        <w:rPr>
          <w:rtl/>
        </w:rPr>
      </w:pPr>
      <w:r>
        <w:rPr>
          <w:rFonts w:hint="cs"/>
          <w:rtl/>
        </w:rPr>
        <w:t xml:space="preserve">روایت بعدی این است: </w:t>
      </w:r>
    </w:p>
    <w:p w:rsidR="004D4771" w:rsidRDefault="004D4771" w:rsidP="00C7002B">
      <w:pPr>
        <w:jc w:val="both"/>
        <w:rPr>
          <w:color w:val="008000"/>
          <w:rtl/>
        </w:rPr>
      </w:pPr>
      <w:r w:rsidRPr="004D4771">
        <w:rPr>
          <w:rFonts w:hint="cs"/>
          <w:color w:val="008000"/>
          <w:rtl/>
        </w:rPr>
        <w:t>وَ</w:t>
      </w:r>
      <w:r w:rsidRPr="004D4771">
        <w:rPr>
          <w:color w:val="008000"/>
          <w:rtl/>
        </w:rPr>
        <w:t xml:space="preserve"> </w:t>
      </w:r>
      <w:r w:rsidRPr="004D4771">
        <w:rPr>
          <w:rFonts w:hint="cs"/>
          <w:color w:val="008000"/>
          <w:rtl/>
        </w:rPr>
        <w:t>عَنْهُ</w:t>
      </w:r>
      <w:r w:rsidRPr="004D4771">
        <w:rPr>
          <w:color w:val="008000"/>
          <w:rtl/>
        </w:rPr>
        <w:t xml:space="preserve"> </w:t>
      </w:r>
      <w:r w:rsidRPr="004D4771">
        <w:rPr>
          <w:rFonts w:hint="cs"/>
          <w:color w:val="008000"/>
          <w:rtl/>
        </w:rPr>
        <w:t>ع</w:t>
      </w:r>
      <w:r w:rsidRPr="004D4771">
        <w:rPr>
          <w:color w:val="008000"/>
          <w:rtl/>
        </w:rPr>
        <w:t xml:space="preserve"> </w:t>
      </w:r>
      <w:r w:rsidRPr="004D4771">
        <w:rPr>
          <w:rFonts w:hint="cs"/>
          <w:color w:val="008000"/>
          <w:rtl/>
        </w:rPr>
        <w:t>أَنَّهُ</w:t>
      </w:r>
      <w:r w:rsidRPr="004D4771">
        <w:rPr>
          <w:color w:val="008000"/>
          <w:rtl/>
        </w:rPr>
        <w:t xml:space="preserve"> </w:t>
      </w:r>
      <w:r w:rsidRPr="004D4771">
        <w:rPr>
          <w:rFonts w:hint="cs"/>
          <w:color w:val="008000"/>
          <w:rtl/>
        </w:rPr>
        <w:t>قَالَ</w:t>
      </w:r>
      <w:r w:rsidRPr="004D4771">
        <w:rPr>
          <w:color w:val="008000"/>
          <w:rtl/>
        </w:rPr>
        <w:t xml:space="preserve">: </w:t>
      </w:r>
      <w:r w:rsidRPr="004D4771">
        <w:rPr>
          <w:rFonts w:hint="cs"/>
          <w:color w:val="008000"/>
          <w:rtl/>
        </w:rPr>
        <w:t>لَيْسَ</w:t>
      </w:r>
      <w:r w:rsidRPr="004D4771">
        <w:rPr>
          <w:color w:val="008000"/>
          <w:rtl/>
        </w:rPr>
        <w:t xml:space="preserve"> </w:t>
      </w:r>
      <w:r w:rsidRPr="004D4771">
        <w:rPr>
          <w:rFonts w:hint="cs"/>
          <w:color w:val="008000"/>
          <w:rtl/>
        </w:rPr>
        <w:t>لِأَحَدٍ</w:t>
      </w:r>
      <w:r w:rsidRPr="004D4771">
        <w:rPr>
          <w:color w:val="008000"/>
          <w:rtl/>
        </w:rPr>
        <w:t xml:space="preserve"> </w:t>
      </w:r>
      <w:r w:rsidRPr="004D4771">
        <w:rPr>
          <w:rFonts w:hint="cs"/>
          <w:color w:val="008000"/>
          <w:rtl/>
        </w:rPr>
        <w:t>أَنْ</w:t>
      </w:r>
      <w:r w:rsidRPr="004D4771">
        <w:rPr>
          <w:color w:val="008000"/>
          <w:rtl/>
        </w:rPr>
        <w:t xml:space="preserve"> </w:t>
      </w:r>
      <w:r w:rsidRPr="004D4771">
        <w:rPr>
          <w:rFonts w:hint="cs"/>
          <w:color w:val="008000"/>
          <w:rtl/>
        </w:rPr>
        <w:t>يَفْتَحَ</w:t>
      </w:r>
      <w:r w:rsidRPr="004D4771">
        <w:rPr>
          <w:color w:val="008000"/>
          <w:rtl/>
        </w:rPr>
        <w:t xml:space="preserve"> </w:t>
      </w:r>
      <w:r w:rsidRPr="004D4771">
        <w:rPr>
          <w:rFonts w:hint="cs"/>
          <w:color w:val="008000"/>
          <w:rtl/>
        </w:rPr>
        <w:t>كُوَّةً</w:t>
      </w:r>
      <w:r w:rsidRPr="004D4771">
        <w:rPr>
          <w:color w:val="008000"/>
          <w:rtl/>
        </w:rPr>
        <w:t xml:space="preserve"> </w:t>
      </w:r>
      <w:r w:rsidRPr="004D4771">
        <w:rPr>
          <w:rFonts w:hint="cs"/>
          <w:color w:val="008000"/>
          <w:rtl/>
        </w:rPr>
        <w:t>فِي</w:t>
      </w:r>
      <w:r w:rsidRPr="004D4771">
        <w:rPr>
          <w:color w:val="008000"/>
          <w:rtl/>
        </w:rPr>
        <w:t xml:space="preserve"> </w:t>
      </w:r>
      <w:r w:rsidRPr="004D4771">
        <w:rPr>
          <w:rFonts w:hint="cs"/>
          <w:color w:val="008000"/>
          <w:rtl/>
        </w:rPr>
        <w:t>جِدَارِهِ</w:t>
      </w:r>
      <w:r w:rsidRPr="004D4771">
        <w:rPr>
          <w:color w:val="008000"/>
          <w:rtl/>
        </w:rPr>
        <w:t xml:space="preserve"> </w:t>
      </w:r>
      <w:r w:rsidRPr="004D4771">
        <w:rPr>
          <w:rFonts w:hint="cs"/>
          <w:color w:val="008000"/>
          <w:rtl/>
        </w:rPr>
        <w:t>يَنْظُرُ</w:t>
      </w:r>
      <w:r w:rsidRPr="004D4771">
        <w:rPr>
          <w:color w:val="008000"/>
          <w:rtl/>
        </w:rPr>
        <w:t xml:space="preserve"> </w:t>
      </w:r>
      <w:r w:rsidRPr="004D4771">
        <w:rPr>
          <w:rFonts w:hint="cs"/>
          <w:color w:val="008000"/>
          <w:rtl/>
        </w:rPr>
        <w:t>مِنْهَا</w:t>
      </w:r>
      <w:r w:rsidRPr="004D4771">
        <w:rPr>
          <w:color w:val="008000"/>
          <w:rtl/>
        </w:rPr>
        <w:t xml:space="preserve"> </w:t>
      </w:r>
      <w:r w:rsidRPr="004D4771">
        <w:rPr>
          <w:rFonts w:hint="cs"/>
          <w:color w:val="008000"/>
          <w:rtl/>
        </w:rPr>
        <w:t>إِلَى</w:t>
      </w:r>
      <w:r w:rsidRPr="004D4771">
        <w:rPr>
          <w:color w:val="008000"/>
          <w:rtl/>
        </w:rPr>
        <w:t xml:space="preserve"> </w:t>
      </w:r>
      <w:r w:rsidRPr="004D4771">
        <w:rPr>
          <w:rFonts w:hint="cs"/>
          <w:color w:val="008000"/>
          <w:rtl/>
        </w:rPr>
        <w:t>شَيْ‏ءٍ</w:t>
      </w:r>
      <w:r w:rsidRPr="004D4771">
        <w:rPr>
          <w:color w:val="008000"/>
          <w:rtl/>
        </w:rPr>
        <w:t xml:space="preserve"> </w:t>
      </w:r>
      <w:r w:rsidRPr="004D4771">
        <w:rPr>
          <w:rFonts w:hint="cs"/>
          <w:color w:val="008000"/>
          <w:rtl/>
        </w:rPr>
        <w:t>مِنْ</w:t>
      </w:r>
      <w:r w:rsidRPr="004D4771">
        <w:rPr>
          <w:color w:val="008000"/>
          <w:rtl/>
        </w:rPr>
        <w:t xml:space="preserve"> </w:t>
      </w:r>
      <w:r w:rsidRPr="004D4771">
        <w:rPr>
          <w:rFonts w:hint="cs"/>
          <w:color w:val="008000"/>
          <w:rtl/>
        </w:rPr>
        <w:t>دَاخِلِ</w:t>
      </w:r>
      <w:r w:rsidRPr="004D4771">
        <w:rPr>
          <w:color w:val="008000"/>
          <w:rtl/>
        </w:rPr>
        <w:t xml:space="preserve"> </w:t>
      </w:r>
      <w:r w:rsidRPr="004D4771">
        <w:rPr>
          <w:rFonts w:hint="cs"/>
          <w:color w:val="008000"/>
          <w:rtl/>
        </w:rPr>
        <w:t>دَارِ</w:t>
      </w:r>
      <w:r w:rsidRPr="004D4771">
        <w:rPr>
          <w:color w:val="008000"/>
          <w:rtl/>
        </w:rPr>
        <w:t xml:space="preserve"> </w:t>
      </w:r>
      <w:r w:rsidRPr="004D4771">
        <w:rPr>
          <w:rFonts w:hint="cs"/>
          <w:color w:val="008000"/>
          <w:rtl/>
        </w:rPr>
        <w:t>جَارِهِ</w:t>
      </w:r>
      <w:r w:rsidRPr="004D4771">
        <w:rPr>
          <w:color w:val="008000"/>
          <w:rtl/>
        </w:rPr>
        <w:t xml:space="preserve"> </w:t>
      </w:r>
      <w:r w:rsidRPr="004D4771">
        <w:rPr>
          <w:rFonts w:hint="cs"/>
          <w:color w:val="008000"/>
          <w:rtl/>
        </w:rPr>
        <w:t>فَإِنْ</w:t>
      </w:r>
      <w:r w:rsidRPr="004D4771">
        <w:rPr>
          <w:color w:val="008000"/>
          <w:rtl/>
        </w:rPr>
        <w:t xml:space="preserve"> </w:t>
      </w:r>
      <w:r w:rsidRPr="004D4771">
        <w:rPr>
          <w:rFonts w:hint="cs"/>
          <w:color w:val="008000"/>
          <w:rtl/>
        </w:rPr>
        <w:t>فَتَحَ</w:t>
      </w:r>
      <w:r w:rsidRPr="004D4771">
        <w:rPr>
          <w:color w:val="008000"/>
          <w:rtl/>
        </w:rPr>
        <w:t xml:space="preserve"> </w:t>
      </w:r>
      <w:r w:rsidRPr="004D4771">
        <w:rPr>
          <w:rFonts w:hint="cs"/>
          <w:color w:val="008000"/>
          <w:rtl/>
        </w:rPr>
        <w:t>لِلضِّيَاءِ</w:t>
      </w:r>
      <w:r w:rsidRPr="004D4771">
        <w:rPr>
          <w:color w:val="008000"/>
          <w:rtl/>
        </w:rPr>
        <w:t xml:space="preserve"> </w:t>
      </w:r>
      <w:r w:rsidRPr="004D4771">
        <w:rPr>
          <w:rFonts w:hint="cs"/>
          <w:color w:val="008000"/>
          <w:rtl/>
        </w:rPr>
        <w:t>فِي</w:t>
      </w:r>
      <w:r w:rsidRPr="004D4771">
        <w:rPr>
          <w:color w:val="008000"/>
          <w:rtl/>
        </w:rPr>
        <w:t xml:space="preserve"> </w:t>
      </w:r>
      <w:r w:rsidRPr="004D4771">
        <w:rPr>
          <w:rFonts w:hint="cs"/>
          <w:color w:val="008000"/>
          <w:rtl/>
        </w:rPr>
        <w:t>مَوْضِعٍ</w:t>
      </w:r>
      <w:r w:rsidRPr="004D4771">
        <w:rPr>
          <w:color w:val="008000"/>
          <w:rtl/>
        </w:rPr>
        <w:t xml:space="preserve"> </w:t>
      </w:r>
      <w:r w:rsidRPr="004D4771">
        <w:rPr>
          <w:rFonts w:hint="cs"/>
          <w:color w:val="008000"/>
          <w:rtl/>
        </w:rPr>
        <w:t>لَا</w:t>
      </w:r>
      <w:r w:rsidRPr="004D4771">
        <w:rPr>
          <w:color w:val="008000"/>
          <w:rtl/>
        </w:rPr>
        <w:t xml:space="preserve"> </w:t>
      </w:r>
      <w:r w:rsidRPr="004D4771">
        <w:rPr>
          <w:rFonts w:hint="cs"/>
          <w:color w:val="008000"/>
          <w:rtl/>
        </w:rPr>
        <w:t>يَرَى</w:t>
      </w:r>
      <w:r w:rsidRPr="004D4771">
        <w:rPr>
          <w:color w:val="008000"/>
          <w:rtl/>
        </w:rPr>
        <w:t xml:space="preserve"> </w:t>
      </w:r>
      <w:r w:rsidRPr="004D4771">
        <w:rPr>
          <w:rFonts w:hint="cs"/>
          <w:color w:val="008000"/>
          <w:rtl/>
        </w:rPr>
        <w:t>مِنْهُ</w:t>
      </w:r>
      <w:r w:rsidRPr="004D4771">
        <w:rPr>
          <w:color w:val="008000"/>
          <w:rtl/>
        </w:rPr>
        <w:t xml:space="preserve"> </w:t>
      </w:r>
      <w:r w:rsidRPr="004D4771">
        <w:rPr>
          <w:rFonts w:hint="cs"/>
          <w:color w:val="008000"/>
          <w:rtl/>
        </w:rPr>
        <w:t>لَا</w:t>
      </w:r>
      <w:r w:rsidRPr="004D4771">
        <w:rPr>
          <w:color w:val="008000"/>
          <w:rtl/>
        </w:rPr>
        <w:t xml:space="preserve"> </w:t>
      </w:r>
      <w:r w:rsidRPr="004D4771">
        <w:rPr>
          <w:rFonts w:hint="cs"/>
          <w:color w:val="008000"/>
          <w:rtl/>
        </w:rPr>
        <w:t>يُمْنَعُ</w:t>
      </w:r>
      <w:r w:rsidRPr="004D4771">
        <w:rPr>
          <w:color w:val="008000"/>
          <w:rtl/>
        </w:rPr>
        <w:t xml:space="preserve"> </w:t>
      </w:r>
      <w:r w:rsidRPr="004D4771">
        <w:rPr>
          <w:rFonts w:hint="cs"/>
          <w:color w:val="008000"/>
          <w:rtl/>
        </w:rPr>
        <w:t>مِنْ</w:t>
      </w:r>
      <w:r w:rsidRPr="004D4771">
        <w:rPr>
          <w:color w:val="008000"/>
          <w:rtl/>
        </w:rPr>
        <w:t xml:space="preserve"> </w:t>
      </w:r>
      <w:r w:rsidRPr="004D4771">
        <w:rPr>
          <w:rFonts w:hint="cs"/>
          <w:color w:val="008000"/>
          <w:rtl/>
        </w:rPr>
        <w:t>ذَلِكَ</w:t>
      </w:r>
      <w:r w:rsidRPr="004D4771">
        <w:rPr>
          <w:color w:val="008000"/>
          <w:rtl/>
        </w:rPr>
        <w:t>.</w:t>
      </w:r>
    </w:p>
    <w:p w:rsidR="004D4771" w:rsidRDefault="004D4771" w:rsidP="00C7002B">
      <w:pPr>
        <w:jc w:val="both"/>
        <w:rPr>
          <w:rtl/>
        </w:rPr>
      </w:pPr>
      <w:r>
        <w:rPr>
          <w:rFonts w:hint="cs"/>
          <w:rtl/>
        </w:rPr>
        <w:t xml:space="preserve">در این روایت بیان شده: شخص حق ندارد پنجره ای را در دیوار ایجاد کند که در خانه همسایه دید داشته باشد. اما باز کردن پنجره به هدف نور در صورتی که دید به </w:t>
      </w:r>
      <w:r w:rsidR="00C847A9">
        <w:rPr>
          <w:rFonts w:hint="cs"/>
          <w:rtl/>
        </w:rPr>
        <w:t xml:space="preserve">خانه </w:t>
      </w:r>
      <w:r>
        <w:rPr>
          <w:rFonts w:hint="cs"/>
          <w:rtl/>
        </w:rPr>
        <w:t xml:space="preserve">همسایه نداشته باشد، اشکالی ندارد. </w:t>
      </w:r>
    </w:p>
    <w:p w:rsidR="00C7002B" w:rsidRDefault="004D4771" w:rsidP="00C847A9">
      <w:pPr>
        <w:jc w:val="both"/>
        <w:rPr>
          <w:color w:val="000000"/>
          <w:rtl/>
        </w:rPr>
      </w:pPr>
      <w:r>
        <w:rPr>
          <w:rFonts w:hint="cs"/>
          <w:rtl/>
        </w:rPr>
        <w:t xml:space="preserve">در هیچ از روایات ما این ریزه کاری ها وارد نشده و به همین دلیل روشن نیست، اصل این موارد روایت باشد. این احتمال جدی است که قاضی نعمان از روایت عام امام صادق ع قاعده را برداشت کرده و مطابق قاعده، تطبیقاتی را به امام صادق ع نسبت داده است. </w:t>
      </w:r>
      <w:r>
        <w:rPr>
          <w:rFonts w:hint="cs"/>
          <w:color w:val="000000"/>
          <w:rtl/>
        </w:rPr>
        <w:t xml:space="preserve">مانند بحث اجماع قاعده ای که اجماع بر قاعده، اجماع بر نتیجه قلمداد شده است. شیخ مفید </w:t>
      </w:r>
      <w:r w:rsidR="00C847A9">
        <w:rPr>
          <w:rFonts w:hint="cs"/>
          <w:color w:val="000000"/>
          <w:rtl/>
        </w:rPr>
        <w:t>گاه</w:t>
      </w:r>
      <w:r>
        <w:rPr>
          <w:rFonts w:hint="cs"/>
          <w:color w:val="000000"/>
          <w:rtl/>
        </w:rPr>
        <w:t xml:space="preserve"> به علت وجود روایت و وجود اجماع بر عمل به روایات، وجود اجماع در مورد خاص را نتیجه گرفته است. </w:t>
      </w:r>
      <w:r w:rsidR="00C7002B">
        <w:rPr>
          <w:rFonts w:hint="cs"/>
          <w:color w:val="000000"/>
          <w:rtl/>
        </w:rPr>
        <w:t xml:space="preserve">بعید نیست قاضی نعمان از روایت امام صادق ع این قانون کلی را برداشت کرده که تصرفاتی که موجب ضرر بر همسایه شود، جایز نبوده و در صورتی که تصرّف موجب ضرر به همسایه نشود، جایز است. سپس تطبیقاتی را برای ضرر به همسایه شمرده و آنها را به امام صادق ع نسبت داده است. </w:t>
      </w:r>
    </w:p>
    <w:p w:rsidR="00C7002B" w:rsidRDefault="00C7002B" w:rsidP="00C7002B">
      <w:pPr>
        <w:jc w:val="both"/>
        <w:rPr>
          <w:color w:val="000000"/>
          <w:rtl/>
        </w:rPr>
      </w:pPr>
      <w:r>
        <w:rPr>
          <w:rFonts w:hint="cs"/>
          <w:color w:val="000000"/>
          <w:rtl/>
        </w:rPr>
        <w:t xml:space="preserve">روایت بعدی این است: </w:t>
      </w:r>
    </w:p>
    <w:p w:rsidR="00C7002B" w:rsidRDefault="00C7002B" w:rsidP="00C7002B">
      <w:pPr>
        <w:jc w:val="both"/>
        <w:rPr>
          <w:color w:val="008000"/>
          <w:rtl/>
        </w:rPr>
      </w:pPr>
      <w:r w:rsidRPr="00C7002B">
        <w:rPr>
          <w:rFonts w:hint="cs"/>
          <w:color w:val="008000"/>
          <w:rtl/>
        </w:rPr>
        <w:t>وَ</w:t>
      </w:r>
      <w:r w:rsidRPr="00C7002B">
        <w:rPr>
          <w:color w:val="008000"/>
          <w:rtl/>
        </w:rPr>
        <w:t xml:space="preserve"> </w:t>
      </w:r>
      <w:r w:rsidRPr="00C7002B">
        <w:rPr>
          <w:rFonts w:hint="cs"/>
          <w:color w:val="008000"/>
          <w:rtl/>
        </w:rPr>
        <w:t>عَنْهُ</w:t>
      </w:r>
      <w:r w:rsidRPr="00C7002B">
        <w:rPr>
          <w:color w:val="008000"/>
          <w:rtl/>
        </w:rPr>
        <w:t xml:space="preserve"> </w:t>
      </w:r>
      <w:r w:rsidRPr="00C7002B">
        <w:rPr>
          <w:rFonts w:hint="cs"/>
          <w:color w:val="008000"/>
          <w:rtl/>
        </w:rPr>
        <w:t>ع</w:t>
      </w:r>
      <w:r w:rsidRPr="00C7002B">
        <w:rPr>
          <w:color w:val="008000"/>
          <w:rtl/>
        </w:rPr>
        <w:t xml:space="preserve"> </w:t>
      </w:r>
      <w:r w:rsidRPr="00C7002B">
        <w:rPr>
          <w:rFonts w:hint="cs"/>
          <w:color w:val="008000"/>
          <w:rtl/>
        </w:rPr>
        <w:t>أَنَّهُ</w:t>
      </w:r>
      <w:r w:rsidRPr="00C7002B">
        <w:rPr>
          <w:color w:val="008000"/>
          <w:rtl/>
        </w:rPr>
        <w:t xml:space="preserve"> </w:t>
      </w:r>
      <w:r w:rsidRPr="00C7002B">
        <w:rPr>
          <w:rFonts w:hint="cs"/>
          <w:color w:val="008000"/>
          <w:rtl/>
        </w:rPr>
        <w:t>سُئِلَ</w:t>
      </w:r>
      <w:r w:rsidRPr="00C7002B">
        <w:rPr>
          <w:color w:val="008000"/>
          <w:rtl/>
        </w:rPr>
        <w:t xml:space="preserve"> </w:t>
      </w:r>
      <w:r w:rsidRPr="00C7002B">
        <w:rPr>
          <w:rFonts w:hint="cs"/>
          <w:color w:val="008000"/>
          <w:rtl/>
        </w:rPr>
        <w:t>عَنِ</w:t>
      </w:r>
      <w:r w:rsidRPr="00C7002B">
        <w:rPr>
          <w:color w:val="008000"/>
          <w:rtl/>
        </w:rPr>
        <w:t xml:space="preserve"> </w:t>
      </w:r>
      <w:r w:rsidRPr="00C7002B">
        <w:rPr>
          <w:rFonts w:hint="cs"/>
          <w:color w:val="008000"/>
          <w:rtl/>
        </w:rPr>
        <w:t>الرَّجُلِ</w:t>
      </w:r>
      <w:r w:rsidRPr="00C7002B">
        <w:rPr>
          <w:color w:val="008000"/>
          <w:rtl/>
        </w:rPr>
        <w:t xml:space="preserve"> </w:t>
      </w:r>
      <w:r w:rsidRPr="00C7002B">
        <w:rPr>
          <w:rFonts w:hint="cs"/>
          <w:color w:val="008000"/>
          <w:rtl/>
        </w:rPr>
        <w:t>يُطِيلُ</w:t>
      </w:r>
      <w:r w:rsidRPr="00C7002B">
        <w:rPr>
          <w:color w:val="008000"/>
          <w:rtl/>
        </w:rPr>
        <w:t xml:space="preserve"> </w:t>
      </w:r>
      <w:r w:rsidRPr="00C7002B">
        <w:rPr>
          <w:rFonts w:hint="cs"/>
          <w:color w:val="008000"/>
          <w:rtl/>
        </w:rPr>
        <w:t>بُنْيَانَهُ</w:t>
      </w:r>
      <w:r w:rsidRPr="00C7002B">
        <w:rPr>
          <w:color w:val="008000"/>
          <w:rtl/>
        </w:rPr>
        <w:t xml:space="preserve"> </w:t>
      </w:r>
      <w:r w:rsidRPr="00C7002B">
        <w:rPr>
          <w:rFonts w:hint="cs"/>
          <w:color w:val="008000"/>
          <w:rtl/>
        </w:rPr>
        <w:t>فَيَمْنَعُ</w:t>
      </w:r>
      <w:r w:rsidRPr="00C7002B">
        <w:rPr>
          <w:color w:val="008000"/>
          <w:rtl/>
        </w:rPr>
        <w:t xml:space="preserve"> </w:t>
      </w:r>
      <w:r w:rsidRPr="00C7002B">
        <w:rPr>
          <w:rFonts w:hint="cs"/>
          <w:color w:val="008000"/>
          <w:rtl/>
        </w:rPr>
        <w:t>جَارَهُ</w:t>
      </w:r>
      <w:r w:rsidRPr="00C7002B">
        <w:rPr>
          <w:color w:val="008000"/>
          <w:rtl/>
        </w:rPr>
        <w:t xml:space="preserve"> </w:t>
      </w:r>
      <w:r w:rsidRPr="00C7002B">
        <w:rPr>
          <w:rFonts w:hint="cs"/>
          <w:color w:val="008000"/>
          <w:rtl/>
        </w:rPr>
        <w:t>الشَّمْسَ</w:t>
      </w:r>
      <w:r w:rsidRPr="00C7002B">
        <w:rPr>
          <w:color w:val="008000"/>
          <w:rtl/>
        </w:rPr>
        <w:t xml:space="preserve"> </w:t>
      </w:r>
      <w:r w:rsidRPr="00C7002B">
        <w:rPr>
          <w:rFonts w:hint="cs"/>
          <w:color w:val="008000"/>
          <w:rtl/>
        </w:rPr>
        <w:t>قَالَ</w:t>
      </w:r>
      <w:r w:rsidRPr="00C7002B">
        <w:rPr>
          <w:color w:val="008000"/>
          <w:rtl/>
        </w:rPr>
        <w:t xml:space="preserve"> </w:t>
      </w:r>
      <w:r w:rsidRPr="00C7002B">
        <w:rPr>
          <w:rFonts w:hint="cs"/>
          <w:color w:val="008000"/>
          <w:rtl/>
        </w:rPr>
        <w:t>ذَلِكَ</w:t>
      </w:r>
      <w:r w:rsidRPr="00C7002B">
        <w:rPr>
          <w:color w:val="008000"/>
          <w:rtl/>
        </w:rPr>
        <w:t xml:space="preserve"> </w:t>
      </w:r>
      <w:r w:rsidRPr="00C7002B">
        <w:rPr>
          <w:rFonts w:hint="cs"/>
          <w:color w:val="008000"/>
          <w:rtl/>
        </w:rPr>
        <w:t>لَهُ</w:t>
      </w:r>
      <w:r w:rsidRPr="00C7002B">
        <w:rPr>
          <w:color w:val="008000"/>
          <w:rtl/>
        </w:rPr>
        <w:t xml:space="preserve"> </w:t>
      </w:r>
      <w:r w:rsidRPr="00C7002B">
        <w:rPr>
          <w:rFonts w:hint="cs"/>
          <w:color w:val="008000"/>
          <w:rtl/>
        </w:rPr>
        <w:t>وَ</w:t>
      </w:r>
      <w:r w:rsidRPr="00C7002B">
        <w:rPr>
          <w:color w:val="008000"/>
          <w:rtl/>
        </w:rPr>
        <w:t xml:space="preserve"> </w:t>
      </w:r>
      <w:r w:rsidRPr="00C7002B">
        <w:rPr>
          <w:rFonts w:hint="cs"/>
          <w:color w:val="008000"/>
          <w:rtl/>
        </w:rPr>
        <w:t>لَيْسَ</w:t>
      </w:r>
      <w:r w:rsidRPr="00C7002B">
        <w:rPr>
          <w:color w:val="008000"/>
          <w:rtl/>
        </w:rPr>
        <w:t xml:space="preserve"> </w:t>
      </w:r>
      <w:r w:rsidRPr="00C7002B">
        <w:rPr>
          <w:rFonts w:hint="cs"/>
          <w:color w:val="008000"/>
          <w:rtl/>
        </w:rPr>
        <w:t>هَذَا</w:t>
      </w:r>
      <w:r w:rsidRPr="00C7002B">
        <w:rPr>
          <w:color w:val="008000"/>
          <w:rtl/>
        </w:rPr>
        <w:t xml:space="preserve"> </w:t>
      </w:r>
      <w:r w:rsidRPr="00C7002B">
        <w:rPr>
          <w:rFonts w:hint="cs"/>
          <w:color w:val="008000"/>
          <w:rtl/>
        </w:rPr>
        <w:t>مِنْ</w:t>
      </w:r>
      <w:r w:rsidRPr="00C7002B">
        <w:rPr>
          <w:color w:val="008000"/>
          <w:rtl/>
        </w:rPr>
        <w:t xml:space="preserve"> </w:t>
      </w:r>
      <w:r w:rsidRPr="00C7002B">
        <w:rPr>
          <w:rFonts w:hint="cs"/>
          <w:color w:val="008000"/>
          <w:rtl/>
        </w:rPr>
        <w:t>الضَّرَرِ</w:t>
      </w:r>
      <w:r w:rsidRPr="00C7002B">
        <w:rPr>
          <w:color w:val="008000"/>
          <w:rtl/>
        </w:rPr>
        <w:t xml:space="preserve"> </w:t>
      </w:r>
      <w:r w:rsidRPr="00C7002B">
        <w:rPr>
          <w:rFonts w:hint="cs"/>
          <w:color w:val="008000"/>
          <w:rtl/>
        </w:rPr>
        <w:t>الَّذِي</w:t>
      </w:r>
      <w:r w:rsidRPr="00C7002B">
        <w:rPr>
          <w:color w:val="008000"/>
          <w:rtl/>
        </w:rPr>
        <w:t xml:space="preserve"> </w:t>
      </w:r>
      <w:r w:rsidRPr="00C7002B">
        <w:rPr>
          <w:rFonts w:hint="cs"/>
          <w:color w:val="008000"/>
          <w:rtl/>
        </w:rPr>
        <w:t>يُمْنَعُ</w:t>
      </w:r>
      <w:r w:rsidRPr="00C7002B">
        <w:rPr>
          <w:color w:val="008000"/>
          <w:rtl/>
        </w:rPr>
        <w:t xml:space="preserve"> </w:t>
      </w:r>
      <w:r w:rsidRPr="00C7002B">
        <w:rPr>
          <w:rFonts w:hint="cs"/>
          <w:color w:val="008000"/>
          <w:rtl/>
        </w:rPr>
        <w:t>مِنْهُ</w:t>
      </w:r>
      <w:r w:rsidRPr="00C7002B">
        <w:rPr>
          <w:color w:val="008000"/>
          <w:rtl/>
        </w:rPr>
        <w:t xml:space="preserve"> </w:t>
      </w:r>
      <w:r w:rsidRPr="00C7002B">
        <w:rPr>
          <w:rFonts w:hint="cs"/>
          <w:color w:val="008000"/>
          <w:rtl/>
        </w:rPr>
        <w:t>وَ</w:t>
      </w:r>
      <w:r w:rsidRPr="00C7002B">
        <w:rPr>
          <w:color w:val="008000"/>
          <w:rtl/>
        </w:rPr>
        <w:t xml:space="preserve"> </w:t>
      </w:r>
      <w:r w:rsidRPr="00C7002B">
        <w:rPr>
          <w:rFonts w:hint="cs"/>
          <w:color w:val="008000"/>
          <w:rtl/>
        </w:rPr>
        <w:t>يَرْفَعُ</w:t>
      </w:r>
      <w:r w:rsidRPr="00C7002B">
        <w:rPr>
          <w:color w:val="008000"/>
          <w:rtl/>
        </w:rPr>
        <w:t xml:space="preserve"> </w:t>
      </w:r>
      <w:r w:rsidRPr="00C7002B">
        <w:rPr>
          <w:rFonts w:hint="cs"/>
          <w:color w:val="008000"/>
          <w:rtl/>
        </w:rPr>
        <w:t>جِدَارُهُ</w:t>
      </w:r>
      <w:r w:rsidRPr="00C7002B">
        <w:rPr>
          <w:color w:val="008000"/>
          <w:rtl/>
        </w:rPr>
        <w:t xml:space="preserve"> </w:t>
      </w:r>
      <w:r w:rsidRPr="00C7002B">
        <w:rPr>
          <w:rFonts w:hint="cs"/>
          <w:color w:val="008000"/>
          <w:rtl/>
        </w:rPr>
        <w:t>مَا</w:t>
      </w:r>
      <w:r w:rsidRPr="00C7002B">
        <w:rPr>
          <w:color w:val="008000"/>
          <w:rtl/>
        </w:rPr>
        <w:t xml:space="preserve"> </w:t>
      </w:r>
      <w:r w:rsidRPr="00C7002B">
        <w:rPr>
          <w:rFonts w:hint="cs"/>
          <w:color w:val="008000"/>
          <w:rtl/>
        </w:rPr>
        <w:t>أَحَبَّ</w:t>
      </w:r>
      <w:r w:rsidRPr="00C7002B">
        <w:rPr>
          <w:color w:val="008000"/>
          <w:rtl/>
        </w:rPr>
        <w:t xml:space="preserve"> </w:t>
      </w:r>
      <w:r w:rsidRPr="00C7002B">
        <w:rPr>
          <w:rFonts w:hint="cs"/>
          <w:color w:val="008000"/>
          <w:rtl/>
        </w:rPr>
        <w:t>إِذَا</w:t>
      </w:r>
      <w:r w:rsidRPr="00C7002B">
        <w:rPr>
          <w:color w:val="008000"/>
          <w:rtl/>
        </w:rPr>
        <w:t xml:space="preserve"> </w:t>
      </w:r>
      <w:r w:rsidRPr="00C7002B">
        <w:rPr>
          <w:rFonts w:hint="cs"/>
          <w:color w:val="008000"/>
          <w:rtl/>
        </w:rPr>
        <w:t>لَمْ</w:t>
      </w:r>
      <w:r w:rsidRPr="00C7002B">
        <w:rPr>
          <w:color w:val="008000"/>
          <w:rtl/>
        </w:rPr>
        <w:t xml:space="preserve"> </w:t>
      </w:r>
      <w:r w:rsidRPr="00C7002B">
        <w:rPr>
          <w:rFonts w:hint="cs"/>
          <w:color w:val="008000"/>
          <w:rtl/>
        </w:rPr>
        <w:t>يَكُنْ</w:t>
      </w:r>
      <w:r w:rsidRPr="00C7002B">
        <w:rPr>
          <w:color w:val="008000"/>
          <w:rtl/>
        </w:rPr>
        <w:t xml:space="preserve"> </w:t>
      </w:r>
      <w:r w:rsidRPr="00C7002B">
        <w:rPr>
          <w:rFonts w:hint="cs"/>
          <w:color w:val="008000"/>
          <w:rtl/>
        </w:rPr>
        <w:t>فِيهِ</w:t>
      </w:r>
      <w:r w:rsidRPr="00C7002B">
        <w:rPr>
          <w:color w:val="008000"/>
          <w:rtl/>
        </w:rPr>
        <w:t xml:space="preserve"> </w:t>
      </w:r>
      <w:r w:rsidRPr="00C7002B">
        <w:rPr>
          <w:rFonts w:hint="cs"/>
          <w:color w:val="008000"/>
          <w:rtl/>
        </w:rPr>
        <w:t>مَنْظَرٌ</w:t>
      </w:r>
      <w:r w:rsidRPr="00C7002B">
        <w:rPr>
          <w:color w:val="008000"/>
          <w:rtl/>
        </w:rPr>
        <w:t xml:space="preserve"> </w:t>
      </w:r>
      <w:r w:rsidRPr="00C7002B">
        <w:rPr>
          <w:rFonts w:hint="cs"/>
          <w:color w:val="008000"/>
          <w:rtl/>
        </w:rPr>
        <w:t>يَنْظُرُ</w:t>
      </w:r>
      <w:r w:rsidRPr="00C7002B">
        <w:rPr>
          <w:color w:val="008000"/>
          <w:rtl/>
        </w:rPr>
        <w:t xml:space="preserve"> </w:t>
      </w:r>
      <w:r w:rsidRPr="00C7002B">
        <w:rPr>
          <w:rFonts w:hint="cs"/>
          <w:color w:val="008000"/>
          <w:rtl/>
        </w:rPr>
        <w:t>مِنْهُ</w:t>
      </w:r>
      <w:r w:rsidRPr="00C7002B">
        <w:rPr>
          <w:color w:val="008000"/>
          <w:rtl/>
        </w:rPr>
        <w:t xml:space="preserve"> </w:t>
      </w:r>
      <w:r w:rsidRPr="00C7002B">
        <w:rPr>
          <w:rFonts w:hint="cs"/>
          <w:color w:val="008000"/>
          <w:rtl/>
        </w:rPr>
        <w:t>إِلَيْهِم‏</w:t>
      </w:r>
    </w:p>
    <w:p w:rsidR="00C7002B" w:rsidRDefault="00C7002B" w:rsidP="00C847A9">
      <w:pPr>
        <w:jc w:val="both"/>
        <w:rPr>
          <w:rtl/>
        </w:rPr>
      </w:pPr>
      <w:r>
        <w:rPr>
          <w:rFonts w:hint="cs"/>
          <w:rtl/>
        </w:rPr>
        <w:t xml:space="preserve">در این روایت بیان شده: بلند کردن ساختمان و دیوار به حدی که مانع ورود نور خورشید به خانه همسایه است، اشکالی نداشته و از مصادیق ضرر ممنوع نیست. صاحب ساختمان می تواند تا هر میزانی </w:t>
      </w:r>
      <w:r w:rsidR="00C847A9">
        <w:rPr>
          <w:rFonts w:hint="cs"/>
          <w:rtl/>
        </w:rPr>
        <w:t>ب</w:t>
      </w:r>
      <w:r>
        <w:rPr>
          <w:rFonts w:hint="cs"/>
          <w:rtl/>
        </w:rPr>
        <w:t xml:space="preserve">خواهد، ساختمان خود را بلند کند البته در صورتی که دید به خانه همسایه نداشته باشد. </w:t>
      </w:r>
    </w:p>
    <w:p w:rsidR="00C7002B" w:rsidRDefault="00C7002B" w:rsidP="00C847A9">
      <w:pPr>
        <w:jc w:val="both"/>
        <w:rPr>
          <w:rtl/>
        </w:rPr>
      </w:pPr>
      <w:r>
        <w:rPr>
          <w:rFonts w:hint="cs"/>
          <w:rtl/>
        </w:rPr>
        <w:t>هدف از خواندن این روایات ای</w:t>
      </w:r>
      <w:r w:rsidR="00C847A9">
        <w:rPr>
          <w:rFonts w:hint="cs"/>
          <w:rtl/>
        </w:rPr>
        <w:t>ن بود:</w:t>
      </w:r>
    </w:p>
    <w:p w:rsidR="00C7002B" w:rsidRDefault="00C7002B" w:rsidP="00C7002B">
      <w:pPr>
        <w:jc w:val="both"/>
        <w:rPr>
          <w:rtl/>
        </w:rPr>
      </w:pPr>
      <w:r>
        <w:rPr>
          <w:rFonts w:hint="cs"/>
          <w:rtl/>
        </w:rPr>
        <w:t xml:space="preserve">اولا: قابل اثبات نیست این ریزه کاری ها و تطبیقات در روایات وجود داشته باشد و امکان دارد قاضی نعمان، این تطبیقات را به علت روایت عام امام صادق ع، به حضرت نسبت داده باشد. </w:t>
      </w:r>
    </w:p>
    <w:p w:rsidR="00C7002B" w:rsidRPr="00C7002B" w:rsidRDefault="00C7002B" w:rsidP="00C7002B">
      <w:pPr>
        <w:jc w:val="both"/>
        <w:rPr>
          <w:rtl/>
        </w:rPr>
      </w:pPr>
      <w:r>
        <w:rPr>
          <w:rFonts w:hint="cs"/>
          <w:rtl/>
        </w:rPr>
        <w:t xml:space="preserve">ثانیا: برخی از این روایات باید در بحث لا ضرر، دخالت داده شود. آقای سیستانی در بحث لا ضرر، تنها روایاتی را مدّ نظر قرار داده که </w:t>
      </w:r>
      <w:r w:rsidR="00C847A9">
        <w:rPr>
          <w:rFonts w:hint="cs"/>
          <w:rtl/>
        </w:rPr>
        <w:t xml:space="preserve">به </w:t>
      </w:r>
      <w:r>
        <w:rPr>
          <w:rFonts w:hint="cs"/>
          <w:rtl/>
        </w:rPr>
        <w:t>لا ضرر و لا ضرار به نحو مستقیم استشهاد کرده است. در حالی که مناسب است روایاتی که لا ضرر و لا ضرار در آنها تطبیق داده شده و در فهم معنای لا ضرر مؤثر است نیز مدّ نظر باشد، مانند این قطعه از روایت «</w:t>
      </w:r>
      <w:r w:rsidRPr="00C7002B">
        <w:rPr>
          <w:rFonts w:hint="cs"/>
          <w:color w:val="008000"/>
          <w:rtl/>
        </w:rPr>
        <w:t xml:space="preserve"> لَيْسَ</w:t>
      </w:r>
      <w:r w:rsidRPr="00C7002B">
        <w:rPr>
          <w:color w:val="008000"/>
          <w:rtl/>
        </w:rPr>
        <w:t xml:space="preserve"> </w:t>
      </w:r>
      <w:r w:rsidRPr="00C7002B">
        <w:rPr>
          <w:rFonts w:hint="cs"/>
          <w:color w:val="008000"/>
          <w:rtl/>
        </w:rPr>
        <w:t>هَذَا</w:t>
      </w:r>
      <w:r w:rsidRPr="00C7002B">
        <w:rPr>
          <w:color w:val="008000"/>
          <w:rtl/>
        </w:rPr>
        <w:t xml:space="preserve"> </w:t>
      </w:r>
      <w:r w:rsidRPr="00C7002B">
        <w:rPr>
          <w:rFonts w:hint="cs"/>
          <w:color w:val="008000"/>
          <w:rtl/>
        </w:rPr>
        <w:t>مِنْ</w:t>
      </w:r>
      <w:r w:rsidRPr="00C7002B">
        <w:rPr>
          <w:color w:val="008000"/>
          <w:rtl/>
        </w:rPr>
        <w:t xml:space="preserve"> </w:t>
      </w:r>
      <w:r w:rsidRPr="00C7002B">
        <w:rPr>
          <w:rFonts w:hint="cs"/>
          <w:color w:val="008000"/>
          <w:rtl/>
        </w:rPr>
        <w:t>الضَّرَرِ</w:t>
      </w:r>
      <w:r w:rsidRPr="00C7002B">
        <w:rPr>
          <w:color w:val="008000"/>
          <w:rtl/>
        </w:rPr>
        <w:t xml:space="preserve"> </w:t>
      </w:r>
      <w:r w:rsidRPr="00C7002B">
        <w:rPr>
          <w:rFonts w:hint="cs"/>
          <w:color w:val="008000"/>
          <w:rtl/>
        </w:rPr>
        <w:t>الَّذِي</w:t>
      </w:r>
      <w:r w:rsidRPr="00C7002B">
        <w:rPr>
          <w:color w:val="008000"/>
          <w:rtl/>
        </w:rPr>
        <w:t xml:space="preserve"> </w:t>
      </w:r>
      <w:r w:rsidRPr="00C7002B">
        <w:rPr>
          <w:rFonts w:hint="cs"/>
          <w:color w:val="008000"/>
          <w:rtl/>
        </w:rPr>
        <w:t>يُمْنَعُ</w:t>
      </w:r>
      <w:r w:rsidRPr="00C7002B">
        <w:rPr>
          <w:color w:val="008000"/>
          <w:rtl/>
        </w:rPr>
        <w:t xml:space="preserve"> </w:t>
      </w:r>
      <w:r w:rsidRPr="00C7002B">
        <w:rPr>
          <w:rFonts w:hint="cs"/>
          <w:color w:val="008000"/>
          <w:rtl/>
        </w:rPr>
        <w:t>مِنْهُ</w:t>
      </w:r>
      <w:r>
        <w:rPr>
          <w:rFonts w:hint="cs"/>
          <w:rtl/>
        </w:rPr>
        <w:t xml:space="preserve">» که از آن برداشت می شود برخی از ضررها ممنوع بوده و برخی ممنوع نیست. آیا در این عبارت بیان شده، اساسا </w:t>
      </w:r>
      <w:r w:rsidR="00C847A9">
        <w:rPr>
          <w:rFonts w:hint="cs"/>
          <w:rtl/>
        </w:rPr>
        <w:t xml:space="preserve">در </w:t>
      </w:r>
      <w:r>
        <w:rPr>
          <w:rFonts w:hint="cs"/>
          <w:rtl/>
        </w:rPr>
        <w:t>این مورد ضرر وجود نداشته یا ضرر بر دو قسم</w:t>
      </w:r>
      <w:r w:rsidR="00C847A9">
        <w:rPr>
          <w:rFonts w:hint="cs"/>
          <w:rtl/>
        </w:rPr>
        <w:t xml:space="preserve"> است ضرر ممنوع و ضرر غیر ممنوع؟؟ </w:t>
      </w:r>
      <w:r>
        <w:rPr>
          <w:rFonts w:hint="cs"/>
          <w:rtl/>
        </w:rPr>
        <w:t xml:space="preserve">غیر از این روایات، باید سایر روایاتی که در آنها ضرر و اضرار وجود داشته یا تطبیقات لا ضرر بیان شده، مورد بررسی قرار گیرد. </w:t>
      </w:r>
    </w:p>
    <w:p w:rsidR="004D4771" w:rsidRDefault="00C7002B" w:rsidP="00C7002B">
      <w:pPr>
        <w:jc w:val="both"/>
        <w:rPr>
          <w:color w:val="000000"/>
          <w:rtl/>
        </w:rPr>
      </w:pPr>
      <w:r>
        <w:rPr>
          <w:rFonts w:hint="cs"/>
          <w:color w:val="000000"/>
          <w:rtl/>
        </w:rPr>
        <w:t xml:space="preserve"> </w:t>
      </w:r>
    </w:p>
    <w:p w:rsidR="00C7002B" w:rsidRPr="004D4771" w:rsidRDefault="00C7002B" w:rsidP="00C7002B">
      <w:pPr>
        <w:jc w:val="both"/>
        <w:rPr>
          <w:color w:val="000000"/>
          <w:rtl/>
        </w:rPr>
      </w:pPr>
    </w:p>
    <w:sectPr w:rsidR="00C7002B" w:rsidRPr="004D477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242" w:rsidRDefault="001A7242" w:rsidP="008B750B">
      <w:pPr>
        <w:spacing w:line="240" w:lineRule="auto"/>
      </w:pPr>
      <w:r>
        <w:separator/>
      </w:r>
    </w:p>
  </w:endnote>
  <w:endnote w:type="continuationSeparator" w:id="0">
    <w:p w:rsidR="001A7242" w:rsidRDefault="001A724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768C6" w:rsidRPr="008768C6">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E52994" w:rsidP="001B6799">
          <w:pPr>
            <w:pStyle w:val="Footer"/>
            <w:bidi w:val="0"/>
            <w:rPr>
              <w:color w:val="808080" w:themeColor="background1" w:themeShade="80"/>
              <w:rtl/>
            </w:rPr>
          </w:pPr>
          <w:bookmarkStart w:id="16" w:name="BokAdres"/>
          <w:bookmarkEnd w:id="16"/>
          <w:r>
            <w:rPr>
              <w:color w:val="808080" w:themeColor="background1" w:themeShade="80"/>
            </w:rPr>
            <w:t>U1js1_13980918-042_ga1_mfeb.ir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242" w:rsidRDefault="001A7242" w:rsidP="008B750B">
      <w:pPr>
        <w:spacing w:line="240" w:lineRule="auto"/>
      </w:pPr>
      <w:r>
        <w:separator/>
      </w:r>
    </w:p>
  </w:footnote>
  <w:footnote w:type="continuationSeparator" w:id="0">
    <w:p w:rsidR="001A7242" w:rsidRDefault="001A7242" w:rsidP="008B750B">
      <w:pPr>
        <w:spacing w:line="240" w:lineRule="auto"/>
      </w:pPr>
      <w:r>
        <w:continuationSeparator/>
      </w:r>
    </w:p>
  </w:footnote>
  <w:footnote w:id="1">
    <w:p w:rsidR="00895F20" w:rsidRDefault="00895F20">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65</w:t>
      </w:r>
    </w:p>
  </w:footnote>
  <w:footnote w:id="2">
    <w:p w:rsidR="009E2E6B" w:rsidRDefault="009E2E6B" w:rsidP="009E2E6B">
      <w:pPr>
        <w:pStyle w:val="FootnoteText"/>
        <w:rPr>
          <w:rtl/>
        </w:rPr>
      </w:pPr>
      <w:r>
        <w:rPr>
          <w:rStyle w:val="FootnoteReference"/>
        </w:rPr>
        <w:footnoteRef/>
      </w:r>
      <w:r w:rsidRPr="009E2E6B">
        <w:rPr>
          <w:rtl/>
        </w:rPr>
        <w:t xml:space="preserve"> </w:t>
      </w:r>
      <w:r w:rsidRPr="009E2E6B">
        <w:rPr>
          <w:rFonts w:hint="cs"/>
          <w:rtl/>
        </w:rPr>
        <w:t>جامع</w:t>
      </w:r>
      <w:r w:rsidRPr="009E2E6B">
        <w:rPr>
          <w:rtl/>
        </w:rPr>
        <w:t xml:space="preserve"> </w:t>
      </w:r>
      <w:r w:rsidRPr="009E2E6B">
        <w:rPr>
          <w:rFonts w:hint="cs"/>
          <w:rtl/>
        </w:rPr>
        <w:t>أحاديث</w:t>
      </w:r>
      <w:r w:rsidRPr="009E2E6B">
        <w:rPr>
          <w:rtl/>
        </w:rPr>
        <w:t xml:space="preserve"> </w:t>
      </w:r>
      <w:r w:rsidRPr="009E2E6B">
        <w:rPr>
          <w:rFonts w:hint="cs"/>
          <w:rtl/>
        </w:rPr>
        <w:t>الشيعة</w:t>
      </w:r>
      <w:r w:rsidRPr="009E2E6B">
        <w:rPr>
          <w:rtl/>
        </w:rPr>
        <w:t xml:space="preserve"> (</w:t>
      </w:r>
      <w:r w:rsidRPr="009E2E6B">
        <w:rPr>
          <w:rFonts w:hint="cs"/>
          <w:rtl/>
        </w:rPr>
        <w:t>للبروجردي</w:t>
      </w:r>
      <w:r w:rsidRPr="009E2E6B">
        <w:rPr>
          <w:rtl/>
        </w:rPr>
        <w:t>)</w:t>
      </w:r>
      <w:r w:rsidRPr="009E2E6B">
        <w:rPr>
          <w:rFonts w:hint="cs"/>
          <w:rtl/>
        </w:rPr>
        <w:t>،</w:t>
      </w:r>
      <w:r w:rsidRPr="009E2E6B">
        <w:rPr>
          <w:rtl/>
        </w:rPr>
        <w:t xml:space="preserve"> </w:t>
      </w:r>
      <w:r w:rsidRPr="009E2E6B">
        <w:rPr>
          <w:rFonts w:hint="cs"/>
          <w:rtl/>
        </w:rPr>
        <w:t>ج‏</w:t>
      </w:r>
      <w:r w:rsidRPr="009E2E6B">
        <w:rPr>
          <w:rtl/>
        </w:rPr>
        <w:t>23</w:t>
      </w:r>
      <w:r w:rsidRPr="009E2E6B">
        <w:rPr>
          <w:rFonts w:hint="cs"/>
          <w:rtl/>
        </w:rPr>
        <w:t>،</w:t>
      </w:r>
      <w:r w:rsidRPr="009E2E6B">
        <w:rPr>
          <w:rtl/>
        </w:rPr>
        <w:t xml:space="preserve"> </w:t>
      </w:r>
      <w:r w:rsidRPr="009E2E6B">
        <w:rPr>
          <w:rFonts w:hint="cs"/>
          <w:rtl/>
        </w:rPr>
        <w:t>ص</w:t>
      </w:r>
      <w:r w:rsidRPr="009E2E6B">
        <w:rPr>
          <w:rtl/>
        </w:rPr>
        <w:t>: 910</w:t>
      </w:r>
    </w:p>
  </w:footnote>
  <w:footnote w:id="3">
    <w:p w:rsidR="009E2E6B" w:rsidRPr="009E2E6B" w:rsidRDefault="009E2E6B" w:rsidP="009E2E6B">
      <w:pPr>
        <w:pStyle w:val="FootnoteText"/>
        <w:rPr>
          <w:rtl/>
        </w:rPr>
      </w:pPr>
      <w:r w:rsidRPr="009E2E6B">
        <w:footnoteRef/>
      </w:r>
      <w:r w:rsidRPr="009E2E6B">
        <w:rPr>
          <w:rtl/>
        </w:rPr>
        <w:t xml:space="preserve"> </w:t>
      </w:r>
      <w:hyperlink r:id="rId1" w:history="1">
        <w:r w:rsidRPr="009E2E6B">
          <w:rPr>
            <w:rStyle w:val="Hyperlink"/>
            <w:rFonts w:hint="cs"/>
            <w:rtl/>
          </w:rPr>
          <w:t>دعائم</w:t>
        </w:r>
        <w:r w:rsidRPr="009E2E6B">
          <w:rPr>
            <w:rStyle w:val="Hyperlink"/>
            <w:rtl/>
          </w:rPr>
          <w:t xml:space="preserve"> </w:t>
        </w:r>
        <w:r w:rsidRPr="009E2E6B">
          <w:rPr>
            <w:rStyle w:val="Hyperlink"/>
            <w:rFonts w:hint="cs"/>
            <w:rtl/>
          </w:rPr>
          <w:t>الاسلام،</w:t>
        </w:r>
        <w:r w:rsidRPr="009E2E6B">
          <w:rPr>
            <w:rStyle w:val="Hyperlink"/>
            <w:rtl/>
          </w:rPr>
          <w:t xml:space="preserve"> </w:t>
        </w:r>
        <w:r w:rsidRPr="009E2E6B">
          <w:rPr>
            <w:rStyle w:val="Hyperlink"/>
            <w:rFonts w:hint="cs"/>
            <w:rtl/>
          </w:rPr>
          <w:t>قاضی</w:t>
        </w:r>
        <w:r w:rsidRPr="009E2E6B">
          <w:rPr>
            <w:rStyle w:val="Hyperlink"/>
            <w:rtl/>
          </w:rPr>
          <w:t xml:space="preserve"> </w:t>
        </w:r>
        <w:r w:rsidRPr="009E2E6B">
          <w:rPr>
            <w:rStyle w:val="Hyperlink"/>
            <w:rFonts w:hint="cs"/>
            <w:rtl/>
          </w:rPr>
          <w:t>نعمان</w:t>
        </w:r>
        <w:r w:rsidRPr="009E2E6B">
          <w:rPr>
            <w:rStyle w:val="Hyperlink"/>
            <w:rtl/>
          </w:rPr>
          <w:t xml:space="preserve"> </w:t>
        </w:r>
        <w:r w:rsidRPr="009E2E6B">
          <w:rPr>
            <w:rStyle w:val="Hyperlink"/>
            <w:rFonts w:hint="cs"/>
            <w:rtl/>
          </w:rPr>
          <w:t>مغربی،</w:t>
        </w:r>
        <w:r w:rsidRPr="009E2E6B">
          <w:rPr>
            <w:rStyle w:val="Hyperlink"/>
            <w:rtl/>
          </w:rPr>
          <w:t xml:space="preserve"> </w:t>
        </w:r>
        <w:r w:rsidRPr="009E2E6B">
          <w:rPr>
            <w:rStyle w:val="Hyperlink"/>
            <w:rFonts w:hint="cs"/>
            <w:rtl/>
          </w:rPr>
          <w:t>ج</w:t>
        </w:r>
        <w:r w:rsidRPr="009E2E6B">
          <w:rPr>
            <w:rStyle w:val="Hyperlink"/>
            <w:rtl/>
          </w:rPr>
          <w:t>2</w:t>
        </w:r>
        <w:r w:rsidRPr="009E2E6B">
          <w:rPr>
            <w:rStyle w:val="Hyperlink"/>
            <w:rFonts w:hint="cs"/>
            <w:rtl/>
          </w:rPr>
          <w:t>،</w:t>
        </w:r>
        <w:r w:rsidRPr="009E2E6B">
          <w:rPr>
            <w:rStyle w:val="Hyperlink"/>
            <w:rtl/>
          </w:rPr>
          <w:t xml:space="preserve"> </w:t>
        </w:r>
        <w:r w:rsidRPr="009E2E6B">
          <w:rPr>
            <w:rStyle w:val="Hyperlink"/>
            <w:rFonts w:hint="cs"/>
            <w:rtl/>
          </w:rPr>
          <w:t>ص</w:t>
        </w:r>
        <w:r w:rsidRPr="009E2E6B">
          <w:rPr>
            <w:rStyle w:val="Hyperlink"/>
            <w:rtl/>
          </w:rPr>
          <w:t>504.</w:t>
        </w:r>
      </w:hyperlink>
    </w:p>
  </w:footnote>
  <w:footnote w:id="4">
    <w:p w:rsidR="009E2E6B" w:rsidRPr="009E2E6B" w:rsidRDefault="009E2E6B" w:rsidP="009E2E6B">
      <w:pPr>
        <w:pStyle w:val="FootnoteText"/>
        <w:rPr>
          <w:rtl/>
        </w:rPr>
      </w:pPr>
      <w:r w:rsidRPr="009E2E6B">
        <w:footnoteRef/>
      </w:r>
      <w:r w:rsidRPr="009E2E6B">
        <w:rPr>
          <w:rtl/>
        </w:rPr>
        <w:t xml:space="preserve"> </w:t>
      </w:r>
      <w:hyperlink r:id="rId2" w:history="1">
        <w:r w:rsidRPr="009E2E6B">
          <w:rPr>
            <w:rStyle w:val="Hyperlink"/>
            <w:rFonts w:hint="cs"/>
            <w:rtl/>
          </w:rPr>
          <w:t>دعائم</w:t>
        </w:r>
        <w:r w:rsidRPr="009E2E6B">
          <w:rPr>
            <w:rStyle w:val="Hyperlink"/>
            <w:rtl/>
          </w:rPr>
          <w:t xml:space="preserve"> </w:t>
        </w:r>
        <w:r w:rsidRPr="009E2E6B">
          <w:rPr>
            <w:rStyle w:val="Hyperlink"/>
            <w:rFonts w:hint="cs"/>
            <w:rtl/>
          </w:rPr>
          <w:t>الاسلام،</w:t>
        </w:r>
        <w:r w:rsidRPr="009E2E6B">
          <w:rPr>
            <w:rStyle w:val="Hyperlink"/>
            <w:rtl/>
          </w:rPr>
          <w:t xml:space="preserve"> </w:t>
        </w:r>
        <w:r w:rsidRPr="009E2E6B">
          <w:rPr>
            <w:rStyle w:val="Hyperlink"/>
            <w:rFonts w:hint="cs"/>
            <w:rtl/>
          </w:rPr>
          <w:t>قاضی</w:t>
        </w:r>
        <w:r w:rsidRPr="009E2E6B">
          <w:rPr>
            <w:rStyle w:val="Hyperlink"/>
            <w:rtl/>
          </w:rPr>
          <w:t xml:space="preserve"> </w:t>
        </w:r>
        <w:r w:rsidRPr="009E2E6B">
          <w:rPr>
            <w:rStyle w:val="Hyperlink"/>
            <w:rFonts w:hint="cs"/>
            <w:rtl/>
          </w:rPr>
          <w:t>نعمان</w:t>
        </w:r>
        <w:r w:rsidRPr="009E2E6B">
          <w:rPr>
            <w:rStyle w:val="Hyperlink"/>
            <w:rtl/>
          </w:rPr>
          <w:t xml:space="preserve"> </w:t>
        </w:r>
        <w:r w:rsidRPr="009E2E6B">
          <w:rPr>
            <w:rStyle w:val="Hyperlink"/>
            <w:rFonts w:hint="cs"/>
            <w:rtl/>
          </w:rPr>
          <w:t>مغربی،</w:t>
        </w:r>
        <w:r w:rsidRPr="009E2E6B">
          <w:rPr>
            <w:rStyle w:val="Hyperlink"/>
            <w:rtl/>
          </w:rPr>
          <w:t xml:space="preserve"> </w:t>
        </w:r>
        <w:r w:rsidRPr="009E2E6B">
          <w:rPr>
            <w:rStyle w:val="Hyperlink"/>
            <w:rFonts w:hint="cs"/>
            <w:rtl/>
          </w:rPr>
          <w:t>ج</w:t>
        </w:r>
        <w:r w:rsidRPr="009E2E6B">
          <w:rPr>
            <w:rStyle w:val="Hyperlink"/>
            <w:rtl/>
          </w:rPr>
          <w:t>2</w:t>
        </w:r>
        <w:r w:rsidRPr="009E2E6B">
          <w:rPr>
            <w:rStyle w:val="Hyperlink"/>
            <w:rFonts w:hint="cs"/>
            <w:rtl/>
          </w:rPr>
          <w:t>،</w:t>
        </w:r>
        <w:r w:rsidRPr="009E2E6B">
          <w:rPr>
            <w:rStyle w:val="Hyperlink"/>
            <w:rtl/>
          </w:rPr>
          <w:t xml:space="preserve"> </w:t>
        </w:r>
        <w:r w:rsidRPr="009E2E6B">
          <w:rPr>
            <w:rStyle w:val="Hyperlink"/>
            <w:rFonts w:hint="cs"/>
            <w:rtl/>
          </w:rPr>
          <w:t>ص</w:t>
        </w:r>
        <w:r w:rsidRPr="009E2E6B">
          <w:rPr>
            <w:rStyle w:val="Hyperlink"/>
            <w:rtl/>
          </w:rPr>
          <w:t>505.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C6"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E52994">
      <w:rPr>
        <w:b/>
        <w:bCs/>
        <w:sz w:val="20"/>
        <w:szCs w:val="24"/>
        <w:rtl/>
      </w:rPr>
      <w:t>042</w:t>
    </w:r>
    <w:r w:rsidR="001A4ED8">
      <w:rPr>
        <w:rFonts w:hint="cs"/>
        <w:b/>
        <w:bCs/>
        <w:sz w:val="20"/>
        <w:szCs w:val="24"/>
        <w:rtl/>
      </w:rPr>
      <w:tab/>
    </w:r>
  </w:p>
  <w:p w:rsidR="008768C6"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E5299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E52994">
      <w:rPr>
        <w:rFonts w:hint="cs"/>
        <w:b/>
        <w:bCs/>
        <w:color w:val="632423" w:themeColor="accent2" w:themeShade="80"/>
        <w:sz w:val="20"/>
        <w:szCs w:val="24"/>
        <w:rtl/>
      </w:rPr>
      <w:t>سید</w:t>
    </w:r>
    <w:r w:rsidR="00E52994">
      <w:rPr>
        <w:b/>
        <w:bCs/>
        <w:color w:val="632423" w:themeColor="accent2" w:themeShade="80"/>
        <w:sz w:val="20"/>
        <w:szCs w:val="24"/>
        <w:rtl/>
      </w:rPr>
      <w:t xml:space="preserve"> </w:t>
    </w:r>
    <w:r w:rsidR="00E52994">
      <w:rPr>
        <w:rFonts w:hint="cs"/>
        <w:b/>
        <w:bCs/>
        <w:color w:val="632423" w:themeColor="accent2" w:themeShade="80"/>
        <w:sz w:val="20"/>
        <w:szCs w:val="24"/>
        <w:rtl/>
      </w:rPr>
      <w:t>محمد</w:t>
    </w:r>
    <w:r w:rsidR="00E52994">
      <w:rPr>
        <w:b/>
        <w:bCs/>
        <w:color w:val="632423" w:themeColor="accent2" w:themeShade="80"/>
        <w:sz w:val="20"/>
        <w:szCs w:val="24"/>
        <w:rtl/>
      </w:rPr>
      <w:t xml:space="preserve"> </w:t>
    </w:r>
    <w:r w:rsidR="00E52994">
      <w:rPr>
        <w:rFonts w:hint="cs"/>
        <w:b/>
        <w:bCs/>
        <w:color w:val="632423" w:themeColor="accent2" w:themeShade="80"/>
        <w:sz w:val="20"/>
        <w:szCs w:val="24"/>
        <w:rtl/>
      </w:rPr>
      <w:t>جواد</w:t>
    </w:r>
    <w:r w:rsidR="00E52994">
      <w:rPr>
        <w:b/>
        <w:bCs/>
        <w:color w:val="632423" w:themeColor="accent2" w:themeShade="80"/>
        <w:sz w:val="20"/>
        <w:szCs w:val="24"/>
        <w:rtl/>
      </w:rPr>
      <w:t xml:space="preserve"> </w:t>
    </w:r>
    <w:r w:rsidR="00E5299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8768C6" w:rsidRDefault="00935A55" w:rsidP="008768C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E52994">
      <w:rPr>
        <w:sz w:val="24"/>
        <w:szCs w:val="24"/>
        <w:rtl/>
      </w:rPr>
      <w:t>18 /9 /1398</w:t>
    </w:r>
  </w:p>
  <w:p w:rsidR="008768C6" w:rsidRDefault="00935A55" w:rsidP="008768C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E52994">
      <w:rPr>
        <w:rFonts w:hint="cs"/>
        <w:color w:val="000000" w:themeColor="text1"/>
        <w:sz w:val="24"/>
        <w:szCs w:val="24"/>
        <w:rtl/>
      </w:rPr>
      <w:t>نقل</w:t>
    </w:r>
    <w:r w:rsidR="00E52994">
      <w:rPr>
        <w:color w:val="000000" w:themeColor="text1"/>
        <w:sz w:val="24"/>
        <w:szCs w:val="24"/>
        <w:rtl/>
      </w:rPr>
      <w:t xml:space="preserve"> </w:t>
    </w:r>
    <w:r w:rsidR="00E52994">
      <w:rPr>
        <w:rFonts w:hint="cs"/>
        <w:color w:val="000000" w:themeColor="text1"/>
        <w:sz w:val="24"/>
        <w:szCs w:val="24"/>
        <w:rtl/>
      </w:rPr>
      <w:t>های</w:t>
    </w:r>
    <w:r w:rsidR="00E52994">
      <w:rPr>
        <w:color w:val="000000" w:themeColor="text1"/>
        <w:sz w:val="24"/>
        <w:szCs w:val="24"/>
        <w:rtl/>
      </w:rPr>
      <w:t xml:space="preserve"> </w:t>
    </w:r>
    <w:r w:rsidR="00E52994">
      <w:rPr>
        <w:rFonts w:hint="cs"/>
        <w:color w:val="000000" w:themeColor="text1"/>
        <w:sz w:val="24"/>
        <w:szCs w:val="24"/>
        <w:rtl/>
      </w:rPr>
      <w:t>قاعده</w:t>
    </w:r>
  </w:p>
  <w:p w:rsidR="008768C6" w:rsidRDefault="00935A55" w:rsidP="008768C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961F94">
      <w:rPr>
        <w:rFonts w:hint="cs"/>
        <w:sz w:val="24"/>
        <w:szCs w:val="24"/>
        <w:rtl/>
      </w:rPr>
      <w:t>مرکز فقهی امام محمدباقر علیه السلام</w:t>
    </w:r>
  </w:p>
  <w:p w:rsidR="00FA3B17" w:rsidRPr="00F16B53" w:rsidRDefault="00935A55" w:rsidP="008768C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E52994">
      <w:rPr>
        <w:rFonts w:hint="cs"/>
        <w:sz w:val="24"/>
        <w:szCs w:val="24"/>
        <w:rtl/>
      </w:rPr>
      <w:t>حدیث</w:t>
    </w:r>
    <w:r w:rsidR="00E52994">
      <w:rPr>
        <w:sz w:val="24"/>
        <w:szCs w:val="24"/>
        <w:rtl/>
      </w:rPr>
      <w:t xml:space="preserve"> </w:t>
    </w:r>
    <w:r w:rsidR="00E52994">
      <w:rPr>
        <w:rFonts w:hint="cs"/>
        <w:sz w:val="24"/>
        <w:szCs w:val="24"/>
        <w:rtl/>
      </w:rPr>
      <w:t>هدم</w:t>
    </w:r>
    <w:r w:rsidR="00E52994">
      <w:rPr>
        <w:sz w:val="24"/>
        <w:szCs w:val="24"/>
        <w:rtl/>
      </w:rPr>
      <w:t xml:space="preserve"> </w:t>
    </w:r>
    <w:r w:rsidR="00E52994">
      <w:rPr>
        <w:rFonts w:hint="cs"/>
        <w:sz w:val="24"/>
        <w:szCs w:val="24"/>
        <w:rtl/>
      </w:rPr>
      <w:t>حائط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5E0F"/>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9C"/>
    <w:rsid w:val="001A1BC1"/>
    <w:rsid w:val="001A1EA5"/>
    <w:rsid w:val="001A2574"/>
    <w:rsid w:val="001A27D7"/>
    <w:rsid w:val="001A294E"/>
    <w:rsid w:val="001A4ED8"/>
    <w:rsid w:val="001A7242"/>
    <w:rsid w:val="001B2488"/>
    <w:rsid w:val="001B6799"/>
    <w:rsid w:val="001C1362"/>
    <w:rsid w:val="001D2E9A"/>
    <w:rsid w:val="001D597F"/>
    <w:rsid w:val="001E3FD4"/>
    <w:rsid w:val="0020241A"/>
    <w:rsid w:val="00203821"/>
    <w:rsid w:val="00211632"/>
    <w:rsid w:val="0021630D"/>
    <w:rsid w:val="0024121B"/>
    <w:rsid w:val="00247D2F"/>
    <w:rsid w:val="00256560"/>
    <w:rsid w:val="002713D6"/>
    <w:rsid w:val="0027605E"/>
    <w:rsid w:val="00281E00"/>
    <w:rsid w:val="00294A52"/>
    <w:rsid w:val="002B575F"/>
    <w:rsid w:val="002B729B"/>
    <w:rsid w:val="002C23B5"/>
    <w:rsid w:val="002C53A2"/>
    <w:rsid w:val="002D0040"/>
    <w:rsid w:val="002D2FA8"/>
    <w:rsid w:val="002E220F"/>
    <w:rsid w:val="002E505C"/>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1F6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774E"/>
    <w:rsid w:val="004A2FEA"/>
    <w:rsid w:val="004D2DD7"/>
    <w:rsid w:val="004D4771"/>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5462"/>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3E6B"/>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68C6"/>
    <w:rsid w:val="008956DD"/>
    <w:rsid w:val="00895F20"/>
    <w:rsid w:val="008A510E"/>
    <w:rsid w:val="008A522A"/>
    <w:rsid w:val="008B4464"/>
    <w:rsid w:val="008B750B"/>
    <w:rsid w:val="008C3162"/>
    <w:rsid w:val="008D1F14"/>
    <w:rsid w:val="008E3924"/>
    <w:rsid w:val="008E4F62"/>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1F94"/>
    <w:rsid w:val="0096778A"/>
    <w:rsid w:val="00977656"/>
    <w:rsid w:val="009846A7"/>
    <w:rsid w:val="0098794D"/>
    <w:rsid w:val="0099497B"/>
    <w:rsid w:val="009A43BA"/>
    <w:rsid w:val="009B0D05"/>
    <w:rsid w:val="009B4CA6"/>
    <w:rsid w:val="009B79F8"/>
    <w:rsid w:val="009C66D5"/>
    <w:rsid w:val="009D13FD"/>
    <w:rsid w:val="009D266A"/>
    <w:rsid w:val="009E2E6B"/>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3AD"/>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002B"/>
    <w:rsid w:val="00C847A9"/>
    <w:rsid w:val="00C91EB6"/>
    <w:rsid w:val="00CA10B0"/>
    <w:rsid w:val="00CA1F25"/>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994"/>
    <w:rsid w:val="00E52D07"/>
    <w:rsid w:val="00E5518B"/>
    <w:rsid w:val="00E60984"/>
    <w:rsid w:val="00E609FE"/>
    <w:rsid w:val="00E630BE"/>
    <w:rsid w:val="00E75920"/>
    <w:rsid w:val="00E80D96"/>
    <w:rsid w:val="00E871FA"/>
    <w:rsid w:val="00E90815"/>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95463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7086486">
      <w:bodyDiv w:val="1"/>
      <w:marLeft w:val="0"/>
      <w:marRight w:val="0"/>
      <w:marTop w:val="0"/>
      <w:marBottom w:val="0"/>
      <w:divBdr>
        <w:top w:val="none" w:sz="0" w:space="0" w:color="auto"/>
        <w:left w:val="none" w:sz="0" w:space="0" w:color="auto"/>
        <w:bottom w:val="none" w:sz="0" w:space="0" w:color="auto"/>
        <w:right w:val="none" w:sz="0" w:space="0" w:color="auto"/>
      </w:divBdr>
    </w:div>
    <w:div w:id="56514128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257610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103323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71542/2/505/&#1740;&#1606;&#1607;&#1583;&#1605;" TargetMode="External"/><Relationship Id="rId1" Type="http://schemas.openxmlformats.org/officeDocument/2006/relationships/hyperlink" Target="http://lib.eshia.ir/71542/2/504/&#1583;&#1575;&#1585;&#1740;&#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D4FDC-D35F-40A1-B8A4-1838697F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1705</Words>
  <Characters>9721</Characters>
  <Application>Microsoft Office Word</Application>
  <DocSecurity>0</DocSecurity>
  <Lines>81</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11404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2019-12-24T16:13:00Z</dcterms:created>
  <dcterms:modified xsi:type="dcterms:W3CDTF">2019-12-25T17:14:00Z</dcterms:modified>
  <cp:contentStatus>ویرایش 2.5</cp:contentStatus>
  <cp:version>2.7</cp:version>
</cp:coreProperties>
</file>