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9A" w:rsidRPr="0000301D" w:rsidRDefault="00802A9A" w:rsidP="008D7BB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w:t>
      </w:r>
      <w:r w:rsidR="008D7BB3">
        <w:rPr>
          <w:rFonts w:ascii="IRANSans" w:hAnsi="IRANSans" w:cs="IRANSans" w:hint="cs"/>
          <w:b/>
          <w:bCs/>
          <w:color w:val="0000FF"/>
          <w:sz w:val="24"/>
          <w:szCs w:val="24"/>
          <w:shd w:val="clear" w:color="auto" w:fill="FFFFFF"/>
          <w:rtl/>
        </w:rPr>
        <w:t>31</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احادیث شفعه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753EEF" w:rsidRDefault="00753EEF" w:rsidP="00753EEF">
      <w:pPr>
        <w:pStyle w:val="Heading2"/>
        <w:jc w:val="both"/>
        <w:rPr>
          <w:rtl/>
        </w:rPr>
      </w:pPr>
      <w:bookmarkStart w:id="1" w:name="_Toc24695833"/>
      <w:r>
        <w:rPr>
          <w:rFonts w:hint="cs"/>
          <w:rtl/>
        </w:rPr>
        <w:t>تأیید معنا کردن شذاذ به گمنام در مقدمه کامل الزیارات</w:t>
      </w:r>
      <w:bookmarkEnd w:id="1"/>
    </w:p>
    <w:p w:rsidR="001A1EA5" w:rsidRDefault="00753EEF" w:rsidP="00753EEF">
      <w:pPr>
        <w:jc w:val="both"/>
        <w:rPr>
          <w:rtl/>
        </w:rPr>
      </w:pPr>
      <w:r>
        <w:rPr>
          <w:rFonts w:hint="cs"/>
          <w:rtl/>
        </w:rPr>
        <w:t xml:space="preserve">در جلسه گذشته، </w:t>
      </w:r>
      <w:r w:rsidR="00744241">
        <w:rPr>
          <w:rFonts w:hint="cs"/>
          <w:rtl/>
        </w:rPr>
        <w:t xml:space="preserve">دو معنا برای مقدمه کامل الزیارات بیان شد. یکی را حاج آقای والد فرمودند و دیگری عرض ما بود. هر دو معنا فی نفسه معانی خوبی هستند و استظهار یکی از این دو معنا مشکل است هر چند می توان مؤیدهایی را برای معنایی که عرض ما بود، اقامه کرد. </w:t>
      </w:r>
    </w:p>
    <w:p w:rsidR="00753EEF" w:rsidRDefault="00753EEF" w:rsidP="00753EEF">
      <w:pPr>
        <w:pStyle w:val="Heading3"/>
        <w:jc w:val="both"/>
        <w:rPr>
          <w:rtl/>
        </w:rPr>
      </w:pPr>
      <w:bookmarkStart w:id="2" w:name="_Toc24695834"/>
      <w:r>
        <w:rPr>
          <w:rFonts w:hint="cs"/>
          <w:rtl/>
        </w:rPr>
        <w:t>مؤید اول: سابقه نداشتن عدم نقل از راوی غیر متعارف</w:t>
      </w:r>
      <w:bookmarkEnd w:id="2"/>
    </w:p>
    <w:p w:rsidR="00744241" w:rsidRDefault="00744241" w:rsidP="00753EEF">
      <w:pPr>
        <w:jc w:val="both"/>
        <w:rPr>
          <w:rtl/>
        </w:rPr>
      </w:pPr>
      <w:r>
        <w:rPr>
          <w:rFonts w:hint="cs"/>
          <w:rtl/>
        </w:rPr>
        <w:t xml:space="preserve">یکی از مؤیدات این است که نقل نکردن روایت راوی شاذ که سلیقه او با متعارف راویان متفاوت است، سابقه ندارد. بر خلاف  معنای دوم که شاذ به معنای گمنام باشد. در این فرض نقل نکردن روایت راوی گمنام که راوی مشهوری از او نقل روایت نکرده، طبیعی است. زیرا به روایت دسترسی نیافته تا آن را نقل کند. </w:t>
      </w:r>
    </w:p>
    <w:p w:rsidR="00753EEF" w:rsidRDefault="00753EEF" w:rsidP="00753EEF">
      <w:pPr>
        <w:pStyle w:val="Heading4"/>
        <w:rPr>
          <w:rtl/>
        </w:rPr>
      </w:pPr>
      <w:bookmarkStart w:id="3" w:name="_Toc24695835"/>
      <w:r>
        <w:rPr>
          <w:rFonts w:hint="cs"/>
          <w:rtl/>
        </w:rPr>
        <w:t>علت اخراج برقی از قم: توهم ضعف نه اکثار از ضعفا</w:t>
      </w:r>
      <w:bookmarkEnd w:id="3"/>
    </w:p>
    <w:p w:rsidR="00744241" w:rsidRDefault="00744241" w:rsidP="00753EEF">
      <w:pPr>
        <w:jc w:val="both"/>
        <w:rPr>
          <w:rtl/>
        </w:rPr>
      </w:pPr>
      <w:r>
        <w:rPr>
          <w:rFonts w:hint="cs"/>
          <w:rtl/>
        </w:rPr>
        <w:t>امکان دارد گفته شود: حساسیت داشتن و نقل نکردن روایت از راوی شاذ که بر خلاف طریقه متعارف روایی عمل می کرده، شاهد تاریخی دارد و حتی به علت روایت از ضعفا، احمد بن محمد بن عیسی، احمد بن محمد بن خالد را از قم اخراج کرده است.</w:t>
      </w:r>
      <w:r w:rsidR="00753EEF">
        <w:rPr>
          <w:rFonts w:hint="cs"/>
          <w:rtl/>
        </w:rPr>
        <w:t xml:space="preserve"> </w:t>
      </w:r>
      <w:r>
        <w:rPr>
          <w:rFonts w:hint="cs"/>
          <w:rtl/>
        </w:rPr>
        <w:t>اما این مطلب به علت اشتباه برداشت از عبارت ابن غضائری در ترجمه احمد بن محمد بن خالد است. ابن غضائری در ترجمه احمد بن محمد بن خالد می نویسد: «طعن</w:t>
      </w:r>
      <w:r>
        <w:rPr>
          <w:rtl/>
        </w:rPr>
        <w:t xml:space="preserve"> </w:t>
      </w:r>
      <w:r>
        <w:rPr>
          <w:rFonts w:hint="cs"/>
          <w:rtl/>
        </w:rPr>
        <w:t>القمّيون</w:t>
      </w:r>
      <w:r>
        <w:rPr>
          <w:rtl/>
        </w:rPr>
        <w:t xml:space="preserve"> </w:t>
      </w:r>
      <w:r>
        <w:rPr>
          <w:rFonts w:hint="cs"/>
          <w:rtl/>
        </w:rPr>
        <w:t>عليه،</w:t>
      </w:r>
      <w:r>
        <w:rPr>
          <w:rtl/>
        </w:rPr>
        <w:t xml:space="preserve"> </w:t>
      </w:r>
      <w:r>
        <w:rPr>
          <w:rFonts w:hint="cs"/>
          <w:rtl/>
        </w:rPr>
        <w:t>و</w:t>
      </w:r>
      <w:r>
        <w:rPr>
          <w:rtl/>
        </w:rPr>
        <w:t xml:space="preserve"> </w:t>
      </w:r>
      <w:r>
        <w:rPr>
          <w:rFonts w:hint="cs"/>
          <w:rtl/>
        </w:rPr>
        <w:t>ليس</w:t>
      </w:r>
      <w:r>
        <w:rPr>
          <w:rtl/>
        </w:rPr>
        <w:t xml:space="preserve"> </w:t>
      </w:r>
      <w:r>
        <w:rPr>
          <w:rFonts w:hint="cs"/>
          <w:rtl/>
        </w:rPr>
        <w:t>الطعن</w:t>
      </w:r>
      <w:r>
        <w:rPr>
          <w:rtl/>
        </w:rPr>
        <w:t xml:space="preserve"> </w:t>
      </w:r>
      <w:r>
        <w:rPr>
          <w:rFonts w:hint="cs"/>
          <w:rtl/>
        </w:rPr>
        <w:t>فيه،</w:t>
      </w:r>
      <w:r>
        <w:rPr>
          <w:rtl/>
        </w:rPr>
        <w:t xml:space="preserve"> </w:t>
      </w:r>
      <w:r>
        <w:rPr>
          <w:rFonts w:hint="cs"/>
          <w:rtl/>
        </w:rPr>
        <w:t>إنّما</w:t>
      </w:r>
      <w:r>
        <w:rPr>
          <w:rtl/>
        </w:rPr>
        <w:t xml:space="preserve"> </w:t>
      </w:r>
      <w:r>
        <w:rPr>
          <w:rFonts w:hint="cs"/>
          <w:rtl/>
        </w:rPr>
        <w:t>الطعن</w:t>
      </w:r>
      <w:r>
        <w:rPr>
          <w:rtl/>
        </w:rPr>
        <w:t xml:space="preserve"> </w:t>
      </w:r>
      <w:r>
        <w:rPr>
          <w:rFonts w:hint="cs"/>
          <w:rtl/>
        </w:rPr>
        <w:t>في</w:t>
      </w:r>
      <w:r>
        <w:rPr>
          <w:rtl/>
        </w:rPr>
        <w:t xml:space="preserve"> </w:t>
      </w:r>
      <w:r>
        <w:rPr>
          <w:rFonts w:hint="cs"/>
          <w:rtl/>
        </w:rPr>
        <w:t>من</w:t>
      </w:r>
      <w:r>
        <w:rPr>
          <w:rtl/>
        </w:rPr>
        <w:t xml:space="preserve"> </w:t>
      </w:r>
      <w:r>
        <w:rPr>
          <w:rFonts w:hint="cs"/>
          <w:rtl/>
        </w:rPr>
        <w:t>يروي</w:t>
      </w:r>
      <w:r>
        <w:rPr>
          <w:rtl/>
        </w:rPr>
        <w:t xml:space="preserve"> </w:t>
      </w:r>
      <w:r>
        <w:rPr>
          <w:rFonts w:hint="cs"/>
          <w:rtl/>
        </w:rPr>
        <w:t>عنه؛</w:t>
      </w:r>
      <w:r>
        <w:rPr>
          <w:rtl/>
        </w:rPr>
        <w:t xml:space="preserve"> </w:t>
      </w:r>
      <w:r>
        <w:rPr>
          <w:rFonts w:hint="cs"/>
          <w:rtl/>
        </w:rPr>
        <w:t>فإنّه</w:t>
      </w:r>
      <w:r>
        <w:rPr>
          <w:rtl/>
        </w:rPr>
        <w:t xml:space="preserve"> </w:t>
      </w:r>
      <w:r>
        <w:rPr>
          <w:rFonts w:hint="cs"/>
          <w:rtl/>
        </w:rPr>
        <w:t>كان</w:t>
      </w:r>
      <w:r>
        <w:rPr>
          <w:rtl/>
        </w:rPr>
        <w:t xml:space="preserve"> </w:t>
      </w:r>
      <w:r>
        <w:rPr>
          <w:rFonts w:hint="cs"/>
          <w:rtl/>
        </w:rPr>
        <w:t>لا</w:t>
      </w:r>
      <w:r>
        <w:rPr>
          <w:rtl/>
        </w:rPr>
        <w:t xml:space="preserve"> </w:t>
      </w:r>
      <w:r>
        <w:rPr>
          <w:rFonts w:hint="cs"/>
          <w:rtl/>
        </w:rPr>
        <w:t>يبالي</w:t>
      </w:r>
      <w:r>
        <w:rPr>
          <w:rtl/>
        </w:rPr>
        <w:t xml:space="preserve"> </w:t>
      </w:r>
      <w:r>
        <w:rPr>
          <w:rFonts w:hint="cs"/>
          <w:rtl/>
        </w:rPr>
        <w:t>عمّن</w:t>
      </w:r>
      <w:r>
        <w:rPr>
          <w:rtl/>
        </w:rPr>
        <w:t xml:space="preserve"> </w:t>
      </w:r>
      <w:r>
        <w:rPr>
          <w:rFonts w:hint="cs"/>
          <w:rtl/>
        </w:rPr>
        <w:t>يأخذ،</w:t>
      </w:r>
      <w:r>
        <w:rPr>
          <w:rtl/>
        </w:rPr>
        <w:t xml:space="preserve"> </w:t>
      </w:r>
      <w:r>
        <w:rPr>
          <w:rFonts w:hint="cs"/>
          <w:rtl/>
        </w:rPr>
        <w:t>على</w:t>
      </w:r>
      <w:r>
        <w:rPr>
          <w:rtl/>
        </w:rPr>
        <w:t xml:space="preserve"> </w:t>
      </w:r>
      <w:r>
        <w:rPr>
          <w:rFonts w:hint="cs"/>
          <w:rtl/>
        </w:rPr>
        <w:t>طريقة</w:t>
      </w:r>
      <w:r>
        <w:rPr>
          <w:rtl/>
        </w:rPr>
        <w:t xml:space="preserve"> </w:t>
      </w:r>
      <w:r>
        <w:rPr>
          <w:rFonts w:hint="cs"/>
          <w:rtl/>
        </w:rPr>
        <w:t>أهل</w:t>
      </w:r>
      <w:r>
        <w:rPr>
          <w:rtl/>
        </w:rPr>
        <w:t xml:space="preserve"> </w:t>
      </w:r>
      <w:r>
        <w:rPr>
          <w:rFonts w:hint="cs"/>
          <w:rtl/>
        </w:rPr>
        <w:t>الأخبار</w:t>
      </w:r>
      <w:r>
        <w:rPr>
          <w:rtl/>
        </w:rPr>
        <w:t>.</w:t>
      </w:r>
      <w:r>
        <w:rPr>
          <w:rFonts w:hint="cs"/>
          <w:rtl/>
        </w:rPr>
        <w:t xml:space="preserve"> و</w:t>
      </w:r>
      <w:r>
        <w:rPr>
          <w:rtl/>
        </w:rPr>
        <w:t xml:space="preserve"> </w:t>
      </w:r>
      <w:r>
        <w:rPr>
          <w:rFonts w:hint="cs"/>
          <w:rtl/>
        </w:rPr>
        <w:t>كان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أبعده</w:t>
      </w:r>
      <w:r>
        <w:rPr>
          <w:rtl/>
        </w:rPr>
        <w:t xml:space="preserve"> </w:t>
      </w:r>
      <w:r>
        <w:rPr>
          <w:rFonts w:hint="cs"/>
          <w:rtl/>
        </w:rPr>
        <w:t>عن</w:t>
      </w:r>
      <w:r>
        <w:rPr>
          <w:rtl/>
        </w:rPr>
        <w:t xml:space="preserve"> </w:t>
      </w:r>
      <w:r>
        <w:rPr>
          <w:rFonts w:hint="cs"/>
          <w:rtl/>
        </w:rPr>
        <w:t>قم،</w:t>
      </w:r>
      <w:r>
        <w:rPr>
          <w:rtl/>
        </w:rPr>
        <w:t xml:space="preserve"> </w:t>
      </w:r>
      <w:r>
        <w:rPr>
          <w:rFonts w:hint="cs"/>
          <w:rtl/>
        </w:rPr>
        <w:t>ثمّ</w:t>
      </w:r>
      <w:r>
        <w:rPr>
          <w:rtl/>
        </w:rPr>
        <w:t xml:space="preserve"> </w:t>
      </w:r>
      <w:r>
        <w:rPr>
          <w:rFonts w:hint="cs"/>
          <w:rtl/>
        </w:rPr>
        <w:t>أعاده</w:t>
      </w:r>
      <w:r>
        <w:rPr>
          <w:rtl/>
        </w:rPr>
        <w:t xml:space="preserve"> </w:t>
      </w:r>
      <w:r>
        <w:rPr>
          <w:rFonts w:hint="cs"/>
          <w:rtl/>
        </w:rPr>
        <w:t>إليها</w:t>
      </w:r>
      <w:r>
        <w:rPr>
          <w:rtl/>
        </w:rPr>
        <w:t xml:space="preserve"> </w:t>
      </w:r>
      <w:r>
        <w:rPr>
          <w:rFonts w:hint="cs"/>
          <w:rtl/>
        </w:rPr>
        <w:t>و</w:t>
      </w:r>
      <w:r>
        <w:rPr>
          <w:rtl/>
        </w:rPr>
        <w:t xml:space="preserve"> </w:t>
      </w:r>
      <w:r>
        <w:rPr>
          <w:rFonts w:hint="cs"/>
          <w:rtl/>
        </w:rPr>
        <w:t>اعتذر</w:t>
      </w:r>
      <w:r>
        <w:rPr>
          <w:rtl/>
        </w:rPr>
        <w:t xml:space="preserve"> </w:t>
      </w:r>
      <w:r>
        <w:rPr>
          <w:rFonts w:hint="cs"/>
          <w:rtl/>
        </w:rPr>
        <w:t>إليه»</w:t>
      </w:r>
      <w:r>
        <w:rPr>
          <w:rStyle w:val="FootnoteReference"/>
          <w:rtl/>
        </w:rPr>
        <w:footnoteReference w:id="1"/>
      </w:r>
    </w:p>
    <w:p w:rsidR="00753EEF" w:rsidRDefault="00744241" w:rsidP="00753EEF">
      <w:pPr>
        <w:jc w:val="both"/>
        <w:rPr>
          <w:rtl/>
        </w:rPr>
      </w:pPr>
      <w:r>
        <w:rPr>
          <w:rFonts w:hint="cs"/>
          <w:rtl/>
        </w:rPr>
        <w:t xml:space="preserve"> برخی تصور کرده اند «و</w:t>
      </w:r>
      <w:r>
        <w:rPr>
          <w:rtl/>
        </w:rPr>
        <w:t xml:space="preserve"> </w:t>
      </w:r>
      <w:r>
        <w:rPr>
          <w:rFonts w:hint="cs"/>
          <w:rtl/>
        </w:rPr>
        <w:t>كان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أبعده</w:t>
      </w:r>
      <w:r>
        <w:rPr>
          <w:rtl/>
        </w:rPr>
        <w:t xml:space="preserve"> </w:t>
      </w:r>
      <w:r>
        <w:rPr>
          <w:rFonts w:hint="cs"/>
          <w:rtl/>
        </w:rPr>
        <w:t>عن</w:t>
      </w:r>
      <w:r>
        <w:rPr>
          <w:rtl/>
        </w:rPr>
        <w:t xml:space="preserve"> </w:t>
      </w:r>
      <w:r>
        <w:rPr>
          <w:rFonts w:hint="cs"/>
          <w:rtl/>
        </w:rPr>
        <w:t>قم،</w:t>
      </w:r>
      <w:r>
        <w:rPr>
          <w:rtl/>
        </w:rPr>
        <w:t xml:space="preserve"> </w:t>
      </w:r>
      <w:r>
        <w:rPr>
          <w:rFonts w:hint="cs"/>
          <w:rtl/>
        </w:rPr>
        <w:t>ثمّ</w:t>
      </w:r>
      <w:r>
        <w:rPr>
          <w:rtl/>
        </w:rPr>
        <w:t xml:space="preserve"> </w:t>
      </w:r>
      <w:r>
        <w:rPr>
          <w:rFonts w:hint="cs"/>
          <w:rtl/>
        </w:rPr>
        <w:t>أعاده</w:t>
      </w:r>
      <w:r>
        <w:rPr>
          <w:rtl/>
        </w:rPr>
        <w:t xml:space="preserve"> </w:t>
      </w:r>
      <w:r>
        <w:rPr>
          <w:rFonts w:hint="cs"/>
          <w:rtl/>
        </w:rPr>
        <w:t>إليها</w:t>
      </w:r>
      <w:r>
        <w:rPr>
          <w:rtl/>
        </w:rPr>
        <w:t xml:space="preserve"> </w:t>
      </w:r>
      <w:r>
        <w:rPr>
          <w:rFonts w:hint="cs"/>
          <w:rtl/>
        </w:rPr>
        <w:t>و</w:t>
      </w:r>
      <w:r>
        <w:rPr>
          <w:rtl/>
        </w:rPr>
        <w:t xml:space="preserve"> </w:t>
      </w:r>
      <w:r>
        <w:rPr>
          <w:rFonts w:hint="cs"/>
          <w:rtl/>
        </w:rPr>
        <w:t>اعتذر</w:t>
      </w:r>
      <w:r>
        <w:rPr>
          <w:rtl/>
        </w:rPr>
        <w:t xml:space="preserve"> </w:t>
      </w:r>
      <w:r>
        <w:rPr>
          <w:rFonts w:hint="cs"/>
          <w:rtl/>
        </w:rPr>
        <w:t xml:space="preserve">إليه» توضیح و مکملی برای </w:t>
      </w:r>
      <w:r w:rsidR="0075383F">
        <w:rPr>
          <w:rFonts w:hint="cs"/>
          <w:rtl/>
        </w:rPr>
        <w:t>«فإنّه</w:t>
      </w:r>
      <w:r w:rsidR="0075383F">
        <w:rPr>
          <w:rtl/>
        </w:rPr>
        <w:t xml:space="preserve"> </w:t>
      </w:r>
      <w:r w:rsidR="0075383F">
        <w:rPr>
          <w:rFonts w:hint="cs"/>
          <w:rtl/>
        </w:rPr>
        <w:t>كان</w:t>
      </w:r>
      <w:r w:rsidR="0075383F">
        <w:rPr>
          <w:rtl/>
        </w:rPr>
        <w:t xml:space="preserve"> </w:t>
      </w:r>
      <w:r w:rsidR="0075383F">
        <w:rPr>
          <w:rFonts w:hint="cs"/>
          <w:rtl/>
        </w:rPr>
        <w:t>لا</w:t>
      </w:r>
      <w:r w:rsidR="0075383F">
        <w:rPr>
          <w:rtl/>
        </w:rPr>
        <w:t xml:space="preserve"> </w:t>
      </w:r>
      <w:r w:rsidR="0075383F">
        <w:rPr>
          <w:rFonts w:hint="cs"/>
          <w:rtl/>
        </w:rPr>
        <w:t>يبالي</w:t>
      </w:r>
      <w:r w:rsidR="0075383F">
        <w:rPr>
          <w:rtl/>
        </w:rPr>
        <w:t xml:space="preserve"> </w:t>
      </w:r>
      <w:r w:rsidR="0075383F">
        <w:rPr>
          <w:rFonts w:hint="cs"/>
          <w:rtl/>
        </w:rPr>
        <w:t>عمّن</w:t>
      </w:r>
      <w:r w:rsidR="0075383F">
        <w:rPr>
          <w:rtl/>
        </w:rPr>
        <w:t xml:space="preserve"> </w:t>
      </w:r>
      <w:r w:rsidR="0075383F">
        <w:rPr>
          <w:rFonts w:hint="cs"/>
          <w:rtl/>
        </w:rPr>
        <w:t>يأخذ» است در حالی که عبارت ذیل توضیحی برای طعن است به این معنا که قمی ها احمد بن محمد بن خالد را طعن کرده و ضعیف می دانستند. ابن غضائری به عنوان جمله معترضه بیان می کند</w:t>
      </w:r>
      <w:r w:rsidR="00753EEF">
        <w:rPr>
          <w:rFonts w:hint="cs"/>
          <w:rtl/>
        </w:rPr>
        <w:t>:</w:t>
      </w:r>
      <w:r w:rsidR="0075383F">
        <w:rPr>
          <w:rFonts w:hint="cs"/>
          <w:rtl/>
        </w:rPr>
        <w:t xml:space="preserve"> طعنی در خود احمد بن محمد بن خالد برقی نیست بلکه طعن در مروی عنه است و برقی به طریق </w:t>
      </w:r>
      <w:r w:rsidR="00753EEF">
        <w:rPr>
          <w:rFonts w:hint="cs"/>
          <w:rtl/>
        </w:rPr>
        <w:t xml:space="preserve">اهل </w:t>
      </w:r>
      <w:r w:rsidR="0075383F">
        <w:rPr>
          <w:rFonts w:hint="cs"/>
          <w:rtl/>
        </w:rPr>
        <w:t>اخبار، اهل سعه مشرب است و دقت های محدثین و از آن بالاتر فقها را در نقل احادیث نداشته است.</w:t>
      </w:r>
    </w:p>
    <w:p w:rsidR="00753EEF" w:rsidRDefault="00753EEF" w:rsidP="00753EEF">
      <w:pPr>
        <w:jc w:val="both"/>
        <w:rPr>
          <w:rtl/>
        </w:rPr>
      </w:pPr>
      <w:r>
        <w:rPr>
          <w:rFonts w:hint="cs"/>
          <w:rtl/>
        </w:rPr>
        <w:lastRenderedPageBreak/>
        <w:t>به این علت که</w:t>
      </w:r>
      <w:r w:rsidR="0075383F">
        <w:rPr>
          <w:rFonts w:hint="cs"/>
          <w:rtl/>
        </w:rPr>
        <w:t xml:space="preserve"> نقل زیاد از ضعفا موجب </w:t>
      </w:r>
      <w:r>
        <w:rPr>
          <w:rFonts w:hint="cs"/>
          <w:rtl/>
        </w:rPr>
        <w:t>توهم ضعیف بودن خود راوی می شود،</w:t>
      </w:r>
      <w:r w:rsidR="0075383F">
        <w:rPr>
          <w:rFonts w:hint="cs"/>
          <w:rtl/>
        </w:rPr>
        <w:t xml:space="preserve"> قمی ها تصور کرده اند او ضعیف است. بازگرداندن احمد بن محمد بن خالد توسط احمد بن محمد بن عیسی و </w:t>
      </w:r>
      <w:r>
        <w:rPr>
          <w:rFonts w:hint="cs"/>
          <w:rtl/>
        </w:rPr>
        <w:t>اعتذار</w:t>
      </w:r>
      <w:r w:rsidR="0075383F">
        <w:rPr>
          <w:rFonts w:hint="cs"/>
          <w:rtl/>
        </w:rPr>
        <w:t xml:space="preserve"> از او به علت ترک عادت نقل از ضعفا نبوده بلکه نقل او از ضعفا ادامه داشته و در محاسن موارد این نوع نقل ها وجود دارد. اصلی ترین شخصی که یروی عن الضعفا ناظر به اوست</w:t>
      </w:r>
      <w:r>
        <w:rPr>
          <w:rFonts w:hint="cs"/>
          <w:rtl/>
        </w:rPr>
        <w:t>، ابو سمینه است در حالی او</w:t>
      </w:r>
      <w:r w:rsidR="0075383F">
        <w:rPr>
          <w:rFonts w:hint="cs"/>
          <w:rtl/>
        </w:rPr>
        <w:t xml:space="preserve"> از مشایخ اصلی برقی است و نقل برقی از ابوسمینه درمحاسن</w:t>
      </w:r>
      <w:r>
        <w:rPr>
          <w:rFonts w:hint="cs"/>
          <w:rtl/>
        </w:rPr>
        <w:t>، مکرر</w:t>
      </w:r>
      <w:r w:rsidR="0075383F">
        <w:rPr>
          <w:rFonts w:hint="cs"/>
          <w:rtl/>
        </w:rPr>
        <w:t xml:space="preserve"> وجود دارد. علت اعتذار احمد بن محمد بن عیسی این </w:t>
      </w:r>
      <w:r>
        <w:rPr>
          <w:rFonts w:hint="cs"/>
          <w:rtl/>
        </w:rPr>
        <w:t>است</w:t>
      </w:r>
      <w:r w:rsidR="0075383F">
        <w:rPr>
          <w:rFonts w:hint="cs"/>
          <w:rtl/>
        </w:rPr>
        <w:t xml:space="preserve"> که تصور کرده، خود احمد بن محمد بن خالد ضعیف </w:t>
      </w:r>
      <w:r>
        <w:rPr>
          <w:rFonts w:hint="cs"/>
          <w:rtl/>
        </w:rPr>
        <w:t>بوده</w:t>
      </w:r>
      <w:r w:rsidR="0075383F">
        <w:rPr>
          <w:rFonts w:hint="cs"/>
          <w:rtl/>
        </w:rPr>
        <w:t xml:space="preserve"> و اعتقاد باطل داشته و اهل غلو و کذب است و به همین دلیل او را از قم اخراج کرده و سپس متوجه شده، این ضعف در مشایخ اوست و به همین دلیل او را به قم بازگردانده است.</w:t>
      </w:r>
    </w:p>
    <w:p w:rsidR="00753EEF" w:rsidRDefault="00A254B2" w:rsidP="00753EEF">
      <w:pPr>
        <w:jc w:val="both"/>
        <w:rPr>
          <w:rtl/>
        </w:rPr>
      </w:pPr>
      <w:r>
        <w:rPr>
          <w:rFonts w:hint="cs"/>
          <w:rtl/>
        </w:rPr>
        <w:t>مراد از قمی ها بیشتر احمد بن محمد بن عیسی اشعری است که سهل بن زیاد را به علت غلو و کذب و هم چنین محمد بن علی ابو سمینه را از قم اخراج کرده است. در ترجمه حسین بن عبید الله سعدی در رجال کشی آمده است: «</w:t>
      </w:r>
      <w:r w:rsidRPr="00A254B2">
        <w:rPr>
          <w:rtl/>
        </w:rPr>
        <w:t xml:space="preserve"> </w:t>
      </w:r>
      <w:r w:rsidRPr="00A254B2">
        <w:rPr>
          <w:rFonts w:hint="cs"/>
          <w:rtl/>
        </w:rPr>
        <w:t>إِنَّ</w:t>
      </w:r>
      <w:r w:rsidRPr="00A254B2">
        <w:rPr>
          <w:rtl/>
        </w:rPr>
        <w:t xml:space="preserve"> </w:t>
      </w:r>
      <w:r w:rsidRPr="00A254B2">
        <w:rPr>
          <w:rFonts w:hint="cs"/>
          <w:rtl/>
        </w:rPr>
        <w:t>الْحُسَيْنَ</w:t>
      </w:r>
      <w:r w:rsidRPr="00A254B2">
        <w:rPr>
          <w:rtl/>
        </w:rPr>
        <w:t xml:space="preserve"> </w:t>
      </w:r>
      <w:r w:rsidRPr="00A254B2">
        <w:rPr>
          <w:rFonts w:hint="cs"/>
          <w:rtl/>
        </w:rPr>
        <w:t>بْنَ</w:t>
      </w:r>
      <w:r w:rsidRPr="00A254B2">
        <w:rPr>
          <w:rtl/>
        </w:rPr>
        <w:t xml:space="preserve"> </w:t>
      </w:r>
      <w:r w:rsidRPr="00A254B2">
        <w:rPr>
          <w:rFonts w:hint="cs"/>
          <w:rtl/>
        </w:rPr>
        <w:t>عُبَيْدِ</w:t>
      </w:r>
      <w:r w:rsidRPr="00A254B2">
        <w:rPr>
          <w:rtl/>
        </w:rPr>
        <w:t xml:space="preserve"> </w:t>
      </w:r>
      <w:r w:rsidRPr="00A254B2">
        <w:rPr>
          <w:rFonts w:hint="cs"/>
          <w:rtl/>
        </w:rPr>
        <w:t>اللَّهِ</w:t>
      </w:r>
      <w:r w:rsidRPr="00A254B2">
        <w:rPr>
          <w:rtl/>
        </w:rPr>
        <w:t xml:space="preserve"> </w:t>
      </w:r>
      <w:r w:rsidRPr="00A254B2">
        <w:rPr>
          <w:rFonts w:hint="cs"/>
          <w:rtl/>
        </w:rPr>
        <w:t>الْقُمِّيَّ</w:t>
      </w:r>
      <w:r w:rsidRPr="00A254B2">
        <w:rPr>
          <w:rtl/>
        </w:rPr>
        <w:t xml:space="preserve"> </w:t>
      </w:r>
      <w:r w:rsidRPr="00A254B2">
        <w:rPr>
          <w:rFonts w:hint="cs"/>
          <w:rtl/>
        </w:rPr>
        <w:t>أُخْرِجَ</w:t>
      </w:r>
      <w:r w:rsidRPr="00A254B2">
        <w:rPr>
          <w:rtl/>
        </w:rPr>
        <w:t xml:space="preserve"> </w:t>
      </w:r>
      <w:r w:rsidRPr="00A254B2">
        <w:rPr>
          <w:rFonts w:hint="cs"/>
          <w:rtl/>
        </w:rPr>
        <w:t>مِنْ</w:t>
      </w:r>
      <w:r w:rsidRPr="00A254B2">
        <w:rPr>
          <w:rtl/>
        </w:rPr>
        <w:t xml:space="preserve"> </w:t>
      </w:r>
      <w:r w:rsidRPr="00A254B2">
        <w:rPr>
          <w:rFonts w:hint="cs"/>
          <w:rtl/>
        </w:rPr>
        <w:t>قُمَّ</w:t>
      </w:r>
      <w:r w:rsidRPr="00A254B2">
        <w:rPr>
          <w:rtl/>
        </w:rPr>
        <w:t xml:space="preserve"> </w:t>
      </w:r>
      <w:r w:rsidRPr="00A254B2">
        <w:rPr>
          <w:rFonts w:hint="cs"/>
          <w:rtl/>
        </w:rPr>
        <w:t>فِي</w:t>
      </w:r>
      <w:r w:rsidRPr="00A254B2">
        <w:rPr>
          <w:rtl/>
        </w:rPr>
        <w:t xml:space="preserve"> </w:t>
      </w:r>
      <w:r w:rsidRPr="00A254B2">
        <w:rPr>
          <w:rFonts w:hint="cs"/>
          <w:rtl/>
        </w:rPr>
        <w:t>وَقْتٍ</w:t>
      </w:r>
      <w:r w:rsidRPr="00A254B2">
        <w:rPr>
          <w:rtl/>
        </w:rPr>
        <w:t xml:space="preserve"> </w:t>
      </w:r>
      <w:r w:rsidRPr="00A254B2">
        <w:rPr>
          <w:rFonts w:hint="cs"/>
          <w:rtl/>
        </w:rPr>
        <w:t>كَانُوا</w:t>
      </w:r>
      <w:r w:rsidRPr="00A254B2">
        <w:rPr>
          <w:rtl/>
        </w:rPr>
        <w:t xml:space="preserve"> </w:t>
      </w:r>
      <w:r w:rsidRPr="00A254B2">
        <w:rPr>
          <w:rFonts w:hint="cs"/>
          <w:rtl/>
        </w:rPr>
        <w:t>يُخْرِجُونَ</w:t>
      </w:r>
      <w:r w:rsidRPr="00A254B2">
        <w:rPr>
          <w:rtl/>
        </w:rPr>
        <w:t xml:space="preserve"> </w:t>
      </w:r>
      <w:r w:rsidRPr="00A254B2">
        <w:rPr>
          <w:rFonts w:hint="cs"/>
          <w:rtl/>
        </w:rPr>
        <w:t>مِنْهَا</w:t>
      </w:r>
      <w:r w:rsidRPr="00A254B2">
        <w:rPr>
          <w:rtl/>
        </w:rPr>
        <w:t xml:space="preserve"> </w:t>
      </w:r>
      <w:r w:rsidRPr="00A254B2">
        <w:rPr>
          <w:rFonts w:hint="cs"/>
          <w:rtl/>
        </w:rPr>
        <w:t>مَنِ</w:t>
      </w:r>
      <w:r w:rsidRPr="00A254B2">
        <w:rPr>
          <w:rtl/>
        </w:rPr>
        <w:t xml:space="preserve"> </w:t>
      </w:r>
      <w:r w:rsidRPr="00A254B2">
        <w:rPr>
          <w:rFonts w:hint="cs"/>
          <w:rtl/>
        </w:rPr>
        <w:t>اتَّهَمُوهُ</w:t>
      </w:r>
      <w:r w:rsidRPr="00A254B2">
        <w:rPr>
          <w:rtl/>
        </w:rPr>
        <w:t xml:space="preserve"> </w:t>
      </w:r>
      <w:r w:rsidRPr="00A254B2">
        <w:rPr>
          <w:rFonts w:hint="cs"/>
          <w:rtl/>
        </w:rPr>
        <w:t>بِالْغُلُوِّ</w:t>
      </w:r>
      <w:r w:rsidRPr="00A254B2">
        <w:rPr>
          <w:rtl/>
        </w:rPr>
        <w:t>.</w:t>
      </w:r>
      <w:r>
        <w:rPr>
          <w:rFonts w:hint="cs"/>
          <w:rtl/>
        </w:rPr>
        <w:t>»</w:t>
      </w:r>
      <w:r>
        <w:rPr>
          <w:rStyle w:val="FootnoteReference"/>
          <w:rtl/>
        </w:rPr>
        <w:footnoteReference w:id="2"/>
      </w:r>
      <w:r>
        <w:rPr>
          <w:rFonts w:hint="cs"/>
          <w:rtl/>
        </w:rPr>
        <w:t xml:space="preserve"> در این دوره، غلو بسیار حساس شده و تبدیل به مساله اجتماعی شده است. اساسا قم</w:t>
      </w:r>
      <w:r w:rsidR="00753EEF">
        <w:rPr>
          <w:rFonts w:hint="cs"/>
          <w:rtl/>
        </w:rPr>
        <w:t xml:space="preserve"> بر خلاف کوفه</w:t>
      </w:r>
      <w:r>
        <w:rPr>
          <w:rFonts w:hint="cs"/>
          <w:rtl/>
        </w:rPr>
        <w:t xml:space="preserve"> شهری دست نخورده بوده است. هر چند در کوفه، تشیع </w:t>
      </w:r>
      <w:r w:rsidR="00753EEF">
        <w:rPr>
          <w:rFonts w:hint="cs"/>
          <w:rtl/>
        </w:rPr>
        <w:t>عمیق</w:t>
      </w:r>
      <w:r>
        <w:rPr>
          <w:rFonts w:hint="cs"/>
          <w:rtl/>
        </w:rPr>
        <w:t xml:space="preserve"> است اما در این شهر فرق مختلف مانند فطحی و ناووسی وجود داشته اما در قم تمام افراد شیعه</w:t>
      </w:r>
      <w:r w:rsidR="00753EEF">
        <w:rPr>
          <w:rFonts w:hint="cs"/>
          <w:rtl/>
        </w:rPr>
        <w:t xml:space="preserve"> مستقیم</w:t>
      </w:r>
      <w:r>
        <w:rPr>
          <w:rFonts w:hint="cs"/>
          <w:rtl/>
        </w:rPr>
        <w:t xml:space="preserve"> بوده و از فرق فطحی، ناووسی و دیگر فرق در قم فردی مشاهده نمی شده است. در این فضای دست نخورده، اتهام به غلو برای محیط مشکل ساز بوده و برای حفظ انسجام فضا، افراد از قم اخراج می شده اند. در نتیجه، اخراج احمد بن محمد بن خالد از قم ارتباطی به نقل روایات از ضعفا نداشته است. </w:t>
      </w:r>
    </w:p>
    <w:p w:rsidR="00166413" w:rsidRDefault="00753EEF" w:rsidP="00753EEF">
      <w:pPr>
        <w:jc w:val="both"/>
        <w:rPr>
          <w:rtl/>
        </w:rPr>
      </w:pPr>
      <w:r>
        <w:rPr>
          <w:rFonts w:hint="cs"/>
          <w:rtl/>
        </w:rPr>
        <w:t xml:space="preserve">خلاصه </w:t>
      </w:r>
      <w:r w:rsidR="00166413">
        <w:rPr>
          <w:rFonts w:hint="cs"/>
          <w:rtl/>
        </w:rPr>
        <w:t xml:space="preserve">مؤید اول معنای عرض شده این بود که نفس سلیقه خاص روایی داشتن سبب نمی شود، از این شخص روایت نشود. </w:t>
      </w:r>
    </w:p>
    <w:p w:rsidR="00753EEF" w:rsidRDefault="00753EEF" w:rsidP="00753EEF">
      <w:pPr>
        <w:pStyle w:val="Heading3"/>
        <w:rPr>
          <w:rtl/>
        </w:rPr>
      </w:pPr>
      <w:bookmarkStart w:id="4" w:name="_Toc24695836"/>
      <w:r>
        <w:rPr>
          <w:rFonts w:hint="cs"/>
          <w:rtl/>
        </w:rPr>
        <w:t>مؤید دوم: تناسب بیشتر معنای دوم با عبارت مقدمه</w:t>
      </w:r>
      <w:bookmarkEnd w:id="4"/>
      <w:r>
        <w:rPr>
          <w:rFonts w:hint="cs"/>
          <w:rtl/>
        </w:rPr>
        <w:t xml:space="preserve"> </w:t>
      </w:r>
    </w:p>
    <w:p w:rsidR="00166413" w:rsidRDefault="00166413" w:rsidP="00753EEF">
      <w:pPr>
        <w:jc w:val="both"/>
        <w:rPr>
          <w:rtl/>
        </w:rPr>
      </w:pPr>
      <w:r>
        <w:rPr>
          <w:rFonts w:hint="cs"/>
          <w:rtl/>
        </w:rPr>
        <w:t>مؤید دوم معنای عرض شده این است که اگر هدف ابن قولویه بیان این مطلب بود که از راویان دارای سلیقه خاص</w:t>
      </w:r>
      <w:r w:rsidR="00753EEF">
        <w:rPr>
          <w:rFonts w:hint="cs"/>
          <w:rtl/>
        </w:rPr>
        <w:t>،</w:t>
      </w:r>
      <w:r>
        <w:rPr>
          <w:rFonts w:hint="cs"/>
          <w:rtl/>
        </w:rPr>
        <w:t xml:space="preserve"> روایت نمی کنم مگر آن که راویان مشهور از او روایت کرده باشند، بهتر بود عبارت را این گونه به کار می برد: «لم ارو عن الشذاذ من الرجال الا روی عنهم المعروفین» نه اینکه بیان کند: «لم اخرج حدیثا رویت عن الشذاذ من الرجال یأثر (ای ینقل) عنهم غیر المشهورین» </w:t>
      </w:r>
      <w:r w:rsidR="008C3282">
        <w:rPr>
          <w:rFonts w:hint="cs"/>
          <w:rtl/>
        </w:rPr>
        <w:t xml:space="preserve">ایشان بر </w:t>
      </w:r>
      <w:r w:rsidR="008C3282">
        <w:rPr>
          <w:rFonts w:hint="cs"/>
          <w:rtl/>
        </w:rPr>
        <w:lastRenderedPageBreak/>
        <w:t xml:space="preserve">این مطلب تکیه کرده که شاذی که راوی آن غیر مشهور باشد را نقل نمی کنم اما نسبت به شاذی که خود ایشان از او شنیده، نکته ای را بیان نمی کند. این تأکیدات بیشتر تناسب با این دارد که در جایی که خود راوی شاذ و گمنام بوده و راوی از او هم مشهور به علم و حدیث نیست که بتوانم با مراجعه به کتاب او، روایت راوی شاذ را پیدا کنم، نقل نمی کنم علت آن این است که </w:t>
      </w:r>
      <w:r w:rsidR="00753EEF">
        <w:rPr>
          <w:rFonts w:hint="cs"/>
          <w:rtl/>
        </w:rPr>
        <w:t xml:space="preserve">در این فرض، </w:t>
      </w:r>
      <w:r w:rsidR="008C3282">
        <w:rPr>
          <w:rFonts w:hint="cs"/>
          <w:rtl/>
        </w:rPr>
        <w:t xml:space="preserve">دسترسی به روایات راوی شاذ، ایجاد نمی شود. در نتیجه این فراز نیز بیشتر با معنای عرض شده، تناسب دارد هر چند این بیان تنها به عنوان مؤید بوده و نمی توان از این عبارت، استظهار این معنا را داشت. </w:t>
      </w:r>
    </w:p>
    <w:p w:rsidR="0099481B" w:rsidRDefault="0099481B" w:rsidP="0099481B">
      <w:pPr>
        <w:pStyle w:val="Heading3"/>
        <w:rPr>
          <w:rtl/>
        </w:rPr>
      </w:pPr>
      <w:bookmarkStart w:id="5" w:name="_Toc24695837"/>
      <w:r>
        <w:rPr>
          <w:rFonts w:hint="cs"/>
          <w:rtl/>
        </w:rPr>
        <w:t>مؤید سوم: موجه نبودن اختصاص به مشایخ با واسطه</w:t>
      </w:r>
      <w:bookmarkEnd w:id="5"/>
      <w:r>
        <w:rPr>
          <w:rFonts w:hint="cs"/>
          <w:rtl/>
        </w:rPr>
        <w:t xml:space="preserve">  </w:t>
      </w:r>
    </w:p>
    <w:p w:rsidR="008C3282" w:rsidRDefault="008C3282" w:rsidP="00753EEF">
      <w:pPr>
        <w:jc w:val="both"/>
        <w:rPr>
          <w:rtl/>
        </w:rPr>
      </w:pPr>
      <w:r>
        <w:rPr>
          <w:rFonts w:hint="cs"/>
          <w:rtl/>
        </w:rPr>
        <w:t>مؤید سوم این است که حاج آقای والد از عبارت ابن قولویه استظهار کرده که دو شرط وجود دارد. یک شرط در مشایخ مستقیم که ضعیف نباشد و دیگری شرط در مورد راویان با واسطه که راوی از او غیر مشهور به حدیث و علم نیست. اگر شاذ به معنای داشتن سلیقه خاص روایی باشد، نباید اختصاص به روایات با واسطه داشته باشد و در روایت مستقیم نیز این اشکال وجود دارد.</w:t>
      </w:r>
    </w:p>
    <w:p w:rsidR="00A8510F" w:rsidRDefault="008C3282" w:rsidP="00753EEF">
      <w:pPr>
        <w:jc w:val="both"/>
        <w:rPr>
          <w:rtl/>
        </w:rPr>
      </w:pPr>
      <w:r>
        <w:rPr>
          <w:rFonts w:hint="cs"/>
          <w:rtl/>
        </w:rPr>
        <w:t>خلاصه آنکه، معنایی که با عبارت سازگار تر است این است که من از راویان گمنامی که راویان مشهور به علم و حدیث از آنها روایت نکرده اند، روایت نمی کنم زیرا دسترسی به روایات آنها ندارم تا بتوانم نقلی از آنها داشته باشم. البته احتمال اراده این معنا به حدی نیست که موجب استظهار از عبارت شود و در نتیجه این عبارت اجمال داشته و استظهار معنایی که حاج آقای والد بیان کرده، مشکل است. حتی نمی توان اثبات کرد این عبارت در مقام توثیق راویان و اعتبار بخشی به کتاب باشد و می تواند اعتذار از ج</w:t>
      </w:r>
      <w:r w:rsidR="00A8510F">
        <w:rPr>
          <w:rFonts w:hint="cs"/>
          <w:rtl/>
        </w:rPr>
        <w:t xml:space="preserve">امع نبودن باشد. به همین دلیل نمی توان علی بن الحسین السعدآبادی را به علت وقوع در اسناد کامل الزیارات و شیخ مستقیم بودن ابن قولویه تصحیح کرد اما راه های دیگری برای توثیق سعدآبادی وجود داشت که در جلسات گذشته بیان شد. </w:t>
      </w:r>
    </w:p>
    <w:p w:rsidR="0099481B" w:rsidRDefault="0099481B" w:rsidP="0099481B">
      <w:pPr>
        <w:pStyle w:val="Heading2"/>
        <w:rPr>
          <w:rtl/>
        </w:rPr>
      </w:pPr>
      <w:bookmarkStart w:id="6" w:name="_Toc24695838"/>
      <w:r>
        <w:rPr>
          <w:rFonts w:hint="cs"/>
          <w:rtl/>
        </w:rPr>
        <w:t>نقل قضیه سمره در روایات عامه</w:t>
      </w:r>
      <w:bookmarkEnd w:id="6"/>
      <w:r>
        <w:rPr>
          <w:rFonts w:hint="cs"/>
          <w:rtl/>
        </w:rPr>
        <w:t xml:space="preserve"> </w:t>
      </w:r>
    </w:p>
    <w:p w:rsidR="00D137F0" w:rsidRDefault="00A8510F" w:rsidP="00753EEF">
      <w:pPr>
        <w:jc w:val="both"/>
        <w:rPr>
          <w:rtl/>
        </w:rPr>
      </w:pPr>
      <w:r>
        <w:rPr>
          <w:rFonts w:hint="cs"/>
          <w:rtl/>
        </w:rPr>
        <w:t>روایت سمره بن جندب در کتب عامه نیز وارد شده است. آقای سیستانی نقل عامه را از واصل مولی عیینه نقل کرده اما در دو نسخه سنن ابی داود، واصل مولی ابی عیینه است. اما به هر حال، هر دو فرد ناشناخته هستند. در این نقل، عبارت «لا ضرر و لا ضرر» موجود نیست اما واژه انت مضار وجود دارد. «</w:t>
      </w:r>
      <w:r w:rsidRPr="00A8510F">
        <w:rPr>
          <w:rFonts w:hint="cs"/>
          <w:rtl/>
        </w:rPr>
        <w:t xml:space="preserve"> وَاصِلٌ</w:t>
      </w:r>
      <w:r w:rsidRPr="00A8510F">
        <w:rPr>
          <w:rtl/>
        </w:rPr>
        <w:t xml:space="preserve"> </w:t>
      </w:r>
      <w:r w:rsidRPr="00A8510F">
        <w:rPr>
          <w:rFonts w:hint="cs"/>
          <w:rtl/>
        </w:rPr>
        <w:t>مَوْلَى</w:t>
      </w:r>
      <w:r w:rsidRPr="00A8510F">
        <w:rPr>
          <w:rtl/>
        </w:rPr>
        <w:t xml:space="preserve"> </w:t>
      </w:r>
      <w:r w:rsidRPr="00A8510F">
        <w:rPr>
          <w:rFonts w:hint="cs"/>
          <w:rtl/>
        </w:rPr>
        <w:t>أَبِى</w:t>
      </w:r>
      <w:r w:rsidRPr="00A8510F">
        <w:rPr>
          <w:rtl/>
        </w:rPr>
        <w:t xml:space="preserve"> </w:t>
      </w:r>
      <w:r w:rsidRPr="00A8510F">
        <w:rPr>
          <w:rFonts w:hint="cs"/>
          <w:rtl/>
        </w:rPr>
        <w:t>عُيَيْنَةَ</w:t>
      </w:r>
      <w:r w:rsidRPr="00A8510F">
        <w:rPr>
          <w:rtl/>
        </w:rPr>
        <w:t xml:space="preserve"> </w:t>
      </w:r>
      <w:r w:rsidRPr="00A8510F">
        <w:rPr>
          <w:rFonts w:hint="cs"/>
          <w:rtl/>
        </w:rPr>
        <w:t>قَالَ</w:t>
      </w:r>
      <w:r w:rsidRPr="00A8510F">
        <w:rPr>
          <w:rtl/>
        </w:rPr>
        <w:t xml:space="preserve"> </w:t>
      </w:r>
      <w:r w:rsidRPr="00A8510F">
        <w:rPr>
          <w:rFonts w:hint="cs"/>
          <w:rtl/>
        </w:rPr>
        <w:t>سَمِعْتُ</w:t>
      </w:r>
      <w:r w:rsidRPr="00A8510F">
        <w:rPr>
          <w:rtl/>
        </w:rPr>
        <w:t xml:space="preserve"> </w:t>
      </w:r>
      <w:r w:rsidRPr="00A8510F">
        <w:rPr>
          <w:rFonts w:hint="cs"/>
          <w:rtl/>
        </w:rPr>
        <w:t>أَبَا</w:t>
      </w:r>
      <w:r w:rsidRPr="00A8510F">
        <w:rPr>
          <w:rtl/>
        </w:rPr>
        <w:t xml:space="preserve"> </w:t>
      </w:r>
      <w:r w:rsidRPr="00A8510F">
        <w:rPr>
          <w:rFonts w:hint="cs"/>
          <w:rtl/>
        </w:rPr>
        <w:t>جَعْفَرٍ</w:t>
      </w:r>
      <w:r w:rsidRPr="00A8510F">
        <w:rPr>
          <w:rtl/>
        </w:rPr>
        <w:t xml:space="preserve"> </w:t>
      </w:r>
      <w:r w:rsidRPr="00A8510F">
        <w:rPr>
          <w:rFonts w:hint="cs"/>
          <w:rtl/>
        </w:rPr>
        <w:t>مُحَمَّدَ</w:t>
      </w:r>
      <w:r w:rsidRPr="00A8510F">
        <w:rPr>
          <w:rtl/>
        </w:rPr>
        <w:t xml:space="preserve"> </w:t>
      </w:r>
      <w:r w:rsidRPr="00A8510F">
        <w:rPr>
          <w:rFonts w:hint="cs"/>
          <w:rtl/>
        </w:rPr>
        <w:t>بْنَ</w:t>
      </w:r>
      <w:r w:rsidRPr="00A8510F">
        <w:rPr>
          <w:rtl/>
        </w:rPr>
        <w:t xml:space="preserve"> </w:t>
      </w:r>
      <w:r w:rsidRPr="00A8510F">
        <w:rPr>
          <w:rFonts w:hint="cs"/>
          <w:rtl/>
        </w:rPr>
        <w:t>عَلِىٍّ</w:t>
      </w:r>
      <w:r w:rsidRPr="00A8510F">
        <w:rPr>
          <w:rtl/>
        </w:rPr>
        <w:t xml:space="preserve"> </w:t>
      </w:r>
      <w:r w:rsidRPr="00A8510F">
        <w:rPr>
          <w:rFonts w:hint="cs"/>
          <w:rtl/>
        </w:rPr>
        <w:t>يُحَدِّثُ</w:t>
      </w:r>
      <w:r w:rsidRPr="00A8510F">
        <w:rPr>
          <w:rtl/>
        </w:rPr>
        <w:t xml:space="preserve"> </w:t>
      </w:r>
      <w:r w:rsidRPr="00A8510F">
        <w:rPr>
          <w:rFonts w:hint="cs"/>
          <w:rtl/>
        </w:rPr>
        <w:t>عَنْ</w:t>
      </w:r>
      <w:r w:rsidRPr="00A8510F">
        <w:rPr>
          <w:rtl/>
        </w:rPr>
        <w:t xml:space="preserve"> </w:t>
      </w:r>
      <w:r w:rsidRPr="00A8510F">
        <w:rPr>
          <w:rFonts w:hint="cs"/>
          <w:rtl/>
        </w:rPr>
        <w:t>سَمُرَةَ</w:t>
      </w:r>
      <w:r w:rsidRPr="00A8510F">
        <w:rPr>
          <w:rtl/>
        </w:rPr>
        <w:t xml:space="preserve"> </w:t>
      </w:r>
      <w:r w:rsidRPr="00A8510F">
        <w:rPr>
          <w:rFonts w:hint="cs"/>
          <w:rtl/>
        </w:rPr>
        <w:t>بْنِ</w:t>
      </w:r>
      <w:r w:rsidRPr="00A8510F">
        <w:rPr>
          <w:rtl/>
        </w:rPr>
        <w:t xml:space="preserve"> </w:t>
      </w:r>
      <w:r w:rsidRPr="00A8510F">
        <w:rPr>
          <w:rFonts w:hint="cs"/>
          <w:rtl/>
        </w:rPr>
        <w:t>جُنْدُبٍ</w:t>
      </w:r>
      <w:r w:rsidRPr="00A8510F">
        <w:rPr>
          <w:rtl/>
        </w:rPr>
        <w:t xml:space="preserve"> </w:t>
      </w:r>
      <w:r w:rsidRPr="00A8510F">
        <w:rPr>
          <w:rFonts w:hint="cs"/>
          <w:rtl/>
        </w:rPr>
        <w:t>أَنَّهُ</w:t>
      </w:r>
      <w:r w:rsidRPr="00A8510F">
        <w:rPr>
          <w:rtl/>
        </w:rPr>
        <w:t xml:space="preserve"> </w:t>
      </w:r>
      <w:r w:rsidRPr="00A8510F">
        <w:rPr>
          <w:rFonts w:hint="cs"/>
          <w:rtl/>
        </w:rPr>
        <w:lastRenderedPageBreak/>
        <w:t>كَانَتْ</w:t>
      </w:r>
      <w:r w:rsidRPr="00A8510F">
        <w:rPr>
          <w:rtl/>
        </w:rPr>
        <w:t xml:space="preserve"> </w:t>
      </w:r>
      <w:r w:rsidRPr="00A8510F">
        <w:rPr>
          <w:rFonts w:hint="cs"/>
          <w:rtl/>
        </w:rPr>
        <w:t>لَهُ</w:t>
      </w:r>
      <w:r w:rsidRPr="00A8510F">
        <w:rPr>
          <w:rtl/>
        </w:rPr>
        <w:t xml:space="preserve"> </w:t>
      </w:r>
      <w:r w:rsidRPr="00A8510F">
        <w:rPr>
          <w:rFonts w:hint="cs"/>
          <w:rtl/>
        </w:rPr>
        <w:t>عَضُدٌ</w:t>
      </w:r>
      <w:r w:rsidRPr="00A8510F">
        <w:rPr>
          <w:rtl/>
        </w:rPr>
        <w:t xml:space="preserve"> </w:t>
      </w:r>
      <w:r w:rsidRPr="00A8510F">
        <w:rPr>
          <w:rFonts w:hint="cs"/>
          <w:rtl/>
        </w:rPr>
        <w:t>مِنْ</w:t>
      </w:r>
      <w:r w:rsidRPr="00A8510F">
        <w:rPr>
          <w:rtl/>
        </w:rPr>
        <w:t xml:space="preserve"> </w:t>
      </w:r>
      <w:r w:rsidRPr="00A8510F">
        <w:rPr>
          <w:rFonts w:hint="cs"/>
          <w:rtl/>
        </w:rPr>
        <w:t>نَخْلٍ</w:t>
      </w:r>
      <w:r w:rsidRPr="00A8510F">
        <w:rPr>
          <w:rtl/>
        </w:rPr>
        <w:t xml:space="preserve"> </w:t>
      </w:r>
      <w:r w:rsidRPr="00A8510F">
        <w:rPr>
          <w:rFonts w:hint="cs"/>
          <w:rtl/>
        </w:rPr>
        <w:t>فِى</w:t>
      </w:r>
      <w:r w:rsidRPr="00A8510F">
        <w:rPr>
          <w:rtl/>
        </w:rPr>
        <w:t xml:space="preserve"> </w:t>
      </w:r>
      <w:r w:rsidRPr="00A8510F">
        <w:rPr>
          <w:rFonts w:hint="cs"/>
          <w:rtl/>
        </w:rPr>
        <w:t>حَائِطِ</w:t>
      </w:r>
      <w:r w:rsidRPr="00A8510F">
        <w:rPr>
          <w:rtl/>
        </w:rPr>
        <w:t xml:space="preserve"> </w:t>
      </w:r>
      <w:r w:rsidRPr="00A8510F">
        <w:rPr>
          <w:rFonts w:hint="cs"/>
          <w:rtl/>
        </w:rPr>
        <w:t>رَجُلٍ</w:t>
      </w:r>
      <w:r w:rsidRPr="00A8510F">
        <w:rPr>
          <w:rtl/>
        </w:rPr>
        <w:t xml:space="preserve"> </w:t>
      </w:r>
      <w:r w:rsidRPr="00A8510F">
        <w:rPr>
          <w:rFonts w:hint="cs"/>
          <w:rtl/>
        </w:rPr>
        <w:t>مِنَ</w:t>
      </w:r>
      <w:r w:rsidRPr="00A8510F">
        <w:rPr>
          <w:rtl/>
        </w:rPr>
        <w:t xml:space="preserve"> </w:t>
      </w:r>
      <w:r w:rsidRPr="00A8510F">
        <w:rPr>
          <w:rFonts w:hint="cs"/>
          <w:rtl/>
        </w:rPr>
        <w:t>الأَنْصَارِ</w:t>
      </w:r>
      <w:r w:rsidRPr="00A8510F">
        <w:rPr>
          <w:rtl/>
        </w:rPr>
        <w:t xml:space="preserve"> </w:t>
      </w:r>
      <w:r w:rsidRPr="00A8510F">
        <w:rPr>
          <w:rFonts w:hint="cs"/>
          <w:rtl/>
        </w:rPr>
        <w:t>قَالَ</w:t>
      </w:r>
      <w:r w:rsidRPr="00A8510F">
        <w:rPr>
          <w:rtl/>
        </w:rPr>
        <w:t xml:space="preserve"> </w:t>
      </w:r>
      <w:r w:rsidRPr="00A8510F">
        <w:rPr>
          <w:rFonts w:hint="cs"/>
          <w:rtl/>
        </w:rPr>
        <w:t>وَمَعَ</w:t>
      </w:r>
      <w:r w:rsidRPr="00A8510F">
        <w:rPr>
          <w:rtl/>
        </w:rPr>
        <w:t xml:space="preserve"> </w:t>
      </w:r>
      <w:r w:rsidRPr="00A8510F">
        <w:rPr>
          <w:rFonts w:hint="cs"/>
          <w:rtl/>
        </w:rPr>
        <w:t>الرَّجُلِ</w:t>
      </w:r>
      <w:r w:rsidRPr="00A8510F">
        <w:rPr>
          <w:rtl/>
        </w:rPr>
        <w:t xml:space="preserve"> </w:t>
      </w:r>
      <w:r w:rsidRPr="00A8510F">
        <w:rPr>
          <w:rFonts w:hint="cs"/>
          <w:rtl/>
        </w:rPr>
        <w:t>أَهْلُهُ</w:t>
      </w:r>
      <w:r w:rsidRPr="00A8510F">
        <w:rPr>
          <w:rtl/>
        </w:rPr>
        <w:t xml:space="preserve"> </w:t>
      </w:r>
      <w:r w:rsidRPr="00A8510F">
        <w:rPr>
          <w:rFonts w:hint="cs"/>
          <w:rtl/>
        </w:rPr>
        <w:t>قَالَ</w:t>
      </w:r>
      <w:r w:rsidRPr="00A8510F">
        <w:rPr>
          <w:rtl/>
        </w:rPr>
        <w:t xml:space="preserve"> </w:t>
      </w:r>
      <w:r w:rsidRPr="00A8510F">
        <w:rPr>
          <w:rFonts w:hint="cs"/>
          <w:rtl/>
        </w:rPr>
        <w:t>فَكَانَ</w:t>
      </w:r>
      <w:r w:rsidRPr="00A8510F">
        <w:rPr>
          <w:rtl/>
        </w:rPr>
        <w:t xml:space="preserve"> </w:t>
      </w:r>
      <w:r w:rsidRPr="00A8510F">
        <w:rPr>
          <w:rFonts w:hint="cs"/>
          <w:rtl/>
        </w:rPr>
        <w:t>سَمُرَةُ</w:t>
      </w:r>
      <w:r w:rsidRPr="00A8510F">
        <w:rPr>
          <w:rtl/>
        </w:rPr>
        <w:t xml:space="preserve"> </w:t>
      </w:r>
      <w:r w:rsidRPr="00A8510F">
        <w:rPr>
          <w:rFonts w:hint="cs"/>
          <w:rtl/>
        </w:rPr>
        <w:t>يَدْخُلُ</w:t>
      </w:r>
      <w:r w:rsidRPr="00A8510F">
        <w:rPr>
          <w:rtl/>
        </w:rPr>
        <w:t xml:space="preserve"> </w:t>
      </w:r>
      <w:r w:rsidRPr="00A8510F">
        <w:rPr>
          <w:rFonts w:hint="cs"/>
          <w:rtl/>
        </w:rPr>
        <w:t>إِلَى</w:t>
      </w:r>
      <w:r w:rsidRPr="00A8510F">
        <w:rPr>
          <w:rtl/>
        </w:rPr>
        <w:t xml:space="preserve"> </w:t>
      </w:r>
      <w:r w:rsidRPr="00A8510F">
        <w:rPr>
          <w:rFonts w:hint="cs"/>
          <w:rtl/>
        </w:rPr>
        <w:t>نَخْلِهِ</w:t>
      </w:r>
      <w:r w:rsidRPr="00A8510F">
        <w:rPr>
          <w:rtl/>
        </w:rPr>
        <w:t xml:space="preserve"> </w:t>
      </w:r>
      <w:r w:rsidRPr="00A8510F">
        <w:rPr>
          <w:rFonts w:hint="cs"/>
          <w:rtl/>
        </w:rPr>
        <w:t>فَيَتَأَذَّى</w:t>
      </w:r>
      <w:r w:rsidRPr="00A8510F">
        <w:rPr>
          <w:rtl/>
        </w:rPr>
        <w:t xml:space="preserve"> </w:t>
      </w:r>
      <w:r w:rsidRPr="00A8510F">
        <w:rPr>
          <w:rFonts w:hint="cs"/>
          <w:rtl/>
        </w:rPr>
        <w:t>بِهِ</w:t>
      </w:r>
      <w:r w:rsidRPr="00A8510F">
        <w:rPr>
          <w:rtl/>
        </w:rPr>
        <w:t xml:space="preserve"> </w:t>
      </w:r>
      <w:r w:rsidRPr="00A8510F">
        <w:rPr>
          <w:rFonts w:hint="cs"/>
          <w:rtl/>
        </w:rPr>
        <w:t>وَيَشُقُّ</w:t>
      </w:r>
      <w:r w:rsidRPr="00A8510F">
        <w:rPr>
          <w:rtl/>
        </w:rPr>
        <w:t xml:space="preserve"> </w:t>
      </w:r>
      <w:r w:rsidRPr="00A8510F">
        <w:rPr>
          <w:rFonts w:hint="cs"/>
          <w:rtl/>
        </w:rPr>
        <w:t>عَلَيْهِ</w:t>
      </w:r>
      <w:r w:rsidRPr="00A8510F">
        <w:rPr>
          <w:rtl/>
        </w:rPr>
        <w:t xml:space="preserve"> </w:t>
      </w:r>
      <w:r w:rsidRPr="00A8510F">
        <w:rPr>
          <w:rFonts w:hint="cs"/>
          <w:rtl/>
        </w:rPr>
        <w:t>فَطَلَبَ</w:t>
      </w:r>
      <w:r w:rsidRPr="00A8510F">
        <w:rPr>
          <w:rtl/>
        </w:rPr>
        <w:t xml:space="preserve"> </w:t>
      </w:r>
      <w:r w:rsidRPr="00A8510F">
        <w:rPr>
          <w:rFonts w:hint="cs"/>
          <w:rtl/>
        </w:rPr>
        <w:t>إِلَيْهِ</w:t>
      </w:r>
      <w:r w:rsidRPr="00A8510F">
        <w:rPr>
          <w:rtl/>
        </w:rPr>
        <w:t xml:space="preserve"> </w:t>
      </w:r>
      <w:r w:rsidRPr="00A8510F">
        <w:rPr>
          <w:rFonts w:hint="cs"/>
          <w:rtl/>
        </w:rPr>
        <w:t>أَنْ</w:t>
      </w:r>
      <w:r w:rsidRPr="00A8510F">
        <w:rPr>
          <w:rtl/>
        </w:rPr>
        <w:t xml:space="preserve"> </w:t>
      </w:r>
      <w:r w:rsidRPr="00A8510F">
        <w:rPr>
          <w:rFonts w:hint="cs"/>
          <w:rtl/>
        </w:rPr>
        <w:t>يَبِيعَهُ</w:t>
      </w:r>
      <w:r w:rsidRPr="00A8510F">
        <w:rPr>
          <w:rtl/>
        </w:rPr>
        <w:t xml:space="preserve"> </w:t>
      </w:r>
      <w:r w:rsidRPr="00A8510F">
        <w:rPr>
          <w:rFonts w:hint="cs"/>
          <w:rtl/>
        </w:rPr>
        <w:t>فَأَبَى</w:t>
      </w:r>
      <w:r w:rsidRPr="00A8510F">
        <w:rPr>
          <w:rtl/>
        </w:rPr>
        <w:t xml:space="preserve"> </w:t>
      </w:r>
      <w:r w:rsidRPr="00A8510F">
        <w:rPr>
          <w:rFonts w:hint="cs"/>
          <w:rtl/>
        </w:rPr>
        <w:t>فَطَلَبَ</w:t>
      </w:r>
      <w:r w:rsidRPr="00A8510F">
        <w:rPr>
          <w:rtl/>
        </w:rPr>
        <w:t xml:space="preserve"> </w:t>
      </w:r>
      <w:r w:rsidRPr="00A8510F">
        <w:rPr>
          <w:rFonts w:hint="cs"/>
          <w:rtl/>
        </w:rPr>
        <w:t>إِلَيْهِ</w:t>
      </w:r>
      <w:r w:rsidRPr="00A8510F">
        <w:rPr>
          <w:rtl/>
        </w:rPr>
        <w:t xml:space="preserve"> </w:t>
      </w:r>
      <w:r w:rsidRPr="00A8510F">
        <w:rPr>
          <w:rFonts w:hint="cs"/>
          <w:rtl/>
        </w:rPr>
        <w:t>أَنْ</w:t>
      </w:r>
      <w:r w:rsidRPr="00A8510F">
        <w:rPr>
          <w:rtl/>
        </w:rPr>
        <w:t xml:space="preserve"> </w:t>
      </w:r>
      <w:r w:rsidRPr="00A8510F">
        <w:rPr>
          <w:rFonts w:hint="cs"/>
          <w:rtl/>
        </w:rPr>
        <w:t>يُنَاقِلَهُ</w:t>
      </w:r>
      <w:r w:rsidRPr="00A8510F">
        <w:rPr>
          <w:rtl/>
        </w:rPr>
        <w:t xml:space="preserve"> </w:t>
      </w:r>
      <w:r w:rsidRPr="00A8510F">
        <w:rPr>
          <w:rFonts w:hint="cs"/>
          <w:rtl/>
        </w:rPr>
        <w:t>فَأَبَى</w:t>
      </w:r>
      <w:r w:rsidRPr="00A8510F">
        <w:rPr>
          <w:rtl/>
        </w:rPr>
        <w:t xml:space="preserve"> </w:t>
      </w:r>
      <w:r w:rsidRPr="00A8510F">
        <w:rPr>
          <w:rFonts w:hint="cs"/>
          <w:rtl/>
        </w:rPr>
        <w:t>فَأَتَى</w:t>
      </w:r>
      <w:r w:rsidRPr="00A8510F">
        <w:rPr>
          <w:rtl/>
        </w:rPr>
        <w:t xml:space="preserve"> </w:t>
      </w:r>
      <w:r w:rsidRPr="00A8510F">
        <w:rPr>
          <w:rFonts w:hint="cs"/>
          <w:rtl/>
        </w:rPr>
        <w:t>النَّبِىَّ</w:t>
      </w:r>
      <w:r w:rsidRPr="00A8510F">
        <w:rPr>
          <w:rtl/>
        </w:rPr>
        <w:t xml:space="preserve"> -</w:t>
      </w:r>
      <w:r w:rsidRPr="00A8510F">
        <w:rPr>
          <w:rFonts w:hint="cs"/>
          <w:rtl/>
        </w:rPr>
        <w:t>صلى</w:t>
      </w:r>
      <w:r w:rsidRPr="00A8510F">
        <w:rPr>
          <w:rtl/>
        </w:rPr>
        <w:t xml:space="preserve"> </w:t>
      </w:r>
      <w:r w:rsidRPr="00A8510F">
        <w:rPr>
          <w:rFonts w:hint="cs"/>
          <w:rtl/>
        </w:rPr>
        <w:t>الله</w:t>
      </w:r>
      <w:r w:rsidRPr="00A8510F">
        <w:rPr>
          <w:rtl/>
        </w:rPr>
        <w:t xml:space="preserve"> </w:t>
      </w:r>
      <w:r w:rsidRPr="00A8510F">
        <w:rPr>
          <w:rFonts w:hint="cs"/>
          <w:rtl/>
        </w:rPr>
        <w:t>عليه</w:t>
      </w:r>
      <w:r w:rsidRPr="00A8510F">
        <w:rPr>
          <w:rtl/>
        </w:rPr>
        <w:t xml:space="preserve"> </w:t>
      </w:r>
      <w:r w:rsidRPr="00A8510F">
        <w:rPr>
          <w:rFonts w:hint="cs"/>
          <w:rtl/>
        </w:rPr>
        <w:t>وسلم</w:t>
      </w:r>
      <w:r w:rsidRPr="00A8510F">
        <w:rPr>
          <w:rtl/>
        </w:rPr>
        <w:t xml:space="preserve">- </w:t>
      </w:r>
      <w:r w:rsidRPr="00A8510F">
        <w:rPr>
          <w:rFonts w:hint="cs"/>
          <w:rtl/>
        </w:rPr>
        <w:t>فَذَكَرَ</w:t>
      </w:r>
      <w:r w:rsidRPr="00A8510F">
        <w:rPr>
          <w:rtl/>
        </w:rPr>
        <w:t xml:space="preserve"> </w:t>
      </w:r>
      <w:r w:rsidRPr="00A8510F">
        <w:rPr>
          <w:rFonts w:hint="cs"/>
          <w:rtl/>
        </w:rPr>
        <w:t>ذَلِكَ</w:t>
      </w:r>
      <w:r w:rsidRPr="00A8510F">
        <w:rPr>
          <w:rtl/>
        </w:rPr>
        <w:t xml:space="preserve"> </w:t>
      </w:r>
      <w:r w:rsidRPr="00A8510F">
        <w:rPr>
          <w:rFonts w:hint="cs"/>
          <w:rtl/>
        </w:rPr>
        <w:t>لَهُ</w:t>
      </w:r>
      <w:r w:rsidRPr="00A8510F">
        <w:rPr>
          <w:rtl/>
        </w:rPr>
        <w:t xml:space="preserve"> </w:t>
      </w:r>
      <w:r w:rsidRPr="00A8510F">
        <w:rPr>
          <w:rFonts w:hint="cs"/>
          <w:rtl/>
        </w:rPr>
        <w:t>فَطَلَبَ</w:t>
      </w:r>
      <w:r w:rsidRPr="00A8510F">
        <w:rPr>
          <w:rtl/>
        </w:rPr>
        <w:t xml:space="preserve"> </w:t>
      </w:r>
      <w:r w:rsidRPr="00A8510F">
        <w:rPr>
          <w:rFonts w:hint="cs"/>
          <w:rtl/>
        </w:rPr>
        <w:t>إِلَيْهِ</w:t>
      </w:r>
      <w:r w:rsidRPr="00A8510F">
        <w:rPr>
          <w:rtl/>
        </w:rPr>
        <w:t xml:space="preserve"> </w:t>
      </w:r>
      <w:r w:rsidRPr="00A8510F">
        <w:rPr>
          <w:rFonts w:hint="cs"/>
          <w:rtl/>
        </w:rPr>
        <w:t>النَّبِىُّ</w:t>
      </w:r>
      <w:r w:rsidRPr="00A8510F">
        <w:rPr>
          <w:rtl/>
        </w:rPr>
        <w:t xml:space="preserve"> -</w:t>
      </w:r>
      <w:r w:rsidRPr="00A8510F">
        <w:rPr>
          <w:rFonts w:hint="cs"/>
          <w:rtl/>
        </w:rPr>
        <w:t>صلى</w:t>
      </w:r>
      <w:r w:rsidRPr="00A8510F">
        <w:rPr>
          <w:rtl/>
        </w:rPr>
        <w:t xml:space="preserve"> </w:t>
      </w:r>
      <w:r w:rsidRPr="00A8510F">
        <w:rPr>
          <w:rFonts w:hint="cs"/>
          <w:rtl/>
        </w:rPr>
        <w:t>الله</w:t>
      </w:r>
      <w:r w:rsidRPr="00A8510F">
        <w:rPr>
          <w:rtl/>
        </w:rPr>
        <w:t xml:space="preserve"> </w:t>
      </w:r>
      <w:r w:rsidRPr="00A8510F">
        <w:rPr>
          <w:rFonts w:hint="cs"/>
          <w:rtl/>
        </w:rPr>
        <w:t>عليه</w:t>
      </w:r>
      <w:r w:rsidRPr="00A8510F">
        <w:rPr>
          <w:rtl/>
        </w:rPr>
        <w:t xml:space="preserve"> </w:t>
      </w:r>
      <w:r w:rsidRPr="00A8510F">
        <w:rPr>
          <w:rFonts w:hint="cs"/>
          <w:rtl/>
        </w:rPr>
        <w:t>وسلم</w:t>
      </w:r>
      <w:r w:rsidRPr="00A8510F">
        <w:rPr>
          <w:rtl/>
        </w:rPr>
        <w:t xml:space="preserve">- </w:t>
      </w:r>
      <w:r w:rsidRPr="00A8510F">
        <w:rPr>
          <w:rFonts w:hint="cs"/>
          <w:rtl/>
        </w:rPr>
        <w:t>أَنْ</w:t>
      </w:r>
      <w:r w:rsidRPr="00A8510F">
        <w:rPr>
          <w:rtl/>
        </w:rPr>
        <w:t xml:space="preserve"> </w:t>
      </w:r>
      <w:r w:rsidRPr="00A8510F">
        <w:rPr>
          <w:rFonts w:hint="cs"/>
          <w:rtl/>
        </w:rPr>
        <w:t>يَبِيعَهُ</w:t>
      </w:r>
      <w:r w:rsidRPr="00A8510F">
        <w:rPr>
          <w:rtl/>
        </w:rPr>
        <w:t xml:space="preserve"> </w:t>
      </w:r>
      <w:r w:rsidRPr="00A8510F">
        <w:rPr>
          <w:rFonts w:hint="cs"/>
          <w:rtl/>
        </w:rPr>
        <w:t>فَأَبَى</w:t>
      </w:r>
      <w:r w:rsidRPr="00A8510F">
        <w:rPr>
          <w:rtl/>
        </w:rPr>
        <w:t xml:space="preserve"> </w:t>
      </w:r>
      <w:r w:rsidRPr="00A8510F">
        <w:rPr>
          <w:rFonts w:hint="cs"/>
          <w:rtl/>
        </w:rPr>
        <w:t>فَطَلَبَ</w:t>
      </w:r>
      <w:r w:rsidRPr="00A8510F">
        <w:rPr>
          <w:rtl/>
        </w:rPr>
        <w:t xml:space="preserve"> </w:t>
      </w:r>
      <w:r w:rsidRPr="00A8510F">
        <w:rPr>
          <w:rFonts w:hint="cs"/>
          <w:rtl/>
        </w:rPr>
        <w:t>إِلَيْهِ</w:t>
      </w:r>
      <w:r w:rsidRPr="00A8510F">
        <w:rPr>
          <w:rtl/>
        </w:rPr>
        <w:t xml:space="preserve"> </w:t>
      </w:r>
      <w:r w:rsidRPr="00A8510F">
        <w:rPr>
          <w:rFonts w:hint="cs"/>
          <w:rtl/>
        </w:rPr>
        <w:t>أَنْ</w:t>
      </w:r>
      <w:r w:rsidRPr="00A8510F">
        <w:rPr>
          <w:rtl/>
        </w:rPr>
        <w:t xml:space="preserve"> </w:t>
      </w:r>
      <w:r w:rsidRPr="00A8510F">
        <w:rPr>
          <w:rFonts w:hint="cs"/>
          <w:rtl/>
        </w:rPr>
        <w:t>يُنَاقِلَهُ</w:t>
      </w:r>
      <w:r w:rsidRPr="00A8510F">
        <w:rPr>
          <w:rtl/>
        </w:rPr>
        <w:t xml:space="preserve"> </w:t>
      </w:r>
      <w:r w:rsidRPr="00A8510F">
        <w:rPr>
          <w:rFonts w:hint="cs"/>
          <w:rtl/>
        </w:rPr>
        <w:t>فَأَبَى</w:t>
      </w:r>
      <w:r w:rsidRPr="00A8510F">
        <w:rPr>
          <w:rtl/>
        </w:rPr>
        <w:t xml:space="preserve">. </w:t>
      </w:r>
      <w:r w:rsidRPr="00A8510F">
        <w:rPr>
          <w:rFonts w:hint="cs"/>
          <w:rtl/>
        </w:rPr>
        <w:t>قَالَ</w:t>
      </w:r>
      <w:r w:rsidRPr="00A8510F">
        <w:rPr>
          <w:rtl/>
        </w:rPr>
        <w:t xml:space="preserve"> « </w:t>
      </w:r>
      <w:r w:rsidRPr="00A8510F">
        <w:rPr>
          <w:rFonts w:hint="cs"/>
          <w:rtl/>
        </w:rPr>
        <w:t>فَهَبْهُ</w:t>
      </w:r>
      <w:r w:rsidRPr="00A8510F">
        <w:rPr>
          <w:rtl/>
        </w:rPr>
        <w:t xml:space="preserve"> </w:t>
      </w:r>
      <w:r w:rsidRPr="00A8510F">
        <w:rPr>
          <w:rFonts w:hint="cs"/>
          <w:rtl/>
        </w:rPr>
        <w:t>لَهُ</w:t>
      </w:r>
      <w:r w:rsidRPr="00A8510F">
        <w:rPr>
          <w:rtl/>
        </w:rPr>
        <w:t xml:space="preserve"> </w:t>
      </w:r>
      <w:r w:rsidRPr="00A8510F">
        <w:rPr>
          <w:rFonts w:hint="cs"/>
          <w:rtl/>
        </w:rPr>
        <w:t>وَلَكَ</w:t>
      </w:r>
      <w:r w:rsidRPr="00A8510F">
        <w:rPr>
          <w:rtl/>
        </w:rPr>
        <w:t xml:space="preserve"> </w:t>
      </w:r>
      <w:r w:rsidRPr="00A8510F">
        <w:rPr>
          <w:rFonts w:hint="cs"/>
          <w:rtl/>
        </w:rPr>
        <w:t>كَذَا</w:t>
      </w:r>
      <w:r w:rsidRPr="00A8510F">
        <w:rPr>
          <w:rtl/>
        </w:rPr>
        <w:t xml:space="preserve"> </w:t>
      </w:r>
      <w:r w:rsidRPr="00A8510F">
        <w:rPr>
          <w:rFonts w:hint="cs"/>
          <w:rtl/>
        </w:rPr>
        <w:t>وَكَذَا</w:t>
      </w:r>
      <w:r w:rsidRPr="00A8510F">
        <w:rPr>
          <w:rtl/>
        </w:rPr>
        <w:t xml:space="preserve"> ». </w:t>
      </w:r>
      <w:r w:rsidRPr="00A8510F">
        <w:rPr>
          <w:rFonts w:hint="cs"/>
          <w:rtl/>
        </w:rPr>
        <w:t>أَمْرًا</w:t>
      </w:r>
      <w:r w:rsidRPr="00A8510F">
        <w:rPr>
          <w:rtl/>
        </w:rPr>
        <w:t xml:space="preserve"> </w:t>
      </w:r>
      <w:r w:rsidRPr="00A8510F">
        <w:rPr>
          <w:rFonts w:hint="cs"/>
          <w:rtl/>
        </w:rPr>
        <w:t>رَغَّبَهُ</w:t>
      </w:r>
      <w:r w:rsidRPr="00A8510F">
        <w:rPr>
          <w:rtl/>
        </w:rPr>
        <w:t xml:space="preserve"> </w:t>
      </w:r>
      <w:r w:rsidRPr="00A8510F">
        <w:rPr>
          <w:rFonts w:hint="cs"/>
          <w:rtl/>
        </w:rPr>
        <w:t>فِيهِ</w:t>
      </w:r>
      <w:r w:rsidRPr="00A8510F">
        <w:rPr>
          <w:rtl/>
        </w:rPr>
        <w:t xml:space="preserve"> </w:t>
      </w:r>
      <w:r w:rsidRPr="00A8510F">
        <w:rPr>
          <w:rFonts w:hint="cs"/>
          <w:rtl/>
        </w:rPr>
        <w:t>فَأَبَى</w:t>
      </w:r>
      <w:r w:rsidRPr="00A8510F">
        <w:rPr>
          <w:rtl/>
        </w:rPr>
        <w:t xml:space="preserve"> </w:t>
      </w:r>
      <w:r w:rsidRPr="00A8510F">
        <w:rPr>
          <w:rFonts w:hint="cs"/>
          <w:rtl/>
        </w:rPr>
        <w:t>فَقَالَ</w:t>
      </w:r>
      <w:r w:rsidRPr="00A8510F">
        <w:rPr>
          <w:rtl/>
        </w:rPr>
        <w:t xml:space="preserve"> « </w:t>
      </w:r>
      <w:r w:rsidRPr="00A8510F">
        <w:rPr>
          <w:rFonts w:hint="cs"/>
          <w:rtl/>
        </w:rPr>
        <w:t>أَنْتَ</w:t>
      </w:r>
      <w:r w:rsidRPr="00A8510F">
        <w:rPr>
          <w:rtl/>
        </w:rPr>
        <w:t xml:space="preserve"> </w:t>
      </w:r>
      <w:r w:rsidRPr="00A8510F">
        <w:rPr>
          <w:rFonts w:hint="cs"/>
          <w:rtl/>
        </w:rPr>
        <w:t>مُضَارٌّ</w:t>
      </w:r>
      <w:r w:rsidRPr="00A8510F">
        <w:rPr>
          <w:rtl/>
        </w:rPr>
        <w:t xml:space="preserve"> ». </w:t>
      </w:r>
      <w:r w:rsidRPr="00A8510F">
        <w:rPr>
          <w:rFonts w:hint="cs"/>
          <w:rtl/>
        </w:rPr>
        <w:t>فَقَالَ</w:t>
      </w:r>
      <w:r w:rsidRPr="00A8510F">
        <w:rPr>
          <w:rtl/>
        </w:rPr>
        <w:t xml:space="preserve"> </w:t>
      </w:r>
      <w:r w:rsidRPr="00A8510F">
        <w:rPr>
          <w:rFonts w:hint="cs"/>
          <w:rtl/>
        </w:rPr>
        <w:t>رَسُولُ</w:t>
      </w:r>
      <w:r w:rsidRPr="00A8510F">
        <w:rPr>
          <w:rtl/>
        </w:rPr>
        <w:t xml:space="preserve"> </w:t>
      </w:r>
      <w:r w:rsidRPr="00A8510F">
        <w:rPr>
          <w:rFonts w:hint="cs"/>
          <w:rtl/>
        </w:rPr>
        <w:t>اللَّهِ</w:t>
      </w:r>
      <w:r w:rsidRPr="00A8510F">
        <w:rPr>
          <w:rtl/>
        </w:rPr>
        <w:t xml:space="preserve"> -</w:t>
      </w:r>
      <w:r w:rsidRPr="00A8510F">
        <w:rPr>
          <w:rFonts w:hint="cs"/>
          <w:rtl/>
        </w:rPr>
        <w:t>صلى</w:t>
      </w:r>
      <w:r w:rsidRPr="00A8510F">
        <w:rPr>
          <w:rtl/>
        </w:rPr>
        <w:t xml:space="preserve"> </w:t>
      </w:r>
      <w:r w:rsidRPr="00A8510F">
        <w:rPr>
          <w:rFonts w:hint="cs"/>
          <w:rtl/>
        </w:rPr>
        <w:t>الله</w:t>
      </w:r>
      <w:r w:rsidRPr="00A8510F">
        <w:rPr>
          <w:rtl/>
        </w:rPr>
        <w:t xml:space="preserve"> </w:t>
      </w:r>
      <w:r w:rsidRPr="00A8510F">
        <w:rPr>
          <w:rFonts w:hint="cs"/>
          <w:rtl/>
        </w:rPr>
        <w:t>عليه</w:t>
      </w:r>
      <w:r w:rsidRPr="00A8510F">
        <w:rPr>
          <w:rtl/>
        </w:rPr>
        <w:t xml:space="preserve"> </w:t>
      </w:r>
      <w:r w:rsidRPr="00A8510F">
        <w:rPr>
          <w:rFonts w:hint="cs"/>
          <w:rtl/>
        </w:rPr>
        <w:t>وسلم</w:t>
      </w:r>
      <w:r w:rsidRPr="00A8510F">
        <w:rPr>
          <w:rtl/>
        </w:rPr>
        <w:t xml:space="preserve">- </w:t>
      </w:r>
      <w:r w:rsidRPr="00A8510F">
        <w:rPr>
          <w:rFonts w:hint="cs"/>
          <w:rtl/>
        </w:rPr>
        <w:t>لِلأَنْصَارِىِّ</w:t>
      </w:r>
      <w:r w:rsidRPr="00A8510F">
        <w:rPr>
          <w:rtl/>
        </w:rPr>
        <w:t xml:space="preserve"> « </w:t>
      </w:r>
      <w:r w:rsidRPr="00A8510F">
        <w:rPr>
          <w:rFonts w:hint="cs"/>
          <w:rtl/>
        </w:rPr>
        <w:t>اذْهَبْ</w:t>
      </w:r>
      <w:r w:rsidRPr="00A8510F">
        <w:rPr>
          <w:rtl/>
        </w:rPr>
        <w:t xml:space="preserve"> </w:t>
      </w:r>
      <w:r w:rsidRPr="00A8510F">
        <w:rPr>
          <w:rFonts w:hint="cs"/>
          <w:rtl/>
        </w:rPr>
        <w:t>فَاقْلَعْ</w:t>
      </w:r>
      <w:r w:rsidRPr="00A8510F">
        <w:rPr>
          <w:rtl/>
        </w:rPr>
        <w:t xml:space="preserve"> </w:t>
      </w:r>
      <w:r w:rsidRPr="00A8510F">
        <w:rPr>
          <w:rFonts w:hint="cs"/>
          <w:rtl/>
        </w:rPr>
        <w:t>نَخْلَهُ</w:t>
      </w:r>
      <w:r w:rsidRPr="00A8510F">
        <w:rPr>
          <w:rtl/>
        </w:rPr>
        <w:t xml:space="preserve"> »</w:t>
      </w:r>
      <w:r>
        <w:rPr>
          <w:rFonts w:hint="cs"/>
          <w:rtl/>
        </w:rPr>
        <w:t>»</w:t>
      </w:r>
      <w:r>
        <w:rPr>
          <w:rStyle w:val="FootnoteReference"/>
          <w:rtl/>
        </w:rPr>
        <w:footnoteReference w:id="3"/>
      </w:r>
      <w:r>
        <w:rPr>
          <w:rFonts w:hint="cs"/>
          <w:rtl/>
        </w:rPr>
        <w:t xml:space="preserve"> «یحدث عن سمره بن جندب» به این معناست که امام ع درباره سمره صحبت می کرد نه آنکه سمره، شیخ امام ع باشد. </w:t>
      </w:r>
    </w:p>
    <w:p w:rsidR="00D137F0" w:rsidRDefault="00D137F0" w:rsidP="00753EEF">
      <w:pPr>
        <w:jc w:val="both"/>
        <w:rPr>
          <w:rtl/>
        </w:rPr>
      </w:pPr>
      <w:r>
        <w:rPr>
          <w:rFonts w:hint="cs"/>
          <w:rtl/>
        </w:rPr>
        <w:t>در نقل شرح نهج البلاغه ابن ابی الحدید روایت از واصل عن جعفر بن محمد بن علی نقل شده</w:t>
      </w:r>
      <w:r>
        <w:rPr>
          <w:rStyle w:val="FootnoteReference"/>
          <w:rtl/>
        </w:rPr>
        <w:footnoteReference w:id="4"/>
      </w:r>
      <w:r>
        <w:rPr>
          <w:rFonts w:hint="cs"/>
          <w:rtl/>
        </w:rPr>
        <w:t xml:space="preserve"> اما تعبیر «لا ضرر و لا ضرار» و صغرای آن</w:t>
      </w:r>
      <w:r w:rsidR="00CC2795">
        <w:rPr>
          <w:rFonts w:hint="cs"/>
          <w:rtl/>
        </w:rPr>
        <w:t xml:space="preserve"> در این نقل،</w:t>
      </w:r>
      <w:r>
        <w:rPr>
          <w:rFonts w:hint="cs"/>
          <w:rtl/>
        </w:rPr>
        <w:t xml:space="preserve"> بیان نشده است.</w:t>
      </w:r>
      <w:r w:rsidR="00014600">
        <w:rPr>
          <w:rFonts w:hint="cs"/>
          <w:rtl/>
        </w:rPr>
        <w:t xml:space="preserve"> ظاهرا روایت از امام باقر ع است نه از امام صادق ع زیرا در تمام نقل ها، از امام باقر ع است. </w:t>
      </w:r>
    </w:p>
    <w:p w:rsidR="00A8510F" w:rsidRDefault="00A8510F" w:rsidP="00753EEF">
      <w:pPr>
        <w:jc w:val="both"/>
        <w:rPr>
          <w:rtl/>
        </w:rPr>
      </w:pPr>
      <w:r>
        <w:rPr>
          <w:rFonts w:hint="cs"/>
          <w:rtl/>
        </w:rPr>
        <w:t xml:space="preserve">جمع بندی روایات لا ضرر در قضیه سمره این شد که تمام نقل های این قضیه در کتب حدیثی </w:t>
      </w:r>
      <w:r w:rsidR="00014600">
        <w:rPr>
          <w:rFonts w:hint="cs"/>
          <w:rtl/>
        </w:rPr>
        <w:t>خاصه</w:t>
      </w:r>
      <w:r>
        <w:rPr>
          <w:rFonts w:hint="cs"/>
          <w:rtl/>
        </w:rPr>
        <w:t xml:space="preserve">، صحیح است. </w:t>
      </w:r>
      <w:r w:rsidR="00014600">
        <w:rPr>
          <w:rFonts w:hint="cs"/>
          <w:rtl/>
        </w:rPr>
        <w:t>نقل کافی از طریق ابن بکیر عن زراره، نقل فقیه از طریق ابن بکیر عن زاره، نقل کافی از طریق ابن مسکان عن زراره که ارسال این طریق قابل حل است. نقل فقیه از طریق حسن صیقل عن ابی عبیده الحذاء که هم حسن صیقل را توثیق کردیم وهم طریق شیخ صدوق به حسن صیقل را تصحیح کردیم. حال</w:t>
      </w:r>
      <w:r w:rsidR="00CC2795">
        <w:rPr>
          <w:rFonts w:hint="cs"/>
          <w:rtl/>
        </w:rPr>
        <w:t xml:space="preserve"> با تصحیح همه نقل های قضیه سمره و اختلاف تعابیر این نقل ها،</w:t>
      </w:r>
      <w:r w:rsidR="00014600">
        <w:rPr>
          <w:rFonts w:hint="cs"/>
          <w:rtl/>
        </w:rPr>
        <w:t xml:space="preserve"> روایت را </w:t>
      </w:r>
      <w:r w:rsidR="005B57B2">
        <w:rPr>
          <w:rFonts w:hint="cs"/>
          <w:rtl/>
        </w:rPr>
        <w:t>چگونه باید معنا کرد؟</w:t>
      </w:r>
      <w:r w:rsidR="00014600">
        <w:rPr>
          <w:rFonts w:hint="cs"/>
          <w:rtl/>
        </w:rPr>
        <w:t xml:space="preserve"> در آینده درباره آن بحث خوهد شد. </w:t>
      </w:r>
    </w:p>
    <w:p w:rsidR="005B57B2" w:rsidRDefault="005B57B2" w:rsidP="00753EEF">
      <w:pPr>
        <w:pStyle w:val="Heading2"/>
        <w:jc w:val="both"/>
        <w:rPr>
          <w:rtl/>
        </w:rPr>
      </w:pPr>
      <w:bookmarkStart w:id="7" w:name="_Toc24695839"/>
      <w:r>
        <w:rPr>
          <w:rFonts w:hint="cs"/>
          <w:rtl/>
        </w:rPr>
        <w:t>احادیث شفعه</w:t>
      </w:r>
      <w:bookmarkEnd w:id="7"/>
      <w:r>
        <w:rPr>
          <w:rFonts w:hint="cs"/>
          <w:rtl/>
        </w:rPr>
        <w:t xml:space="preserve"> </w:t>
      </w:r>
    </w:p>
    <w:p w:rsidR="00CC2795" w:rsidRDefault="00CC2795" w:rsidP="00753EEF">
      <w:pPr>
        <w:jc w:val="both"/>
        <w:rPr>
          <w:rtl/>
        </w:rPr>
      </w:pPr>
      <w:r>
        <w:rPr>
          <w:rFonts w:hint="cs"/>
          <w:rtl/>
        </w:rPr>
        <w:t xml:space="preserve">روایت بعدی که قضیه «لا ضرر و لا ضرار» در آن وجود دارد، حدیث شفعه است. </w:t>
      </w:r>
      <w:r w:rsidR="00F9535A">
        <w:rPr>
          <w:rFonts w:hint="cs"/>
          <w:rtl/>
        </w:rPr>
        <w:t>که</w:t>
      </w:r>
      <w:r>
        <w:rPr>
          <w:rFonts w:hint="cs"/>
          <w:rtl/>
        </w:rPr>
        <w:t xml:space="preserve"> مشایخ ثلاثه</w:t>
      </w:r>
      <w:r w:rsidR="00F9535A">
        <w:rPr>
          <w:rFonts w:hint="cs"/>
          <w:rtl/>
        </w:rPr>
        <w:t xml:space="preserve"> آن را</w:t>
      </w:r>
      <w:r>
        <w:rPr>
          <w:rFonts w:hint="cs"/>
          <w:rtl/>
        </w:rPr>
        <w:t xml:space="preserve"> نقل کرده اند. مرحوم شیخ کلینی </w:t>
      </w:r>
      <w:r w:rsidR="00F9535A">
        <w:rPr>
          <w:rFonts w:hint="cs"/>
          <w:rtl/>
        </w:rPr>
        <w:t xml:space="preserve">حدیث را این گونه نقل کرده است: </w:t>
      </w:r>
    </w:p>
    <w:p w:rsidR="00F9535A" w:rsidRDefault="00F9535A" w:rsidP="00753EEF">
      <w:pPr>
        <w:jc w:val="both"/>
        <w:rPr>
          <w:rtl/>
        </w:rPr>
      </w:pPr>
      <w:r w:rsidRPr="00F9535A">
        <w:rPr>
          <w:rFonts w:hint="cs"/>
          <w:rtl/>
        </w:rPr>
        <w:t>مُحَمَّدُ</w:t>
      </w:r>
      <w:r w:rsidRPr="00F9535A">
        <w:rPr>
          <w:rtl/>
        </w:rPr>
        <w:t xml:space="preserve"> </w:t>
      </w:r>
      <w:r w:rsidRPr="00F9535A">
        <w:rPr>
          <w:rFonts w:hint="cs"/>
          <w:rtl/>
        </w:rPr>
        <w:t>بْنُ</w:t>
      </w:r>
      <w:r w:rsidRPr="00F9535A">
        <w:rPr>
          <w:rtl/>
        </w:rPr>
        <w:t xml:space="preserve"> </w:t>
      </w:r>
      <w:r w:rsidRPr="00F9535A">
        <w:rPr>
          <w:rFonts w:hint="cs"/>
          <w:rtl/>
        </w:rPr>
        <w:t>يَحْيَى</w:t>
      </w:r>
      <w:r w:rsidRPr="00F9535A">
        <w:rPr>
          <w:rtl/>
        </w:rPr>
        <w:t xml:space="preserve"> </w:t>
      </w:r>
      <w:r w:rsidRPr="00F9535A">
        <w:rPr>
          <w:rFonts w:hint="cs"/>
          <w:rtl/>
        </w:rPr>
        <w:t>عَنْ</w:t>
      </w:r>
      <w:r w:rsidRPr="00F9535A">
        <w:rPr>
          <w:rtl/>
        </w:rPr>
        <w:t xml:space="preserve"> </w:t>
      </w:r>
      <w:r w:rsidRPr="00F9535A">
        <w:rPr>
          <w:rFonts w:hint="cs"/>
          <w:rtl/>
        </w:rPr>
        <w:t>مُحَمَّدِ</w:t>
      </w:r>
      <w:r w:rsidRPr="00F9535A">
        <w:rPr>
          <w:rtl/>
        </w:rPr>
        <w:t xml:space="preserve"> </w:t>
      </w:r>
      <w:r w:rsidRPr="00F9535A">
        <w:rPr>
          <w:rFonts w:hint="cs"/>
          <w:rtl/>
        </w:rPr>
        <w:t>بْنِ</w:t>
      </w:r>
      <w:r w:rsidRPr="00F9535A">
        <w:rPr>
          <w:rtl/>
        </w:rPr>
        <w:t xml:space="preserve"> </w:t>
      </w:r>
      <w:r w:rsidRPr="00F9535A">
        <w:rPr>
          <w:rFonts w:hint="cs"/>
          <w:rtl/>
        </w:rPr>
        <w:t>الْحُسَيْنِ</w:t>
      </w:r>
      <w:r w:rsidRPr="00F9535A">
        <w:rPr>
          <w:rtl/>
        </w:rPr>
        <w:t xml:space="preserve"> </w:t>
      </w:r>
      <w:r w:rsidRPr="00F9535A">
        <w:rPr>
          <w:rFonts w:hint="cs"/>
          <w:rtl/>
        </w:rPr>
        <w:t>عَنْ</w:t>
      </w:r>
      <w:r w:rsidRPr="00F9535A">
        <w:rPr>
          <w:rtl/>
        </w:rPr>
        <w:t xml:space="preserve"> </w:t>
      </w:r>
      <w:r w:rsidRPr="00F9535A">
        <w:rPr>
          <w:rFonts w:hint="cs"/>
          <w:rtl/>
        </w:rPr>
        <w:t>مُحَمَّدِ</w:t>
      </w:r>
      <w:r w:rsidRPr="00F9535A">
        <w:rPr>
          <w:rtl/>
        </w:rPr>
        <w:t xml:space="preserve"> </w:t>
      </w:r>
      <w:r w:rsidRPr="00F9535A">
        <w:rPr>
          <w:rFonts w:hint="cs"/>
          <w:rtl/>
        </w:rPr>
        <w:t>بْنِ</w:t>
      </w:r>
      <w:r w:rsidRPr="00F9535A">
        <w:rPr>
          <w:rtl/>
        </w:rPr>
        <w:t xml:space="preserve"> </w:t>
      </w:r>
      <w:r w:rsidRPr="00F9535A">
        <w:rPr>
          <w:rFonts w:hint="cs"/>
          <w:rtl/>
        </w:rPr>
        <w:t>عَبْدِ</w:t>
      </w:r>
      <w:r w:rsidRPr="00F9535A">
        <w:rPr>
          <w:rtl/>
        </w:rPr>
        <w:t xml:space="preserve"> </w:t>
      </w:r>
      <w:r w:rsidRPr="00F9535A">
        <w:rPr>
          <w:rFonts w:hint="cs"/>
          <w:rtl/>
        </w:rPr>
        <w:t>اللَّهِ</w:t>
      </w:r>
      <w:r w:rsidRPr="00F9535A">
        <w:rPr>
          <w:rtl/>
        </w:rPr>
        <w:t xml:space="preserve"> </w:t>
      </w:r>
      <w:r w:rsidRPr="00F9535A">
        <w:rPr>
          <w:rFonts w:hint="cs"/>
          <w:rtl/>
        </w:rPr>
        <w:t>بْنِ</w:t>
      </w:r>
      <w:r w:rsidRPr="00F9535A">
        <w:rPr>
          <w:rtl/>
        </w:rPr>
        <w:t xml:space="preserve"> </w:t>
      </w:r>
      <w:r w:rsidRPr="00F9535A">
        <w:rPr>
          <w:rFonts w:hint="cs"/>
          <w:rtl/>
        </w:rPr>
        <w:t>هِلَالٍ</w:t>
      </w:r>
      <w:r w:rsidRPr="00F9535A">
        <w:rPr>
          <w:rtl/>
        </w:rPr>
        <w:t xml:space="preserve"> </w:t>
      </w:r>
      <w:r w:rsidRPr="00F9535A">
        <w:rPr>
          <w:rFonts w:hint="cs"/>
          <w:rtl/>
        </w:rPr>
        <w:t>عَنْ</w:t>
      </w:r>
      <w:r w:rsidRPr="00F9535A">
        <w:rPr>
          <w:rtl/>
        </w:rPr>
        <w:t xml:space="preserve"> </w:t>
      </w:r>
      <w:r w:rsidRPr="00F9535A">
        <w:rPr>
          <w:rFonts w:hint="cs"/>
          <w:rtl/>
        </w:rPr>
        <w:t>عُقْبَةَ</w:t>
      </w:r>
      <w:r w:rsidRPr="00F9535A">
        <w:rPr>
          <w:rtl/>
        </w:rPr>
        <w:t xml:space="preserve"> </w:t>
      </w:r>
      <w:r w:rsidRPr="00F9535A">
        <w:rPr>
          <w:rFonts w:hint="cs"/>
          <w:rtl/>
        </w:rPr>
        <w:t>بْنِ</w:t>
      </w:r>
      <w:r w:rsidRPr="00F9535A">
        <w:rPr>
          <w:rtl/>
        </w:rPr>
        <w:t xml:space="preserve"> </w:t>
      </w:r>
      <w:r w:rsidRPr="00F9535A">
        <w:rPr>
          <w:rFonts w:hint="cs"/>
          <w:rtl/>
        </w:rPr>
        <w:t>خَالِدٍ</w:t>
      </w:r>
      <w:r w:rsidRPr="00F9535A">
        <w:rPr>
          <w:rtl/>
        </w:rPr>
        <w:t xml:space="preserve"> </w:t>
      </w:r>
      <w:r w:rsidRPr="00F9535A">
        <w:rPr>
          <w:rFonts w:hint="cs"/>
          <w:rtl/>
        </w:rPr>
        <w:t>عَنْ</w:t>
      </w:r>
      <w:r w:rsidRPr="00F9535A">
        <w:rPr>
          <w:rtl/>
        </w:rPr>
        <w:t xml:space="preserve"> </w:t>
      </w:r>
      <w:r w:rsidRPr="00F9535A">
        <w:rPr>
          <w:rFonts w:hint="cs"/>
          <w:rtl/>
        </w:rPr>
        <w:t>أَبِي</w:t>
      </w:r>
      <w:r w:rsidRPr="00F9535A">
        <w:rPr>
          <w:rtl/>
        </w:rPr>
        <w:t xml:space="preserve"> </w:t>
      </w:r>
      <w:r w:rsidRPr="00F9535A">
        <w:rPr>
          <w:rFonts w:hint="cs"/>
          <w:rtl/>
        </w:rPr>
        <w:t>عَبْدِ</w:t>
      </w:r>
      <w:r w:rsidRPr="00F9535A">
        <w:rPr>
          <w:rtl/>
        </w:rPr>
        <w:t xml:space="preserve"> </w:t>
      </w:r>
      <w:r w:rsidRPr="00F9535A">
        <w:rPr>
          <w:rFonts w:hint="cs"/>
          <w:rtl/>
        </w:rPr>
        <w:t>اللَّهِ</w:t>
      </w:r>
      <w:r w:rsidRPr="00F9535A">
        <w:rPr>
          <w:rtl/>
        </w:rPr>
        <w:t xml:space="preserve"> </w:t>
      </w:r>
      <w:r w:rsidRPr="00F9535A">
        <w:rPr>
          <w:rFonts w:hint="cs"/>
          <w:rtl/>
        </w:rPr>
        <w:t>ع</w:t>
      </w:r>
      <w:r w:rsidRPr="00F9535A">
        <w:rPr>
          <w:rtl/>
        </w:rPr>
        <w:t xml:space="preserve"> </w:t>
      </w:r>
      <w:r w:rsidRPr="00F9535A">
        <w:rPr>
          <w:rFonts w:hint="cs"/>
          <w:rtl/>
        </w:rPr>
        <w:t>قَالَ</w:t>
      </w:r>
      <w:r w:rsidRPr="00F9535A">
        <w:rPr>
          <w:rtl/>
        </w:rPr>
        <w:t xml:space="preserve">: </w:t>
      </w:r>
      <w:r w:rsidRPr="00F9535A">
        <w:rPr>
          <w:rFonts w:hint="cs"/>
          <w:rtl/>
        </w:rPr>
        <w:t>قَضَى</w:t>
      </w:r>
      <w:r w:rsidRPr="00F9535A">
        <w:rPr>
          <w:rtl/>
        </w:rPr>
        <w:t xml:space="preserve"> </w:t>
      </w:r>
      <w:r w:rsidRPr="00F9535A">
        <w:rPr>
          <w:rFonts w:hint="cs"/>
          <w:rtl/>
        </w:rPr>
        <w:t>رَسُولُ</w:t>
      </w:r>
      <w:r w:rsidRPr="00F9535A">
        <w:rPr>
          <w:rtl/>
        </w:rPr>
        <w:t xml:space="preserve"> </w:t>
      </w:r>
      <w:r w:rsidRPr="00F9535A">
        <w:rPr>
          <w:rFonts w:hint="cs"/>
          <w:rtl/>
        </w:rPr>
        <w:t>اللَّهِ</w:t>
      </w:r>
      <w:r w:rsidRPr="00F9535A">
        <w:rPr>
          <w:rtl/>
        </w:rPr>
        <w:t xml:space="preserve"> </w:t>
      </w:r>
      <w:r w:rsidRPr="00F9535A">
        <w:rPr>
          <w:rFonts w:hint="cs"/>
          <w:rtl/>
        </w:rPr>
        <w:t>ص</w:t>
      </w:r>
      <w:r w:rsidRPr="00F9535A">
        <w:rPr>
          <w:rtl/>
        </w:rPr>
        <w:t xml:space="preserve"> </w:t>
      </w:r>
      <w:r w:rsidRPr="00F9535A">
        <w:rPr>
          <w:rFonts w:hint="cs"/>
          <w:rtl/>
        </w:rPr>
        <w:t>بِالشُّفْعَةِ</w:t>
      </w:r>
      <w:r w:rsidRPr="00F9535A">
        <w:rPr>
          <w:rtl/>
        </w:rPr>
        <w:t xml:space="preserve"> </w:t>
      </w:r>
      <w:r w:rsidRPr="00F9535A">
        <w:rPr>
          <w:rFonts w:hint="cs"/>
          <w:rtl/>
        </w:rPr>
        <w:t>بَيْنَ</w:t>
      </w:r>
      <w:r w:rsidRPr="00F9535A">
        <w:rPr>
          <w:rtl/>
        </w:rPr>
        <w:t xml:space="preserve"> </w:t>
      </w:r>
      <w:r w:rsidRPr="00F9535A">
        <w:rPr>
          <w:rFonts w:hint="cs"/>
          <w:rtl/>
        </w:rPr>
        <w:t>الشُّرَكَاءِ</w:t>
      </w:r>
      <w:r w:rsidRPr="00F9535A">
        <w:rPr>
          <w:rtl/>
        </w:rPr>
        <w:t xml:space="preserve"> </w:t>
      </w:r>
      <w:r w:rsidRPr="00F9535A">
        <w:rPr>
          <w:rFonts w:hint="cs"/>
          <w:rtl/>
        </w:rPr>
        <w:t>فِي</w:t>
      </w:r>
      <w:r w:rsidRPr="00F9535A">
        <w:rPr>
          <w:rtl/>
        </w:rPr>
        <w:t xml:space="preserve"> </w:t>
      </w:r>
      <w:r w:rsidRPr="00F9535A">
        <w:rPr>
          <w:rFonts w:hint="cs"/>
          <w:rtl/>
        </w:rPr>
        <w:t>الْأَرَضِينَ</w:t>
      </w:r>
      <w:r w:rsidRPr="00F9535A">
        <w:rPr>
          <w:rtl/>
        </w:rPr>
        <w:t xml:space="preserve"> </w:t>
      </w:r>
      <w:r w:rsidRPr="00F9535A">
        <w:rPr>
          <w:rFonts w:hint="cs"/>
          <w:rtl/>
        </w:rPr>
        <w:t>وَ</w:t>
      </w:r>
      <w:r w:rsidRPr="00F9535A">
        <w:rPr>
          <w:rtl/>
        </w:rPr>
        <w:t xml:space="preserve"> </w:t>
      </w:r>
      <w:r w:rsidRPr="00F9535A">
        <w:rPr>
          <w:rFonts w:hint="cs"/>
          <w:rtl/>
        </w:rPr>
        <w:t>الْمَسَاكِنِ</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لَا</w:t>
      </w:r>
      <w:r w:rsidRPr="00F9535A">
        <w:rPr>
          <w:rtl/>
        </w:rPr>
        <w:t xml:space="preserve"> </w:t>
      </w:r>
      <w:r w:rsidRPr="00F9535A">
        <w:rPr>
          <w:rFonts w:hint="cs"/>
          <w:rtl/>
        </w:rPr>
        <w:t>ضَرَرَ</w:t>
      </w:r>
      <w:r w:rsidRPr="00F9535A">
        <w:rPr>
          <w:rtl/>
        </w:rPr>
        <w:t xml:space="preserve"> </w:t>
      </w:r>
      <w:r w:rsidRPr="00F9535A">
        <w:rPr>
          <w:rFonts w:hint="cs"/>
          <w:rtl/>
        </w:rPr>
        <w:t>وَ</w:t>
      </w:r>
      <w:r w:rsidRPr="00F9535A">
        <w:rPr>
          <w:rtl/>
        </w:rPr>
        <w:t xml:space="preserve"> </w:t>
      </w:r>
      <w:r w:rsidRPr="00F9535A">
        <w:rPr>
          <w:rFonts w:hint="cs"/>
          <w:rtl/>
        </w:rPr>
        <w:t>لَا</w:t>
      </w:r>
      <w:r w:rsidRPr="00F9535A">
        <w:rPr>
          <w:rtl/>
        </w:rPr>
        <w:t xml:space="preserve"> </w:t>
      </w:r>
      <w:r w:rsidRPr="00F9535A">
        <w:rPr>
          <w:rFonts w:hint="cs"/>
          <w:rtl/>
        </w:rPr>
        <w:t>ضِرَارَ</w:t>
      </w:r>
      <w:r w:rsidRPr="00F9535A">
        <w:rPr>
          <w:rtl/>
        </w:rPr>
        <w:t xml:space="preserve"> </w:t>
      </w:r>
      <w:r w:rsidRPr="00F9535A">
        <w:rPr>
          <w:rFonts w:hint="cs"/>
          <w:rtl/>
        </w:rPr>
        <w:t>وَ</w:t>
      </w:r>
      <w:r w:rsidRPr="00F9535A">
        <w:rPr>
          <w:rtl/>
        </w:rPr>
        <w:t xml:space="preserve"> </w:t>
      </w:r>
      <w:r w:rsidRPr="00F9535A">
        <w:rPr>
          <w:rFonts w:hint="cs"/>
          <w:rtl/>
        </w:rPr>
        <w:t>قَالَ</w:t>
      </w:r>
      <w:r w:rsidRPr="00F9535A">
        <w:rPr>
          <w:rtl/>
        </w:rPr>
        <w:t xml:space="preserve"> </w:t>
      </w:r>
      <w:r w:rsidRPr="00F9535A">
        <w:rPr>
          <w:rFonts w:hint="cs"/>
          <w:rtl/>
        </w:rPr>
        <w:t>إِذَا</w:t>
      </w:r>
      <w:r w:rsidRPr="00F9535A">
        <w:rPr>
          <w:rtl/>
        </w:rPr>
        <w:t xml:space="preserve"> </w:t>
      </w:r>
      <w:r w:rsidRPr="00F9535A">
        <w:rPr>
          <w:rFonts w:hint="cs"/>
          <w:rtl/>
        </w:rPr>
        <w:t>رُفَّتِ</w:t>
      </w:r>
      <w:r w:rsidRPr="00F9535A">
        <w:rPr>
          <w:rtl/>
        </w:rPr>
        <w:t xml:space="preserve"> </w:t>
      </w:r>
      <w:r w:rsidRPr="00F9535A">
        <w:rPr>
          <w:rFonts w:hint="cs"/>
          <w:rtl/>
        </w:rPr>
        <w:t>الْأُرَفُ</w:t>
      </w:r>
      <w:r w:rsidRPr="00F9535A">
        <w:rPr>
          <w:rtl/>
        </w:rPr>
        <w:t xml:space="preserve"> </w:t>
      </w:r>
      <w:r w:rsidRPr="00F9535A">
        <w:rPr>
          <w:rFonts w:hint="cs"/>
          <w:rtl/>
        </w:rPr>
        <w:t>وَ</w:t>
      </w:r>
      <w:r w:rsidRPr="00F9535A">
        <w:rPr>
          <w:rtl/>
        </w:rPr>
        <w:t xml:space="preserve"> </w:t>
      </w:r>
      <w:r w:rsidRPr="00F9535A">
        <w:rPr>
          <w:rFonts w:hint="cs"/>
          <w:rtl/>
        </w:rPr>
        <w:t>حُدَّتِ</w:t>
      </w:r>
      <w:r w:rsidRPr="00F9535A">
        <w:rPr>
          <w:rtl/>
        </w:rPr>
        <w:t xml:space="preserve"> </w:t>
      </w:r>
      <w:r w:rsidRPr="00F9535A">
        <w:rPr>
          <w:rFonts w:hint="cs"/>
          <w:rtl/>
        </w:rPr>
        <w:t>الْحُدُودُ</w:t>
      </w:r>
      <w:r w:rsidRPr="00F9535A">
        <w:rPr>
          <w:rtl/>
        </w:rPr>
        <w:t xml:space="preserve"> </w:t>
      </w:r>
      <w:r w:rsidRPr="00F9535A">
        <w:rPr>
          <w:rFonts w:hint="cs"/>
          <w:rtl/>
        </w:rPr>
        <w:t>فَلَا</w:t>
      </w:r>
      <w:r w:rsidRPr="00F9535A">
        <w:rPr>
          <w:rtl/>
        </w:rPr>
        <w:t xml:space="preserve"> </w:t>
      </w:r>
      <w:r w:rsidRPr="00F9535A">
        <w:rPr>
          <w:rFonts w:hint="cs"/>
          <w:rtl/>
        </w:rPr>
        <w:t>شُفْعَةَ</w:t>
      </w:r>
      <w:r>
        <w:rPr>
          <w:rStyle w:val="FootnoteReference"/>
          <w:rtl/>
        </w:rPr>
        <w:footnoteReference w:id="5"/>
      </w:r>
    </w:p>
    <w:p w:rsidR="00F9535A" w:rsidRDefault="00F9535A" w:rsidP="00753EEF">
      <w:pPr>
        <w:jc w:val="both"/>
        <w:rPr>
          <w:rtl/>
        </w:rPr>
      </w:pPr>
      <w:r>
        <w:rPr>
          <w:rFonts w:hint="cs"/>
          <w:rtl/>
        </w:rPr>
        <w:lastRenderedPageBreak/>
        <w:t xml:space="preserve">الارف، جمعه الاُرفه بوده و به معنای حد و مرز است و </w:t>
      </w:r>
      <w:r w:rsidRPr="00F9535A">
        <w:rPr>
          <w:rFonts w:hint="cs"/>
          <w:rtl/>
        </w:rPr>
        <w:t>رُفَّتِ</w:t>
      </w:r>
      <w:r w:rsidRPr="00F9535A">
        <w:rPr>
          <w:rtl/>
        </w:rPr>
        <w:t xml:space="preserve"> </w:t>
      </w:r>
      <w:r w:rsidRPr="00F9535A">
        <w:rPr>
          <w:rFonts w:hint="cs"/>
          <w:rtl/>
        </w:rPr>
        <w:t>الْأُرَفُ</w:t>
      </w:r>
      <w:r>
        <w:rPr>
          <w:rFonts w:hint="cs"/>
          <w:rtl/>
        </w:rPr>
        <w:t>، مرز گذاشتن بوده و حدت الحدود به معنای تقسیم کردن است. در نهایه ابن اثیر، آمده است: «</w:t>
      </w:r>
      <w:r w:rsidRPr="00F9535A">
        <w:rPr>
          <w:rFonts w:hint="cs"/>
          <w:rtl/>
        </w:rPr>
        <w:t xml:space="preserve"> </w:t>
      </w:r>
      <w:r>
        <w:rPr>
          <w:rFonts w:hint="cs"/>
          <w:rtl/>
        </w:rPr>
        <w:t>يقال</w:t>
      </w:r>
      <w:r>
        <w:rPr>
          <w:rtl/>
        </w:rPr>
        <w:t xml:space="preserve"> </w:t>
      </w:r>
      <w:r>
        <w:rPr>
          <w:rFonts w:hint="cs"/>
          <w:rtl/>
        </w:rPr>
        <w:t>فلان</w:t>
      </w:r>
      <w:r>
        <w:rPr>
          <w:rtl/>
        </w:rPr>
        <w:t xml:space="preserve"> </w:t>
      </w:r>
      <w:r>
        <w:rPr>
          <w:rFonts w:hint="cs"/>
          <w:rtl/>
        </w:rPr>
        <w:t>يَرُفُّنَا</w:t>
      </w:r>
      <w:r>
        <w:rPr>
          <w:rtl/>
        </w:rPr>
        <w:t>:</w:t>
      </w:r>
      <w:r>
        <w:rPr>
          <w:rFonts w:hint="cs"/>
          <w:rtl/>
        </w:rPr>
        <w:t>أى</w:t>
      </w:r>
      <w:r>
        <w:rPr>
          <w:rtl/>
        </w:rPr>
        <w:t xml:space="preserve"> </w:t>
      </w:r>
      <w:r>
        <w:rPr>
          <w:rFonts w:hint="cs"/>
          <w:rtl/>
        </w:rPr>
        <w:t>يحوطنا</w:t>
      </w:r>
      <w:r>
        <w:rPr>
          <w:rtl/>
        </w:rPr>
        <w:t xml:space="preserve"> </w:t>
      </w:r>
      <w:r>
        <w:rPr>
          <w:rFonts w:hint="cs"/>
          <w:rtl/>
        </w:rPr>
        <w:t>و</w:t>
      </w:r>
      <w:r>
        <w:rPr>
          <w:rtl/>
        </w:rPr>
        <w:t xml:space="preserve"> </w:t>
      </w:r>
      <w:r>
        <w:rPr>
          <w:rFonts w:hint="cs"/>
          <w:rtl/>
        </w:rPr>
        <w:t>يعطف</w:t>
      </w:r>
      <w:r>
        <w:rPr>
          <w:rtl/>
        </w:rPr>
        <w:t xml:space="preserve"> </w:t>
      </w:r>
      <w:r>
        <w:rPr>
          <w:rFonts w:hint="cs"/>
          <w:rtl/>
        </w:rPr>
        <w:t>علينا</w:t>
      </w:r>
      <w:r>
        <w:rPr>
          <w:rtl/>
        </w:rPr>
        <w:t>.</w:t>
      </w:r>
      <w:r>
        <w:rPr>
          <w:rFonts w:hint="cs"/>
          <w:rtl/>
        </w:rPr>
        <w:t>»</w:t>
      </w:r>
      <w:r>
        <w:rPr>
          <w:rStyle w:val="FootnoteReference"/>
          <w:rtl/>
        </w:rPr>
        <w:footnoteReference w:id="6"/>
      </w:r>
      <w:r>
        <w:rPr>
          <w:rFonts w:hint="cs"/>
          <w:rtl/>
        </w:rPr>
        <w:t xml:space="preserve"> یحوطنا به معنای دیوار کشیدن و مشخص کردن محدوده که باعث حفاظت شیء است. و رفّ به معنای تعیین مرز مانند دیوار، پرچین و خاکریز است که باعث جدایی دو زمین شود. </w:t>
      </w:r>
    </w:p>
    <w:p w:rsidR="00D10380" w:rsidRDefault="00D10380" w:rsidP="00753EEF">
      <w:pPr>
        <w:jc w:val="both"/>
        <w:rPr>
          <w:rtl/>
        </w:rPr>
      </w:pPr>
      <w:r>
        <w:rPr>
          <w:rFonts w:hint="cs"/>
          <w:rtl/>
        </w:rPr>
        <w:t>روایت در تهذیب نیز نقل شده است: «</w:t>
      </w:r>
      <w:r w:rsidR="000B6BDD" w:rsidRPr="000B6BDD">
        <w:rPr>
          <w:rtl/>
        </w:rPr>
        <w:t xml:space="preserve"> </w:t>
      </w:r>
      <w:r w:rsidR="000B6BDD" w:rsidRPr="000B6BDD">
        <w:rPr>
          <w:rFonts w:hint="cs"/>
          <w:rtl/>
        </w:rPr>
        <w:t>مُحَمَّدُ</w:t>
      </w:r>
      <w:r w:rsidR="000B6BDD" w:rsidRPr="000B6BDD">
        <w:rPr>
          <w:rtl/>
        </w:rPr>
        <w:t xml:space="preserve"> </w:t>
      </w:r>
      <w:r w:rsidR="000B6BDD" w:rsidRPr="000B6BDD">
        <w:rPr>
          <w:rFonts w:hint="cs"/>
          <w:rtl/>
        </w:rPr>
        <w:t>بْنُ</w:t>
      </w:r>
      <w:r w:rsidR="000B6BDD" w:rsidRPr="000B6BDD">
        <w:rPr>
          <w:rtl/>
        </w:rPr>
        <w:t xml:space="preserve"> </w:t>
      </w:r>
      <w:r w:rsidR="000B6BDD" w:rsidRPr="000B6BDD">
        <w:rPr>
          <w:rFonts w:hint="cs"/>
          <w:rtl/>
        </w:rPr>
        <w:t>يَحْيَى</w:t>
      </w:r>
      <w:r w:rsidR="000B6BDD" w:rsidRPr="000B6BDD">
        <w:rPr>
          <w:rtl/>
        </w:rPr>
        <w:t xml:space="preserve"> </w:t>
      </w:r>
      <w:r w:rsidR="000B6BDD" w:rsidRPr="000B6BDD">
        <w:rPr>
          <w:rFonts w:hint="cs"/>
          <w:rtl/>
        </w:rPr>
        <w:t>عَنْ</w:t>
      </w:r>
      <w:r w:rsidR="000B6BDD" w:rsidRPr="000B6BDD">
        <w:rPr>
          <w:rtl/>
        </w:rPr>
        <w:t xml:space="preserve"> </w:t>
      </w:r>
      <w:r w:rsidR="000B6BDD" w:rsidRPr="000B6BDD">
        <w:rPr>
          <w:rFonts w:hint="cs"/>
          <w:rtl/>
        </w:rPr>
        <w:t>مُحَمَّدِ</w:t>
      </w:r>
      <w:r w:rsidR="000B6BDD" w:rsidRPr="000B6BDD">
        <w:rPr>
          <w:rtl/>
        </w:rPr>
        <w:t xml:space="preserve"> </w:t>
      </w:r>
      <w:r w:rsidR="000B6BDD" w:rsidRPr="000B6BDD">
        <w:rPr>
          <w:rFonts w:hint="cs"/>
          <w:rtl/>
        </w:rPr>
        <w:t>بْنِ</w:t>
      </w:r>
      <w:r w:rsidR="000B6BDD" w:rsidRPr="000B6BDD">
        <w:rPr>
          <w:rtl/>
        </w:rPr>
        <w:t xml:space="preserve"> </w:t>
      </w:r>
      <w:r w:rsidR="000B6BDD" w:rsidRPr="000B6BDD">
        <w:rPr>
          <w:rFonts w:hint="cs"/>
          <w:rtl/>
        </w:rPr>
        <w:t>الْحُسَيْنِ</w:t>
      </w:r>
      <w:r w:rsidR="000B6BDD" w:rsidRPr="000B6BDD">
        <w:rPr>
          <w:rtl/>
        </w:rPr>
        <w:t xml:space="preserve"> </w:t>
      </w:r>
      <w:r w:rsidR="000B6BDD" w:rsidRPr="000B6BDD">
        <w:rPr>
          <w:rFonts w:hint="cs"/>
          <w:rtl/>
        </w:rPr>
        <w:t>عَنْ</w:t>
      </w:r>
      <w:r w:rsidR="000B6BDD" w:rsidRPr="000B6BDD">
        <w:rPr>
          <w:rtl/>
        </w:rPr>
        <w:t xml:space="preserve"> </w:t>
      </w:r>
      <w:r w:rsidR="000B6BDD" w:rsidRPr="000B6BDD">
        <w:rPr>
          <w:rFonts w:hint="cs"/>
          <w:rtl/>
        </w:rPr>
        <w:t>مُحَمَّدِ</w:t>
      </w:r>
      <w:r w:rsidR="000B6BDD" w:rsidRPr="000B6BDD">
        <w:rPr>
          <w:rtl/>
        </w:rPr>
        <w:t xml:space="preserve"> </w:t>
      </w:r>
      <w:r w:rsidR="000B6BDD" w:rsidRPr="000B6BDD">
        <w:rPr>
          <w:rFonts w:hint="cs"/>
          <w:rtl/>
        </w:rPr>
        <w:t>بْنِ</w:t>
      </w:r>
      <w:r w:rsidR="000B6BDD" w:rsidRPr="000B6BDD">
        <w:rPr>
          <w:rtl/>
        </w:rPr>
        <w:t xml:space="preserve"> </w:t>
      </w:r>
      <w:r w:rsidR="000B6BDD" w:rsidRPr="000B6BDD">
        <w:rPr>
          <w:rFonts w:hint="cs"/>
          <w:rtl/>
        </w:rPr>
        <w:t>عَبْدِ</w:t>
      </w:r>
      <w:r w:rsidR="000B6BDD" w:rsidRPr="000B6BDD">
        <w:rPr>
          <w:rtl/>
        </w:rPr>
        <w:t xml:space="preserve"> </w:t>
      </w:r>
      <w:r w:rsidR="000B6BDD" w:rsidRPr="000B6BDD">
        <w:rPr>
          <w:rFonts w:hint="cs"/>
          <w:rtl/>
        </w:rPr>
        <w:t>اللَّهِ</w:t>
      </w:r>
      <w:r w:rsidR="000B6BDD" w:rsidRPr="000B6BDD">
        <w:rPr>
          <w:rtl/>
        </w:rPr>
        <w:t xml:space="preserve"> </w:t>
      </w:r>
      <w:r w:rsidR="000B6BDD" w:rsidRPr="000B6BDD">
        <w:rPr>
          <w:rFonts w:hint="cs"/>
          <w:rtl/>
        </w:rPr>
        <w:t>بْنِ</w:t>
      </w:r>
      <w:r w:rsidR="000B6BDD" w:rsidRPr="000B6BDD">
        <w:rPr>
          <w:rtl/>
        </w:rPr>
        <w:t xml:space="preserve"> </w:t>
      </w:r>
      <w:r w:rsidR="000B6BDD" w:rsidRPr="000B6BDD">
        <w:rPr>
          <w:rFonts w:hint="cs"/>
          <w:rtl/>
        </w:rPr>
        <w:t>هِلَالٍ</w:t>
      </w:r>
      <w:r w:rsidR="000B6BDD" w:rsidRPr="000B6BDD">
        <w:rPr>
          <w:rtl/>
        </w:rPr>
        <w:t xml:space="preserve"> </w:t>
      </w:r>
      <w:r w:rsidR="000B6BDD" w:rsidRPr="000B6BDD">
        <w:rPr>
          <w:rFonts w:hint="cs"/>
          <w:rtl/>
        </w:rPr>
        <w:t>عَنْ</w:t>
      </w:r>
      <w:r w:rsidR="000B6BDD" w:rsidRPr="000B6BDD">
        <w:rPr>
          <w:rtl/>
        </w:rPr>
        <w:t xml:space="preserve"> </w:t>
      </w:r>
      <w:r w:rsidR="000B6BDD" w:rsidRPr="000B6BDD">
        <w:rPr>
          <w:rFonts w:hint="cs"/>
          <w:rtl/>
        </w:rPr>
        <w:t>عُقْبَةَ</w:t>
      </w:r>
      <w:r w:rsidR="000B6BDD" w:rsidRPr="000B6BDD">
        <w:rPr>
          <w:rtl/>
        </w:rPr>
        <w:t xml:space="preserve"> </w:t>
      </w:r>
      <w:r w:rsidR="000B6BDD" w:rsidRPr="000B6BDD">
        <w:rPr>
          <w:rFonts w:hint="cs"/>
          <w:rtl/>
        </w:rPr>
        <w:t>بْنِ</w:t>
      </w:r>
      <w:r w:rsidR="000B6BDD" w:rsidRPr="000B6BDD">
        <w:rPr>
          <w:rtl/>
        </w:rPr>
        <w:t xml:space="preserve"> </w:t>
      </w:r>
      <w:r w:rsidR="000B6BDD" w:rsidRPr="000B6BDD">
        <w:rPr>
          <w:rFonts w:hint="cs"/>
          <w:rtl/>
        </w:rPr>
        <w:t>خَالِدٍ</w:t>
      </w:r>
      <w:r w:rsidR="000B6BDD" w:rsidRPr="000B6BDD">
        <w:rPr>
          <w:rtl/>
        </w:rPr>
        <w:t xml:space="preserve"> </w:t>
      </w:r>
      <w:r w:rsidR="000B6BDD" w:rsidRPr="000B6BDD">
        <w:rPr>
          <w:rFonts w:hint="cs"/>
          <w:rtl/>
        </w:rPr>
        <w:t>عَنْ</w:t>
      </w:r>
      <w:r w:rsidR="000B6BDD" w:rsidRPr="000B6BDD">
        <w:rPr>
          <w:rtl/>
        </w:rPr>
        <w:t xml:space="preserve"> </w:t>
      </w:r>
      <w:r w:rsidR="000B6BDD" w:rsidRPr="000B6BDD">
        <w:rPr>
          <w:rFonts w:hint="cs"/>
          <w:rtl/>
        </w:rPr>
        <w:t>أَبِي</w:t>
      </w:r>
      <w:r w:rsidR="000B6BDD" w:rsidRPr="000B6BDD">
        <w:rPr>
          <w:rtl/>
        </w:rPr>
        <w:t xml:space="preserve"> </w:t>
      </w:r>
      <w:r w:rsidR="000B6BDD" w:rsidRPr="000B6BDD">
        <w:rPr>
          <w:rFonts w:hint="cs"/>
          <w:rtl/>
        </w:rPr>
        <w:t>عَبْدِ</w:t>
      </w:r>
      <w:r w:rsidR="000B6BDD" w:rsidRPr="000B6BDD">
        <w:rPr>
          <w:rtl/>
        </w:rPr>
        <w:t xml:space="preserve"> </w:t>
      </w:r>
      <w:r w:rsidR="000B6BDD" w:rsidRPr="000B6BDD">
        <w:rPr>
          <w:rFonts w:hint="cs"/>
          <w:rtl/>
        </w:rPr>
        <w:t>اللَّهِ</w:t>
      </w:r>
      <w:r w:rsidR="000B6BDD" w:rsidRPr="000B6BDD">
        <w:rPr>
          <w:rtl/>
        </w:rPr>
        <w:t xml:space="preserve"> </w:t>
      </w:r>
      <w:r w:rsidR="000B6BDD" w:rsidRPr="000B6BDD">
        <w:rPr>
          <w:rFonts w:hint="cs"/>
          <w:rtl/>
        </w:rPr>
        <w:t>ع</w:t>
      </w:r>
      <w:r w:rsidR="000B6BDD" w:rsidRPr="000B6BDD">
        <w:rPr>
          <w:rtl/>
        </w:rPr>
        <w:t xml:space="preserve"> </w:t>
      </w:r>
      <w:r w:rsidR="000B6BDD" w:rsidRPr="000B6BDD">
        <w:rPr>
          <w:rFonts w:hint="cs"/>
          <w:rtl/>
        </w:rPr>
        <w:t>قَالَ</w:t>
      </w:r>
      <w:r w:rsidR="000B6BDD" w:rsidRPr="000B6BDD">
        <w:rPr>
          <w:rtl/>
        </w:rPr>
        <w:t xml:space="preserve">: </w:t>
      </w:r>
      <w:r w:rsidR="000B6BDD" w:rsidRPr="000B6BDD">
        <w:rPr>
          <w:rFonts w:hint="cs"/>
          <w:rtl/>
        </w:rPr>
        <w:t>قَضَى</w:t>
      </w:r>
      <w:r w:rsidR="000B6BDD" w:rsidRPr="000B6BDD">
        <w:rPr>
          <w:rtl/>
        </w:rPr>
        <w:t xml:space="preserve"> </w:t>
      </w:r>
      <w:r w:rsidR="000B6BDD" w:rsidRPr="000B6BDD">
        <w:rPr>
          <w:rFonts w:hint="cs"/>
          <w:rtl/>
        </w:rPr>
        <w:t>رَسُولُ</w:t>
      </w:r>
      <w:r w:rsidR="000B6BDD" w:rsidRPr="000B6BDD">
        <w:rPr>
          <w:rtl/>
        </w:rPr>
        <w:t xml:space="preserve"> </w:t>
      </w:r>
      <w:r w:rsidR="000B6BDD" w:rsidRPr="000B6BDD">
        <w:rPr>
          <w:rFonts w:hint="cs"/>
          <w:rtl/>
        </w:rPr>
        <w:t>اللَّهِ</w:t>
      </w:r>
      <w:r w:rsidR="000B6BDD" w:rsidRPr="000B6BDD">
        <w:rPr>
          <w:rtl/>
        </w:rPr>
        <w:t xml:space="preserve"> </w:t>
      </w:r>
      <w:r w:rsidR="000B6BDD" w:rsidRPr="000B6BDD">
        <w:rPr>
          <w:rFonts w:hint="cs"/>
          <w:rtl/>
        </w:rPr>
        <w:t>ص</w:t>
      </w:r>
      <w:r w:rsidR="000B6BDD" w:rsidRPr="000B6BDD">
        <w:rPr>
          <w:rtl/>
        </w:rPr>
        <w:t xml:space="preserve"> </w:t>
      </w:r>
      <w:r w:rsidR="000B6BDD" w:rsidRPr="000B6BDD">
        <w:rPr>
          <w:rFonts w:hint="cs"/>
          <w:rtl/>
        </w:rPr>
        <w:t>بِالشُّفْعَةِ</w:t>
      </w:r>
      <w:r w:rsidR="000B6BDD" w:rsidRPr="000B6BDD">
        <w:rPr>
          <w:rtl/>
        </w:rPr>
        <w:t xml:space="preserve"> </w:t>
      </w:r>
      <w:r w:rsidR="000B6BDD" w:rsidRPr="000B6BDD">
        <w:rPr>
          <w:rFonts w:hint="cs"/>
          <w:rtl/>
        </w:rPr>
        <w:t>بَيْنَ</w:t>
      </w:r>
      <w:r w:rsidR="000B6BDD" w:rsidRPr="000B6BDD">
        <w:rPr>
          <w:rtl/>
        </w:rPr>
        <w:t xml:space="preserve"> </w:t>
      </w:r>
      <w:r w:rsidR="000B6BDD" w:rsidRPr="000B6BDD">
        <w:rPr>
          <w:rFonts w:hint="cs"/>
          <w:rtl/>
        </w:rPr>
        <w:t>الشُّرَكَاءِ</w:t>
      </w:r>
      <w:r w:rsidR="000B6BDD" w:rsidRPr="000B6BDD">
        <w:rPr>
          <w:rtl/>
        </w:rPr>
        <w:t xml:space="preserve"> </w:t>
      </w:r>
      <w:r w:rsidR="000B6BDD" w:rsidRPr="000B6BDD">
        <w:rPr>
          <w:rFonts w:hint="cs"/>
          <w:rtl/>
        </w:rPr>
        <w:t>فِي</w:t>
      </w:r>
      <w:r w:rsidR="000B6BDD" w:rsidRPr="000B6BDD">
        <w:rPr>
          <w:rtl/>
        </w:rPr>
        <w:t xml:space="preserve"> </w:t>
      </w:r>
      <w:r w:rsidR="000B6BDD" w:rsidRPr="000B6BDD">
        <w:rPr>
          <w:rFonts w:hint="cs"/>
          <w:rtl/>
        </w:rPr>
        <w:t>الْأَرَضِينَ</w:t>
      </w:r>
      <w:r w:rsidR="000B6BDD" w:rsidRPr="000B6BDD">
        <w:rPr>
          <w:rtl/>
        </w:rPr>
        <w:t xml:space="preserve"> </w:t>
      </w:r>
      <w:r w:rsidR="000B6BDD" w:rsidRPr="000B6BDD">
        <w:rPr>
          <w:rFonts w:hint="cs"/>
          <w:rtl/>
        </w:rPr>
        <w:t>وَ</w:t>
      </w:r>
      <w:r w:rsidR="000B6BDD" w:rsidRPr="000B6BDD">
        <w:rPr>
          <w:rtl/>
        </w:rPr>
        <w:t xml:space="preserve"> </w:t>
      </w:r>
      <w:r w:rsidR="000B6BDD" w:rsidRPr="000B6BDD">
        <w:rPr>
          <w:rFonts w:hint="cs"/>
          <w:rtl/>
        </w:rPr>
        <w:t>الْمَسَاكِنِ</w:t>
      </w:r>
      <w:r w:rsidR="000B6BDD" w:rsidRPr="000B6BDD">
        <w:rPr>
          <w:rtl/>
        </w:rPr>
        <w:t xml:space="preserve"> </w:t>
      </w:r>
      <w:r w:rsidR="000B6BDD" w:rsidRPr="000B6BDD">
        <w:rPr>
          <w:rFonts w:hint="cs"/>
          <w:rtl/>
        </w:rPr>
        <w:t>وَ</w:t>
      </w:r>
      <w:r w:rsidR="000B6BDD" w:rsidRPr="000B6BDD">
        <w:rPr>
          <w:rtl/>
        </w:rPr>
        <w:t xml:space="preserve"> </w:t>
      </w:r>
      <w:r w:rsidR="000B6BDD" w:rsidRPr="000B6BDD">
        <w:rPr>
          <w:rFonts w:hint="cs"/>
          <w:rtl/>
        </w:rPr>
        <w:t>قَالَ</w:t>
      </w:r>
      <w:r w:rsidR="000B6BDD" w:rsidRPr="000B6BDD">
        <w:rPr>
          <w:rtl/>
        </w:rPr>
        <w:t xml:space="preserve"> </w:t>
      </w:r>
      <w:r w:rsidR="000B6BDD" w:rsidRPr="000B6BDD">
        <w:rPr>
          <w:rFonts w:hint="cs"/>
          <w:rtl/>
        </w:rPr>
        <w:t>لَا</w:t>
      </w:r>
      <w:r w:rsidR="000B6BDD" w:rsidRPr="000B6BDD">
        <w:rPr>
          <w:rtl/>
        </w:rPr>
        <w:t xml:space="preserve"> </w:t>
      </w:r>
      <w:r w:rsidR="000B6BDD" w:rsidRPr="000B6BDD">
        <w:rPr>
          <w:rFonts w:hint="cs"/>
          <w:rtl/>
        </w:rPr>
        <w:t>ضَرَرَ</w:t>
      </w:r>
      <w:r w:rsidR="000B6BDD" w:rsidRPr="000B6BDD">
        <w:rPr>
          <w:rtl/>
        </w:rPr>
        <w:t xml:space="preserve"> </w:t>
      </w:r>
      <w:r w:rsidR="000B6BDD" w:rsidRPr="000B6BDD">
        <w:rPr>
          <w:rFonts w:hint="cs"/>
          <w:rtl/>
        </w:rPr>
        <w:t>وَ</w:t>
      </w:r>
      <w:r w:rsidR="000B6BDD" w:rsidRPr="000B6BDD">
        <w:rPr>
          <w:rtl/>
        </w:rPr>
        <w:t xml:space="preserve"> </w:t>
      </w:r>
      <w:r w:rsidR="000B6BDD" w:rsidRPr="000B6BDD">
        <w:rPr>
          <w:rFonts w:hint="cs"/>
          <w:rtl/>
        </w:rPr>
        <w:t>لَا</w:t>
      </w:r>
      <w:r w:rsidR="000B6BDD" w:rsidRPr="000B6BDD">
        <w:rPr>
          <w:rtl/>
        </w:rPr>
        <w:t xml:space="preserve"> </w:t>
      </w:r>
      <w:r w:rsidR="000B6BDD" w:rsidRPr="000B6BDD">
        <w:rPr>
          <w:rFonts w:hint="cs"/>
          <w:rtl/>
        </w:rPr>
        <w:t>ضِرَارَ</w:t>
      </w:r>
      <w:r w:rsidR="000B6BDD" w:rsidRPr="000B6BDD">
        <w:rPr>
          <w:rtl/>
        </w:rPr>
        <w:t xml:space="preserve"> </w:t>
      </w:r>
      <w:r w:rsidR="000B6BDD" w:rsidRPr="000B6BDD">
        <w:rPr>
          <w:rFonts w:hint="cs"/>
          <w:rtl/>
        </w:rPr>
        <w:t>وَ</w:t>
      </w:r>
      <w:r w:rsidR="000B6BDD" w:rsidRPr="000B6BDD">
        <w:rPr>
          <w:rtl/>
        </w:rPr>
        <w:t xml:space="preserve"> </w:t>
      </w:r>
      <w:r w:rsidR="000B6BDD" w:rsidRPr="000B6BDD">
        <w:rPr>
          <w:rFonts w:hint="cs"/>
          <w:rtl/>
        </w:rPr>
        <w:t>قَالَ</w:t>
      </w:r>
      <w:r w:rsidR="000B6BDD" w:rsidRPr="000B6BDD">
        <w:rPr>
          <w:rtl/>
        </w:rPr>
        <w:t xml:space="preserve"> </w:t>
      </w:r>
      <w:r w:rsidR="000B6BDD" w:rsidRPr="000B6BDD">
        <w:rPr>
          <w:rFonts w:hint="cs"/>
          <w:rtl/>
        </w:rPr>
        <w:t>إِذَا</w:t>
      </w:r>
      <w:r w:rsidR="000B6BDD" w:rsidRPr="000B6BDD">
        <w:rPr>
          <w:rtl/>
        </w:rPr>
        <w:t xml:space="preserve"> </w:t>
      </w:r>
      <w:r w:rsidR="000B6BDD" w:rsidRPr="000B6BDD">
        <w:rPr>
          <w:rFonts w:hint="cs"/>
          <w:rtl/>
        </w:rPr>
        <w:t>أُرِّفَتِ</w:t>
      </w:r>
      <w:r w:rsidR="000B6BDD" w:rsidRPr="000B6BDD">
        <w:rPr>
          <w:rtl/>
        </w:rPr>
        <w:t xml:space="preserve"> </w:t>
      </w:r>
      <w:r w:rsidR="000B6BDD" w:rsidRPr="000B6BDD">
        <w:rPr>
          <w:rFonts w:hint="cs"/>
          <w:rtl/>
        </w:rPr>
        <w:t>الْأُرَفُ</w:t>
      </w:r>
      <w:r w:rsidR="000B6BDD" w:rsidRPr="000B6BDD">
        <w:rPr>
          <w:rtl/>
        </w:rPr>
        <w:t xml:space="preserve"> </w:t>
      </w:r>
      <w:r w:rsidR="000B6BDD" w:rsidRPr="000B6BDD">
        <w:rPr>
          <w:rFonts w:hint="cs"/>
          <w:rtl/>
        </w:rPr>
        <w:t>وَ</w:t>
      </w:r>
      <w:r w:rsidR="000B6BDD" w:rsidRPr="000B6BDD">
        <w:rPr>
          <w:rtl/>
        </w:rPr>
        <w:t xml:space="preserve"> </w:t>
      </w:r>
      <w:r w:rsidR="000B6BDD" w:rsidRPr="000B6BDD">
        <w:rPr>
          <w:rFonts w:hint="cs"/>
          <w:rtl/>
        </w:rPr>
        <w:t>حُدَّتِ</w:t>
      </w:r>
      <w:r w:rsidR="000B6BDD" w:rsidRPr="000B6BDD">
        <w:rPr>
          <w:rtl/>
        </w:rPr>
        <w:t xml:space="preserve"> </w:t>
      </w:r>
      <w:r w:rsidR="000B6BDD" w:rsidRPr="000B6BDD">
        <w:rPr>
          <w:rFonts w:hint="cs"/>
          <w:rtl/>
        </w:rPr>
        <w:t>الْحُدُودُ</w:t>
      </w:r>
      <w:r w:rsidR="000B6BDD" w:rsidRPr="000B6BDD">
        <w:rPr>
          <w:rtl/>
        </w:rPr>
        <w:t xml:space="preserve"> </w:t>
      </w:r>
      <w:r w:rsidR="000B6BDD" w:rsidRPr="000B6BDD">
        <w:rPr>
          <w:rFonts w:hint="cs"/>
          <w:rtl/>
        </w:rPr>
        <w:t>فَلَا</w:t>
      </w:r>
      <w:r w:rsidR="000B6BDD" w:rsidRPr="000B6BDD">
        <w:rPr>
          <w:rtl/>
        </w:rPr>
        <w:t xml:space="preserve"> </w:t>
      </w:r>
      <w:r w:rsidR="000B6BDD" w:rsidRPr="000B6BDD">
        <w:rPr>
          <w:rFonts w:hint="cs"/>
          <w:rtl/>
        </w:rPr>
        <w:t>شُفْعَةَ</w:t>
      </w:r>
      <w:r w:rsidR="000B6BDD" w:rsidRPr="000B6BDD">
        <w:rPr>
          <w:rtl/>
        </w:rPr>
        <w:t>.</w:t>
      </w:r>
      <w:r w:rsidR="000B6BDD">
        <w:rPr>
          <w:rFonts w:hint="cs"/>
          <w:rtl/>
        </w:rPr>
        <w:t>»</w:t>
      </w:r>
      <w:r w:rsidR="000B6BDD">
        <w:rPr>
          <w:rStyle w:val="FootnoteReference"/>
          <w:rtl/>
        </w:rPr>
        <w:footnoteReference w:id="7"/>
      </w:r>
    </w:p>
    <w:p w:rsidR="00D10380" w:rsidRDefault="00D10380" w:rsidP="0099481B">
      <w:pPr>
        <w:jc w:val="both"/>
        <w:rPr>
          <w:rtl/>
        </w:rPr>
      </w:pPr>
      <w:r>
        <w:rPr>
          <w:rFonts w:hint="cs"/>
          <w:rtl/>
        </w:rPr>
        <w:t xml:space="preserve">آقای سیستانی می فرماید: ظاهرا این روایت از کافی گرفته شده و شیخ طوسی </w:t>
      </w:r>
      <w:r w:rsidR="006B7E27">
        <w:rPr>
          <w:rFonts w:hint="cs"/>
          <w:rtl/>
        </w:rPr>
        <w:t>مستقیما به کتاب محمد بن یحیی رجوع نکرده است. مقرّر در حاشیه می نویسد: «</w:t>
      </w:r>
      <w:r w:rsidR="006B7E27" w:rsidRPr="006B7E27">
        <w:rPr>
          <w:rFonts w:hint="cs"/>
          <w:rtl/>
        </w:rPr>
        <w:t xml:space="preserve"> أقام</w:t>
      </w:r>
      <w:r w:rsidR="006B7E27" w:rsidRPr="006B7E27">
        <w:rPr>
          <w:rtl/>
        </w:rPr>
        <w:t xml:space="preserve"> </w:t>
      </w:r>
      <w:r w:rsidR="006B7E27" w:rsidRPr="006B7E27">
        <w:rPr>
          <w:rFonts w:hint="cs"/>
          <w:rtl/>
        </w:rPr>
        <w:t>مد</w:t>
      </w:r>
      <w:r w:rsidR="006B7E27" w:rsidRPr="006B7E27">
        <w:rPr>
          <w:rtl/>
        </w:rPr>
        <w:t xml:space="preserve"> </w:t>
      </w:r>
      <w:r w:rsidR="006B7E27" w:rsidRPr="006B7E27">
        <w:rPr>
          <w:rFonts w:hint="cs"/>
          <w:rtl/>
        </w:rPr>
        <w:t>ظله</w:t>
      </w:r>
      <w:r w:rsidR="006B7E27" w:rsidRPr="006B7E27">
        <w:rPr>
          <w:rtl/>
        </w:rPr>
        <w:t xml:space="preserve"> </w:t>
      </w:r>
      <w:r w:rsidR="006B7E27" w:rsidRPr="006B7E27">
        <w:rPr>
          <w:rFonts w:hint="cs"/>
          <w:rtl/>
        </w:rPr>
        <w:t>قرائن</w:t>
      </w:r>
      <w:r w:rsidR="006B7E27" w:rsidRPr="006B7E27">
        <w:rPr>
          <w:rtl/>
        </w:rPr>
        <w:t xml:space="preserve"> </w:t>
      </w:r>
      <w:r w:rsidR="006B7E27" w:rsidRPr="006B7E27">
        <w:rPr>
          <w:rFonts w:hint="cs"/>
          <w:rtl/>
        </w:rPr>
        <w:t>عديدة</w:t>
      </w:r>
      <w:r w:rsidR="006B7E27" w:rsidRPr="006B7E27">
        <w:rPr>
          <w:rtl/>
        </w:rPr>
        <w:t xml:space="preserve"> </w:t>
      </w:r>
      <w:r w:rsidR="006B7E27" w:rsidRPr="006B7E27">
        <w:rPr>
          <w:rFonts w:hint="cs"/>
          <w:rtl/>
        </w:rPr>
        <w:t>على</w:t>
      </w:r>
      <w:r w:rsidR="006B7E27" w:rsidRPr="006B7E27">
        <w:rPr>
          <w:rtl/>
        </w:rPr>
        <w:t xml:space="preserve"> </w:t>
      </w:r>
      <w:r w:rsidR="006B7E27" w:rsidRPr="006B7E27">
        <w:rPr>
          <w:rFonts w:hint="cs"/>
          <w:rtl/>
        </w:rPr>
        <w:t>هذا</w:t>
      </w:r>
      <w:r w:rsidR="006B7E27" w:rsidRPr="006B7E27">
        <w:rPr>
          <w:rtl/>
        </w:rPr>
        <w:t xml:space="preserve"> </w:t>
      </w:r>
      <w:r w:rsidR="006B7E27" w:rsidRPr="006B7E27">
        <w:rPr>
          <w:rFonts w:hint="cs"/>
          <w:rtl/>
        </w:rPr>
        <w:t>المدعى</w:t>
      </w:r>
      <w:r w:rsidR="006B7E27" w:rsidRPr="006B7E27">
        <w:rPr>
          <w:rtl/>
        </w:rPr>
        <w:t xml:space="preserve"> </w:t>
      </w:r>
      <w:r w:rsidR="006B7E27" w:rsidRPr="006B7E27">
        <w:rPr>
          <w:rFonts w:hint="cs"/>
          <w:rtl/>
        </w:rPr>
        <w:t>من</w:t>
      </w:r>
      <w:r w:rsidR="006B7E27" w:rsidRPr="006B7E27">
        <w:rPr>
          <w:rtl/>
        </w:rPr>
        <w:t xml:space="preserve"> </w:t>
      </w:r>
      <w:r w:rsidR="006B7E27" w:rsidRPr="006B7E27">
        <w:rPr>
          <w:rFonts w:hint="cs"/>
          <w:rtl/>
        </w:rPr>
        <w:t>نفس</w:t>
      </w:r>
      <w:r w:rsidR="006B7E27" w:rsidRPr="006B7E27">
        <w:rPr>
          <w:rtl/>
        </w:rPr>
        <w:t xml:space="preserve"> </w:t>
      </w:r>
      <w:r w:rsidR="006B7E27" w:rsidRPr="006B7E27">
        <w:rPr>
          <w:rFonts w:hint="cs"/>
          <w:rtl/>
        </w:rPr>
        <w:t>المشيخة</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خارجها</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مما</w:t>
      </w:r>
      <w:r w:rsidR="006B7E27" w:rsidRPr="006B7E27">
        <w:rPr>
          <w:rtl/>
        </w:rPr>
        <w:t xml:space="preserve"> </w:t>
      </w:r>
      <w:r w:rsidR="006B7E27" w:rsidRPr="006B7E27">
        <w:rPr>
          <w:rFonts w:hint="cs"/>
          <w:rtl/>
        </w:rPr>
        <w:t>يختص</w:t>
      </w:r>
      <w:r w:rsidR="006B7E27" w:rsidRPr="006B7E27">
        <w:rPr>
          <w:rtl/>
        </w:rPr>
        <w:t xml:space="preserve"> </w:t>
      </w:r>
      <w:r w:rsidR="006B7E27" w:rsidRPr="006B7E27">
        <w:rPr>
          <w:rFonts w:hint="cs"/>
          <w:rtl/>
        </w:rPr>
        <w:t>منها</w:t>
      </w:r>
      <w:r w:rsidR="006B7E27" w:rsidRPr="006B7E27">
        <w:rPr>
          <w:rtl/>
        </w:rPr>
        <w:t xml:space="preserve"> </w:t>
      </w:r>
      <w:r w:rsidR="006B7E27" w:rsidRPr="006B7E27">
        <w:rPr>
          <w:rFonts w:hint="cs"/>
          <w:rtl/>
        </w:rPr>
        <w:t>بالمقام</w:t>
      </w:r>
      <w:r w:rsidR="006B7E27" w:rsidRPr="006B7E27">
        <w:rPr>
          <w:rtl/>
        </w:rPr>
        <w:t xml:space="preserve"> </w:t>
      </w:r>
      <w:r w:rsidR="006B7E27" w:rsidRPr="006B7E27">
        <w:rPr>
          <w:rFonts w:hint="cs"/>
          <w:rtl/>
        </w:rPr>
        <w:t>أن</w:t>
      </w:r>
      <w:r w:rsidR="006B7E27" w:rsidRPr="006B7E27">
        <w:rPr>
          <w:rtl/>
        </w:rPr>
        <w:t xml:space="preserve"> </w:t>
      </w:r>
      <w:r w:rsidR="006B7E27" w:rsidRPr="006B7E27">
        <w:rPr>
          <w:rFonts w:hint="cs"/>
          <w:rtl/>
        </w:rPr>
        <w:t>المراجع</w:t>
      </w:r>
      <w:r w:rsidR="006B7E27" w:rsidRPr="006B7E27">
        <w:rPr>
          <w:rtl/>
        </w:rPr>
        <w:t xml:space="preserve"> </w:t>
      </w:r>
      <w:r w:rsidR="006B7E27" w:rsidRPr="006B7E27">
        <w:rPr>
          <w:rFonts w:hint="cs"/>
          <w:rtl/>
        </w:rPr>
        <w:t>لرجال</w:t>
      </w:r>
      <w:r w:rsidR="006B7E27" w:rsidRPr="006B7E27">
        <w:rPr>
          <w:rtl/>
        </w:rPr>
        <w:t xml:space="preserve"> </w:t>
      </w:r>
      <w:r w:rsidR="006B7E27" w:rsidRPr="006B7E27">
        <w:rPr>
          <w:rFonts w:hint="cs"/>
          <w:rtl/>
        </w:rPr>
        <w:t>الشيخ</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فهرسته،</w:t>
      </w:r>
      <w:r w:rsidR="006B7E27" w:rsidRPr="006B7E27">
        <w:rPr>
          <w:rtl/>
        </w:rPr>
        <w:t xml:space="preserve"> </w:t>
      </w:r>
      <w:r w:rsidR="006B7E27" w:rsidRPr="006B7E27">
        <w:rPr>
          <w:rFonts w:hint="cs"/>
          <w:rtl/>
        </w:rPr>
        <w:t>يجد</w:t>
      </w:r>
      <w:r w:rsidR="006B7E27" w:rsidRPr="006B7E27">
        <w:rPr>
          <w:rtl/>
        </w:rPr>
        <w:t xml:space="preserve"> </w:t>
      </w:r>
      <w:r w:rsidR="006B7E27" w:rsidRPr="006B7E27">
        <w:rPr>
          <w:rFonts w:hint="cs"/>
          <w:rtl/>
        </w:rPr>
        <w:t>أنه</w:t>
      </w:r>
      <w:r w:rsidR="006B7E27" w:rsidRPr="006B7E27">
        <w:rPr>
          <w:rtl/>
        </w:rPr>
        <w:t xml:space="preserve"> </w:t>
      </w:r>
      <w:r w:rsidR="006B7E27" w:rsidRPr="006B7E27">
        <w:rPr>
          <w:rFonts w:hint="cs"/>
          <w:rtl/>
        </w:rPr>
        <w:t>قدس</w:t>
      </w:r>
      <w:r w:rsidR="006B7E27" w:rsidRPr="006B7E27">
        <w:rPr>
          <w:rtl/>
        </w:rPr>
        <w:t xml:space="preserve"> </w:t>
      </w:r>
      <w:r w:rsidR="006B7E27" w:rsidRPr="006B7E27">
        <w:rPr>
          <w:rFonts w:hint="cs"/>
          <w:rtl/>
        </w:rPr>
        <w:t>سره</w:t>
      </w:r>
      <w:r w:rsidR="006B7E27" w:rsidRPr="006B7E27">
        <w:rPr>
          <w:rtl/>
        </w:rPr>
        <w:t xml:space="preserve"> </w:t>
      </w:r>
      <w:r w:rsidR="006B7E27" w:rsidRPr="006B7E27">
        <w:rPr>
          <w:rFonts w:hint="cs"/>
          <w:rtl/>
        </w:rPr>
        <w:t>لم</w:t>
      </w:r>
      <w:r w:rsidR="006B7E27" w:rsidRPr="006B7E27">
        <w:rPr>
          <w:rtl/>
        </w:rPr>
        <w:t xml:space="preserve"> </w:t>
      </w:r>
      <w:r w:rsidR="006B7E27" w:rsidRPr="006B7E27">
        <w:rPr>
          <w:rFonts w:hint="cs"/>
          <w:rtl/>
        </w:rPr>
        <w:t>يذكر</w:t>
      </w:r>
      <w:r w:rsidR="006B7E27" w:rsidRPr="006B7E27">
        <w:rPr>
          <w:rtl/>
        </w:rPr>
        <w:t xml:space="preserve"> </w:t>
      </w:r>
      <w:r w:rsidR="006B7E27" w:rsidRPr="006B7E27">
        <w:rPr>
          <w:rFonts w:hint="cs"/>
          <w:rtl/>
        </w:rPr>
        <w:t>محمد</w:t>
      </w:r>
      <w:r w:rsidR="006B7E27" w:rsidRPr="006B7E27">
        <w:rPr>
          <w:rtl/>
        </w:rPr>
        <w:t xml:space="preserve"> </w:t>
      </w:r>
      <w:r w:rsidR="006B7E27" w:rsidRPr="006B7E27">
        <w:rPr>
          <w:rFonts w:hint="cs"/>
          <w:rtl/>
        </w:rPr>
        <w:t>بن</w:t>
      </w:r>
      <w:r w:rsidR="006B7E27" w:rsidRPr="006B7E27">
        <w:rPr>
          <w:rtl/>
        </w:rPr>
        <w:t xml:space="preserve"> </w:t>
      </w:r>
      <w:r w:rsidR="006B7E27" w:rsidRPr="006B7E27">
        <w:rPr>
          <w:rFonts w:hint="cs"/>
          <w:rtl/>
        </w:rPr>
        <w:t>يحيى</w:t>
      </w:r>
      <w:r w:rsidR="006B7E27" w:rsidRPr="006B7E27">
        <w:rPr>
          <w:rtl/>
        </w:rPr>
        <w:t xml:space="preserve"> </w:t>
      </w:r>
      <w:r w:rsidR="006B7E27" w:rsidRPr="006B7E27">
        <w:rPr>
          <w:rFonts w:hint="cs"/>
          <w:rtl/>
        </w:rPr>
        <w:t>العطار</w:t>
      </w:r>
      <w:r w:rsidR="006B7E27" w:rsidRPr="006B7E27">
        <w:rPr>
          <w:rtl/>
        </w:rPr>
        <w:t xml:space="preserve"> </w:t>
      </w:r>
      <w:r w:rsidR="006B7E27" w:rsidRPr="006B7E27">
        <w:rPr>
          <w:rFonts w:hint="cs"/>
          <w:rtl/>
        </w:rPr>
        <w:t>في</w:t>
      </w:r>
      <w:r w:rsidR="006B7E27" w:rsidRPr="006B7E27">
        <w:rPr>
          <w:rtl/>
        </w:rPr>
        <w:t xml:space="preserve"> </w:t>
      </w:r>
      <w:r w:rsidR="006B7E27" w:rsidRPr="006B7E27">
        <w:rPr>
          <w:rFonts w:hint="cs"/>
          <w:rtl/>
        </w:rPr>
        <w:t>الفهرست</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إنما</w:t>
      </w:r>
      <w:r w:rsidR="006B7E27" w:rsidRPr="006B7E27">
        <w:rPr>
          <w:rtl/>
        </w:rPr>
        <w:t xml:space="preserve"> </w:t>
      </w:r>
      <w:r w:rsidR="006B7E27" w:rsidRPr="006B7E27">
        <w:rPr>
          <w:rFonts w:hint="cs"/>
          <w:rtl/>
        </w:rPr>
        <w:t>ذكره</w:t>
      </w:r>
      <w:r w:rsidR="006B7E27" w:rsidRPr="006B7E27">
        <w:rPr>
          <w:rtl/>
        </w:rPr>
        <w:t xml:space="preserve"> </w:t>
      </w:r>
      <w:r w:rsidR="006B7E27" w:rsidRPr="006B7E27">
        <w:rPr>
          <w:rFonts w:hint="cs"/>
          <w:rtl/>
        </w:rPr>
        <w:t>في</w:t>
      </w:r>
      <w:r w:rsidR="006B7E27" w:rsidRPr="006B7E27">
        <w:rPr>
          <w:rtl/>
        </w:rPr>
        <w:t xml:space="preserve"> </w:t>
      </w:r>
      <w:r w:rsidR="006B7E27" w:rsidRPr="006B7E27">
        <w:rPr>
          <w:rFonts w:hint="cs"/>
          <w:rtl/>
        </w:rPr>
        <w:t>الرجال</w:t>
      </w:r>
      <w:r w:rsidR="006B7E27" w:rsidRPr="006B7E27">
        <w:rPr>
          <w:rtl/>
        </w:rPr>
        <w:t xml:space="preserve"> </w:t>
      </w:r>
      <w:r w:rsidR="006B7E27" w:rsidRPr="006B7E27">
        <w:rPr>
          <w:rFonts w:hint="cs"/>
          <w:rtl/>
        </w:rPr>
        <w:t>قائلا</w:t>
      </w:r>
      <w:r w:rsidR="006B7E27" w:rsidRPr="006B7E27">
        <w:rPr>
          <w:rtl/>
        </w:rPr>
        <w:t xml:space="preserve"> (</w:t>
      </w:r>
      <w:r w:rsidR="006B7E27" w:rsidRPr="006B7E27">
        <w:rPr>
          <w:rFonts w:hint="cs"/>
          <w:rtl/>
        </w:rPr>
        <w:t>روى</w:t>
      </w:r>
      <w:r w:rsidR="006B7E27" w:rsidRPr="006B7E27">
        <w:rPr>
          <w:rtl/>
        </w:rPr>
        <w:t xml:space="preserve"> </w:t>
      </w:r>
      <w:r w:rsidR="006B7E27" w:rsidRPr="006B7E27">
        <w:rPr>
          <w:rFonts w:hint="cs"/>
          <w:rtl/>
        </w:rPr>
        <w:t>الكليني</w:t>
      </w:r>
      <w:r w:rsidR="006B7E27" w:rsidRPr="006B7E27">
        <w:rPr>
          <w:rtl/>
        </w:rPr>
        <w:t xml:space="preserve"> </w:t>
      </w:r>
      <w:r w:rsidR="006B7E27" w:rsidRPr="006B7E27">
        <w:rPr>
          <w:rFonts w:hint="cs"/>
          <w:rtl/>
        </w:rPr>
        <w:t>عنه</w:t>
      </w:r>
      <w:r w:rsidR="006B7E27" w:rsidRPr="006B7E27">
        <w:rPr>
          <w:rtl/>
        </w:rPr>
        <w:t xml:space="preserve"> </w:t>
      </w:r>
      <w:r w:rsidR="006B7E27" w:rsidRPr="006B7E27">
        <w:rPr>
          <w:rFonts w:hint="cs"/>
          <w:rtl/>
        </w:rPr>
        <w:t>قمي</w:t>
      </w:r>
      <w:r w:rsidR="006B7E27" w:rsidRPr="006B7E27">
        <w:rPr>
          <w:rtl/>
        </w:rPr>
        <w:t xml:space="preserve"> </w:t>
      </w:r>
      <w:r w:rsidR="006B7E27" w:rsidRPr="006B7E27">
        <w:rPr>
          <w:rFonts w:hint="cs"/>
          <w:rtl/>
        </w:rPr>
        <w:t>كثير</w:t>
      </w:r>
      <w:r w:rsidR="006B7E27" w:rsidRPr="006B7E27">
        <w:rPr>
          <w:rtl/>
        </w:rPr>
        <w:t xml:space="preserve"> </w:t>
      </w:r>
      <w:r w:rsidR="006B7E27" w:rsidRPr="006B7E27">
        <w:rPr>
          <w:rFonts w:hint="cs"/>
          <w:rtl/>
        </w:rPr>
        <w:t>الرواية</w:t>
      </w:r>
      <w:r w:rsidR="006B7E27" w:rsidRPr="006B7E27">
        <w:rPr>
          <w:rtl/>
        </w:rPr>
        <w:t>)</w:t>
      </w:r>
      <w:r w:rsidR="006B7E27" w:rsidRPr="006B7E27">
        <w:rPr>
          <w:rFonts w:hint="cs"/>
          <w:rtl/>
        </w:rPr>
        <w:t>،</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لكن</w:t>
      </w:r>
      <w:r w:rsidR="006B7E27" w:rsidRPr="006B7E27">
        <w:rPr>
          <w:rtl/>
        </w:rPr>
        <w:t xml:space="preserve"> </w:t>
      </w:r>
      <w:r w:rsidR="006B7E27" w:rsidRPr="006B7E27">
        <w:rPr>
          <w:rFonts w:hint="cs"/>
          <w:rtl/>
        </w:rPr>
        <w:t>النجاشي</w:t>
      </w:r>
      <w:r w:rsidR="006B7E27" w:rsidRPr="006B7E27">
        <w:rPr>
          <w:rtl/>
        </w:rPr>
        <w:t xml:space="preserve"> </w:t>
      </w:r>
      <w:r w:rsidR="006B7E27" w:rsidRPr="006B7E27">
        <w:rPr>
          <w:rFonts w:hint="cs"/>
          <w:rtl/>
        </w:rPr>
        <w:t>عنونه</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قال</w:t>
      </w:r>
      <w:r w:rsidR="006B7E27" w:rsidRPr="006B7E27">
        <w:rPr>
          <w:rtl/>
        </w:rPr>
        <w:t xml:space="preserve"> (</w:t>
      </w:r>
      <w:r w:rsidR="006B7E27" w:rsidRPr="006B7E27">
        <w:rPr>
          <w:rFonts w:hint="cs"/>
          <w:rtl/>
        </w:rPr>
        <w:t>له</w:t>
      </w:r>
      <w:r w:rsidR="006B7E27" w:rsidRPr="006B7E27">
        <w:rPr>
          <w:rtl/>
        </w:rPr>
        <w:t xml:space="preserve"> </w:t>
      </w:r>
      <w:r w:rsidR="006B7E27" w:rsidRPr="006B7E27">
        <w:rPr>
          <w:rFonts w:hint="cs"/>
          <w:rtl/>
        </w:rPr>
        <w:t>كتب</w:t>
      </w:r>
      <w:r w:rsidR="006B7E27" w:rsidRPr="006B7E27">
        <w:rPr>
          <w:rtl/>
        </w:rPr>
        <w:t xml:space="preserve"> </w:t>
      </w:r>
      <w:r w:rsidR="006B7E27" w:rsidRPr="006B7E27">
        <w:rPr>
          <w:rFonts w:hint="cs"/>
          <w:rtl/>
        </w:rPr>
        <w:t>منها</w:t>
      </w:r>
      <w:r w:rsidR="006B7E27" w:rsidRPr="006B7E27">
        <w:rPr>
          <w:rtl/>
        </w:rPr>
        <w:t xml:space="preserve"> </w:t>
      </w:r>
      <w:r w:rsidR="006B7E27" w:rsidRPr="006B7E27">
        <w:rPr>
          <w:rFonts w:hint="cs"/>
          <w:rtl/>
        </w:rPr>
        <w:t>كتاب</w:t>
      </w:r>
      <w:r w:rsidR="006B7E27" w:rsidRPr="006B7E27">
        <w:rPr>
          <w:rtl/>
        </w:rPr>
        <w:t xml:space="preserve"> </w:t>
      </w:r>
      <w:r w:rsidR="006B7E27" w:rsidRPr="006B7E27">
        <w:rPr>
          <w:rFonts w:hint="cs"/>
          <w:rtl/>
        </w:rPr>
        <w:t>مقتل</w:t>
      </w:r>
      <w:r w:rsidR="006B7E27" w:rsidRPr="006B7E27">
        <w:rPr>
          <w:rtl/>
        </w:rPr>
        <w:t xml:space="preserve"> </w:t>
      </w:r>
      <w:r w:rsidR="006B7E27" w:rsidRPr="006B7E27">
        <w:rPr>
          <w:rFonts w:hint="cs"/>
          <w:rtl/>
        </w:rPr>
        <w:t>الحسين</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كتاب</w:t>
      </w:r>
      <w:r w:rsidR="006B7E27" w:rsidRPr="006B7E27">
        <w:rPr>
          <w:rtl/>
        </w:rPr>
        <w:t xml:space="preserve"> </w:t>
      </w:r>
      <w:r w:rsidR="006B7E27" w:rsidRPr="006B7E27">
        <w:rPr>
          <w:rFonts w:hint="cs"/>
          <w:rtl/>
        </w:rPr>
        <w:t>النوادر</w:t>
      </w:r>
      <w:r w:rsidR="006B7E27" w:rsidRPr="006B7E27">
        <w:rPr>
          <w:rtl/>
        </w:rPr>
        <w:t xml:space="preserve">) </w:t>
      </w:r>
      <w:r w:rsidR="006B7E27" w:rsidRPr="006B7E27">
        <w:rPr>
          <w:rFonts w:hint="cs"/>
          <w:rtl/>
        </w:rPr>
        <w:t>فيستظهر</w:t>
      </w:r>
      <w:r w:rsidR="006B7E27" w:rsidRPr="006B7E27">
        <w:rPr>
          <w:rtl/>
        </w:rPr>
        <w:t xml:space="preserve"> </w:t>
      </w:r>
      <w:r w:rsidR="006B7E27" w:rsidRPr="006B7E27">
        <w:rPr>
          <w:rFonts w:hint="cs"/>
          <w:rtl/>
        </w:rPr>
        <w:t>من</w:t>
      </w:r>
      <w:r w:rsidR="006B7E27" w:rsidRPr="006B7E27">
        <w:rPr>
          <w:rtl/>
        </w:rPr>
        <w:t xml:space="preserve"> </w:t>
      </w:r>
      <w:r w:rsidR="006B7E27" w:rsidRPr="006B7E27">
        <w:rPr>
          <w:rFonts w:hint="cs"/>
          <w:rtl/>
        </w:rPr>
        <w:t>ذلك</w:t>
      </w:r>
      <w:r w:rsidR="006B7E27" w:rsidRPr="006B7E27">
        <w:rPr>
          <w:rtl/>
        </w:rPr>
        <w:t xml:space="preserve"> </w:t>
      </w:r>
      <w:r w:rsidR="006B7E27" w:rsidRPr="006B7E27">
        <w:rPr>
          <w:rFonts w:hint="cs"/>
          <w:rtl/>
        </w:rPr>
        <w:t>أن</w:t>
      </w:r>
      <w:r w:rsidR="006B7E27" w:rsidRPr="006B7E27">
        <w:rPr>
          <w:rtl/>
        </w:rPr>
        <w:t xml:space="preserve"> </w:t>
      </w:r>
      <w:r w:rsidR="006B7E27" w:rsidRPr="006B7E27">
        <w:rPr>
          <w:rFonts w:hint="cs"/>
          <w:rtl/>
        </w:rPr>
        <w:t>كتب</w:t>
      </w:r>
      <w:r w:rsidR="006B7E27" w:rsidRPr="006B7E27">
        <w:rPr>
          <w:rtl/>
        </w:rPr>
        <w:t xml:space="preserve"> </w:t>
      </w:r>
      <w:r w:rsidR="006B7E27" w:rsidRPr="006B7E27">
        <w:rPr>
          <w:rFonts w:hint="cs"/>
          <w:rtl/>
        </w:rPr>
        <w:t>محمد</w:t>
      </w:r>
      <w:r w:rsidR="006B7E27" w:rsidRPr="006B7E27">
        <w:rPr>
          <w:rtl/>
        </w:rPr>
        <w:t xml:space="preserve"> </w:t>
      </w:r>
      <w:r w:rsidR="006B7E27" w:rsidRPr="006B7E27">
        <w:rPr>
          <w:rFonts w:hint="cs"/>
          <w:rtl/>
        </w:rPr>
        <w:t>بن</w:t>
      </w:r>
      <w:r w:rsidR="006B7E27" w:rsidRPr="006B7E27">
        <w:rPr>
          <w:rtl/>
        </w:rPr>
        <w:t xml:space="preserve"> </w:t>
      </w:r>
      <w:r w:rsidR="006B7E27" w:rsidRPr="006B7E27">
        <w:rPr>
          <w:rFonts w:hint="cs"/>
          <w:rtl/>
        </w:rPr>
        <w:t>يحيى</w:t>
      </w:r>
      <w:r w:rsidR="006B7E27" w:rsidRPr="006B7E27">
        <w:rPr>
          <w:rtl/>
        </w:rPr>
        <w:t xml:space="preserve"> </w:t>
      </w:r>
      <w:r w:rsidR="006B7E27" w:rsidRPr="006B7E27">
        <w:rPr>
          <w:rFonts w:hint="cs"/>
          <w:rtl/>
        </w:rPr>
        <w:t>لم</w:t>
      </w:r>
      <w:r w:rsidR="006B7E27" w:rsidRPr="006B7E27">
        <w:rPr>
          <w:rtl/>
        </w:rPr>
        <w:t xml:space="preserve"> </w:t>
      </w:r>
      <w:r w:rsidR="006B7E27" w:rsidRPr="006B7E27">
        <w:rPr>
          <w:rFonts w:hint="cs"/>
          <w:rtl/>
        </w:rPr>
        <w:t>تصل</w:t>
      </w:r>
      <w:r w:rsidR="006B7E27" w:rsidRPr="006B7E27">
        <w:rPr>
          <w:rtl/>
        </w:rPr>
        <w:t xml:space="preserve"> </w:t>
      </w:r>
      <w:r w:rsidR="006B7E27" w:rsidRPr="006B7E27">
        <w:rPr>
          <w:rFonts w:hint="cs"/>
          <w:rtl/>
        </w:rPr>
        <w:t>إلى</w:t>
      </w:r>
      <w:r w:rsidR="006B7E27" w:rsidRPr="006B7E27">
        <w:rPr>
          <w:rtl/>
        </w:rPr>
        <w:t xml:space="preserve"> </w:t>
      </w:r>
      <w:r w:rsidR="006B7E27" w:rsidRPr="006B7E27">
        <w:rPr>
          <w:rFonts w:hint="cs"/>
          <w:rtl/>
        </w:rPr>
        <w:t>الشيخ</w:t>
      </w:r>
      <w:r w:rsidR="006B7E27" w:rsidRPr="006B7E27">
        <w:rPr>
          <w:rtl/>
        </w:rPr>
        <w:t xml:space="preserve"> </w:t>
      </w:r>
      <w:r w:rsidR="006B7E27" w:rsidRPr="006B7E27">
        <w:rPr>
          <w:rFonts w:hint="cs"/>
          <w:rtl/>
        </w:rPr>
        <w:t>قدس</w:t>
      </w:r>
      <w:r w:rsidR="006B7E27" w:rsidRPr="006B7E27">
        <w:rPr>
          <w:rtl/>
        </w:rPr>
        <w:t xml:space="preserve"> </w:t>
      </w:r>
      <w:r w:rsidR="006B7E27" w:rsidRPr="006B7E27">
        <w:rPr>
          <w:rFonts w:hint="cs"/>
          <w:rtl/>
        </w:rPr>
        <w:t>سره</w:t>
      </w:r>
      <w:r w:rsidR="006B7E27" w:rsidRPr="006B7E27">
        <w:rPr>
          <w:rtl/>
        </w:rPr>
        <w:t xml:space="preserve"> </w:t>
      </w:r>
      <w:r w:rsidR="006B7E27" w:rsidRPr="006B7E27">
        <w:rPr>
          <w:rFonts w:hint="cs"/>
          <w:rtl/>
        </w:rPr>
        <w:t>لينقل</w:t>
      </w:r>
      <w:r w:rsidR="006B7E27" w:rsidRPr="006B7E27">
        <w:rPr>
          <w:rtl/>
        </w:rPr>
        <w:t xml:space="preserve"> </w:t>
      </w:r>
      <w:r w:rsidR="006B7E27" w:rsidRPr="006B7E27">
        <w:rPr>
          <w:rFonts w:hint="cs"/>
          <w:rtl/>
        </w:rPr>
        <w:t>منها</w:t>
      </w:r>
      <w:r w:rsidR="006B7E27" w:rsidRPr="006B7E27">
        <w:rPr>
          <w:rtl/>
        </w:rPr>
        <w:t xml:space="preserve"> </w:t>
      </w:r>
      <w:r w:rsidR="006B7E27" w:rsidRPr="006B7E27">
        <w:rPr>
          <w:rFonts w:hint="cs"/>
          <w:rtl/>
        </w:rPr>
        <w:t>مباشرة</w:t>
      </w:r>
      <w:r w:rsidR="006B7E27" w:rsidRPr="006B7E27">
        <w:rPr>
          <w:rtl/>
        </w:rPr>
        <w:t xml:space="preserve"> </w:t>
      </w:r>
      <w:r w:rsidR="006B7E27" w:rsidRPr="006B7E27">
        <w:rPr>
          <w:rFonts w:hint="cs"/>
          <w:rtl/>
        </w:rPr>
        <w:t>و</w:t>
      </w:r>
      <w:r w:rsidR="006B7E27" w:rsidRPr="006B7E27">
        <w:rPr>
          <w:rtl/>
        </w:rPr>
        <w:t xml:space="preserve"> </w:t>
      </w:r>
      <w:r w:rsidR="006B7E27" w:rsidRPr="006B7E27">
        <w:rPr>
          <w:rFonts w:hint="cs"/>
          <w:rtl/>
        </w:rPr>
        <w:t>إلا</w:t>
      </w:r>
      <w:r w:rsidR="006B7E27" w:rsidRPr="006B7E27">
        <w:rPr>
          <w:rtl/>
        </w:rPr>
        <w:t xml:space="preserve"> </w:t>
      </w:r>
      <w:r w:rsidR="006B7E27" w:rsidRPr="006B7E27">
        <w:rPr>
          <w:rFonts w:hint="cs"/>
          <w:rtl/>
        </w:rPr>
        <w:t>فكيف</w:t>
      </w:r>
      <w:r w:rsidR="006B7E27" w:rsidRPr="006B7E27">
        <w:rPr>
          <w:rtl/>
        </w:rPr>
        <w:t xml:space="preserve"> </w:t>
      </w:r>
      <w:r w:rsidR="006B7E27" w:rsidRPr="006B7E27">
        <w:rPr>
          <w:rFonts w:hint="cs"/>
          <w:rtl/>
        </w:rPr>
        <w:t>لم</w:t>
      </w:r>
      <w:r w:rsidR="006B7E27" w:rsidRPr="006B7E27">
        <w:rPr>
          <w:rtl/>
        </w:rPr>
        <w:t xml:space="preserve"> </w:t>
      </w:r>
      <w:r w:rsidR="006B7E27" w:rsidRPr="006B7E27">
        <w:rPr>
          <w:rFonts w:hint="cs"/>
          <w:rtl/>
        </w:rPr>
        <w:t>يذكرها</w:t>
      </w:r>
      <w:r w:rsidR="006B7E27" w:rsidRPr="006B7E27">
        <w:rPr>
          <w:rtl/>
        </w:rPr>
        <w:t xml:space="preserve"> </w:t>
      </w:r>
      <w:r w:rsidR="006B7E27" w:rsidRPr="006B7E27">
        <w:rPr>
          <w:rFonts w:hint="cs"/>
          <w:rtl/>
        </w:rPr>
        <w:t>في</w:t>
      </w:r>
      <w:r w:rsidR="006B7E27" w:rsidRPr="006B7E27">
        <w:rPr>
          <w:rtl/>
        </w:rPr>
        <w:t xml:space="preserve"> </w:t>
      </w:r>
      <w:r w:rsidR="006B7E27" w:rsidRPr="006B7E27">
        <w:rPr>
          <w:rFonts w:hint="cs"/>
          <w:rtl/>
        </w:rPr>
        <w:t>الفهرست</w:t>
      </w:r>
      <w:r w:rsidR="006B7E27" w:rsidRPr="006B7E27">
        <w:rPr>
          <w:rtl/>
        </w:rPr>
        <w:t xml:space="preserve"> </w:t>
      </w:r>
      <w:r w:rsidR="006B7E27" w:rsidRPr="006B7E27">
        <w:rPr>
          <w:rFonts w:hint="cs"/>
          <w:rtl/>
        </w:rPr>
        <w:t>مع</w:t>
      </w:r>
      <w:r w:rsidR="006B7E27" w:rsidRPr="006B7E27">
        <w:rPr>
          <w:rtl/>
        </w:rPr>
        <w:t xml:space="preserve"> </w:t>
      </w:r>
      <w:r w:rsidR="006B7E27" w:rsidRPr="006B7E27">
        <w:rPr>
          <w:rFonts w:hint="cs"/>
          <w:rtl/>
        </w:rPr>
        <w:t>إن</w:t>
      </w:r>
      <w:r w:rsidR="006B7E27" w:rsidRPr="006B7E27">
        <w:rPr>
          <w:rtl/>
        </w:rPr>
        <w:t xml:space="preserve"> </w:t>
      </w:r>
      <w:r w:rsidR="006B7E27" w:rsidRPr="006B7E27">
        <w:rPr>
          <w:rFonts w:hint="cs"/>
          <w:rtl/>
        </w:rPr>
        <w:t>غايته</w:t>
      </w:r>
      <w:r w:rsidR="006B7E27" w:rsidRPr="006B7E27">
        <w:rPr>
          <w:rtl/>
        </w:rPr>
        <w:t xml:space="preserve"> </w:t>
      </w:r>
      <w:r w:rsidR="006B7E27" w:rsidRPr="006B7E27">
        <w:rPr>
          <w:rFonts w:hint="cs"/>
          <w:rtl/>
        </w:rPr>
        <w:t>فيه</w:t>
      </w:r>
      <w:r w:rsidR="006B7E27" w:rsidRPr="006B7E27">
        <w:rPr>
          <w:rtl/>
        </w:rPr>
        <w:t xml:space="preserve"> </w:t>
      </w:r>
      <w:r w:rsidR="006B7E27" w:rsidRPr="006B7E27">
        <w:rPr>
          <w:rFonts w:hint="cs"/>
          <w:rtl/>
        </w:rPr>
        <w:t>الاستيفاء</w:t>
      </w:r>
      <w:r w:rsidR="006B7E27" w:rsidRPr="006B7E27">
        <w:rPr>
          <w:rtl/>
        </w:rPr>
        <w:t xml:space="preserve"> </w:t>
      </w:r>
      <w:r w:rsidR="006B7E27" w:rsidRPr="006B7E27">
        <w:rPr>
          <w:rFonts w:hint="cs"/>
          <w:rtl/>
        </w:rPr>
        <w:t>قدر</w:t>
      </w:r>
      <w:r w:rsidR="006B7E27" w:rsidRPr="006B7E27">
        <w:rPr>
          <w:rtl/>
        </w:rPr>
        <w:t xml:space="preserve"> </w:t>
      </w:r>
      <w:r w:rsidR="006B7E27" w:rsidRPr="006B7E27">
        <w:rPr>
          <w:rFonts w:hint="cs"/>
          <w:rtl/>
        </w:rPr>
        <w:t>الإمكان</w:t>
      </w:r>
      <w:r w:rsidR="006B7E27" w:rsidRPr="006B7E27">
        <w:rPr>
          <w:rtl/>
        </w:rPr>
        <w:t xml:space="preserve"> </w:t>
      </w:r>
      <w:r w:rsidR="006B7E27" w:rsidRPr="006B7E27">
        <w:rPr>
          <w:rFonts w:hint="cs"/>
          <w:rtl/>
        </w:rPr>
        <w:t>كما</w:t>
      </w:r>
      <w:r w:rsidR="006B7E27" w:rsidRPr="006B7E27">
        <w:rPr>
          <w:rtl/>
        </w:rPr>
        <w:t xml:space="preserve"> </w:t>
      </w:r>
      <w:r w:rsidR="006B7E27" w:rsidRPr="006B7E27">
        <w:rPr>
          <w:rFonts w:hint="cs"/>
          <w:rtl/>
        </w:rPr>
        <w:t>يعلم</w:t>
      </w:r>
      <w:r w:rsidR="006B7E27" w:rsidRPr="006B7E27">
        <w:rPr>
          <w:rtl/>
        </w:rPr>
        <w:t xml:space="preserve"> </w:t>
      </w:r>
      <w:r w:rsidR="006B7E27" w:rsidRPr="006B7E27">
        <w:rPr>
          <w:rFonts w:hint="cs"/>
          <w:rtl/>
        </w:rPr>
        <w:t>من</w:t>
      </w:r>
      <w:r w:rsidR="006B7E27" w:rsidRPr="006B7E27">
        <w:rPr>
          <w:rtl/>
        </w:rPr>
        <w:t xml:space="preserve"> </w:t>
      </w:r>
      <w:r w:rsidR="006B7E27" w:rsidRPr="006B7E27">
        <w:rPr>
          <w:rFonts w:hint="cs"/>
          <w:rtl/>
        </w:rPr>
        <w:t>مقدمته</w:t>
      </w:r>
      <w:r w:rsidR="006B7E27" w:rsidRPr="006B7E27">
        <w:rPr>
          <w:rtl/>
        </w:rPr>
        <w:t>.</w:t>
      </w:r>
      <w:r w:rsidR="006B7E27">
        <w:rPr>
          <w:rFonts w:hint="cs"/>
          <w:rtl/>
        </w:rPr>
        <w:t>»</w:t>
      </w:r>
      <w:r w:rsidR="006B7E27">
        <w:rPr>
          <w:rStyle w:val="FootnoteReference"/>
          <w:rtl/>
        </w:rPr>
        <w:footnoteReference w:id="8"/>
      </w:r>
      <w:r w:rsidR="006B7E27">
        <w:rPr>
          <w:rFonts w:hint="cs"/>
          <w:rtl/>
        </w:rPr>
        <w:t xml:space="preserve"> </w:t>
      </w:r>
    </w:p>
    <w:p w:rsidR="006B7E27" w:rsidRDefault="006B7E27" w:rsidP="00753EEF">
      <w:pPr>
        <w:jc w:val="both"/>
        <w:rPr>
          <w:rtl/>
        </w:rPr>
      </w:pPr>
      <w:r>
        <w:rPr>
          <w:rFonts w:hint="cs"/>
          <w:rtl/>
        </w:rPr>
        <w:t xml:space="preserve">آقای سیستانی بنابرنقل حاشیه می فرماید: مرحوم شیخ بنا داشته همه مصنفین را ذکر کند، اما با این حال، محمد بن یحیی عطار را در فهرست ذکر نکرده است و تنها نجاشی او را ذکر کرده است. همین نشانگر این است که کتاب او در اختیار شیخ طوسی نبوده است. ادعای آقای سیستانی این نیست که کتاب تمام کسانی که در فهرست ترجمه شده اند، در اختیار شیخ طوسی بوده است. در مقدمه فهرست تصریح شده: تمام کتاب ها را در فهرست نقل می کنم بر خلاف برخی از محدثین، که فهرست آنها محدود به کتب کتابخانه خودشان است. این عبارت شیخ طوسی به این معناست که قدر مسلم کتبی که نقل می کند، کتاب هایی است که در اختیار او بوده و بیش از این نیز سایر کتب را نقل می کند. حال اگر شیخ طوسی </w:t>
      </w:r>
      <w:r w:rsidR="00326A8C">
        <w:rPr>
          <w:rFonts w:hint="cs"/>
          <w:rtl/>
        </w:rPr>
        <w:t xml:space="preserve">کتابی را نقل نکند </w:t>
      </w:r>
      <w:r w:rsidR="00326A8C">
        <w:rPr>
          <w:rFonts w:hint="cs"/>
          <w:rtl/>
        </w:rPr>
        <w:lastRenderedPageBreak/>
        <w:t>یا مؤلفی را در فهرست ترجمه نکند،</w:t>
      </w:r>
      <w:r>
        <w:rPr>
          <w:rFonts w:hint="cs"/>
          <w:rtl/>
        </w:rPr>
        <w:t xml:space="preserve"> </w:t>
      </w:r>
      <w:r w:rsidR="00326A8C">
        <w:rPr>
          <w:rFonts w:hint="cs"/>
          <w:rtl/>
        </w:rPr>
        <w:t xml:space="preserve">کشف می شود کتاب در اختیار او نبوده و از آن مطلع نیز نشده است. </w:t>
      </w:r>
    </w:p>
    <w:p w:rsidR="00326A8C" w:rsidRDefault="00326A8C" w:rsidP="0099481B">
      <w:pPr>
        <w:jc w:val="both"/>
        <w:rPr>
          <w:rtl/>
        </w:rPr>
      </w:pPr>
      <w:r>
        <w:rPr>
          <w:rFonts w:hint="cs"/>
          <w:rtl/>
        </w:rPr>
        <w:t xml:space="preserve">اصل این که روایت از کافی </w:t>
      </w:r>
      <w:r w:rsidR="0099481B">
        <w:rPr>
          <w:rFonts w:hint="cs"/>
          <w:rtl/>
        </w:rPr>
        <w:t>اخذ شده</w:t>
      </w:r>
      <w:r>
        <w:rPr>
          <w:rFonts w:hint="cs"/>
          <w:rtl/>
        </w:rPr>
        <w:t xml:space="preserve">، مسلم است اما به بیانی دیگر. مقایسه ترتیب روایات نقل شده در تهذیب و کافی نشانگر مصدر بودن کافی است. از 9 روایت ابتدایی باب الشفعه تهذیب، 7 روایت از کافی و به همان ترتیب کافی است و در اولین روایت نیز به اسم محمد بن یعقوب تصریح کرده است. در این بین، روایت دوم و سوم را از کتاب حسن بن محمد بن سماعه اضافه </w:t>
      </w:r>
      <w:r w:rsidR="0099481B">
        <w:rPr>
          <w:rFonts w:hint="cs"/>
          <w:rtl/>
        </w:rPr>
        <w:t>شده</w:t>
      </w:r>
      <w:r>
        <w:rPr>
          <w:rFonts w:hint="cs"/>
          <w:rtl/>
        </w:rPr>
        <w:t xml:space="preserve"> است. این دو روایت بیان کننده قانون شفعه هستند و به همین دلیل در اینجا نقل شده است. </w:t>
      </w:r>
      <w:r w:rsidR="00A953FB">
        <w:rPr>
          <w:rFonts w:hint="cs"/>
          <w:rtl/>
        </w:rPr>
        <w:t xml:space="preserve">غیر از این دو روایت، ترتیب روایات وارد شده در تهذیب، در کافی به این شکل است: کافی؛ ج 5، ص: 280، رقم 3، بعدی ص: 280، رقم: 4، بعدی ص: 281، رقم: 5، بعدی ص: 281، رقم: 7، بعدی ص: 281، رقم: 8، بعدی ص: 280، رقم: 2 و بعدی ص: 281، رقم: 9، </w:t>
      </w:r>
    </w:p>
    <w:p w:rsidR="00A953FB" w:rsidRDefault="00A953FB" w:rsidP="00753EEF">
      <w:pPr>
        <w:jc w:val="both"/>
        <w:rPr>
          <w:rtl/>
        </w:rPr>
      </w:pPr>
      <w:r>
        <w:rPr>
          <w:rFonts w:hint="cs"/>
          <w:rtl/>
        </w:rPr>
        <w:t xml:space="preserve">مرحوم شیخ دقیقا این روایات را با همان سند کافی نقل کرده و تنها به طور مختصر نظم آن را تغییر داده است. پس اصل این که روایت مورد بحث از کافی اخذ شده، صحیح است. </w:t>
      </w:r>
    </w:p>
    <w:p w:rsidR="00A953FB" w:rsidRDefault="002F1DC9" w:rsidP="00753EEF">
      <w:pPr>
        <w:jc w:val="both"/>
        <w:rPr>
          <w:rtl/>
        </w:rPr>
      </w:pPr>
      <w:r>
        <w:rPr>
          <w:rFonts w:hint="cs"/>
          <w:rtl/>
        </w:rPr>
        <w:t>بررسی</w:t>
      </w:r>
      <w:r w:rsidR="00A953FB">
        <w:rPr>
          <w:rFonts w:hint="cs"/>
          <w:rtl/>
        </w:rPr>
        <w:t xml:space="preserve"> این مطلب که آقای سیستانی فرموده: کتاب محمد بن یحیی در اختیار شیخ طوسی نبوده و استدلالی را بر این مدعا ذکر کردند، </w:t>
      </w:r>
      <w:r>
        <w:rPr>
          <w:rFonts w:hint="cs"/>
          <w:rtl/>
        </w:rPr>
        <w:t>نیازمند این بحث است که آیا هر کسی که شیخ طوسی مطلبی را در کتاب خود از نقل کرده، حتما باید در فهرست به او طریق داشته باشد؟</w:t>
      </w:r>
    </w:p>
    <w:p w:rsidR="002F1DC9" w:rsidRPr="00CC2795" w:rsidRDefault="002F1DC9" w:rsidP="00753EEF">
      <w:pPr>
        <w:jc w:val="both"/>
        <w:rPr>
          <w:rtl/>
        </w:rPr>
      </w:pPr>
      <w:r>
        <w:rPr>
          <w:rFonts w:hint="cs"/>
          <w:rtl/>
        </w:rPr>
        <w:t xml:space="preserve">در پاسخ به این سوال باید گفت: این مطلب تام نیست و در برخی از موارد، کتاب در اختیار شیخ طوسی بوده و از آن ها نقل کرده ولی کتاب آن ها در فهرست نقل نکره است. اصل مطلب این است که فهرست شیخ طوسی از کتب فهارس و رجال قبلی جمع آوری شده و از کتابخانه شیخ طوسی اخذ نشده است. </w:t>
      </w:r>
      <w:r w:rsidR="0099481B">
        <w:rPr>
          <w:rFonts w:hint="cs"/>
          <w:rtl/>
        </w:rPr>
        <w:t xml:space="preserve">در جلسه آینده این مطلب توضیح داده خواهد شد. </w:t>
      </w:r>
    </w:p>
    <w:p w:rsidR="005B57B2" w:rsidRPr="005B57B2" w:rsidRDefault="005B57B2" w:rsidP="00753EEF">
      <w:pPr>
        <w:jc w:val="both"/>
        <w:rPr>
          <w:rtl/>
        </w:rPr>
      </w:pPr>
    </w:p>
    <w:p w:rsidR="00A254B2" w:rsidRPr="006162A2" w:rsidRDefault="00A254B2" w:rsidP="00753EEF">
      <w:pPr>
        <w:jc w:val="both"/>
        <w:rPr>
          <w:rtl/>
        </w:rPr>
      </w:pPr>
    </w:p>
    <w:sectPr w:rsidR="00A254B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34" w:rsidRDefault="00496C34" w:rsidP="008B750B">
      <w:pPr>
        <w:spacing w:line="240" w:lineRule="auto"/>
      </w:pPr>
      <w:r>
        <w:separator/>
      </w:r>
    </w:p>
  </w:endnote>
  <w:endnote w:type="continuationSeparator" w:id="0">
    <w:p w:rsidR="00496C34" w:rsidRDefault="00496C3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D7BB3" w:rsidRPr="008D7BB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92DB1" w:rsidP="001B6799">
          <w:pPr>
            <w:pStyle w:val="Footer"/>
            <w:bidi w:val="0"/>
            <w:rPr>
              <w:color w:val="808080" w:themeColor="background1" w:themeShade="80"/>
              <w:rtl/>
            </w:rPr>
          </w:pPr>
          <w:bookmarkStart w:id="15" w:name="BokAdres"/>
          <w:bookmarkEnd w:id="15"/>
          <w:r>
            <w:rPr>
              <w:color w:val="808080" w:themeColor="background1" w:themeShade="80"/>
            </w:rPr>
            <w:t>U1js1_13980814-020_ga1_mfeb.ir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34" w:rsidRDefault="00496C34" w:rsidP="008B750B">
      <w:pPr>
        <w:spacing w:line="240" w:lineRule="auto"/>
      </w:pPr>
      <w:r>
        <w:separator/>
      </w:r>
    </w:p>
  </w:footnote>
  <w:footnote w:type="continuationSeparator" w:id="0">
    <w:p w:rsidR="00496C34" w:rsidRDefault="00496C34" w:rsidP="008B750B">
      <w:pPr>
        <w:spacing w:line="240" w:lineRule="auto"/>
      </w:pPr>
      <w:r>
        <w:continuationSeparator/>
      </w:r>
    </w:p>
  </w:footnote>
  <w:footnote w:id="1">
    <w:p w:rsidR="00744241" w:rsidRDefault="00744241" w:rsidP="00744241">
      <w:pPr>
        <w:pStyle w:val="FootnoteText"/>
        <w:rPr>
          <w:rtl/>
        </w:rPr>
      </w:pPr>
      <w:r>
        <w:rPr>
          <w:rStyle w:val="FootnoteReference"/>
        </w:rPr>
        <w:footnoteRef/>
      </w:r>
      <w:r>
        <w:rPr>
          <w:rtl/>
        </w:rPr>
        <w:t xml:space="preserve"> </w:t>
      </w:r>
      <w:r w:rsidRPr="00744241">
        <w:rPr>
          <w:rFonts w:hint="cs"/>
          <w:rtl/>
        </w:rPr>
        <w:t>الرجال</w:t>
      </w:r>
      <w:r w:rsidRPr="00744241">
        <w:rPr>
          <w:rtl/>
        </w:rPr>
        <w:t xml:space="preserve"> (</w:t>
      </w:r>
      <w:r w:rsidRPr="00744241">
        <w:rPr>
          <w:rFonts w:hint="cs"/>
          <w:rtl/>
        </w:rPr>
        <w:t>لابن</w:t>
      </w:r>
      <w:r w:rsidRPr="00744241">
        <w:rPr>
          <w:rtl/>
        </w:rPr>
        <w:t xml:space="preserve"> </w:t>
      </w:r>
      <w:r w:rsidRPr="00744241">
        <w:rPr>
          <w:rFonts w:hint="cs"/>
          <w:rtl/>
        </w:rPr>
        <w:t>الغضائري</w:t>
      </w:r>
      <w:r w:rsidRPr="00744241">
        <w:rPr>
          <w:rtl/>
        </w:rPr>
        <w:t>)</w:t>
      </w:r>
      <w:r w:rsidRPr="00744241">
        <w:rPr>
          <w:rFonts w:hint="cs"/>
          <w:rtl/>
        </w:rPr>
        <w:t>،</w:t>
      </w:r>
      <w:r w:rsidRPr="00744241">
        <w:rPr>
          <w:rtl/>
        </w:rPr>
        <w:t xml:space="preserve"> </w:t>
      </w:r>
      <w:r w:rsidRPr="00744241">
        <w:rPr>
          <w:rFonts w:hint="cs"/>
          <w:rtl/>
        </w:rPr>
        <w:t>ص</w:t>
      </w:r>
      <w:r>
        <w:rPr>
          <w:rtl/>
        </w:rPr>
        <w:t xml:space="preserve">: </w:t>
      </w:r>
      <w:r>
        <w:rPr>
          <w:rFonts w:hint="cs"/>
          <w:rtl/>
        </w:rPr>
        <w:t>39</w:t>
      </w:r>
    </w:p>
  </w:footnote>
  <w:footnote w:id="2">
    <w:p w:rsidR="00A254B2" w:rsidRPr="00A254B2" w:rsidRDefault="00A254B2" w:rsidP="00A254B2">
      <w:pPr>
        <w:pStyle w:val="FootnoteText"/>
      </w:pPr>
      <w:r w:rsidRPr="00A254B2">
        <w:footnoteRef/>
      </w:r>
      <w:r w:rsidRPr="00A254B2">
        <w:rPr>
          <w:rtl/>
        </w:rPr>
        <w:t xml:space="preserve"> </w:t>
      </w:r>
      <w:hyperlink r:id="rId1" w:history="1">
        <w:r w:rsidRPr="00A254B2">
          <w:rPr>
            <w:rStyle w:val="Hyperlink"/>
            <w:rFonts w:hint="cs"/>
            <w:rtl/>
          </w:rPr>
          <w:t>اختیار</w:t>
        </w:r>
        <w:r w:rsidRPr="00A254B2">
          <w:rPr>
            <w:rStyle w:val="Hyperlink"/>
            <w:rtl/>
          </w:rPr>
          <w:t xml:space="preserve"> </w:t>
        </w:r>
        <w:r w:rsidRPr="00A254B2">
          <w:rPr>
            <w:rStyle w:val="Hyperlink"/>
            <w:rFonts w:hint="cs"/>
            <w:rtl/>
          </w:rPr>
          <w:t>معرفة</w:t>
        </w:r>
        <w:r w:rsidRPr="00A254B2">
          <w:rPr>
            <w:rStyle w:val="Hyperlink"/>
            <w:rtl/>
          </w:rPr>
          <w:t xml:space="preserve"> </w:t>
        </w:r>
        <w:r w:rsidRPr="00A254B2">
          <w:rPr>
            <w:rStyle w:val="Hyperlink"/>
            <w:rFonts w:hint="cs"/>
            <w:rtl/>
          </w:rPr>
          <w:t>الرجال،</w:t>
        </w:r>
        <w:r w:rsidRPr="00A254B2">
          <w:rPr>
            <w:rStyle w:val="Hyperlink"/>
            <w:rtl/>
          </w:rPr>
          <w:t xml:space="preserve"> </w:t>
        </w:r>
        <w:r w:rsidRPr="00A254B2">
          <w:rPr>
            <w:rStyle w:val="Hyperlink"/>
            <w:rFonts w:hint="cs"/>
            <w:rtl/>
          </w:rPr>
          <w:t>شیخ</w:t>
        </w:r>
        <w:r w:rsidRPr="00A254B2">
          <w:rPr>
            <w:rStyle w:val="Hyperlink"/>
            <w:rtl/>
          </w:rPr>
          <w:t xml:space="preserve"> </w:t>
        </w:r>
        <w:r w:rsidRPr="00A254B2">
          <w:rPr>
            <w:rStyle w:val="Hyperlink"/>
            <w:rFonts w:hint="cs"/>
            <w:rtl/>
          </w:rPr>
          <w:t>طوسی،</w:t>
        </w:r>
        <w:r w:rsidRPr="00A254B2">
          <w:rPr>
            <w:rStyle w:val="Hyperlink"/>
            <w:rtl/>
          </w:rPr>
          <w:t xml:space="preserve"> </w:t>
        </w:r>
        <w:r w:rsidRPr="00A254B2">
          <w:rPr>
            <w:rStyle w:val="Hyperlink"/>
            <w:rFonts w:hint="cs"/>
            <w:rtl/>
          </w:rPr>
          <w:t>ج،</w:t>
        </w:r>
        <w:r w:rsidRPr="00A254B2">
          <w:rPr>
            <w:rStyle w:val="Hyperlink"/>
            <w:rtl/>
          </w:rPr>
          <w:t xml:space="preserve"> </w:t>
        </w:r>
        <w:r w:rsidRPr="00A254B2">
          <w:rPr>
            <w:rStyle w:val="Hyperlink"/>
            <w:rFonts w:hint="cs"/>
            <w:rtl/>
          </w:rPr>
          <w:t>ص</w:t>
        </w:r>
        <w:r w:rsidRPr="00A254B2">
          <w:rPr>
            <w:rStyle w:val="Hyperlink"/>
            <w:rtl/>
          </w:rPr>
          <w:t>513.</w:t>
        </w:r>
      </w:hyperlink>
    </w:p>
  </w:footnote>
  <w:footnote w:id="3">
    <w:p w:rsidR="00A8510F" w:rsidRDefault="00A8510F">
      <w:pPr>
        <w:pStyle w:val="FootnoteText"/>
      </w:pPr>
      <w:r>
        <w:rPr>
          <w:rStyle w:val="FootnoteReference"/>
        </w:rPr>
        <w:footnoteRef/>
      </w:r>
      <w:r>
        <w:rPr>
          <w:rtl/>
        </w:rPr>
        <w:t xml:space="preserve"> </w:t>
      </w:r>
      <w:r>
        <w:rPr>
          <w:rFonts w:hint="cs"/>
          <w:rtl/>
        </w:rPr>
        <w:t>سنن ابی داود، ج3، ص: 352</w:t>
      </w:r>
    </w:p>
  </w:footnote>
  <w:footnote w:id="4">
    <w:p w:rsidR="00D137F0" w:rsidRDefault="00D137F0" w:rsidP="00D137F0">
      <w:pPr>
        <w:pStyle w:val="FootnoteText"/>
        <w:rPr>
          <w:rtl/>
        </w:rPr>
      </w:pPr>
      <w:r>
        <w:rPr>
          <w:rStyle w:val="FootnoteReference"/>
        </w:rPr>
        <w:footnoteRef/>
      </w:r>
      <w:r>
        <w:rPr>
          <w:rtl/>
        </w:rPr>
        <w:t xml:space="preserve"> </w:t>
      </w:r>
      <w:r w:rsidRPr="00D137F0">
        <w:rPr>
          <w:rFonts w:hint="cs"/>
          <w:rtl/>
        </w:rPr>
        <w:t>شرح</w:t>
      </w:r>
      <w:r w:rsidRPr="00D137F0">
        <w:rPr>
          <w:rtl/>
        </w:rPr>
        <w:t xml:space="preserve"> </w:t>
      </w:r>
      <w:r w:rsidRPr="00D137F0">
        <w:rPr>
          <w:rFonts w:hint="cs"/>
          <w:rtl/>
        </w:rPr>
        <w:t>نهج</w:t>
      </w:r>
      <w:r w:rsidRPr="00D137F0">
        <w:rPr>
          <w:rtl/>
        </w:rPr>
        <w:t xml:space="preserve"> </w:t>
      </w:r>
      <w:r w:rsidRPr="00D137F0">
        <w:rPr>
          <w:rFonts w:hint="cs"/>
          <w:rtl/>
        </w:rPr>
        <w:t>البلاغة</w:t>
      </w:r>
      <w:r w:rsidRPr="00D137F0">
        <w:rPr>
          <w:rtl/>
        </w:rPr>
        <w:t xml:space="preserve"> </w:t>
      </w:r>
      <w:r w:rsidRPr="00D137F0">
        <w:rPr>
          <w:rFonts w:hint="cs"/>
          <w:rtl/>
        </w:rPr>
        <w:t>لابن</w:t>
      </w:r>
      <w:r w:rsidRPr="00D137F0">
        <w:rPr>
          <w:rtl/>
        </w:rPr>
        <w:t xml:space="preserve"> </w:t>
      </w:r>
      <w:r w:rsidRPr="00D137F0">
        <w:rPr>
          <w:rFonts w:hint="cs"/>
          <w:rtl/>
        </w:rPr>
        <w:t>أبي</w:t>
      </w:r>
      <w:r w:rsidRPr="00D137F0">
        <w:rPr>
          <w:rtl/>
        </w:rPr>
        <w:t xml:space="preserve"> </w:t>
      </w:r>
      <w:r w:rsidRPr="00D137F0">
        <w:rPr>
          <w:rFonts w:hint="cs"/>
          <w:rtl/>
        </w:rPr>
        <w:t>الحديد،</w:t>
      </w:r>
      <w:r w:rsidRPr="00D137F0">
        <w:rPr>
          <w:rtl/>
        </w:rPr>
        <w:t xml:space="preserve"> </w:t>
      </w:r>
      <w:r w:rsidRPr="00D137F0">
        <w:rPr>
          <w:rFonts w:hint="cs"/>
          <w:rtl/>
        </w:rPr>
        <w:t>ج‏</w:t>
      </w:r>
      <w:r w:rsidRPr="00D137F0">
        <w:rPr>
          <w:rtl/>
        </w:rPr>
        <w:t>4</w:t>
      </w:r>
      <w:r w:rsidRPr="00D137F0">
        <w:rPr>
          <w:rFonts w:hint="cs"/>
          <w:rtl/>
        </w:rPr>
        <w:t>،</w:t>
      </w:r>
      <w:r w:rsidRPr="00D137F0">
        <w:rPr>
          <w:rtl/>
        </w:rPr>
        <w:t xml:space="preserve"> </w:t>
      </w:r>
      <w:r w:rsidRPr="00D137F0">
        <w:rPr>
          <w:rFonts w:hint="cs"/>
          <w:rtl/>
        </w:rPr>
        <w:t>ص</w:t>
      </w:r>
      <w:r w:rsidRPr="00D137F0">
        <w:rPr>
          <w:rtl/>
        </w:rPr>
        <w:t>: 78</w:t>
      </w:r>
      <w:r>
        <w:rPr>
          <w:rFonts w:hint="cs"/>
          <w:rtl/>
        </w:rPr>
        <w:t xml:space="preserve"> </w:t>
      </w:r>
      <w:r w:rsidRPr="00D137F0">
        <w:rPr>
          <w:rFonts w:hint="cs"/>
          <w:rtl/>
        </w:rPr>
        <w:t>و</w:t>
      </w:r>
      <w:r w:rsidRPr="00D137F0">
        <w:rPr>
          <w:rtl/>
        </w:rPr>
        <w:t xml:space="preserve"> </w:t>
      </w:r>
      <w:r w:rsidRPr="00D137F0">
        <w:rPr>
          <w:rFonts w:hint="cs"/>
          <w:rtl/>
        </w:rPr>
        <w:t>روى</w:t>
      </w:r>
      <w:r w:rsidRPr="00D137F0">
        <w:rPr>
          <w:rtl/>
        </w:rPr>
        <w:t xml:space="preserve"> </w:t>
      </w:r>
      <w:r w:rsidRPr="00D137F0">
        <w:rPr>
          <w:rFonts w:hint="cs"/>
          <w:rtl/>
        </w:rPr>
        <w:t>واصل</w:t>
      </w:r>
      <w:r w:rsidRPr="00D137F0">
        <w:rPr>
          <w:rtl/>
        </w:rPr>
        <w:t xml:space="preserve"> </w:t>
      </w:r>
      <w:r w:rsidRPr="00D137F0">
        <w:rPr>
          <w:rFonts w:hint="cs"/>
          <w:rtl/>
        </w:rPr>
        <w:t>مولى</w:t>
      </w:r>
      <w:r w:rsidRPr="00D137F0">
        <w:rPr>
          <w:rtl/>
        </w:rPr>
        <w:t xml:space="preserve"> </w:t>
      </w:r>
      <w:r w:rsidRPr="00D137F0">
        <w:rPr>
          <w:rFonts w:hint="cs"/>
          <w:rtl/>
        </w:rPr>
        <w:t>أبي</w:t>
      </w:r>
      <w:r w:rsidRPr="00D137F0">
        <w:rPr>
          <w:rtl/>
        </w:rPr>
        <w:t xml:space="preserve"> </w:t>
      </w:r>
      <w:r w:rsidRPr="00D137F0">
        <w:rPr>
          <w:rFonts w:hint="cs"/>
          <w:rtl/>
        </w:rPr>
        <w:t>عيينة</w:t>
      </w:r>
      <w:r w:rsidRPr="00D137F0">
        <w:rPr>
          <w:rtl/>
        </w:rPr>
        <w:t xml:space="preserve"> </w:t>
      </w:r>
      <w:r w:rsidRPr="00D137F0">
        <w:rPr>
          <w:rFonts w:hint="cs"/>
          <w:rtl/>
        </w:rPr>
        <w:t>عن</w:t>
      </w:r>
      <w:r w:rsidRPr="00D137F0">
        <w:rPr>
          <w:rtl/>
        </w:rPr>
        <w:t xml:space="preserve"> </w:t>
      </w:r>
      <w:r w:rsidRPr="00D137F0">
        <w:rPr>
          <w:rFonts w:hint="cs"/>
          <w:rtl/>
        </w:rPr>
        <w:t>جعفر</w:t>
      </w:r>
      <w:r w:rsidRPr="00D137F0">
        <w:rPr>
          <w:rtl/>
        </w:rPr>
        <w:t xml:space="preserve"> </w:t>
      </w:r>
      <w:r w:rsidRPr="00D137F0">
        <w:rPr>
          <w:rFonts w:hint="cs"/>
          <w:rtl/>
        </w:rPr>
        <w:t>بن</w:t>
      </w:r>
      <w:r w:rsidRPr="00D137F0">
        <w:rPr>
          <w:rtl/>
        </w:rPr>
        <w:t xml:space="preserve"> </w:t>
      </w:r>
      <w:r w:rsidRPr="00D137F0">
        <w:rPr>
          <w:rFonts w:hint="cs"/>
          <w:rtl/>
        </w:rPr>
        <w:t>محمد</w:t>
      </w:r>
      <w:r w:rsidRPr="00D137F0">
        <w:rPr>
          <w:rtl/>
        </w:rPr>
        <w:t xml:space="preserve"> </w:t>
      </w:r>
      <w:r w:rsidRPr="00D137F0">
        <w:rPr>
          <w:rFonts w:hint="cs"/>
          <w:rtl/>
        </w:rPr>
        <w:t>بن</w:t>
      </w:r>
      <w:r w:rsidRPr="00D137F0">
        <w:rPr>
          <w:rtl/>
        </w:rPr>
        <w:t xml:space="preserve"> </w:t>
      </w:r>
      <w:r w:rsidRPr="00D137F0">
        <w:rPr>
          <w:rFonts w:hint="cs"/>
          <w:rtl/>
        </w:rPr>
        <w:t>علي</w:t>
      </w:r>
      <w:r w:rsidRPr="00D137F0">
        <w:rPr>
          <w:rtl/>
        </w:rPr>
        <w:t xml:space="preserve"> </w:t>
      </w:r>
      <w:r w:rsidRPr="00D137F0">
        <w:rPr>
          <w:rFonts w:hint="cs"/>
          <w:rtl/>
        </w:rPr>
        <w:t>ع</w:t>
      </w:r>
      <w:r w:rsidRPr="00D137F0">
        <w:rPr>
          <w:rtl/>
        </w:rPr>
        <w:t xml:space="preserve"> </w:t>
      </w:r>
      <w:r w:rsidRPr="00D137F0">
        <w:rPr>
          <w:rFonts w:hint="cs"/>
          <w:rtl/>
        </w:rPr>
        <w:t>عن</w:t>
      </w:r>
      <w:r w:rsidRPr="00D137F0">
        <w:rPr>
          <w:rtl/>
        </w:rPr>
        <w:t xml:space="preserve"> </w:t>
      </w:r>
      <w:r w:rsidRPr="00D137F0">
        <w:rPr>
          <w:rFonts w:hint="cs"/>
          <w:rtl/>
        </w:rPr>
        <w:t>آبائه</w:t>
      </w:r>
      <w:r w:rsidRPr="00D137F0">
        <w:rPr>
          <w:rtl/>
        </w:rPr>
        <w:t xml:space="preserve"> </w:t>
      </w:r>
      <w:r w:rsidRPr="00D137F0">
        <w:rPr>
          <w:rFonts w:hint="cs"/>
          <w:rtl/>
        </w:rPr>
        <w:t>قال</w:t>
      </w:r>
      <w:r w:rsidRPr="00D137F0">
        <w:rPr>
          <w:rtl/>
        </w:rPr>
        <w:t xml:space="preserve"> </w:t>
      </w:r>
      <w:r w:rsidRPr="00D137F0">
        <w:rPr>
          <w:rFonts w:hint="cs"/>
          <w:rtl/>
        </w:rPr>
        <w:t>كان</w:t>
      </w:r>
      <w:r w:rsidRPr="00D137F0">
        <w:rPr>
          <w:rtl/>
        </w:rPr>
        <w:t xml:space="preserve"> </w:t>
      </w:r>
      <w:r w:rsidRPr="00D137F0">
        <w:rPr>
          <w:rFonts w:hint="cs"/>
          <w:rtl/>
        </w:rPr>
        <w:t>لسمرة</w:t>
      </w:r>
      <w:r w:rsidRPr="00D137F0">
        <w:rPr>
          <w:rtl/>
        </w:rPr>
        <w:t xml:space="preserve"> </w:t>
      </w:r>
      <w:r w:rsidRPr="00D137F0">
        <w:rPr>
          <w:rFonts w:hint="cs"/>
          <w:rtl/>
        </w:rPr>
        <w:t>بن</w:t>
      </w:r>
      <w:r w:rsidRPr="00D137F0">
        <w:rPr>
          <w:rtl/>
        </w:rPr>
        <w:t xml:space="preserve"> </w:t>
      </w:r>
      <w:r w:rsidRPr="00D137F0">
        <w:rPr>
          <w:rFonts w:hint="cs"/>
          <w:rtl/>
        </w:rPr>
        <w:t>جندب</w:t>
      </w:r>
      <w:r w:rsidRPr="00D137F0">
        <w:rPr>
          <w:rtl/>
        </w:rPr>
        <w:t xml:space="preserve"> </w:t>
      </w:r>
      <w:r w:rsidRPr="00D137F0">
        <w:rPr>
          <w:rFonts w:hint="cs"/>
          <w:rtl/>
        </w:rPr>
        <w:t>نخل</w:t>
      </w:r>
      <w:r w:rsidRPr="00D137F0">
        <w:rPr>
          <w:rtl/>
        </w:rPr>
        <w:t xml:space="preserve"> </w:t>
      </w:r>
      <w:r w:rsidRPr="00D137F0">
        <w:rPr>
          <w:rFonts w:hint="cs"/>
          <w:rtl/>
        </w:rPr>
        <w:t>في</w:t>
      </w:r>
      <w:r w:rsidRPr="00D137F0">
        <w:rPr>
          <w:rtl/>
        </w:rPr>
        <w:t xml:space="preserve"> </w:t>
      </w:r>
      <w:r w:rsidRPr="00D137F0">
        <w:rPr>
          <w:rFonts w:hint="cs"/>
          <w:rtl/>
        </w:rPr>
        <w:t>بستان</w:t>
      </w:r>
      <w:r w:rsidRPr="00D137F0">
        <w:rPr>
          <w:rtl/>
        </w:rPr>
        <w:t xml:space="preserve"> </w:t>
      </w:r>
      <w:r w:rsidRPr="00D137F0">
        <w:rPr>
          <w:rFonts w:hint="cs"/>
          <w:rtl/>
        </w:rPr>
        <w:t>رجل</w:t>
      </w:r>
      <w:r w:rsidRPr="00D137F0">
        <w:rPr>
          <w:rtl/>
        </w:rPr>
        <w:t xml:space="preserve"> </w:t>
      </w:r>
      <w:r w:rsidRPr="00D137F0">
        <w:rPr>
          <w:rFonts w:hint="cs"/>
          <w:rtl/>
        </w:rPr>
        <w:t>من</w:t>
      </w:r>
      <w:r w:rsidRPr="00D137F0">
        <w:rPr>
          <w:rtl/>
        </w:rPr>
        <w:t xml:space="preserve"> </w:t>
      </w:r>
      <w:r w:rsidRPr="00D137F0">
        <w:rPr>
          <w:rFonts w:hint="cs"/>
          <w:rtl/>
        </w:rPr>
        <w:t>الأنصار</w:t>
      </w:r>
      <w:r w:rsidRPr="00D137F0">
        <w:rPr>
          <w:rtl/>
        </w:rPr>
        <w:t xml:space="preserve"> </w:t>
      </w:r>
      <w:r w:rsidRPr="00D137F0">
        <w:rPr>
          <w:rFonts w:hint="cs"/>
          <w:rtl/>
        </w:rPr>
        <w:t>فكان</w:t>
      </w:r>
      <w:r w:rsidRPr="00D137F0">
        <w:rPr>
          <w:rtl/>
        </w:rPr>
        <w:t xml:space="preserve"> </w:t>
      </w:r>
      <w:r w:rsidRPr="00D137F0">
        <w:rPr>
          <w:rFonts w:hint="cs"/>
          <w:rtl/>
        </w:rPr>
        <w:t>يؤذيه</w:t>
      </w:r>
      <w:r w:rsidRPr="00D137F0">
        <w:rPr>
          <w:rtl/>
        </w:rPr>
        <w:t xml:space="preserve"> </w:t>
      </w:r>
      <w:r w:rsidRPr="00D137F0">
        <w:rPr>
          <w:rFonts w:hint="cs"/>
          <w:rtl/>
        </w:rPr>
        <w:t>فشكا</w:t>
      </w:r>
      <w:r w:rsidRPr="00D137F0">
        <w:rPr>
          <w:rtl/>
        </w:rPr>
        <w:t xml:space="preserve"> </w:t>
      </w:r>
      <w:r w:rsidRPr="00D137F0">
        <w:rPr>
          <w:rFonts w:hint="cs"/>
          <w:rtl/>
        </w:rPr>
        <w:t>الأنصاري</w:t>
      </w:r>
      <w:r w:rsidRPr="00D137F0">
        <w:rPr>
          <w:rtl/>
        </w:rPr>
        <w:t xml:space="preserve"> </w:t>
      </w:r>
      <w:r w:rsidRPr="00D137F0">
        <w:rPr>
          <w:rFonts w:hint="cs"/>
          <w:rtl/>
        </w:rPr>
        <w:t>ذلك</w:t>
      </w:r>
      <w:r w:rsidRPr="00D137F0">
        <w:rPr>
          <w:rtl/>
        </w:rPr>
        <w:t xml:space="preserve"> </w:t>
      </w:r>
      <w:r w:rsidRPr="00D137F0">
        <w:rPr>
          <w:rFonts w:hint="cs"/>
          <w:rtl/>
        </w:rPr>
        <w:t>إلى</w:t>
      </w:r>
      <w:r w:rsidRPr="00D137F0">
        <w:rPr>
          <w:rtl/>
        </w:rPr>
        <w:t xml:space="preserve"> </w:t>
      </w:r>
      <w:r w:rsidRPr="00D137F0">
        <w:rPr>
          <w:rFonts w:hint="cs"/>
          <w:rtl/>
        </w:rPr>
        <w:t>رسول</w:t>
      </w:r>
      <w:r w:rsidRPr="00D137F0">
        <w:rPr>
          <w:rtl/>
        </w:rPr>
        <w:t xml:space="preserve"> </w:t>
      </w:r>
      <w:r w:rsidRPr="00D137F0">
        <w:rPr>
          <w:rFonts w:hint="cs"/>
          <w:rtl/>
        </w:rPr>
        <w:t>الله</w:t>
      </w:r>
      <w:r w:rsidRPr="00D137F0">
        <w:rPr>
          <w:rtl/>
        </w:rPr>
        <w:t xml:space="preserve"> </w:t>
      </w:r>
      <w:r w:rsidRPr="00D137F0">
        <w:rPr>
          <w:rFonts w:hint="cs"/>
          <w:rtl/>
        </w:rPr>
        <w:t>ص</w:t>
      </w:r>
      <w:r w:rsidRPr="00D137F0">
        <w:rPr>
          <w:rtl/>
        </w:rPr>
        <w:t xml:space="preserve"> </w:t>
      </w:r>
      <w:r w:rsidRPr="00D137F0">
        <w:rPr>
          <w:rFonts w:hint="cs"/>
          <w:rtl/>
        </w:rPr>
        <w:t>فبعث</w:t>
      </w:r>
      <w:r w:rsidRPr="00D137F0">
        <w:rPr>
          <w:rtl/>
        </w:rPr>
        <w:t xml:space="preserve"> </w:t>
      </w:r>
      <w:r w:rsidRPr="00D137F0">
        <w:rPr>
          <w:rFonts w:hint="cs"/>
          <w:rtl/>
        </w:rPr>
        <w:t>إلى</w:t>
      </w:r>
      <w:r w:rsidRPr="00D137F0">
        <w:rPr>
          <w:rtl/>
        </w:rPr>
        <w:t xml:space="preserve"> </w:t>
      </w:r>
      <w:r w:rsidRPr="00D137F0">
        <w:rPr>
          <w:rFonts w:hint="cs"/>
          <w:rtl/>
        </w:rPr>
        <w:t>سمرة</w:t>
      </w:r>
      <w:r w:rsidRPr="00D137F0">
        <w:rPr>
          <w:rtl/>
        </w:rPr>
        <w:t xml:space="preserve"> </w:t>
      </w:r>
      <w:r w:rsidRPr="00D137F0">
        <w:rPr>
          <w:rFonts w:hint="cs"/>
          <w:rtl/>
        </w:rPr>
        <w:t>فدعاه</w:t>
      </w:r>
      <w:r w:rsidRPr="00D137F0">
        <w:rPr>
          <w:rtl/>
        </w:rPr>
        <w:t xml:space="preserve"> </w:t>
      </w:r>
      <w:r w:rsidRPr="00D137F0">
        <w:rPr>
          <w:rFonts w:hint="cs"/>
          <w:rtl/>
        </w:rPr>
        <w:t>فقال</w:t>
      </w:r>
      <w:r w:rsidRPr="00D137F0">
        <w:rPr>
          <w:rtl/>
        </w:rPr>
        <w:t xml:space="preserve"> </w:t>
      </w:r>
      <w:r w:rsidRPr="00D137F0">
        <w:rPr>
          <w:rFonts w:hint="cs"/>
          <w:rtl/>
        </w:rPr>
        <w:t>له</w:t>
      </w:r>
      <w:r w:rsidRPr="00D137F0">
        <w:rPr>
          <w:rtl/>
        </w:rPr>
        <w:t xml:space="preserve"> </w:t>
      </w:r>
      <w:r w:rsidRPr="00D137F0">
        <w:rPr>
          <w:rFonts w:hint="cs"/>
          <w:rtl/>
        </w:rPr>
        <w:t>بع</w:t>
      </w:r>
      <w:r w:rsidRPr="00D137F0">
        <w:rPr>
          <w:rtl/>
        </w:rPr>
        <w:t xml:space="preserve"> </w:t>
      </w:r>
      <w:r w:rsidRPr="00D137F0">
        <w:rPr>
          <w:rFonts w:hint="cs"/>
          <w:rtl/>
        </w:rPr>
        <w:t>نخلك</w:t>
      </w:r>
      <w:r w:rsidRPr="00D137F0">
        <w:rPr>
          <w:rtl/>
        </w:rPr>
        <w:t xml:space="preserve"> </w:t>
      </w:r>
      <w:r w:rsidRPr="00D137F0">
        <w:rPr>
          <w:rFonts w:hint="cs"/>
          <w:rtl/>
        </w:rPr>
        <w:t>من</w:t>
      </w:r>
      <w:r w:rsidRPr="00D137F0">
        <w:rPr>
          <w:rtl/>
        </w:rPr>
        <w:t xml:space="preserve"> </w:t>
      </w:r>
      <w:r w:rsidRPr="00D137F0">
        <w:rPr>
          <w:rFonts w:hint="cs"/>
          <w:rtl/>
        </w:rPr>
        <w:t>هذا</w:t>
      </w:r>
      <w:r w:rsidRPr="00D137F0">
        <w:rPr>
          <w:rtl/>
        </w:rPr>
        <w:t xml:space="preserve"> </w:t>
      </w:r>
      <w:r w:rsidRPr="00D137F0">
        <w:rPr>
          <w:rFonts w:hint="cs"/>
          <w:rtl/>
        </w:rPr>
        <w:t>و</w:t>
      </w:r>
      <w:r w:rsidRPr="00D137F0">
        <w:rPr>
          <w:rtl/>
        </w:rPr>
        <w:t xml:space="preserve"> </w:t>
      </w:r>
      <w:r w:rsidRPr="00D137F0">
        <w:rPr>
          <w:rFonts w:hint="cs"/>
          <w:rtl/>
        </w:rPr>
        <w:t>خذ</w:t>
      </w:r>
      <w:r w:rsidRPr="00D137F0">
        <w:rPr>
          <w:rtl/>
        </w:rPr>
        <w:t xml:space="preserve"> </w:t>
      </w:r>
      <w:r w:rsidRPr="00D137F0">
        <w:rPr>
          <w:rFonts w:hint="cs"/>
          <w:rtl/>
        </w:rPr>
        <w:t>ثمنه</w:t>
      </w:r>
      <w:r w:rsidRPr="00D137F0">
        <w:rPr>
          <w:rtl/>
        </w:rPr>
        <w:t xml:space="preserve"> </w:t>
      </w:r>
      <w:r w:rsidRPr="00D137F0">
        <w:rPr>
          <w:rFonts w:hint="cs"/>
          <w:rtl/>
        </w:rPr>
        <w:t>قال</w:t>
      </w:r>
      <w:r w:rsidRPr="00D137F0">
        <w:rPr>
          <w:rtl/>
        </w:rPr>
        <w:t xml:space="preserve"> </w:t>
      </w:r>
      <w:r w:rsidRPr="00D137F0">
        <w:rPr>
          <w:rFonts w:hint="cs"/>
          <w:rtl/>
        </w:rPr>
        <w:t>لا</w:t>
      </w:r>
      <w:r w:rsidRPr="00D137F0">
        <w:rPr>
          <w:rtl/>
        </w:rPr>
        <w:t xml:space="preserve"> </w:t>
      </w:r>
      <w:r w:rsidRPr="00D137F0">
        <w:rPr>
          <w:rFonts w:hint="cs"/>
          <w:rtl/>
        </w:rPr>
        <w:t>أفعل</w:t>
      </w:r>
      <w:r w:rsidRPr="00D137F0">
        <w:rPr>
          <w:rtl/>
        </w:rPr>
        <w:t xml:space="preserve"> </w:t>
      </w:r>
      <w:r w:rsidRPr="00D137F0">
        <w:rPr>
          <w:rFonts w:hint="cs"/>
          <w:rtl/>
        </w:rPr>
        <w:t>قال</w:t>
      </w:r>
      <w:r w:rsidRPr="00D137F0">
        <w:rPr>
          <w:rtl/>
        </w:rPr>
        <w:t xml:space="preserve"> </w:t>
      </w:r>
      <w:r w:rsidRPr="00D137F0">
        <w:rPr>
          <w:rFonts w:hint="cs"/>
          <w:rtl/>
        </w:rPr>
        <w:t>فخذ</w:t>
      </w:r>
      <w:r w:rsidRPr="00D137F0">
        <w:rPr>
          <w:rtl/>
        </w:rPr>
        <w:t xml:space="preserve"> </w:t>
      </w:r>
      <w:r w:rsidRPr="00D137F0">
        <w:rPr>
          <w:rFonts w:hint="cs"/>
          <w:rtl/>
        </w:rPr>
        <w:t>نخلا</w:t>
      </w:r>
      <w:r w:rsidRPr="00D137F0">
        <w:rPr>
          <w:rtl/>
        </w:rPr>
        <w:t xml:space="preserve"> </w:t>
      </w:r>
      <w:r w:rsidRPr="00D137F0">
        <w:rPr>
          <w:rFonts w:hint="cs"/>
          <w:rtl/>
        </w:rPr>
        <w:t>مكان</w:t>
      </w:r>
      <w:r w:rsidRPr="00D137F0">
        <w:rPr>
          <w:rtl/>
        </w:rPr>
        <w:t xml:space="preserve"> </w:t>
      </w:r>
      <w:r w:rsidRPr="00D137F0">
        <w:rPr>
          <w:rFonts w:hint="cs"/>
          <w:rtl/>
        </w:rPr>
        <w:t>نخلك</w:t>
      </w:r>
      <w:r w:rsidRPr="00D137F0">
        <w:rPr>
          <w:rtl/>
        </w:rPr>
        <w:t xml:space="preserve"> </w:t>
      </w:r>
      <w:r w:rsidRPr="00D137F0">
        <w:rPr>
          <w:rFonts w:hint="cs"/>
          <w:rtl/>
        </w:rPr>
        <w:t>قال</w:t>
      </w:r>
      <w:r w:rsidRPr="00D137F0">
        <w:rPr>
          <w:rtl/>
        </w:rPr>
        <w:t xml:space="preserve"> </w:t>
      </w:r>
      <w:r w:rsidRPr="00D137F0">
        <w:rPr>
          <w:rFonts w:hint="cs"/>
          <w:rtl/>
        </w:rPr>
        <w:t>لا</w:t>
      </w:r>
      <w:r w:rsidRPr="00D137F0">
        <w:rPr>
          <w:rtl/>
        </w:rPr>
        <w:t xml:space="preserve"> </w:t>
      </w:r>
      <w:r w:rsidRPr="00D137F0">
        <w:rPr>
          <w:rFonts w:hint="cs"/>
          <w:rtl/>
        </w:rPr>
        <w:t>أفعل</w:t>
      </w:r>
      <w:r w:rsidRPr="00D137F0">
        <w:rPr>
          <w:rtl/>
        </w:rPr>
        <w:t xml:space="preserve"> </w:t>
      </w:r>
      <w:r w:rsidRPr="00D137F0">
        <w:rPr>
          <w:rFonts w:hint="cs"/>
          <w:rtl/>
        </w:rPr>
        <w:t>قال</w:t>
      </w:r>
      <w:r w:rsidRPr="00D137F0">
        <w:rPr>
          <w:rtl/>
        </w:rPr>
        <w:t xml:space="preserve"> </w:t>
      </w:r>
      <w:r w:rsidRPr="00D137F0">
        <w:rPr>
          <w:rFonts w:hint="cs"/>
          <w:rtl/>
        </w:rPr>
        <w:t>فاشتر</w:t>
      </w:r>
      <w:r w:rsidRPr="00D137F0">
        <w:rPr>
          <w:rtl/>
        </w:rPr>
        <w:t xml:space="preserve"> </w:t>
      </w:r>
      <w:r w:rsidRPr="00D137F0">
        <w:rPr>
          <w:rFonts w:hint="cs"/>
          <w:rtl/>
        </w:rPr>
        <w:t>منه</w:t>
      </w:r>
      <w:r w:rsidRPr="00D137F0">
        <w:rPr>
          <w:rtl/>
        </w:rPr>
        <w:t xml:space="preserve"> </w:t>
      </w:r>
      <w:r w:rsidRPr="00D137F0">
        <w:rPr>
          <w:rFonts w:hint="cs"/>
          <w:rtl/>
        </w:rPr>
        <w:t>بستانه</w:t>
      </w:r>
      <w:r w:rsidRPr="00D137F0">
        <w:rPr>
          <w:rtl/>
        </w:rPr>
        <w:t xml:space="preserve"> </w:t>
      </w:r>
      <w:r w:rsidRPr="00D137F0">
        <w:rPr>
          <w:rFonts w:hint="cs"/>
          <w:rtl/>
        </w:rPr>
        <w:t>قال</w:t>
      </w:r>
      <w:r w:rsidRPr="00D137F0">
        <w:rPr>
          <w:rtl/>
        </w:rPr>
        <w:t xml:space="preserve"> </w:t>
      </w:r>
      <w:r w:rsidRPr="00D137F0">
        <w:rPr>
          <w:rFonts w:hint="cs"/>
          <w:rtl/>
        </w:rPr>
        <w:t>لا</w:t>
      </w:r>
      <w:r w:rsidRPr="00D137F0">
        <w:rPr>
          <w:rtl/>
        </w:rPr>
        <w:t xml:space="preserve"> </w:t>
      </w:r>
      <w:r w:rsidRPr="00D137F0">
        <w:rPr>
          <w:rFonts w:hint="cs"/>
          <w:rtl/>
        </w:rPr>
        <w:t>أفعل</w:t>
      </w:r>
      <w:r w:rsidRPr="00D137F0">
        <w:rPr>
          <w:rtl/>
        </w:rPr>
        <w:t xml:space="preserve"> </w:t>
      </w:r>
      <w:r w:rsidRPr="00D137F0">
        <w:rPr>
          <w:rFonts w:hint="cs"/>
          <w:rtl/>
        </w:rPr>
        <w:t>قال</w:t>
      </w:r>
      <w:r w:rsidRPr="00D137F0">
        <w:rPr>
          <w:rtl/>
        </w:rPr>
        <w:t xml:space="preserve"> </w:t>
      </w:r>
      <w:r w:rsidRPr="00D137F0">
        <w:rPr>
          <w:rFonts w:hint="cs"/>
          <w:rtl/>
        </w:rPr>
        <w:t>فاترك</w:t>
      </w:r>
      <w:r w:rsidRPr="00D137F0">
        <w:rPr>
          <w:rtl/>
        </w:rPr>
        <w:t xml:space="preserve"> </w:t>
      </w:r>
      <w:r w:rsidRPr="00D137F0">
        <w:rPr>
          <w:rFonts w:hint="cs"/>
          <w:rtl/>
        </w:rPr>
        <w:t>لي</w:t>
      </w:r>
      <w:r w:rsidRPr="00D137F0">
        <w:rPr>
          <w:rtl/>
        </w:rPr>
        <w:t xml:space="preserve"> </w:t>
      </w:r>
      <w:r w:rsidRPr="00D137F0">
        <w:rPr>
          <w:rFonts w:hint="cs"/>
          <w:rtl/>
        </w:rPr>
        <w:t>هذا</w:t>
      </w:r>
      <w:r w:rsidRPr="00D137F0">
        <w:rPr>
          <w:rtl/>
        </w:rPr>
        <w:t xml:space="preserve"> </w:t>
      </w:r>
      <w:r w:rsidRPr="00D137F0">
        <w:rPr>
          <w:rFonts w:hint="cs"/>
          <w:rtl/>
        </w:rPr>
        <w:t>النخل</w:t>
      </w:r>
      <w:r w:rsidRPr="00D137F0">
        <w:rPr>
          <w:rtl/>
        </w:rPr>
        <w:t xml:space="preserve"> </w:t>
      </w:r>
      <w:r w:rsidRPr="00D137F0">
        <w:rPr>
          <w:rFonts w:hint="cs"/>
          <w:rtl/>
        </w:rPr>
        <w:t>و</w:t>
      </w:r>
      <w:r w:rsidRPr="00D137F0">
        <w:rPr>
          <w:rtl/>
        </w:rPr>
        <w:t xml:space="preserve"> </w:t>
      </w:r>
      <w:r w:rsidRPr="00D137F0">
        <w:rPr>
          <w:rFonts w:hint="cs"/>
          <w:rtl/>
        </w:rPr>
        <w:t>لك</w:t>
      </w:r>
      <w:r w:rsidRPr="00D137F0">
        <w:rPr>
          <w:rtl/>
        </w:rPr>
        <w:t xml:space="preserve"> </w:t>
      </w:r>
      <w:r w:rsidRPr="00D137F0">
        <w:rPr>
          <w:rFonts w:hint="cs"/>
          <w:rtl/>
        </w:rPr>
        <w:t>الجنة</w:t>
      </w:r>
      <w:r w:rsidRPr="00D137F0">
        <w:rPr>
          <w:rtl/>
        </w:rPr>
        <w:t xml:space="preserve"> </w:t>
      </w:r>
      <w:r w:rsidRPr="00D137F0">
        <w:rPr>
          <w:rFonts w:hint="cs"/>
          <w:rtl/>
        </w:rPr>
        <w:t>قال</w:t>
      </w:r>
      <w:r w:rsidRPr="00D137F0">
        <w:rPr>
          <w:rtl/>
        </w:rPr>
        <w:t xml:space="preserve"> </w:t>
      </w:r>
      <w:r w:rsidRPr="00D137F0">
        <w:rPr>
          <w:rFonts w:hint="cs"/>
          <w:rtl/>
        </w:rPr>
        <w:t>لا</w:t>
      </w:r>
      <w:r w:rsidRPr="00D137F0">
        <w:rPr>
          <w:rtl/>
        </w:rPr>
        <w:t xml:space="preserve"> </w:t>
      </w:r>
      <w:r w:rsidRPr="00D137F0">
        <w:rPr>
          <w:rFonts w:hint="cs"/>
          <w:rtl/>
        </w:rPr>
        <w:t>أفعل</w:t>
      </w:r>
      <w:r w:rsidRPr="00D137F0">
        <w:rPr>
          <w:rtl/>
        </w:rPr>
        <w:t xml:space="preserve"> </w:t>
      </w:r>
      <w:r w:rsidRPr="00D137F0">
        <w:rPr>
          <w:rFonts w:hint="cs"/>
          <w:rtl/>
        </w:rPr>
        <w:t>فقال</w:t>
      </w:r>
      <w:r w:rsidRPr="00D137F0">
        <w:rPr>
          <w:rtl/>
        </w:rPr>
        <w:t xml:space="preserve"> </w:t>
      </w:r>
      <w:r w:rsidRPr="00D137F0">
        <w:rPr>
          <w:rFonts w:hint="cs"/>
          <w:rtl/>
        </w:rPr>
        <w:t>ص</w:t>
      </w:r>
      <w:r w:rsidRPr="00D137F0">
        <w:rPr>
          <w:rtl/>
        </w:rPr>
        <w:t xml:space="preserve"> </w:t>
      </w:r>
      <w:r w:rsidRPr="00D137F0">
        <w:rPr>
          <w:rFonts w:hint="cs"/>
          <w:rtl/>
        </w:rPr>
        <w:t>للأنصاري</w:t>
      </w:r>
      <w:r w:rsidRPr="00D137F0">
        <w:rPr>
          <w:rtl/>
        </w:rPr>
        <w:t xml:space="preserve"> </w:t>
      </w:r>
      <w:r w:rsidRPr="00D137F0">
        <w:rPr>
          <w:rFonts w:hint="cs"/>
          <w:rtl/>
        </w:rPr>
        <w:t>اذهب</w:t>
      </w:r>
      <w:r w:rsidRPr="00D137F0">
        <w:rPr>
          <w:rtl/>
        </w:rPr>
        <w:t xml:space="preserve"> </w:t>
      </w:r>
      <w:r w:rsidRPr="00D137F0">
        <w:rPr>
          <w:rFonts w:hint="cs"/>
          <w:rtl/>
        </w:rPr>
        <w:t>فاقطع</w:t>
      </w:r>
      <w:r w:rsidRPr="00D137F0">
        <w:rPr>
          <w:rtl/>
        </w:rPr>
        <w:t xml:space="preserve"> </w:t>
      </w:r>
      <w:r w:rsidRPr="00D137F0">
        <w:rPr>
          <w:rFonts w:hint="cs"/>
          <w:rtl/>
        </w:rPr>
        <w:t>نخله</w:t>
      </w:r>
      <w:r w:rsidRPr="00D137F0">
        <w:rPr>
          <w:rtl/>
        </w:rPr>
        <w:t xml:space="preserve"> </w:t>
      </w:r>
      <w:r w:rsidRPr="00D137F0">
        <w:rPr>
          <w:rFonts w:hint="cs"/>
          <w:rtl/>
        </w:rPr>
        <w:t>فإنه</w:t>
      </w:r>
      <w:r w:rsidRPr="00D137F0">
        <w:rPr>
          <w:rtl/>
        </w:rPr>
        <w:t xml:space="preserve"> </w:t>
      </w:r>
      <w:r w:rsidRPr="00D137F0">
        <w:rPr>
          <w:rFonts w:hint="cs"/>
          <w:rtl/>
        </w:rPr>
        <w:t>لا</w:t>
      </w:r>
      <w:r w:rsidRPr="00D137F0">
        <w:rPr>
          <w:rtl/>
        </w:rPr>
        <w:t xml:space="preserve"> </w:t>
      </w:r>
      <w:r w:rsidRPr="00D137F0">
        <w:rPr>
          <w:rFonts w:hint="cs"/>
          <w:rtl/>
        </w:rPr>
        <w:t>حق</w:t>
      </w:r>
      <w:r w:rsidRPr="00D137F0">
        <w:rPr>
          <w:rtl/>
        </w:rPr>
        <w:t xml:space="preserve"> </w:t>
      </w:r>
      <w:r w:rsidRPr="00D137F0">
        <w:rPr>
          <w:rFonts w:hint="cs"/>
          <w:rtl/>
        </w:rPr>
        <w:t>له</w:t>
      </w:r>
      <w:r w:rsidRPr="00D137F0">
        <w:rPr>
          <w:rtl/>
        </w:rPr>
        <w:t xml:space="preserve"> </w:t>
      </w:r>
      <w:r w:rsidRPr="00D137F0">
        <w:rPr>
          <w:rFonts w:hint="cs"/>
          <w:rtl/>
        </w:rPr>
        <w:t>فيه</w:t>
      </w:r>
      <w:r w:rsidRPr="00D137F0">
        <w:rPr>
          <w:rtl/>
        </w:rPr>
        <w:t>.</w:t>
      </w:r>
    </w:p>
  </w:footnote>
  <w:footnote w:id="5">
    <w:p w:rsidR="00F9535A" w:rsidRPr="00F9535A" w:rsidRDefault="00F9535A" w:rsidP="00F9535A">
      <w:pPr>
        <w:pStyle w:val="FootnoteText"/>
        <w:rPr>
          <w:rtl/>
        </w:rPr>
      </w:pPr>
      <w:r w:rsidRPr="00F9535A">
        <w:footnoteRef/>
      </w:r>
      <w:r w:rsidRPr="00F9535A">
        <w:rPr>
          <w:rtl/>
        </w:rPr>
        <w:t xml:space="preserve"> </w:t>
      </w:r>
      <w:hyperlink r:id="rId2" w:history="1">
        <w:r w:rsidRPr="00F9535A">
          <w:rPr>
            <w:rStyle w:val="Hyperlink"/>
            <w:rFonts w:hint="cs"/>
            <w:rtl/>
          </w:rPr>
          <w:t>الکافی،</w:t>
        </w:r>
        <w:r w:rsidRPr="00F9535A">
          <w:rPr>
            <w:rStyle w:val="Hyperlink"/>
            <w:rtl/>
          </w:rPr>
          <w:t xml:space="preserve"> </w:t>
        </w:r>
        <w:r w:rsidRPr="00F9535A">
          <w:rPr>
            <w:rStyle w:val="Hyperlink"/>
            <w:rFonts w:hint="cs"/>
            <w:rtl/>
          </w:rPr>
          <w:t>محمد</w:t>
        </w:r>
        <w:r w:rsidRPr="00F9535A">
          <w:rPr>
            <w:rStyle w:val="Hyperlink"/>
            <w:rtl/>
          </w:rPr>
          <w:t xml:space="preserve"> </w:t>
        </w:r>
        <w:r w:rsidRPr="00F9535A">
          <w:rPr>
            <w:rStyle w:val="Hyperlink"/>
            <w:rFonts w:hint="cs"/>
            <w:rtl/>
          </w:rPr>
          <w:t>بن</w:t>
        </w:r>
        <w:r w:rsidRPr="00F9535A">
          <w:rPr>
            <w:rStyle w:val="Hyperlink"/>
            <w:rtl/>
          </w:rPr>
          <w:t xml:space="preserve"> </w:t>
        </w:r>
        <w:r w:rsidRPr="00F9535A">
          <w:rPr>
            <w:rStyle w:val="Hyperlink"/>
            <w:rFonts w:hint="cs"/>
            <w:rtl/>
          </w:rPr>
          <w:t>یعقوب</w:t>
        </w:r>
        <w:r w:rsidRPr="00F9535A">
          <w:rPr>
            <w:rStyle w:val="Hyperlink"/>
            <w:rtl/>
          </w:rPr>
          <w:t xml:space="preserve"> </w:t>
        </w:r>
        <w:r w:rsidRPr="00F9535A">
          <w:rPr>
            <w:rStyle w:val="Hyperlink"/>
            <w:rFonts w:hint="cs"/>
            <w:rtl/>
          </w:rPr>
          <w:t>کلینی،</w:t>
        </w:r>
        <w:r w:rsidRPr="00F9535A">
          <w:rPr>
            <w:rStyle w:val="Hyperlink"/>
            <w:rtl/>
          </w:rPr>
          <w:t xml:space="preserve"> </w:t>
        </w:r>
        <w:r w:rsidRPr="00F9535A">
          <w:rPr>
            <w:rStyle w:val="Hyperlink"/>
            <w:rFonts w:hint="cs"/>
            <w:rtl/>
          </w:rPr>
          <w:t>ج</w:t>
        </w:r>
        <w:r w:rsidRPr="00F9535A">
          <w:rPr>
            <w:rStyle w:val="Hyperlink"/>
            <w:rtl/>
          </w:rPr>
          <w:t>5</w:t>
        </w:r>
        <w:r w:rsidRPr="00F9535A">
          <w:rPr>
            <w:rStyle w:val="Hyperlink"/>
            <w:rFonts w:hint="cs"/>
            <w:rtl/>
          </w:rPr>
          <w:t>،</w:t>
        </w:r>
        <w:r w:rsidRPr="00F9535A">
          <w:rPr>
            <w:rStyle w:val="Hyperlink"/>
            <w:rtl/>
          </w:rPr>
          <w:t xml:space="preserve"> </w:t>
        </w:r>
        <w:r w:rsidRPr="00F9535A">
          <w:rPr>
            <w:rStyle w:val="Hyperlink"/>
            <w:rFonts w:hint="cs"/>
            <w:rtl/>
          </w:rPr>
          <w:t>ص</w:t>
        </w:r>
        <w:r w:rsidRPr="00F9535A">
          <w:rPr>
            <w:rStyle w:val="Hyperlink"/>
            <w:rtl/>
          </w:rPr>
          <w:t>280.</w:t>
        </w:r>
      </w:hyperlink>
    </w:p>
  </w:footnote>
  <w:footnote w:id="6">
    <w:p w:rsidR="00F9535A" w:rsidRDefault="00F9535A" w:rsidP="00F9535A">
      <w:pPr>
        <w:pStyle w:val="FootnoteText"/>
      </w:pPr>
      <w:r>
        <w:rPr>
          <w:rStyle w:val="FootnoteReference"/>
        </w:rPr>
        <w:footnoteRef/>
      </w:r>
      <w:r>
        <w:rPr>
          <w:rtl/>
        </w:rPr>
        <w:t xml:space="preserve"> </w:t>
      </w:r>
      <w:r>
        <w:rPr>
          <w:rFonts w:hint="cs"/>
          <w:rtl/>
        </w:rPr>
        <w:t>النهاية</w:t>
      </w:r>
      <w:r>
        <w:rPr>
          <w:rtl/>
        </w:rPr>
        <w:t xml:space="preserve"> </w:t>
      </w:r>
      <w:r>
        <w:rPr>
          <w:rFonts w:hint="cs"/>
          <w:rtl/>
        </w:rPr>
        <w:t>في</w:t>
      </w:r>
      <w:r>
        <w:rPr>
          <w:rtl/>
        </w:rPr>
        <w:t xml:space="preserve"> </w:t>
      </w:r>
      <w:r>
        <w:rPr>
          <w:rFonts w:hint="cs"/>
          <w:rtl/>
        </w:rPr>
        <w:t>غريب</w:t>
      </w:r>
      <w:r>
        <w:rPr>
          <w:rtl/>
        </w:rPr>
        <w:t xml:space="preserve"> </w:t>
      </w:r>
      <w:r>
        <w:rPr>
          <w:rFonts w:hint="cs"/>
          <w:rtl/>
        </w:rPr>
        <w:t>الحديث</w:t>
      </w:r>
      <w:r>
        <w:rPr>
          <w:rtl/>
        </w:rPr>
        <w:t xml:space="preserve"> </w:t>
      </w:r>
      <w:r>
        <w:rPr>
          <w:rFonts w:hint="cs"/>
          <w:rtl/>
        </w:rPr>
        <w:t>و</w:t>
      </w:r>
      <w:r>
        <w:rPr>
          <w:rtl/>
        </w:rPr>
        <w:t xml:space="preserve"> </w:t>
      </w:r>
      <w:r>
        <w:rPr>
          <w:rFonts w:hint="cs"/>
          <w:rtl/>
        </w:rPr>
        <w:t>الأثر،</w:t>
      </w:r>
      <w:r>
        <w:rPr>
          <w:rtl/>
        </w:rPr>
        <w:t xml:space="preserve"> </w:t>
      </w:r>
      <w:r>
        <w:rPr>
          <w:rFonts w:hint="cs"/>
          <w:rtl/>
        </w:rPr>
        <w:t>ج‏</w:t>
      </w:r>
      <w:r>
        <w:rPr>
          <w:rtl/>
        </w:rPr>
        <w:t>2</w:t>
      </w:r>
      <w:r>
        <w:rPr>
          <w:rFonts w:hint="cs"/>
          <w:rtl/>
        </w:rPr>
        <w:t>،</w:t>
      </w:r>
      <w:r>
        <w:rPr>
          <w:rtl/>
        </w:rPr>
        <w:t xml:space="preserve"> </w:t>
      </w:r>
      <w:r>
        <w:rPr>
          <w:rFonts w:hint="cs"/>
          <w:rtl/>
        </w:rPr>
        <w:t>ص</w:t>
      </w:r>
      <w:r>
        <w:rPr>
          <w:rtl/>
        </w:rPr>
        <w:t>: 245</w:t>
      </w:r>
    </w:p>
  </w:footnote>
  <w:footnote w:id="7">
    <w:p w:rsidR="000B6BDD" w:rsidRPr="000B6BDD" w:rsidRDefault="000B6BDD" w:rsidP="000B6BDD">
      <w:pPr>
        <w:pStyle w:val="FootnoteText"/>
      </w:pPr>
      <w:r w:rsidRPr="000B6BDD">
        <w:footnoteRef/>
      </w:r>
      <w:r w:rsidRPr="000B6BDD">
        <w:rPr>
          <w:rtl/>
        </w:rPr>
        <w:t xml:space="preserve"> </w:t>
      </w:r>
      <w:hyperlink r:id="rId3" w:history="1">
        <w:r w:rsidRPr="000B6BDD">
          <w:rPr>
            <w:rStyle w:val="Hyperlink"/>
            <w:rFonts w:hint="cs"/>
            <w:rtl/>
          </w:rPr>
          <w:t>تهذیب</w:t>
        </w:r>
        <w:r w:rsidRPr="000B6BDD">
          <w:rPr>
            <w:rStyle w:val="Hyperlink"/>
            <w:rtl/>
          </w:rPr>
          <w:t xml:space="preserve"> </w:t>
        </w:r>
        <w:r w:rsidRPr="000B6BDD">
          <w:rPr>
            <w:rStyle w:val="Hyperlink"/>
            <w:rFonts w:hint="cs"/>
            <w:rtl/>
          </w:rPr>
          <w:t>الاحکام،</w:t>
        </w:r>
        <w:r w:rsidRPr="000B6BDD">
          <w:rPr>
            <w:rStyle w:val="Hyperlink"/>
            <w:rtl/>
          </w:rPr>
          <w:t xml:space="preserve"> </w:t>
        </w:r>
        <w:r w:rsidRPr="000B6BDD">
          <w:rPr>
            <w:rStyle w:val="Hyperlink"/>
            <w:rFonts w:hint="cs"/>
            <w:rtl/>
          </w:rPr>
          <w:t>شیخ</w:t>
        </w:r>
        <w:r w:rsidRPr="000B6BDD">
          <w:rPr>
            <w:rStyle w:val="Hyperlink"/>
            <w:rtl/>
          </w:rPr>
          <w:t xml:space="preserve"> </w:t>
        </w:r>
        <w:r w:rsidRPr="000B6BDD">
          <w:rPr>
            <w:rStyle w:val="Hyperlink"/>
            <w:rFonts w:hint="cs"/>
            <w:rtl/>
          </w:rPr>
          <w:t>طوسی،</w:t>
        </w:r>
        <w:r w:rsidRPr="000B6BDD">
          <w:rPr>
            <w:rStyle w:val="Hyperlink"/>
            <w:rtl/>
          </w:rPr>
          <w:t xml:space="preserve"> </w:t>
        </w:r>
        <w:r w:rsidRPr="000B6BDD">
          <w:rPr>
            <w:rStyle w:val="Hyperlink"/>
            <w:rFonts w:hint="cs"/>
            <w:rtl/>
          </w:rPr>
          <w:t>ج</w:t>
        </w:r>
        <w:r w:rsidRPr="000B6BDD">
          <w:rPr>
            <w:rStyle w:val="Hyperlink"/>
            <w:rtl/>
          </w:rPr>
          <w:t>7</w:t>
        </w:r>
        <w:r w:rsidRPr="000B6BDD">
          <w:rPr>
            <w:rStyle w:val="Hyperlink"/>
            <w:rFonts w:hint="cs"/>
            <w:rtl/>
          </w:rPr>
          <w:t>،</w:t>
        </w:r>
        <w:r w:rsidRPr="000B6BDD">
          <w:rPr>
            <w:rStyle w:val="Hyperlink"/>
            <w:rtl/>
          </w:rPr>
          <w:t xml:space="preserve"> </w:t>
        </w:r>
        <w:r w:rsidRPr="000B6BDD">
          <w:rPr>
            <w:rStyle w:val="Hyperlink"/>
            <w:rFonts w:hint="cs"/>
            <w:rtl/>
          </w:rPr>
          <w:t>ص</w:t>
        </w:r>
        <w:r w:rsidRPr="000B6BDD">
          <w:rPr>
            <w:rStyle w:val="Hyperlink"/>
            <w:rtl/>
          </w:rPr>
          <w:t>164.</w:t>
        </w:r>
      </w:hyperlink>
    </w:p>
  </w:footnote>
  <w:footnote w:id="8">
    <w:p w:rsidR="006B7E27" w:rsidRDefault="006B7E27">
      <w:pPr>
        <w:pStyle w:val="FootnoteText"/>
      </w:pPr>
      <w:r>
        <w:rPr>
          <w:rStyle w:val="FootnoteReference"/>
        </w:rPr>
        <w:footnoteRef/>
      </w:r>
      <w:r>
        <w:rPr>
          <w:rtl/>
        </w:rPr>
        <w:t xml:space="preserve"> </w:t>
      </w:r>
      <w:r w:rsidRPr="006B7E27">
        <w:rPr>
          <w:rFonts w:hint="cs"/>
          <w:rtl/>
        </w:rPr>
        <w:t>قاعدة</w:t>
      </w:r>
      <w:r w:rsidRPr="006B7E27">
        <w:rPr>
          <w:rtl/>
        </w:rPr>
        <w:t xml:space="preserve"> </w:t>
      </w:r>
      <w:r w:rsidRPr="006B7E27">
        <w:rPr>
          <w:rFonts w:hint="cs"/>
          <w:rtl/>
        </w:rPr>
        <w:t>لا</w:t>
      </w:r>
      <w:r w:rsidRPr="006B7E27">
        <w:rPr>
          <w:rtl/>
        </w:rPr>
        <w:t xml:space="preserve"> </w:t>
      </w:r>
      <w:r w:rsidRPr="006B7E27">
        <w:rPr>
          <w:rFonts w:hint="cs"/>
          <w:rtl/>
        </w:rPr>
        <w:t>ضرر</w:t>
      </w:r>
      <w:r w:rsidRPr="006B7E27">
        <w:rPr>
          <w:rtl/>
        </w:rPr>
        <w:t xml:space="preserve"> </w:t>
      </w:r>
      <w:r w:rsidRPr="006B7E27">
        <w:rPr>
          <w:rFonts w:hint="cs"/>
          <w:rtl/>
        </w:rPr>
        <w:t>و</w:t>
      </w:r>
      <w:r w:rsidRPr="006B7E27">
        <w:rPr>
          <w:rtl/>
        </w:rPr>
        <w:t xml:space="preserve"> </w:t>
      </w:r>
      <w:r w:rsidRPr="006B7E27">
        <w:rPr>
          <w:rFonts w:hint="cs"/>
          <w:rtl/>
        </w:rPr>
        <w:t>لا</w:t>
      </w:r>
      <w:r w:rsidRPr="006B7E27">
        <w:rPr>
          <w:rtl/>
        </w:rPr>
        <w:t xml:space="preserve"> </w:t>
      </w:r>
      <w:r w:rsidRPr="006B7E27">
        <w:rPr>
          <w:rFonts w:hint="cs"/>
          <w:rtl/>
        </w:rPr>
        <w:t>ضرار</w:t>
      </w:r>
      <w:r w:rsidRPr="006B7E27">
        <w:rPr>
          <w:rtl/>
        </w:rPr>
        <w:t xml:space="preserve"> (</w:t>
      </w:r>
      <w:r w:rsidRPr="006B7E27">
        <w:rPr>
          <w:rFonts w:hint="cs"/>
          <w:rtl/>
        </w:rPr>
        <w:t>للسيستاني</w:t>
      </w:r>
      <w:r w:rsidRPr="006B7E27">
        <w:rPr>
          <w:rtl/>
        </w:rPr>
        <w:t>)</w:t>
      </w:r>
      <w:r w:rsidRPr="006B7E27">
        <w:rPr>
          <w:rFonts w:hint="cs"/>
          <w:rtl/>
        </w:rPr>
        <w:t>؛</w:t>
      </w:r>
      <w:r w:rsidRPr="006B7E27">
        <w:rPr>
          <w:rtl/>
        </w:rPr>
        <w:t xml:space="preserve"> </w:t>
      </w:r>
      <w:r w:rsidRPr="006B7E27">
        <w:rPr>
          <w:rFonts w:hint="cs"/>
          <w:rtl/>
        </w:rPr>
        <w:t>ص</w:t>
      </w:r>
      <w:r w:rsidRPr="006B7E27">
        <w:rPr>
          <w:rtl/>
        </w:rPr>
        <w:t>: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492DB1">
      <w:rPr>
        <w:b/>
        <w:bCs/>
        <w:sz w:val="20"/>
        <w:szCs w:val="24"/>
        <w:rtl/>
      </w:rPr>
      <w:t>020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492DB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492DB1">
      <w:rPr>
        <w:rFonts w:hint="cs"/>
        <w:b/>
        <w:bCs/>
        <w:color w:val="632423" w:themeColor="accent2" w:themeShade="80"/>
        <w:sz w:val="20"/>
        <w:szCs w:val="24"/>
        <w:rtl/>
      </w:rPr>
      <w:t>سید</w:t>
    </w:r>
    <w:r w:rsidR="00492DB1">
      <w:rPr>
        <w:b/>
        <w:bCs/>
        <w:color w:val="632423" w:themeColor="accent2" w:themeShade="80"/>
        <w:sz w:val="20"/>
        <w:szCs w:val="24"/>
        <w:rtl/>
      </w:rPr>
      <w:t xml:space="preserve"> </w:t>
    </w:r>
    <w:r w:rsidR="00492DB1">
      <w:rPr>
        <w:rFonts w:hint="cs"/>
        <w:b/>
        <w:bCs/>
        <w:color w:val="632423" w:themeColor="accent2" w:themeShade="80"/>
        <w:sz w:val="20"/>
        <w:szCs w:val="24"/>
        <w:rtl/>
      </w:rPr>
      <w:t>محمد</w:t>
    </w:r>
    <w:r w:rsidR="00492DB1">
      <w:rPr>
        <w:b/>
        <w:bCs/>
        <w:color w:val="632423" w:themeColor="accent2" w:themeShade="80"/>
        <w:sz w:val="20"/>
        <w:szCs w:val="24"/>
        <w:rtl/>
      </w:rPr>
      <w:t xml:space="preserve"> </w:t>
    </w:r>
    <w:r w:rsidR="00492DB1">
      <w:rPr>
        <w:rFonts w:hint="cs"/>
        <w:b/>
        <w:bCs/>
        <w:color w:val="632423" w:themeColor="accent2" w:themeShade="80"/>
        <w:sz w:val="20"/>
        <w:szCs w:val="24"/>
        <w:rtl/>
      </w:rPr>
      <w:t>جواد</w:t>
    </w:r>
    <w:r w:rsidR="00492DB1">
      <w:rPr>
        <w:b/>
        <w:bCs/>
        <w:color w:val="632423" w:themeColor="accent2" w:themeShade="80"/>
        <w:sz w:val="20"/>
        <w:szCs w:val="24"/>
        <w:rtl/>
      </w:rPr>
      <w:t xml:space="preserve"> </w:t>
    </w:r>
    <w:r w:rsidR="00492DB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492DB1">
      <w:rPr>
        <w:sz w:val="24"/>
        <w:szCs w:val="24"/>
        <w:rtl/>
      </w:rPr>
      <w:t>14 /8 /1398</w:t>
    </w:r>
  </w:p>
  <w:p w:rsidR="00FA3B17" w:rsidRPr="00F16B53" w:rsidRDefault="00935A55" w:rsidP="00D873A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492DB1">
      <w:rPr>
        <w:rFonts w:hint="cs"/>
        <w:color w:val="000000" w:themeColor="text1"/>
        <w:sz w:val="24"/>
        <w:szCs w:val="24"/>
        <w:rtl/>
      </w:rPr>
      <w:t>نقل</w:t>
    </w:r>
    <w:r w:rsidR="00492DB1">
      <w:rPr>
        <w:color w:val="000000" w:themeColor="text1"/>
        <w:sz w:val="24"/>
        <w:szCs w:val="24"/>
        <w:rtl/>
      </w:rPr>
      <w:t xml:space="preserve"> </w:t>
    </w:r>
    <w:r w:rsidR="00492DB1">
      <w:rPr>
        <w:rFonts w:hint="cs"/>
        <w:color w:val="000000" w:themeColor="text1"/>
        <w:sz w:val="24"/>
        <w:szCs w:val="24"/>
        <w:rtl/>
      </w:rPr>
      <w:t>های</w:t>
    </w:r>
    <w:r w:rsidR="00492DB1">
      <w:rPr>
        <w:color w:val="000000" w:themeColor="text1"/>
        <w:sz w:val="24"/>
        <w:szCs w:val="24"/>
        <w:rtl/>
      </w:rPr>
      <w:t xml:space="preserve"> </w:t>
    </w:r>
    <w:r w:rsidR="00492DB1">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D873AE">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492DB1">
      <w:rPr>
        <w:rFonts w:hint="cs"/>
        <w:sz w:val="24"/>
        <w:szCs w:val="24"/>
        <w:rtl/>
      </w:rPr>
      <w:t>احادیث</w:t>
    </w:r>
    <w:r w:rsidR="00492DB1">
      <w:rPr>
        <w:sz w:val="24"/>
        <w:szCs w:val="24"/>
        <w:rtl/>
      </w:rPr>
      <w:t xml:space="preserve"> </w:t>
    </w:r>
    <w:r w:rsidR="00492DB1">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600"/>
    <w:rsid w:val="00025777"/>
    <w:rsid w:val="00025B70"/>
    <w:rsid w:val="000353D7"/>
    <w:rsid w:val="00055496"/>
    <w:rsid w:val="00080A41"/>
    <w:rsid w:val="0008299B"/>
    <w:rsid w:val="000913AA"/>
    <w:rsid w:val="00094847"/>
    <w:rsid w:val="00096C63"/>
    <w:rsid w:val="000B5DB5"/>
    <w:rsid w:val="000B6BDD"/>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6413"/>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1DC9"/>
    <w:rsid w:val="00307311"/>
    <w:rsid w:val="0032100F"/>
    <w:rsid w:val="00326A8C"/>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4341"/>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2DB1"/>
    <w:rsid w:val="00496C34"/>
    <w:rsid w:val="004A2FEA"/>
    <w:rsid w:val="004C2D1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57B2"/>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B7E27"/>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241"/>
    <w:rsid w:val="00744DE6"/>
    <w:rsid w:val="0075383F"/>
    <w:rsid w:val="00753EEF"/>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2A9A"/>
    <w:rsid w:val="00804108"/>
    <w:rsid w:val="00804C06"/>
    <w:rsid w:val="00804FC4"/>
    <w:rsid w:val="00812308"/>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3282"/>
    <w:rsid w:val="008D1F14"/>
    <w:rsid w:val="008D7BB3"/>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81B"/>
    <w:rsid w:val="0099497B"/>
    <w:rsid w:val="009A43BA"/>
    <w:rsid w:val="009B0D05"/>
    <w:rsid w:val="009B4CA6"/>
    <w:rsid w:val="009B79F8"/>
    <w:rsid w:val="009C66D5"/>
    <w:rsid w:val="009D13FD"/>
    <w:rsid w:val="009D266A"/>
    <w:rsid w:val="009F7E07"/>
    <w:rsid w:val="00A01522"/>
    <w:rsid w:val="00A10A11"/>
    <w:rsid w:val="00A13C6A"/>
    <w:rsid w:val="00A17B09"/>
    <w:rsid w:val="00A254B2"/>
    <w:rsid w:val="00A457C6"/>
    <w:rsid w:val="00A46AD0"/>
    <w:rsid w:val="00A47063"/>
    <w:rsid w:val="00A473A8"/>
    <w:rsid w:val="00A513F0"/>
    <w:rsid w:val="00A61AC8"/>
    <w:rsid w:val="00A6366F"/>
    <w:rsid w:val="00A65D4C"/>
    <w:rsid w:val="00A70512"/>
    <w:rsid w:val="00A8510F"/>
    <w:rsid w:val="00A953FB"/>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2795"/>
    <w:rsid w:val="00CD0050"/>
    <w:rsid w:val="00CE7481"/>
    <w:rsid w:val="00CF0A8F"/>
    <w:rsid w:val="00D048CE"/>
    <w:rsid w:val="00D10380"/>
    <w:rsid w:val="00D10998"/>
    <w:rsid w:val="00D137F0"/>
    <w:rsid w:val="00D15CBD"/>
    <w:rsid w:val="00D221CB"/>
    <w:rsid w:val="00D23391"/>
    <w:rsid w:val="00D31805"/>
    <w:rsid w:val="00D552B9"/>
    <w:rsid w:val="00D735B2"/>
    <w:rsid w:val="00D74021"/>
    <w:rsid w:val="00D76D01"/>
    <w:rsid w:val="00D873AE"/>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B78"/>
    <w:rsid w:val="00F914EB"/>
    <w:rsid w:val="00F91B85"/>
    <w:rsid w:val="00F938E7"/>
    <w:rsid w:val="00F9535A"/>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350572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675332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9414304">
      <w:bodyDiv w:val="1"/>
      <w:marLeft w:val="0"/>
      <w:marRight w:val="0"/>
      <w:marTop w:val="0"/>
      <w:marBottom w:val="0"/>
      <w:divBdr>
        <w:top w:val="none" w:sz="0" w:space="0" w:color="auto"/>
        <w:left w:val="none" w:sz="0" w:space="0" w:color="auto"/>
        <w:bottom w:val="none" w:sz="0" w:space="0" w:color="auto"/>
        <w:right w:val="none" w:sz="0" w:space="0" w:color="auto"/>
      </w:divBdr>
    </w:div>
    <w:div w:id="10641771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0884056">
      <w:bodyDiv w:val="1"/>
      <w:marLeft w:val="0"/>
      <w:marRight w:val="0"/>
      <w:marTop w:val="0"/>
      <w:marBottom w:val="0"/>
      <w:divBdr>
        <w:top w:val="none" w:sz="0" w:space="0" w:color="auto"/>
        <w:left w:val="none" w:sz="0" w:space="0" w:color="auto"/>
        <w:bottom w:val="none" w:sz="0" w:space="0" w:color="auto"/>
        <w:right w:val="none" w:sz="0" w:space="0" w:color="auto"/>
      </w:divBdr>
    </w:div>
    <w:div w:id="1431199282">
      <w:bodyDiv w:val="1"/>
      <w:marLeft w:val="0"/>
      <w:marRight w:val="0"/>
      <w:marTop w:val="0"/>
      <w:marBottom w:val="0"/>
      <w:divBdr>
        <w:top w:val="none" w:sz="0" w:space="0" w:color="auto"/>
        <w:left w:val="none" w:sz="0" w:space="0" w:color="auto"/>
        <w:bottom w:val="none" w:sz="0" w:space="0" w:color="auto"/>
        <w:right w:val="none" w:sz="0" w:space="0" w:color="auto"/>
      </w:divBdr>
    </w:div>
    <w:div w:id="150793490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3752810">
      <w:bodyDiv w:val="1"/>
      <w:marLeft w:val="0"/>
      <w:marRight w:val="0"/>
      <w:marTop w:val="0"/>
      <w:marBottom w:val="0"/>
      <w:divBdr>
        <w:top w:val="none" w:sz="0" w:space="0" w:color="auto"/>
        <w:left w:val="none" w:sz="0" w:space="0" w:color="auto"/>
        <w:bottom w:val="none" w:sz="0" w:space="0" w:color="auto"/>
        <w:right w:val="none" w:sz="0" w:space="0" w:color="auto"/>
      </w:divBdr>
    </w:div>
    <w:div w:id="178415559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80147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607957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164/&#1575;&#1604;&#1575;&#1585;&#1601;" TargetMode="External"/><Relationship Id="rId2" Type="http://schemas.openxmlformats.org/officeDocument/2006/relationships/hyperlink" Target="http://lib.eshia.ir/11005/5/280/&#1576;&#1575;&#1604;&#1588;&#1601;&#1593;&#1607;" TargetMode="External"/><Relationship Id="rId1" Type="http://schemas.openxmlformats.org/officeDocument/2006/relationships/hyperlink" Target="http://lib.eshia.ir/14015//513/&#1575;&#1578;&#1607;&#1605;&#160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0AC1-88DA-4EB0-AB19-AF1DC8CB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213</TotalTime>
  <Pages>6</Pages>
  <Words>1695</Words>
  <Characters>9667</Characters>
  <Application>Microsoft Office Word</Application>
  <DocSecurity>0</DocSecurity>
  <Lines>80</Lines>
  <Paragraphs>22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cp:revision>
  <cp:lastPrinted>2019-11-15T16:42:00Z</cp:lastPrinted>
  <dcterms:created xsi:type="dcterms:W3CDTF">2019-11-14T03:06:00Z</dcterms:created>
  <dcterms:modified xsi:type="dcterms:W3CDTF">2019-11-20T06:34:00Z</dcterms:modified>
  <cp:contentStatus>ویرایش 2.5</cp:contentStatus>
  <cp:version>2.7</cp:version>
</cp:coreProperties>
</file>