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B1F" w:rsidRPr="0000301D" w:rsidRDefault="00450B1F" w:rsidP="00450B1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21</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01</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bookmarkStart w:id="0" w:name="_GoBack"/>
      <w:bookmarkEnd w:id="0"/>
      <w:r>
        <w:rPr>
          <w:rFonts w:ascii="IRANSans" w:hAnsi="IRANSans" w:cs="IRANSans"/>
          <w:b/>
          <w:bCs/>
          <w:color w:val="0000FF"/>
          <w:sz w:val="24"/>
          <w:szCs w:val="24"/>
          <w:shd w:val="clear" w:color="auto" w:fill="FFFFFF"/>
          <w:rtl/>
        </w:rPr>
        <w:t xml:space="preserve">/ 1398 </w:t>
      </w:r>
      <w:r w:rsidRPr="0000301D">
        <w:rPr>
          <w:rFonts w:ascii="IRANSans" w:hAnsi="IRANSans" w:cs="IRANSans" w:hint="cs"/>
          <w:b/>
          <w:bCs/>
          <w:color w:val="0000FF"/>
          <w:sz w:val="24"/>
          <w:szCs w:val="24"/>
          <w:shd w:val="clear" w:color="auto" w:fill="FFFFFF"/>
          <w:rtl/>
        </w:rPr>
        <w:t>قضیه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سمره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/نقل</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های</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لا</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ضرر</w:t>
      </w:r>
    </w:p>
    <w:p w:rsidR="008F5B4D" w:rsidRPr="009C66D5" w:rsidRDefault="008F5B4D" w:rsidP="0072269A">
      <w:pPr>
        <w:jc w:val="both"/>
        <w:rPr>
          <w:rStyle w:val="Emphasis"/>
          <w:b/>
          <w:bCs w:val="0"/>
          <w:rtl/>
        </w:rPr>
      </w:pPr>
      <w:r w:rsidRPr="009C66D5">
        <w:rPr>
          <w:rStyle w:val="Emphasis"/>
          <w:rFonts w:hint="cs"/>
          <w:b/>
          <w:bCs w:val="0"/>
          <w:rtl/>
        </w:rPr>
        <w:t>خلاصه مباحث گذشته</w:t>
      </w:r>
      <w:r w:rsidR="00F9640C">
        <w:rPr>
          <w:rStyle w:val="Emphasis"/>
          <w:rFonts w:hint="cs"/>
          <w:b/>
          <w:bCs w:val="0"/>
          <w:rtl/>
        </w:rPr>
        <w:t xml:space="preserve"> و جلسه امروز</w:t>
      </w:r>
      <w:r w:rsidRPr="009C66D5">
        <w:rPr>
          <w:rStyle w:val="Emphasis"/>
          <w:rFonts w:hint="cs"/>
          <w:b/>
          <w:bCs w:val="0"/>
          <w:rtl/>
        </w:rPr>
        <w:t>:</w:t>
      </w:r>
    </w:p>
    <w:p w:rsidR="003A6148" w:rsidRDefault="00F9640C" w:rsidP="0072269A">
      <w:pPr>
        <w:pBdr>
          <w:bottom w:val="double" w:sz="6" w:space="1" w:color="auto"/>
        </w:pBdr>
        <w:jc w:val="both"/>
        <w:rPr>
          <w:rtl/>
        </w:rPr>
      </w:pPr>
      <w:r>
        <w:rPr>
          <w:rFonts w:hint="cs"/>
          <w:rtl/>
        </w:rPr>
        <w:t xml:space="preserve">بحث در نقل های مختلف قضیه سمره بود. در جلسه گذشته، به علت وجود نقل های معتبر در قضیه سمره و عدم وجود انگیزه عقلایی بر کذب، روایت عبد الله بن مسکان در خصوصیات، معتبر شمرده شد. </w:t>
      </w:r>
    </w:p>
    <w:p w:rsidR="00F9640C" w:rsidRDefault="00F9640C" w:rsidP="00A859DF">
      <w:pPr>
        <w:pBdr>
          <w:bottom w:val="double" w:sz="6" w:space="1" w:color="auto"/>
        </w:pBdr>
        <w:jc w:val="both"/>
        <w:rPr>
          <w:rtl/>
        </w:rPr>
      </w:pPr>
      <w:r>
        <w:rPr>
          <w:rFonts w:hint="cs"/>
          <w:rtl/>
        </w:rPr>
        <w:t xml:space="preserve">در این جلسه </w:t>
      </w:r>
      <w:r w:rsidR="001B0BBF">
        <w:rPr>
          <w:rFonts w:hint="cs"/>
          <w:rtl/>
        </w:rPr>
        <w:t xml:space="preserve">ابتدا به کلام رجالی ها بر ادعای معتبر شدن روایت غیر ثقه در خصوصیات به ضمیمه روایت معتبر، استشهاد </w:t>
      </w:r>
      <w:r w:rsidR="00A859DF">
        <w:rPr>
          <w:rFonts w:hint="cs"/>
          <w:rtl/>
        </w:rPr>
        <w:t>می شود. در ادامه،</w:t>
      </w:r>
      <w:r w:rsidR="001B0BBF">
        <w:rPr>
          <w:rFonts w:hint="cs"/>
          <w:rtl/>
        </w:rPr>
        <w:t xml:space="preserve"> </w:t>
      </w:r>
      <w:r w:rsidR="00A859DF">
        <w:rPr>
          <w:rFonts w:hint="cs"/>
          <w:rtl/>
        </w:rPr>
        <w:t xml:space="preserve">تمسک به استقرای تام برای اخراج روایت عبد الله بن مسکان از ارسال، </w:t>
      </w:r>
      <w:r w:rsidR="001B0BBF">
        <w:rPr>
          <w:rFonts w:hint="cs"/>
          <w:rtl/>
        </w:rPr>
        <w:t xml:space="preserve">از نظر صغروی و کبروی، </w:t>
      </w:r>
      <w:r w:rsidR="00A859DF">
        <w:rPr>
          <w:rFonts w:hint="cs"/>
          <w:rtl/>
        </w:rPr>
        <w:t>مورد بررسی قرار خواهد گرفت.</w:t>
      </w:r>
    </w:p>
    <w:p w:rsidR="00247D2F" w:rsidRPr="003A6148" w:rsidRDefault="00247D2F" w:rsidP="0072269A">
      <w:pPr>
        <w:pBdr>
          <w:bottom w:val="double" w:sz="6" w:space="1" w:color="auto"/>
        </w:pBdr>
        <w:jc w:val="both"/>
      </w:pPr>
    </w:p>
    <w:p w:rsidR="008F5B4D" w:rsidRDefault="008F5B4D" w:rsidP="0072269A">
      <w:pPr>
        <w:jc w:val="both"/>
      </w:pPr>
    </w:p>
    <w:p w:rsidR="00E33D98" w:rsidRDefault="00E33D98" w:rsidP="00055BC2">
      <w:pPr>
        <w:pStyle w:val="Heading2"/>
        <w:rPr>
          <w:rtl/>
        </w:rPr>
      </w:pPr>
      <w:bookmarkStart w:id="1" w:name="_Toc20801511"/>
      <w:r>
        <w:rPr>
          <w:rFonts w:hint="cs"/>
          <w:rtl/>
        </w:rPr>
        <w:t xml:space="preserve">اعتبار روایت </w:t>
      </w:r>
      <w:r w:rsidR="00055BC2">
        <w:rPr>
          <w:rFonts w:hint="cs"/>
          <w:rtl/>
        </w:rPr>
        <w:t>غیر ثقه در خصوصیات به ضمیمه روایت ثقه</w:t>
      </w:r>
      <w:bookmarkEnd w:id="1"/>
      <w:r w:rsidR="00055BC2">
        <w:rPr>
          <w:rFonts w:hint="cs"/>
          <w:rtl/>
        </w:rPr>
        <w:t xml:space="preserve"> </w:t>
      </w:r>
    </w:p>
    <w:p w:rsidR="001A1EA5" w:rsidRDefault="007C2414" w:rsidP="0072269A">
      <w:pPr>
        <w:jc w:val="both"/>
        <w:rPr>
          <w:rtl/>
        </w:rPr>
      </w:pPr>
      <w:r>
        <w:rPr>
          <w:rFonts w:hint="cs"/>
          <w:rtl/>
        </w:rPr>
        <w:t xml:space="preserve">در جلسه گذشته بیان شد: اگر دو روایت مشابه هم بوده </w:t>
      </w:r>
      <w:r w:rsidR="00E33D98">
        <w:rPr>
          <w:rFonts w:hint="cs"/>
          <w:rtl/>
        </w:rPr>
        <w:t>و تفاوت آنها به علت نقل به معنا</w:t>
      </w:r>
      <w:r>
        <w:rPr>
          <w:rFonts w:hint="cs"/>
          <w:rtl/>
        </w:rPr>
        <w:t xml:space="preserve"> یا سهو و خطا باشد و تعمد بر کذب در این خصوصیات وجود نداشته باشد، اعتبار یکی از این دو روایت، روایت دیگر را نیز اعتبار بخشیده و در این خصوصیت این دو روایت با هم تعارض خواهند کرد. </w:t>
      </w:r>
      <w:r w:rsidR="004447B1" w:rsidRPr="004447B1">
        <w:rPr>
          <w:rFonts w:hint="cs"/>
          <w:rtl/>
        </w:rPr>
        <w:t>حاج</w:t>
      </w:r>
      <w:r w:rsidR="004447B1" w:rsidRPr="004447B1">
        <w:rPr>
          <w:rtl/>
        </w:rPr>
        <w:t xml:space="preserve"> </w:t>
      </w:r>
      <w:r w:rsidR="004447B1" w:rsidRPr="004447B1">
        <w:rPr>
          <w:rFonts w:hint="cs"/>
          <w:rtl/>
        </w:rPr>
        <w:t>آقای</w:t>
      </w:r>
      <w:r w:rsidR="004447B1" w:rsidRPr="004447B1">
        <w:rPr>
          <w:rtl/>
        </w:rPr>
        <w:t xml:space="preserve"> </w:t>
      </w:r>
      <w:r w:rsidR="004447B1" w:rsidRPr="004447B1">
        <w:rPr>
          <w:rFonts w:hint="cs"/>
          <w:rtl/>
        </w:rPr>
        <w:t>والد</w:t>
      </w:r>
      <w:r w:rsidR="004447B1" w:rsidRPr="004447B1">
        <w:rPr>
          <w:rtl/>
        </w:rPr>
        <w:t xml:space="preserve"> </w:t>
      </w:r>
      <w:r w:rsidR="004447B1" w:rsidRPr="004447B1">
        <w:rPr>
          <w:rFonts w:hint="cs"/>
          <w:rtl/>
        </w:rPr>
        <w:t>ذیل</w:t>
      </w:r>
      <w:r w:rsidR="004447B1" w:rsidRPr="004447B1">
        <w:rPr>
          <w:rtl/>
        </w:rPr>
        <w:t xml:space="preserve"> </w:t>
      </w:r>
      <w:r w:rsidR="004447B1" w:rsidRPr="004447B1">
        <w:rPr>
          <w:rFonts w:hint="cs"/>
          <w:rtl/>
        </w:rPr>
        <w:t>بحث</w:t>
      </w:r>
      <w:r w:rsidR="004447B1" w:rsidRPr="004447B1">
        <w:rPr>
          <w:rtl/>
        </w:rPr>
        <w:t xml:space="preserve"> </w:t>
      </w:r>
      <w:r w:rsidR="004447B1" w:rsidRPr="004447B1">
        <w:rPr>
          <w:rFonts w:hint="cs"/>
          <w:rtl/>
        </w:rPr>
        <w:t>لا</w:t>
      </w:r>
      <w:r w:rsidR="004447B1" w:rsidRPr="004447B1">
        <w:rPr>
          <w:rtl/>
        </w:rPr>
        <w:t xml:space="preserve"> </w:t>
      </w:r>
      <w:r w:rsidR="004447B1" w:rsidRPr="004447B1">
        <w:rPr>
          <w:rFonts w:hint="cs"/>
          <w:rtl/>
        </w:rPr>
        <w:t>ضرر</w:t>
      </w:r>
      <w:r w:rsidR="004447B1" w:rsidRPr="004447B1">
        <w:rPr>
          <w:rtl/>
        </w:rPr>
        <w:t xml:space="preserve"> </w:t>
      </w:r>
      <w:r w:rsidR="004447B1">
        <w:rPr>
          <w:rFonts w:hint="cs"/>
          <w:rtl/>
        </w:rPr>
        <w:t>نیز به همین مطلب اشاره دارند.</w:t>
      </w:r>
    </w:p>
    <w:p w:rsidR="00515994" w:rsidRDefault="004447B1" w:rsidP="0072269A">
      <w:pPr>
        <w:jc w:val="both"/>
        <w:rPr>
          <w:rtl/>
        </w:rPr>
      </w:pPr>
      <w:r>
        <w:rPr>
          <w:rFonts w:hint="cs"/>
          <w:rtl/>
        </w:rPr>
        <w:t xml:space="preserve">بعید نیست در کلام رجالی ها نیز شاهد بر این مدعا وجود داشته باشد. </w:t>
      </w:r>
      <w:r w:rsidR="00CB68B7">
        <w:rPr>
          <w:rFonts w:hint="cs"/>
          <w:rtl/>
        </w:rPr>
        <w:t>در ترجمه برخی از راویان بیان شده: روایات این راوی مقبول نیست مگر همراه با شاهد</w:t>
      </w:r>
      <w:r w:rsidR="00F84EE1">
        <w:rPr>
          <w:rStyle w:val="FootnoteReference"/>
          <w:rtl/>
        </w:rPr>
        <w:footnoteReference w:id="1"/>
      </w:r>
      <w:r w:rsidR="00CB68B7">
        <w:rPr>
          <w:rFonts w:hint="cs"/>
          <w:rtl/>
        </w:rPr>
        <w:t xml:space="preserve"> یا بیان شده: روایاتی که این راوی منفرد در آن باشد اعتبار ندارد.</w:t>
      </w:r>
      <w:r w:rsidR="00F84EE1">
        <w:rPr>
          <w:rStyle w:val="FootnoteReference"/>
          <w:rtl/>
        </w:rPr>
        <w:footnoteReference w:id="2"/>
      </w:r>
      <w:r w:rsidR="00CB68B7">
        <w:rPr>
          <w:rFonts w:hint="cs"/>
          <w:rtl/>
        </w:rPr>
        <w:t xml:space="preserve"> </w:t>
      </w:r>
      <w:r w:rsidR="00515994">
        <w:rPr>
          <w:rFonts w:hint="cs"/>
          <w:rtl/>
        </w:rPr>
        <w:t xml:space="preserve">مفهوم این کلام این است که </w:t>
      </w:r>
      <w:r w:rsidR="00515994">
        <w:rPr>
          <w:rFonts w:hint="cs"/>
          <w:rtl/>
        </w:rPr>
        <w:lastRenderedPageBreak/>
        <w:t xml:space="preserve">اگر راوی دیگری روایت را نقل کرده باشد، روایات این راوی معتبر می شود. ممکن است این پرسش مطرح شود که اگر راوی دوم معتبر باشد، روایت او اعتبار یافته و نیازی به اعتبار دادن راوی اول نیست و اگر راوی دوم، معتبر نباشد، راوی غیر معتبر چگونه می تواند موجب اعتبار روایت دیگری شود؟ </w:t>
      </w:r>
    </w:p>
    <w:p w:rsidR="00240752" w:rsidRDefault="00515994" w:rsidP="0072269A">
      <w:pPr>
        <w:jc w:val="both"/>
        <w:rPr>
          <w:rtl/>
        </w:rPr>
      </w:pPr>
      <w:r>
        <w:rPr>
          <w:rFonts w:hint="cs"/>
          <w:rtl/>
        </w:rPr>
        <w:t xml:space="preserve">ممکن است مراد از این عبارت این باشد که اگر شخص معتبری اصل روایت را نه با تمام خصوصیات نقل کند به نحوی که </w:t>
      </w:r>
      <w:r w:rsidR="00240752">
        <w:rPr>
          <w:rFonts w:hint="cs"/>
          <w:rtl/>
        </w:rPr>
        <w:t xml:space="preserve">اطمینان ایجاد شود راوی غیر معتبر انگیزه کذب عمدی یا از سر عدم مبالات ندارد، روایت راوی غیر معتبر در خصوصیات اعتبار پیدا می کند. </w:t>
      </w:r>
      <w:r w:rsidR="00055BC2">
        <w:rPr>
          <w:rFonts w:hint="cs"/>
          <w:rtl/>
        </w:rPr>
        <w:t xml:space="preserve">با توجه به این که </w:t>
      </w:r>
      <w:r w:rsidR="00735BDF">
        <w:rPr>
          <w:rFonts w:hint="cs"/>
          <w:rtl/>
        </w:rPr>
        <w:t>وجه عقلایی دیگر</w:t>
      </w:r>
      <w:r w:rsidR="00055BC2">
        <w:rPr>
          <w:rFonts w:hint="cs"/>
          <w:rtl/>
        </w:rPr>
        <w:t>ی</w:t>
      </w:r>
      <w:r w:rsidR="00735BDF">
        <w:rPr>
          <w:rFonts w:hint="cs"/>
          <w:rtl/>
        </w:rPr>
        <w:t xml:space="preserve"> در تفسیر ای</w:t>
      </w:r>
      <w:r w:rsidR="00055BC2">
        <w:rPr>
          <w:rFonts w:hint="cs"/>
          <w:rtl/>
        </w:rPr>
        <w:t xml:space="preserve">ن عبارت رجالی ها به نظر نمی رسد، باید کلام رجالی ها را بر همین معنا حمل کرد. </w:t>
      </w:r>
    </w:p>
    <w:p w:rsidR="007E586E" w:rsidRDefault="007E586E" w:rsidP="0072269A">
      <w:pPr>
        <w:jc w:val="both"/>
        <w:rPr>
          <w:rtl/>
        </w:rPr>
      </w:pPr>
      <w:r w:rsidRPr="007E586E">
        <w:rPr>
          <w:rFonts w:hint="cs"/>
          <w:b/>
          <w:bCs/>
          <w:rtl/>
        </w:rPr>
        <w:t>سوال</w:t>
      </w:r>
      <w:r>
        <w:rPr>
          <w:rtl/>
        </w:rPr>
        <w:t xml:space="preserve">: </w:t>
      </w:r>
      <w:r>
        <w:rPr>
          <w:rFonts w:hint="cs"/>
          <w:rtl/>
        </w:rPr>
        <w:t>در</w:t>
      </w:r>
      <w:r>
        <w:rPr>
          <w:rtl/>
        </w:rPr>
        <w:t xml:space="preserve"> </w:t>
      </w:r>
      <w:r>
        <w:rPr>
          <w:rFonts w:hint="cs"/>
          <w:rtl/>
        </w:rPr>
        <w:t>عامه</w:t>
      </w:r>
      <w:r>
        <w:rPr>
          <w:rtl/>
        </w:rPr>
        <w:t xml:space="preserve"> </w:t>
      </w:r>
      <w:r>
        <w:rPr>
          <w:rFonts w:hint="cs"/>
          <w:rtl/>
        </w:rPr>
        <w:t>بیان</w:t>
      </w:r>
      <w:r>
        <w:rPr>
          <w:rtl/>
        </w:rPr>
        <w:t xml:space="preserve"> </w:t>
      </w:r>
      <w:r>
        <w:rPr>
          <w:rFonts w:hint="cs"/>
          <w:rtl/>
        </w:rPr>
        <w:t>شده</w:t>
      </w:r>
      <w:r>
        <w:rPr>
          <w:rtl/>
        </w:rPr>
        <w:t xml:space="preserve">: </w:t>
      </w:r>
      <w:r>
        <w:rPr>
          <w:rFonts w:hint="cs"/>
          <w:rtl/>
        </w:rPr>
        <w:t>در</w:t>
      </w:r>
      <w:r>
        <w:rPr>
          <w:rtl/>
        </w:rPr>
        <w:t xml:space="preserve"> </w:t>
      </w:r>
      <w:r>
        <w:rPr>
          <w:rFonts w:hint="cs"/>
          <w:rtl/>
        </w:rPr>
        <w:t>صورت</w:t>
      </w:r>
      <w:r>
        <w:rPr>
          <w:rtl/>
        </w:rPr>
        <w:t xml:space="preserve"> </w:t>
      </w:r>
      <w:r>
        <w:rPr>
          <w:rFonts w:hint="cs"/>
          <w:rtl/>
        </w:rPr>
        <w:t>تأیید</w:t>
      </w:r>
      <w:r>
        <w:rPr>
          <w:rtl/>
        </w:rPr>
        <w:t xml:space="preserve"> </w:t>
      </w:r>
      <w:r>
        <w:rPr>
          <w:rFonts w:hint="cs"/>
          <w:rtl/>
        </w:rPr>
        <w:t>روایت</w:t>
      </w:r>
      <w:r>
        <w:rPr>
          <w:rtl/>
        </w:rPr>
        <w:t xml:space="preserve"> </w:t>
      </w:r>
      <w:r>
        <w:rPr>
          <w:rFonts w:hint="cs"/>
          <w:rtl/>
        </w:rPr>
        <w:t>ضعیف</w:t>
      </w:r>
      <w:r>
        <w:rPr>
          <w:rtl/>
        </w:rPr>
        <w:t xml:space="preserve"> </w:t>
      </w:r>
      <w:r>
        <w:rPr>
          <w:rFonts w:hint="cs"/>
          <w:rtl/>
        </w:rPr>
        <w:t>با</w:t>
      </w:r>
      <w:r>
        <w:rPr>
          <w:rtl/>
        </w:rPr>
        <w:t xml:space="preserve"> </w:t>
      </w:r>
      <w:r>
        <w:rPr>
          <w:rFonts w:hint="cs"/>
          <w:rtl/>
        </w:rPr>
        <w:t>روایت</w:t>
      </w:r>
      <w:r>
        <w:rPr>
          <w:rtl/>
        </w:rPr>
        <w:t xml:space="preserve"> </w:t>
      </w:r>
      <w:r>
        <w:rPr>
          <w:rFonts w:hint="cs"/>
          <w:rtl/>
        </w:rPr>
        <w:t>ضعیف</w:t>
      </w:r>
      <w:r>
        <w:rPr>
          <w:rtl/>
        </w:rPr>
        <w:t xml:space="preserve"> </w:t>
      </w:r>
      <w:r>
        <w:rPr>
          <w:rFonts w:hint="cs"/>
          <w:rtl/>
        </w:rPr>
        <w:t>دیگر،</w:t>
      </w:r>
      <w:r>
        <w:rPr>
          <w:rtl/>
        </w:rPr>
        <w:t xml:space="preserve"> </w:t>
      </w:r>
      <w:r>
        <w:rPr>
          <w:rFonts w:hint="cs"/>
          <w:rtl/>
        </w:rPr>
        <w:t>مجموع</w:t>
      </w:r>
      <w:r>
        <w:rPr>
          <w:rtl/>
        </w:rPr>
        <w:t xml:space="preserve"> </w:t>
      </w:r>
      <w:r>
        <w:rPr>
          <w:rFonts w:hint="cs"/>
          <w:rtl/>
        </w:rPr>
        <w:t>این</w:t>
      </w:r>
      <w:r>
        <w:rPr>
          <w:rtl/>
        </w:rPr>
        <w:t xml:space="preserve"> </w:t>
      </w:r>
      <w:r>
        <w:rPr>
          <w:rFonts w:hint="cs"/>
          <w:rtl/>
        </w:rPr>
        <w:t>دو</w:t>
      </w:r>
      <w:r>
        <w:rPr>
          <w:rtl/>
        </w:rPr>
        <w:t xml:space="preserve"> </w:t>
      </w:r>
      <w:r>
        <w:rPr>
          <w:rFonts w:hint="cs"/>
          <w:rtl/>
        </w:rPr>
        <w:t>روایت</w:t>
      </w:r>
      <w:r>
        <w:rPr>
          <w:rtl/>
        </w:rPr>
        <w:t xml:space="preserve"> </w:t>
      </w:r>
      <w:r>
        <w:rPr>
          <w:rFonts w:hint="cs"/>
          <w:rtl/>
        </w:rPr>
        <w:t>حسن</w:t>
      </w:r>
      <w:r>
        <w:rPr>
          <w:rtl/>
        </w:rPr>
        <w:t xml:space="preserve"> </w:t>
      </w:r>
      <w:r>
        <w:rPr>
          <w:rFonts w:hint="cs"/>
          <w:rtl/>
        </w:rPr>
        <w:t>می</w:t>
      </w:r>
      <w:r>
        <w:rPr>
          <w:rtl/>
        </w:rPr>
        <w:t xml:space="preserve"> </w:t>
      </w:r>
      <w:r>
        <w:rPr>
          <w:rFonts w:hint="cs"/>
          <w:rtl/>
        </w:rPr>
        <w:t>شود</w:t>
      </w:r>
      <w:r>
        <w:rPr>
          <w:rtl/>
        </w:rPr>
        <w:t xml:space="preserve">. </w:t>
      </w:r>
      <w:r>
        <w:rPr>
          <w:rFonts w:hint="cs"/>
          <w:rtl/>
        </w:rPr>
        <w:t>امکان</w:t>
      </w:r>
      <w:r>
        <w:rPr>
          <w:rtl/>
        </w:rPr>
        <w:t xml:space="preserve"> </w:t>
      </w:r>
      <w:r>
        <w:rPr>
          <w:rFonts w:hint="cs"/>
          <w:rtl/>
        </w:rPr>
        <w:t>دارد</w:t>
      </w:r>
      <w:r>
        <w:rPr>
          <w:rtl/>
        </w:rPr>
        <w:t xml:space="preserve"> </w:t>
      </w:r>
      <w:r>
        <w:rPr>
          <w:rFonts w:hint="cs"/>
          <w:rtl/>
        </w:rPr>
        <w:t>این</w:t>
      </w:r>
      <w:r>
        <w:rPr>
          <w:rtl/>
        </w:rPr>
        <w:t xml:space="preserve"> </w:t>
      </w:r>
      <w:r>
        <w:rPr>
          <w:rFonts w:hint="cs"/>
          <w:rtl/>
        </w:rPr>
        <w:t>عبارت</w:t>
      </w:r>
      <w:r>
        <w:rPr>
          <w:rtl/>
        </w:rPr>
        <w:t xml:space="preserve"> </w:t>
      </w:r>
      <w:r>
        <w:rPr>
          <w:rFonts w:hint="cs"/>
          <w:rtl/>
        </w:rPr>
        <w:t>رجالی</w:t>
      </w:r>
      <w:r>
        <w:rPr>
          <w:rtl/>
        </w:rPr>
        <w:t xml:space="preserve"> </w:t>
      </w:r>
      <w:r>
        <w:rPr>
          <w:rFonts w:hint="cs"/>
          <w:rtl/>
        </w:rPr>
        <w:t>ها</w:t>
      </w:r>
      <w:r>
        <w:rPr>
          <w:rtl/>
        </w:rPr>
        <w:t xml:space="preserve"> </w:t>
      </w:r>
      <w:r>
        <w:rPr>
          <w:rFonts w:hint="cs"/>
          <w:rtl/>
        </w:rPr>
        <w:t>نیز</w:t>
      </w:r>
      <w:r>
        <w:rPr>
          <w:rtl/>
        </w:rPr>
        <w:t xml:space="preserve"> </w:t>
      </w:r>
      <w:r>
        <w:rPr>
          <w:rFonts w:hint="cs"/>
          <w:rtl/>
        </w:rPr>
        <w:t>ناظر</w:t>
      </w:r>
      <w:r>
        <w:rPr>
          <w:rtl/>
        </w:rPr>
        <w:t xml:space="preserve"> </w:t>
      </w:r>
      <w:r>
        <w:rPr>
          <w:rFonts w:hint="cs"/>
          <w:rtl/>
        </w:rPr>
        <w:t>به</w:t>
      </w:r>
      <w:r>
        <w:rPr>
          <w:rtl/>
        </w:rPr>
        <w:t xml:space="preserve"> </w:t>
      </w:r>
      <w:r>
        <w:rPr>
          <w:rFonts w:hint="cs"/>
          <w:rtl/>
        </w:rPr>
        <w:t>این</w:t>
      </w:r>
      <w:r>
        <w:rPr>
          <w:rtl/>
        </w:rPr>
        <w:t xml:space="preserve"> </w:t>
      </w:r>
      <w:r>
        <w:rPr>
          <w:rFonts w:hint="cs"/>
          <w:rtl/>
        </w:rPr>
        <w:t>باشد</w:t>
      </w:r>
      <w:r>
        <w:rPr>
          <w:rtl/>
        </w:rPr>
        <w:t xml:space="preserve"> </w:t>
      </w:r>
      <w:r>
        <w:rPr>
          <w:rFonts w:hint="cs"/>
          <w:rtl/>
        </w:rPr>
        <w:t>که</w:t>
      </w:r>
      <w:r>
        <w:rPr>
          <w:rtl/>
        </w:rPr>
        <w:t xml:space="preserve"> </w:t>
      </w:r>
      <w:r>
        <w:rPr>
          <w:rFonts w:hint="cs"/>
          <w:rtl/>
        </w:rPr>
        <w:t>روایت</w:t>
      </w:r>
      <w:r>
        <w:rPr>
          <w:rtl/>
        </w:rPr>
        <w:t xml:space="preserve"> </w:t>
      </w:r>
      <w:r>
        <w:rPr>
          <w:rFonts w:hint="cs"/>
          <w:rtl/>
        </w:rPr>
        <w:t>راوی</w:t>
      </w:r>
      <w:r>
        <w:rPr>
          <w:rtl/>
        </w:rPr>
        <w:t xml:space="preserve"> </w:t>
      </w:r>
      <w:r>
        <w:rPr>
          <w:rFonts w:hint="cs"/>
          <w:rtl/>
        </w:rPr>
        <w:t>ضعیف</w:t>
      </w:r>
      <w:r>
        <w:rPr>
          <w:rtl/>
        </w:rPr>
        <w:t xml:space="preserve"> </w:t>
      </w:r>
      <w:r>
        <w:rPr>
          <w:rFonts w:hint="cs"/>
          <w:rtl/>
        </w:rPr>
        <w:t>به</w:t>
      </w:r>
      <w:r>
        <w:rPr>
          <w:rtl/>
        </w:rPr>
        <w:t xml:space="preserve"> </w:t>
      </w:r>
      <w:r>
        <w:rPr>
          <w:rFonts w:hint="cs"/>
          <w:rtl/>
        </w:rPr>
        <w:t>ضمیمه</w:t>
      </w:r>
      <w:r>
        <w:rPr>
          <w:rtl/>
        </w:rPr>
        <w:t xml:space="preserve"> </w:t>
      </w:r>
      <w:r>
        <w:rPr>
          <w:rFonts w:hint="cs"/>
          <w:rtl/>
        </w:rPr>
        <w:t>روایت</w:t>
      </w:r>
      <w:r>
        <w:rPr>
          <w:rtl/>
        </w:rPr>
        <w:t xml:space="preserve"> </w:t>
      </w:r>
      <w:r>
        <w:rPr>
          <w:rFonts w:hint="cs"/>
          <w:rtl/>
        </w:rPr>
        <w:t>راوی</w:t>
      </w:r>
      <w:r>
        <w:rPr>
          <w:rtl/>
        </w:rPr>
        <w:t xml:space="preserve"> </w:t>
      </w:r>
      <w:r>
        <w:rPr>
          <w:rFonts w:hint="cs"/>
          <w:rtl/>
        </w:rPr>
        <w:t>ضعیف</w:t>
      </w:r>
      <w:r>
        <w:rPr>
          <w:rtl/>
        </w:rPr>
        <w:t xml:space="preserve"> </w:t>
      </w:r>
      <w:r>
        <w:rPr>
          <w:rFonts w:hint="cs"/>
          <w:rtl/>
        </w:rPr>
        <w:t>دیگر،</w:t>
      </w:r>
      <w:r>
        <w:rPr>
          <w:rtl/>
        </w:rPr>
        <w:t xml:space="preserve"> </w:t>
      </w:r>
      <w:r>
        <w:rPr>
          <w:rFonts w:hint="cs"/>
          <w:rtl/>
        </w:rPr>
        <w:t>اعتبار</w:t>
      </w:r>
      <w:r>
        <w:rPr>
          <w:rtl/>
        </w:rPr>
        <w:t xml:space="preserve"> </w:t>
      </w:r>
      <w:r>
        <w:rPr>
          <w:rFonts w:hint="cs"/>
          <w:rtl/>
        </w:rPr>
        <w:t>دارد</w:t>
      </w:r>
      <w:r>
        <w:rPr>
          <w:rtl/>
        </w:rPr>
        <w:t xml:space="preserve"> </w:t>
      </w:r>
      <w:r>
        <w:rPr>
          <w:rFonts w:hint="cs"/>
          <w:rtl/>
        </w:rPr>
        <w:t>نه</w:t>
      </w:r>
      <w:r>
        <w:rPr>
          <w:rtl/>
        </w:rPr>
        <w:t xml:space="preserve"> </w:t>
      </w:r>
      <w:r>
        <w:rPr>
          <w:rFonts w:hint="cs"/>
          <w:rtl/>
        </w:rPr>
        <w:t>آنکه</w:t>
      </w:r>
      <w:r>
        <w:rPr>
          <w:rtl/>
        </w:rPr>
        <w:t xml:space="preserve"> </w:t>
      </w:r>
      <w:r>
        <w:rPr>
          <w:rFonts w:hint="cs"/>
          <w:rtl/>
        </w:rPr>
        <w:t>روایت</w:t>
      </w:r>
      <w:r>
        <w:rPr>
          <w:rtl/>
        </w:rPr>
        <w:t xml:space="preserve"> </w:t>
      </w:r>
      <w:r>
        <w:rPr>
          <w:rFonts w:hint="cs"/>
          <w:rtl/>
        </w:rPr>
        <w:t>راوی</w:t>
      </w:r>
      <w:r>
        <w:rPr>
          <w:rtl/>
        </w:rPr>
        <w:t xml:space="preserve"> </w:t>
      </w:r>
      <w:r>
        <w:rPr>
          <w:rFonts w:hint="cs"/>
          <w:rtl/>
        </w:rPr>
        <w:t>ضعیف</w:t>
      </w:r>
      <w:r>
        <w:rPr>
          <w:rtl/>
        </w:rPr>
        <w:t xml:space="preserve"> </w:t>
      </w:r>
      <w:r>
        <w:rPr>
          <w:rFonts w:hint="cs"/>
          <w:rtl/>
        </w:rPr>
        <w:t>در</w:t>
      </w:r>
      <w:r>
        <w:rPr>
          <w:rtl/>
        </w:rPr>
        <w:t xml:space="preserve"> </w:t>
      </w:r>
      <w:r>
        <w:rPr>
          <w:rFonts w:hint="cs"/>
          <w:rtl/>
        </w:rPr>
        <w:t>خصوصیات</w:t>
      </w:r>
      <w:r>
        <w:rPr>
          <w:rtl/>
        </w:rPr>
        <w:t xml:space="preserve"> </w:t>
      </w:r>
      <w:r>
        <w:rPr>
          <w:rFonts w:hint="cs"/>
          <w:rtl/>
        </w:rPr>
        <w:t>در</w:t>
      </w:r>
      <w:r>
        <w:rPr>
          <w:rtl/>
        </w:rPr>
        <w:t xml:space="preserve"> </w:t>
      </w:r>
      <w:r>
        <w:rPr>
          <w:rFonts w:hint="cs"/>
          <w:rtl/>
        </w:rPr>
        <w:t>فرضی</w:t>
      </w:r>
      <w:r>
        <w:rPr>
          <w:rtl/>
        </w:rPr>
        <w:t xml:space="preserve"> </w:t>
      </w:r>
      <w:r>
        <w:rPr>
          <w:rFonts w:hint="cs"/>
          <w:rtl/>
        </w:rPr>
        <w:t>که</w:t>
      </w:r>
      <w:r>
        <w:rPr>
          <w:rtl/>
        </w:rPr>
        <w:t xml:space="preserve"> </w:t>
      </w:r>
      <w:r>
        <w:rPr>
          <w:rFonts w:hint="cs"/>
          <w:rtl/>
        </w:rPr>
        <w:t>راوی</w:t>
      </w:r>
      <w:r>
        <w:rPr>
          <w:rtl/>
        </w:rPr>
        <w:t xml:space="preserve"> </w:t>
      </w:r>
      <w:r>
        <w:rPr>
          <w:rFonts w:hint="cs"/>
          <w:rtl/>
        </w:rPr>
        <w:t>ثقه</w:t>
      </w:r>
      <w:r>
        <w:rPr>
          <w:rtl/>
        </w:rPr>
        <w:t xml:space="preserve"> </w:t>
      </w:r>
      <w:r>
        <w:rPr>
          <w:rFonts w:hint="cs"/>
          <w:rtl/>
        </w:rPr>
        <w:t>اصل</w:t>
      </w:r>
      <w:r>
        <w:rPr>
          <w:rtl/>
        </w:rPr>
        <w:t xml:space="preserve"> </w:t>
      </w:r>
      <w:r>
        <w:rPr>
          <w:rFonts w:hint="cs"/>
          <w:rtl/>
        </w:rPr>
        <w:t>مطلب</w:t>
      </w:r>
      <w:r>
        <w:rPr>
          <w:rtl/>
        </w:rPr>
        <w:t xml:space="preserve"> </w:t>
      </w:r>
      <w:r>
        <w:rPr>
          <w:rFonts w:hint="cs"/>
          <w:rtl/>
        </w:rPr>
        <w:t>را</w:t>
      </w:r>
      <w:r>
        <w:rPr>
          <w:rtl/>
        </w:rPr>
        <w:t xml:space="preserve"> </w:t>
      </w:r>
      <w:r>
        <w:rPr>
          <w:rFonts w:hint="cs"/>
          <w:rtl/>
        </w:rPr>
        <w:t>نقل</w:t>
      </w:r>
      <w:r>
        <w:rPr>
          <w:rtl/>
        </w:rPr>
        <w:t xml:space="preserve"> </w:t>
      </w:r>
      <w:r>
        <w:rPr>
          <w:rFonts w:hint="cs"/>
          <w:rtl/>
        </w:rPr>
        <w:t>کرده</w:t>
      </w:r>
      <w:r>
        <w:rPr>
          <w:rtl/>
        </w:rPr>
        <w:t xml:space="preserve"> </w:t>
      </w:r>
      <w:r>
        <w:rPr>
          <w:rFonts w:hint="cs"/>
          <w:rtl/>
        </w:rPr>
        <w:t>باشد،</w:t>
      </w:r>
      <w:r>
        <w:rPr>
          <w:rtl/>
        </w:rPr>
        <w:t xml:space="preserve"> </w:t>
      </w:r>
      <w:r>
        <w:rPr>
          <w:rFonts w:hint="cs"/>
          <w:rtl/>
        </w:rPr>
        <w:t>اعتبار</w:t>
      </w:r>
      <w:r>
        <w:rPr>
          <w:rtl/>
        </w:rPr>
        <w:t xml:space="preserve"> </w:t>
      </w:r>
      <w:r>
        <w:rPr>
          <w:rFonts w:hint="cs"/>
          <w:rtl/>
        </w:rPr>
        <w:t>دارد</w:t>
      </w:r>
      <w:r>
        <w:rPr>
          <w:rtl/>
        </w:rPr>
        <w:t xml:space="preserve">. </w:t>
      </w:r>
    </w:p>
    <w:p w:rsidR="007E586E" w:rsidRDefault="007E586E" w:rsidP="0072269A">
      <w:pPr>
        <w:jc w:val="both"/>
        <w:rPr>
          <w:rtl/>
        </w:rPr>
      </w:pPr>
      <w:r w:rsidRPr="007E586E">
        <w:rPr>
          <w:rFonts w:hint="cs"/>
          <w:b/>
          <w:bCs/>
          <w:rtl/>
        </w:rPr>
        <w:t>پاسخ</w:t>
      </w:r>
      <w:r>
        <w:rPr>
          <w:rtl/>
        </w:rPr>
        <w:t xml:space="preserve">: </w:t>
      </w:r>
      <w:r>
        <w:rPr>
          <w:rFonts w:hint="cs"/>
          <w:rtl/>
        </w:rPr>
        <w:t>اولا:</w:t>
      </w:r>
      <w:r>
        <w:rPr>
          <w:rtl/>
        </w:rPr>
        <w:t xml:space="preserve"> </w:t>
      </w:r>
      <w:r>
        <w:rPr>
          <w:rFonts w:hint="cs"/>
          <w:rtl/>
        </w:rPr>
        <w:t>صرف</w:t>
      </w:r>
      <w:r>
        <w:rPr>
          <w:rtl/>
        </w:rPr>
        <w:t xml:space="preserve"> </w:t>
      </w:r>
      <w:r>
        <w:rPr>
          <w:rFonts w:hint="cs"/>
          <w:rtl/>
        </w:rPr>
        <w:t>ضمیمه</w:t>
      </w:r>
      <w:r>
        <w:rPr>
          <w:rtl/>
        </w:rPr>
        <w:t xml:space="preserve"> </w:t>
      </w:r>
      <w:r>
        <w:rPr>
          <w:rFonts w:hint="cs"/>
          <w:rtl/>
        </w:rPr>
        <w:t>دو</w:t>
      </w:r>
      <w:r>
        <w:rPr>
          <w:rtl/>
        </w:rPr>
        <w:t xml:space="preserve"> </w:t>
      </w:r>
      <w:r>
        <w:rPr>
          <w:rFonts w:hint="cs"/>
          <w:rtl/>
        </w:rPr>
        <w:t>روایت</w:t>
      </w:r>
      <w:r>
        <w:rPr>
          <w:rtl/>
        </w:rPr>
        <w:t xml:space="preserve"> </w:t>
      </w:r>
      <w:r>
        <w:rPr>
          <w:rFonts w:hint="cs"/>
          <w:rtl/>
        </w:rPr>
        <w:t>ضعیف</w:t>
      </w:r>
      <w:r>
        <w:rPr>
          <w:rtl/>
        </w:rPr>
        <w:t xml:space="preserve"> </w:t>
      </w:r>
      <w:r>
        <w:rPr>
          <w:rFonts w:hint="cs"/>
          <w:rtl/>
        </w:rPr>
        <w:t>به</w:t>
      </w:r>
      <w:r>
        <w:rPr>
          <w:rtl/>
        </w:rPr>
        <w:t xml:space="preserve"> </w:t>
      </w:r>
      <w:r>
        <w:rPr>
          <w:rFonts w:hint="cs"/>
          <w:rtl/>
        </w:rPr>
        <w:t>یک</w:t>
      </w:r>
      <w:r>
        <w:rPr>
          <w:rtl/>
        </w:rPr>
        <w:t xml:space="preserve"> </w:t>
      </w:r>
      <w:r>
        <w:rPr>
          <w:rFonts w:hint="cs"/>
          <w:rtl/>
        </w:rPr>
        <w:t>دیگر</w:t>
      </w:r>
      <w:r>
        <w:rPr>
          <w:rtl/>
        </w:rPr>
        <w:t xml:space="preserve"> </w:t>
      </w:r>
      <w:r>
        <w:rPr>
          <w:rFonts w:hint="cs"/>
          <w:rtl/>
        </w:rPr>
        <w:t>نکته</w:t>
      </w:r>
      <w:r>
        <w:rPr>
          <w:rtl/>
        </w:rPr>
        <w:t xml:space="preserve"> </w:t>
      </w:r>
      <w:r>
        <w:rPr>
          <w:rFonts w:hint="cs"/>
          <w:rtl/>
        </w:rPr>
        <w:t>خاصی</w:t>
      </w:r>
      <w:r>
        <w:rPr>
          <w:rtl/>
        </w:rPr>
        <w:t xml:space="preserve"> </w:t>
      </w:r>
      <w:r>
        <w:rPr>
          <w:rFonts w:hint="cs"/>
          <w:rtl/>
        </w:rPr>
        <w:t>نداشته</w:t>
      </w:r>
      <w:r>
        <w:rPr>
          <w:rtl/>
        </w:rPr>
        <w:t xml:space="preserve"> </w:t>
      </w:r>
      <w:r>
        <w:rPr>
          <w:rFonts w:hint="cs"/>
          <w:rtl/>
        </w:rPr>
        <w:t>و</w:t>
      </w:r>
      <w:r>
        <w:rPr>
          <w:rtl/>
        </w:rPr>
        <w:t xml:space="preserve"> </w:t>
      </w:r>
      <w:r>
        <w:rPr>
          <w:rFonts w:hint="cs"/>
          <w:rtl/>
        </w:rPr>
        <w:t>موجب</w:t>
      </w:r>
      <w:r>
        <w:rPr>
          <w:rtl/>
        </w:rPr>
        <w:t xml:space="preserve"> </w:t>
      </w:r>
      <w:r>
        <w:rPr>
          <w:rFonts w:hint="cs"/>
          <w:rtl/>
        </w:rPr>
        <w:t>معتبر</w:t>
      </w:r>
      <w:r>
        <w:rPr>
          <w:rtl/>
        </w:rPr>
        <w:t xml:space="preserve"> </w:t>
      </w:r>
      <w:r>
        <w:rPr>
          <w:rFonts w:hint="cs"/>
          <w:rtl/>
        </w:rPr>
        <w:t>شدن</w:t>
      </w:r>
      <w:r>
        <w:rPr>
          <w:rtl/>
        </w:rPr>
        <w:t xml:space="preserve"> </w:t>
      </w:r>
      <w:r>
        <w:rPr>
          <w:rFonts w:hint="cs"/>
          <w:rtl/>
        </w:rPr>
        <w:t>روایت</w:t>
      </w:r>
      <w:r>
        <w:rPr>
          <w:rtl/>
        </w:rPr>
        <w:t xml:space="preserve"> </w:t>
      </w:r>
      <w:r>
        <w:rPr>
          <w:rFonts w:hint="cs"/>
          <w:rtl/>
        </w:rPr>
        <w:t>از</w:t>
      </w:r>
      <w:r>
        <w:rPr>
          <w:rtl/>
        </w:rPr>
        <w:t xml:space="preserve"> </w:t>
      </w:r>
      <w:r>
        <w:rPr>
          <w:rFonts w:hint="cs"/>
          <w:rtl/>
        </w:rPr>
        <w:t>نظر</w:t>
      </w:r>
      <w:r>
        <w:rPr>
          <w:rtl/>
        </w:rPr>
        <w:t xml:space="preserve"> </w:t>
      </w:r>
      <w:r>
        <w:rPr>
          <w:rFonts w:hint="cs"/>
          <w:rtl/>
        </w:rPr>
        <w:t>عقلایی</w:t>
      </w:r>
      <w:r>
        <w:rPr>
          <w:rtl/>
        </w:rPr>
        <w:t xml:space="preserve"> </w:t>
      </w:r>
      <w:r>
        <w:rPr>
          <w:rFonts w:hint="cs"/>
          <w:rtl/>
        </w:rPr>
        <w:t>نیست</w:t>
      </w:r>
      <w:r>
        <w:rPr>
          <w:rtl/>
        </w:rPr>
        <w:t xml:space="preserve">. </w:t>
      </w:r>
    </w:p>
    <w:p w:rsidR="007E586E" w:rsidRDefault="007E586E" w:rsidP="0072269A">
      <w:pPr>
        <w:jc w:val="both"/>
        <w:rPr>
          <w:rtl/>
        </w:rPr>
      </w:pPr>
      <w:r>
        <w:rPr>
          <w:rFonts w:hint="cs"/>
          <w:rtl/>
        </w:rPr>
        <w:t>ثانیا</w:t>
      </w:r>
      <w:r>
        <w:rPr>
          <w:rtl/>
        </w:rPr>
        <w:t xml:space="preserve">: </w:t>
      </w:r>
      <w:r>
        <w:rPr>
          <w:rFonts w:hint="cs"/>
          <w:rtl/>
        </w:rPr>
        <w:t>بعید</w:t>
      </w:r>
      <w:r>
        <w:rPr>
          <w:rtl/>
        </w:rPr>
        <w:t xml:space="preserve"> </w:t>
      </w:r>
      <w:r>
        <w:rPr>
          <w:rFonts w:hint="cs"/>
          <w:rtl/>
        </w:rPr>
        <w:t>نیست</w:t>
      </w:r>
      <w:r>
        <w:rPr>
          <w:rtl/>
        </w:rPr>
        <w:t xml:space="preserve"> </w:t>
      </w:r>
      <w:r>
        <w:rPr>
          <w:rFonts w:hint="cs"/>
          <w:rtl/>
        </w:rPr>
        <w:t>مراد</w:t>
      </w:r>
      <w:r>
        <w:rPr>
          <w:rtl/>
        </w:rPr>
        <w:t xml:space="preserve"> </w:t>
      </w:r>
      <w:r>
        <w:rPr>
          <w:rFonts w:hint="cs"/>
          <w:rtl/>
        </w:rPr>
        <w:t>از</w:t>
      </w:r>
      <w:r>
        <w:rPr>
          <w:rtl/>
        </w:rPr>
        <w:t xml:space="preserve"> </w:t>
      </w:r>
      <w:r>
        <w:rPr>
          <w:rFonts w:hint="cs"/>
          <w:rtl/>
        </w:rPr>
        <w:t>حسن</w:t>
      </w:r>
      <w:r>
        <w:rPr>
          <w:rtl/>
        </w:rPr>
        <w:t xml:space="preserve"> </w:t>
      </w:r>
      <w:r>
        <w:rPr>
          <w:rFonts w:hint="cs"/>
          <w:rtl/>
        </w:rPr>
        <w:t>شدن</w:t>
      </w:r>
      <w:r>
        <w:rPr>
          <w:rtl/>
        </w:rPr>
        <w:t xml:space="preserve"> </w:t>
      </w:r>
      <w:r>
        <w:rPr>
          <w:rFonts w:hint="cs"/>
          <w:rtl/>
        </w:rPr>
        <w:t>خبر</w:t>
      </w:r>
      <w:r>
        <w:rPr>
          <w:rtl/>
        </w:rPr>
        <w:t xml:space="preserve"> </w:t>
      </w:r>
      <w:r>
        <w:rPr>
          <w:rFonts w:hint="cs"/>
          <w:rtl/>
        </w:rPr>
        <w:t>ضعیف</w:t>
      </w:r>
      <w:r>
        <w:rPr>
          <w:rtl/>
        </w:rPr>
        <w:t xml:space="preserve"> </w:t>
      </w:r>
      <w:r>
        <w:rPr>
          <w:rFonts w:hint="cs"/>
          <w:rtl/>
        </w:rPr>
        <w:t>حتی</w:t>
      </w:r>
      <w:r>
        <w:rPr>
          <w:rtl/>
        </w:rPr>
        <w:t xml:space="preserve"> </w:t>
      </w:r>
      <w:r>
        <w:rPr>
          <w:rFonts w:hint="cs"/>
          <w:rtl/>
        </w:rPr>
        <w:t>بین</w:t>
      </w:r>
      <w:r>
        <w:rPr>
          <w:rtl/>
        </w:rPr>
        <w:t xml:space="preserve"> </w:t>
      </w:r>
      <w:r>
        <w:rPr>
          <w:rFonts w:hint="cs"/>
          <w:rtl/>
        </w:rPr>
        <w:t>عامه</w:t>
      </w:r>
      <w:r>
        <w:rPr>
          <w:rtl/>
        </w:rPr>
        <w:t xml:space="preserve"> </w:t>
      </w:r>
      <w:r>
        <w:rPr>
          <w:rFonts w:hint="cs"/>
          <w:rtl/>
        </w:rPr>
        <w:t>این</w:t>
      </w:r>
      <w:r>
        <w:rPr>
          <w:rtl/>
        </w:rPr>
        <w:t xml:space="preserve"> </w:t>
      </w:r>
      <w:r>
        <w:rPr>
          <w:rFonts w:hint="cs"/>
          <w:rtl/>
        </w:rPr>
        <w:t>باشد</w:t>
      </w:r>
      <w:r>
        <w:rPr>
          <w:rtl/>
        </w:rPr>
        <w:t xml:space="preserve"> </w:t>
      </w:r>
      <w:r>
        <w:rPr>
          <w:rFonts w:hint="cs"/>
          <w:rtl/>
        </w:rPr>
        <w:t>که</w:t>
      </w:r>
      <w:r>
        <w:rPr>
          <w:rtl/>
        </w:rPr>
        <w:t xml:space="preserve"> </w:t>
      </w:r>
      <w:r>
        <w:rPr>
          <w:rFonts w:hint="cs"/>
          <w:rtl/>
        </w:rPr>
        <w:t>با</w:t>
      </w:r>
      <w:r>
        <w:rPr>
          <w:rtl/>
        </w:rPr>
        <w:t xml:space="preserve"> </w:t>
      </w:r>
      <w:r>
        <w:rPr>
          <w:rFonts w:hint="cs"/>
          <w:rtl/>
        </w:rPr>
        <w:t>وجود</w:t>
      </w:r>
      <w:r>
        <w:rPr>
          <w:rtl/>
        </w:rPr>
        <w:t xml:space="preserve"> </w:t>
      </w:r>
      <w:r>
        <w:rPr>
          <w:rFonts w:hint="cs"/>
          <w:rtl/>
        </w:rPr>
        <w:t>خبر</w:t>
      </w:r>
      <w:r>
        <w:rPr>
          <w:rtl/>
        </w:rPr>
        <w:t xml:space="preserve"> </w:t>
      </w:r>
      <w:r>
        <w:rPr>
          <w:rFonts w:hint="cs"/>
          <w:rtl/>
        </w:rPr>
        <w:t>معتبر،</w:t>
      </w:r>
      <w:r>
        <w:rPr>
          <w:rtl/>
        </w:rPr>
        <w:t xml:space="preserve"> </w:t>
      </w:r>
      <w:r>
        <w:rPr>
          <w:rFonts w:hint="cs"/>
          <w:rtl/>
        </w:rPr>
        <w:t>خبر</w:t>
      </w:r>
      <w:r>
        <w:rPr>
          <w:rtl/>
        </w:rPr>
        <w:t xml:space="preserve"> </w:t>
      </w:r>
      <w:r>
        <w:rPr>
          <w:rFonts w:hint="cs"/>
          <w:rtl/>
        </w:rPr>
        <w:t>ضعیف</w:t>
      </w:r>
      <w:r>
        <w:rPr>
          <w:rtl/>
        </w:rPr>
        <w:t xml:space="preserve"> </w:t>
      </w:r>
      <w:r>
        <w:rPr>
          <w:rFonts w:hint="cs"/>
          <w:rtl/>
        </w:rPr>
        <w:t>در</w:t>
      </w:r>
      <w:r>
        <w:rPr>
          <w:rtl/>
        </w:rPr>
        <w:t xml:space="preserve"> </w:t>
      </w:r>
      <w:r>
        <w:rPr>
          <w:rFonts w:hint="cs"/>
          <w:rtl/>
        </w:rPr>
        <w:t>خصوصیاتی</w:t>
      </w:r>
      <w:r>
        <w:rPr>
          <w:rtl/>
        </w:rPr>
        <w:t xml:space="preserve"> </w:t>
      </w:r>
      <w:r>
        <w:rPr>
          <w:rFonts w:hint="cs"/>
          <w:rtl/>
        </w:rPr>
        <w:t>که</w:t>
      </w:r>
      <w:r>
        <w:rPr>
          <w:rtl/>
        </w:rPr>
        <w:t xml:space="preserve"> </w:t>
      </w:r>
      <w:r>
        <w:rPr>
          <w:rFonts w:hint="cs"/>
          <w:rtl/>
        </w:rPr>
        <w:t>در</w:t>
      </w:r>
      <w:r>
        <w:rPr>
          <w:rtl/>
        </w:rPr>
        <w:t xml:space="preserve"> </w:t>
      </w:r>
      <w:r>
        <w:rPr>
          <w:rFonts w:hint="cs"/>
          <w:rtl/>
        </w:rPr>
        <w:t>روایت</w:t>
      </w:r>
      <w:r>
        <w:rPr>
          <w:rtl/>
        </w:rPr>
        <w:t xml:space="preserve"> </w:t>
      </w:r>
      <w:r>
        <w:rPr>
          <w:rFonts w:hint="cs"/>
          <w:rtl/>
        </w:rPr>
        <w:t>معتبر</w:t>
      </w:r>
      <w:r>
        <w:rPr>
          <w:rtl/>
        </w:rPr>
        <w:t xml:space="preserve"> </w:t>
      </w:r>
      <w:r>
        <w:rPr>
          <w:rFonts w:hint="cs"/>
          <w:rtl/>
        </w:rPr>
        <w:t>وارد</w:t>
      </w:r>
      <w:r>
        <w:rPr>
          <w:rtl/>
        </w:rPr>
        <w:t xml:space="preserve"> </w:t>
      </w:r>
      <w:r>
        <w:rPr>
          <w:rFonts w:hint="cs"/>
          <w:rtl/>
        </w:rPr>
        <w:t>نشده</w:t>
      </w:r>
      <w:r>
        <w:rPr>
          <w:rtl/>
        </w:rPr>
        <w:t xml:space="preserve"> </w:t>
      </w:r>
      <w:r>
        <w:rPr>
          <w:rFonts w:hint="cs"/>
          <w:rtl/>
        </w:rPr>
        <w:t>و</w:t>
      </w:r>
      <w:r>
        <w:rPr>
          <w:rtl/>
        </w:rPr>
        <w:t xml:space="preserve"> </w:t>
      </w:r>
      <w:r>
        <w:rPr>
          <w:rFonts w:hint="cs"/>
          <w:rtl/>
        </w:rPr>
        <w:t>داعی</w:t>
      </w:r>
      <w:r>
        <w:rPr>
          <w:rtl/>
        </w:rPr>
        <w:t xml:space="preserve"> </w:t>
      </w:r>
      <w:r>
        <w:rPr>
          <w:rFonts w:hint="cs"/>
          <w:rtl/>
        </w:rPr>
        <w:t>بر</w:t>
      </w:r>
      <w:r>
        <w:rPr>
          <w:rtl/>
        </w:rPr>
        <w:t xml:space="preserve"> </w:t>
      </w:r>
      <w:r>
        <w:rPr>
          <w:rFonts w:hint="cs"/>
          <w:rtl/>
        </w:rPr>
        <w:t>کذب</w:t>
      </w:r>
      <w:r>
        <w:rPr>
          <w:rtl/>
        </w:rPr>
        <w:t xml:space="preserve"> </w:t>
      </w:r>
      <w:r>
        <w:rPr>
          <w:rFonts w:hint="cs"/>
          <w:rtl/>
        </w:rPr>
        <w:t>در</w:t>
      </w:r>
      <w:r>
        <w:rPr>
          <w:rtl/>
        </w:rPr>
        <w:t xml:space="preserve"> </w:t>
      </w:r>
      <w:r>
        <w:rPr>
          <w:rFonts w:hint="cs"/>
          <w:rtl/>
        </w:rPr>
        <w:t>آنها</w:t>
      </w:r>
      <w:r>
        <w:rPr>
          <w:rtl/>
        </w:rPr>
        <w:t xml:space="preserve"> </w:t>
      </w:r>
      <w:r>
        <w:rPr>
          <w:rFonts w:hint="cs"/>
          <w:rtl/>
        </w:rPr>
        <w:t>وجود</w:t>
      </w:r>
      <w:r>
        <w:rPr>
          <w:rtl/>
        </w:rPr>
        <w:t xml:space="preserve"> </w:t>
      </w:r>
      <w:r>
        <w:rPr>
          <w:rFonts w:hint="cs"/>
          <w:rtl/>
        </w:rPr>
        <w:t>ندارد،</w:t>
      </w:r>
      <w:r>
        <w:rPr>
          <w:rtl/>
        </w:rPr>
        <w:t xml:space="preserve"> </w:t>
      </w:r>
      <w:r>
        <w:rPr>
          <w:rFonts w:hint="cs"/>
          <w:rtl/>
        </w:rPr>
        <w:t>اعتبار</w:t>
      </w:r>
      <w:r>
        <w:rPr>
          <w:rtl/>
        </w:rPr>
        <w:t xml:space="preserve"> </w:t>
      </w:r>
      <w:r>
        <w:rPr>
          <w:rFonts w:hint="cs"/>
          <w:rtl/>
        </w:rPr>
        <w:t>پیدا</w:t>
      </w:r>
      <w:r>
        <w:rPr>
          <w:rtl/>
        </w:rPr>
        <w:t xml:space="preserve"> </w:t>
      </w:r>
      <w:r>
        <w:rPr>
          <w:rFonts w:hint="cs"/>
          <w:rtl/>
        </w:rPr>
        <w:t>کرده</w:t>
      </w:r>
      <w:r>
        <w:rPr>
          <w:rtl/>
        </w:rPr>
        <w:t xml:space="preserve"> </w:t>
      </w:r>
      <w:r>
        <w:rPr>
          <w:rFonts w:hint="cs"/>
          <w:rtl/>
        </w:rPr>
        <w:t>و</w:t>
      </w:r>
      <w:r>
        <w:rPr>
          <w:rtl/>
        </w:rPr>
        <w:t xml:space="preserve"> </w:t>
      </w:r>
      <w:r>
        <w:rPr>
          <w:rFonts w:hint="cs"/>
          <w:rtl/>
        </w:rPr>
        <w:t>در</w:t>
      </w:r>
      <w:r>
        <w:rPr>
          <w:rtl/>
        </w:rPr>
        <w:t xml:space="preserve"> </w:t>
      </w:r>
      <w:r>
        <w:rPr>
          <w:rFonts w:hint="cs"/>
          <w:rtl/>
        </w:rPr>
        <w:t>حکم</w:t>
      </w:r>
      <w:r>
        <w:rPr>
          <w:rtl/>
        </w:rPr>
        <w:t xml:space="preserve"> </w:t>
      </w:r>
      <w:r>
        <w:rPr>
          <w:rFonts w:hint="cs"/>
          <w:rtl/>
        </w:rPr>
        <w:t>خبر</w:t>
      </w:r>
      <w:r>
        <w:rPr>
          <w:rtl/>
        </w:rPr>
        <w:t xml:space="preserve"> </w:t>
      </w:r>
      <w:r>
        <w:rPr>
          <w:rFonts w:hint="cs"/>
          <w:rtl/>
        </w:rPr>
        <w:t>حسن</w:t>
      </w:r>
      <w:r>
        <w:rPr>
          <w:rtl/>
        </w:rPr>
        <w:t xml:space="preserve"> </w:t>
      </w:r>
      <w:r>
        <w:rPr>
          <w:rFonts w:hint="cs"/>
          <w:rtl/>
        </w:rPr>
        <w:t>می</w:t>
      </w:r>
      <w:r>
        <w:rPr>
          <w:rtl/>
        </w:rPr>
        <w:t xml:space="preserve"> </w:t>
      </w:r>
      <w:r>
        <w:rPr>
          <w:rFonts w:hint="cs"/>
          <w:rtl/>
        </w:rPr>
        <w:t>شود</w:t>
      </w:r>
      <w:r>
        <w:rPr>
          <w:rtl/>
        </w:rPr>
        <w:t xml:space="preserve">. </w:t>
      </w:r>
      <w:r>
        <w:rPr>
          <w:rFonts w:hint="cs"/>
          <w:rtl/>
        </w:rPr>
        <w:t>باید</w:t>
      </w:r>
      <w:r>
        <w:rPr>
          <w:rtl/>
        </w:rPr>
        <w:t xml:space="preserve"> </w:t>
      </w:r>
      <w:r>
        <w:rPr>
          <w:rFonts w:hint="cs"/>
          <w:rtl/>
        </w:rPr>
        <w:t>دقت</w:t>
      </w:r>
      <w:r>
        <w:rPr>
          <w:rtl/>
        </w:rPr>
        <w:t xml:space="preserve"> </w:t>
      </w:r>
      <w:r>
        <w:rPr>
          <w:rFonts w:hint="cs"/>
          <w:rtl/>
        </w:rPr>
        <w:t>داشت</w:t>
      </w:r>
      <w:r>
        <w:rPr>
          <w:rtl/>
        </w:rPr>
        <w:t xml:space="preserve">: </w:t>
      </w:r>
      <w:r>
        <w:rPr>
          <w:rFonts w:hint="cs"/>
          <w:rtl/>
        </w:rPr>
        <w:t>دروغگو</w:t>
      </w:r>
      <w:r>
        <w:rPr>
          <w:rtl/>
        </w:rPr>
        <w:t xml:space="preserve"> </w:t>
      </w:r>
      <w:r>
        <w:rPr>
          <w:rFonts w:hint="cs"/>
          <w:rtl/>
        </w:rPr>
        <w:t>نیز</w:t>
      </w:r>
      <w:r>
        <w:rPr>
          <w:rtl/>
        </w:rPr>
        <w:t xml:space="preserve"> </w:t>
      </w:r>
      <w:r>
        <w:rPr>
          <w:rFonts w:hint="cs"/>
          <w:rtl/>
        </w:rPr>
        <w:t>در</w:t>
      </w:r>
      <w:r>
        <w:rPr>
          <w:rtl/>
        </w:rPr>
        <w:t xml:space="preserve"> </w:t>
      </w:r>
      <w:r>
        <w:rPr>
          <w:rFonts w:hint="cs"/>
          <w:rtl/>
        </w:rPr>
        <w:t>بیشتر</w:t>
      </w:r>
      <w:r>
        <w:rPr>
          <w:rtl/>
        </w:rPr>
        <w:t xml:space="preserve"> </w:t>
      </w:r>
      <w:r>
        <w:rPr>
          <w:rFonts w:hint="cs"/>
          <w:rtl/>
        </w:rPr>
        <w:t>موارد</w:t>
      </w:r>
      <w:r>
        <w:rPr>
          <w:rtl/>
        </w:rPr>
        <w:t xml:space="preserve"> </w:t>
      </w:r>
      <w:r>
        <w:rPr>
          <w:rFonts w:hint="cs"/>
          <w:rtl/>
        </w:rPr>
        <w:t>راست</w:t>
      </w:r>
      <w:r>
        <w:rPr>
          <w:rtl/>
        </w:rPr>
        <w:t xml:space="preserve"> </w:t>
      </w:r>
      <w:r>
        <w:rPr>
          <w:rFonts w:hint="cs"/>
          <w:rtl/>
        </w:rPr>
        <w:t>می</w:t>
      </w:r>
      <w:r>
        <w:rPr>
          <w:rtl/>
        </w:rPr>
        <w:t xml:space="preserve"> </w:t>
      </w:r>
      <w:r>
        <w:rPr>
          <w:rFonts w:hint="cs"/>
          <w:rtl/>
        </w:rPr>
        <w:t>گوید</w:t>
      </w:r>
      <w:r>
        <w:rPr>
          <w:rtl/>
        </w:rPr>
        <w:t xml:space="preserve"> </w:t>
      </w:r>
      <w:r>
        <w:rPr>
          <w:rFonts w:hint="cs"/>
          <w:rtl/>
        </w:rPr>
        <w:t>و</w:t>
      </w:r>
      <w:r>
        <w:rPr>
          <w:rtl/>
        </w:rPr>
        <w:t xml:space="preserve"> </w:t>
      </w:r>
      <w:r>
        <w:rPr>
          <w:rFonts w:hint="cs"/>
          <w:rtl/>
        </w:rPr>
        <w:t>در</w:t>
      </w:r>
      <w:r>
        <w:rPr>
          <w:rtl/>
        </w:rPr>
        <w:t xml:space="preserve"> </w:t>
      </w:r>
      <w:r>
        <w:rPr>
          <w:rFonts w:hint="cs"/>
          <w:rtl/>
        </w:rPr>
        <w:t>موارد</w:t>
      </w:r>
      <w:r>
        <w:rPr>
          <w:rtl/>
        </w:rPr>
        <w:t xml:space="preserve"> </w:t>
      </w:r>
      <w:r>
        <w:rPr>
          <w:rFonts w:hint="cs"/>
          <w:rtl/>
        </w:rPr>
        <w:t>خاصی</w:t>
      </w:r>
      <w:r>
        <w:rPr>
          <w:rtl/>
        </w:rPr>
        <w:t xml:space="preserve"> </w:t>
      </w:r>
      <w:r>
        <w:rPr>
          <w:rFonts w:hint="cs"/>
          <w:rtl/>
        </w:rPr>
        <w:t>که</w:t>
      </w:r>
      <w:r>
        <w:rPr>
          <w:rtl/>
        </w:rPr>
        <w:t xml:space="preserve"> </w:t>
      </w:r>
      <w:r>
        <w:rPr>
          <w:rFonts w:hint="cs"/>
          <w:rtl/>
        </w:rPr>
        <w:t>انگیزه</w:t>
      </w:r>
      <w:r>
        <w:rPr>
          <w:rtl/>
        </w:rPr>
        <w:t xml:space="preserve"> </w:t>
      </w:r>
      <w:r>
        <w:rPr>
          <w:rFonts w:hint="cs"/>
          <w:rtl/>
        </w:rPr>
        <w:t>داشته</w:t>
      </w:r>
      <w:r>
        <w:rPr>
          <w:rtl/>
        </w:rPr>
        <w:t xml:space="preserve"> </w:t>
      </w:r>
      <w:r>
        <w:rPr>
          <w:rFonts w:hint="cs"/>
          <w:rtl/>
        </w:rPr>
        <w:t>باشد،</w:t>
      </w:r>
      <w:r>
        <w:rPr>
          <w:rtl/>
        </w:rPr>
        <w:t xml:space="preserve"> </w:t>
      </w:r>
      <w:r>
        <w:rPr>
          <w:rFonts w:hint="cs"/>
          <w:rtl/>
        </w:rPr>
        <w:t>کذب</w:t>
      </w:r>
      <w:r>
        <w:rPr>
          <w:rtl/>
        </w:rPr>
        <w:t xml:space="preserve"> </w:t>
      </w:r>
      <w:r>
        <w:rPr>
          <w:rFonts w:hint="cs"/>
          <w:rtl/>
        </w:rPr>
        <w:t>می</w:t>
      </w:r>
      <w:r>
        <w:rPr>
          <w:rtl/>
        </w:rPr>
        <w:t xml:space="preserve"> </w:t>
      </w:r>
      <w:r>
        <w:rPr>
          <w:rFonts w:hint="cs"/>
          <w:rtl/>
        </w:rPr>
        <w:t>گوید</w:t>
      </w:r>
      <w:r>
        <w:rPr>
          <w:rtl/>
        </w:rPr>
        <w:t>.</w:t>
      </w:r>
    </w:p>
    <w:p w:rsidR="00482684" w:rsidRDefault="00482684" w:rsidP="00482684">
      <w:pPr>
        <w:jc w:val="both"/>
        <w:rPr>
          <w:rtl/>
        </w:rPr>
      </w:pPr>
      <w:r>
        <w:rPr>
          <w:rFonts w:hint="cs"/>
          <w:rtl/>
        </w:rPr>
        <w:t>تا بدین جا ثابت شد: تمام</w:t>
      </w:r>
      <w:r w:rsidR="00A54479">
        <w:rPr>
          <w:rFonts w:hint="cs"/>
          <w:rtl/>
        </w:rPr>
        <w:t xml:space="preserve"> نقل های موجود در قضیه سمره یا معتبر ذاتی بوده یا بالعرض و به اعتبار سایر نقل ها، اعتبار دارد.</w:t>
      </w:r>
    </w:p>
    <w:p w:rsidR="00A54479" w:rsidRDefault="00482684" w:rsidP="00482684">
      <w:pPr>
        <w:pStyle w:val="Heading2"/>
        <w:rPr>
          <w:rtl/>
        </w:rPr>
      </w:pPr>
      <w:bookmarkStart w:id="2" w:name="_Toc20801512"/>
      <w:r>
        <w:rPr>
          <w:rFonts w:hint="cs"/>
          <w:rtl/>
        </w:rPr>
        <w:t>اخراج روایت عبد الله بن مسکان از ارسال</w:t>
      </w:r>
      <w:bookmarkEnd w:id="2"/>
      <w:r>
        <w:rPr>
          <w:rFonts w:hint="cs"/>
          <w:rtl/>
        </w:rPr>
        <w:t xml:space="preserve"> </w:t>
      </w:r>
      <w:r w:rsidR="00A54479">
        <w:rPr>
          <w:rFonts w:hint="cs"/>
          <w:rtl/>
        </w:rPr>
        <w:t xml:space="preserve"> </w:t>
      </w:r>
    </w:p>
    <w:p w:rsidR="00A54479" w:rsidRDefault="00A54479" w:rsidP="0072269A">
      <w:pPr>
        <w:jc w:val="both"/>
        <w:rPr>
          <w:rtl/>
        </w:rPr>
      </w:pPr>
      <w:r>
        <w:rPr>
          <w:rFonts w:hint="cs"/>
          <w:rtl/>
        </w:rPr>
        <w:t xml:space="preserve">نقل عبد الله بن مسکان نقل مرسلی بود که بین محمد بن خالد برقی و عبد الله بن مسکان، بعض اصحابنا واسطه است. آیا می توان به نحوی مشکل ارسال را حل کرد؟ </w:t>
      </w:r>
    </w:p>
    <w:p w:rsidR="00A54479" w:rsidRDefault="00A54479" w:rsidP="0072269A">
      <w:pPr>
        <w:jc w:val="both"/>
        <w:rPr>
          <w:rtl/>
        </w:rPr>
      </w:pPr>
      <w:r>
        <w:rPr>
          <w:rFonts w:hint="cs"/>
          <w:rtl/>
        </w:rPr>
        <w:t>امکان دارد با بررسی واسطه های بین محمد بن خالد برقی و عبد الله بن مسکان و ثقه بودن تمام این واسطه ها، حکم به تصحیح بعض اصحابنا</w:t>
      </w:r>
      <w:r w:rsidR="00BB73BC">
        <w:rPr>
          <w:rFonts w:hint="cs"/>
          <w:rtl/>
        </w:rPr>
        <w:t xml:space="preserve"> </w:t>
      </w:r>
      <w:r>
        <w:rPr>
          <w:rFonts w:hint="cs"/>
          <w:rtl/>
        </w:rPr>
        <w:t xml:space="preserve"> کرد. </w:t>
      </w:r>
    </w:p>
    <w:p w:rsidR="00BB73BC" w:rsidRDefault="00A54479" w:rsidP="0072269A">
      <w:pPr>
        <w:jc w:val="both"/>
        <w:rPr>
          <w:rtl/>
        </w:rPr>
      </w:pPr>
      <w:r>
        <w:rPr>
          <w:rFonts w:hint="cs"/>
          <w:rtl/>
        </w:rPr>
        <w:lastRenderedPageBreak/>
        <w:t>برای اثبات این مطلب نیازمند بحث صغروی و کبروی هستیم که بحث صغروی را با توجه به برنامه درایه النور، مقدم می کنیم</w:t>
      </w:r>
      <w:r w:rsidR="00BB73BC">
        <w:rPr>
          <w:rFonts w:hint="cs"/>
          <w:rtl/>
        </w:rPr>
        <w:t xml:space="preserve">. امکان دارد به طور گسترده در اسناد دیگر نیز این مطلب را پیگیری کرد که بعید است تفاوت جدی با اسناد برنامه درایه النور داشته باشد. </w:t>
      </w:r>
    </w:p>
    <w:p w:rsidR="00482684" w:rsidRDefault="00482684" w:rsidP="00482684">
      <w:pPr>
        <w:pStyle w:val="Heading3"/>
        <w:rPr>
          <w:rtl/>
        </w:rPr>
      </w:pPr>
      <w:bookmarkStart w:id="3" w:name="_Toc20801513"/>
      <w:r>
        <w:rPr>
          <w:rFonts w:hint="cs"/>
          <w:rtl/>
        </w:rPr>
        <w:t>صغری: ثقه بودن تمام راویان واسطه بین برقی و ابن مسکان</w:t>
      </w:r>
      <w:bookmarkEnd w:id="3"/>
      <w:r>
        <w:rPr>
          <w:rFonts w:hint="cs"/>
          <w:rtl/>
        </w:rPr>
        <w:t xml:space="preserve"> </w:t>
      </w:r>
    </w:p>
    <w:p w:rsidR="00964C80" w:rsidRDefault="00BB73BC" w:rsidP="0072269A">
      <w:pPr>
        <w:jc w:val="both"/>
        <w:rPr>
          <w:rtl/>
        </w:rPr>
      </w:pPr>
      <w:r>
        <w:rPr>
          <w:rFonts w:hint="cs"/>
          <w:rtl/>
        </w:rPr>
        <w:t xml:space="preserve">در قسمت ارتباط درایه النور، </w:t>
      </w:r>
      <w:r w:rsidR="00964C80">
        <w:rPr>
          <w:rFonts w:hint="cs"/>
          <w:rtl/>
        </w:rPr>
        <w:t>می توان رابطه بین محمد بن خالد برقی و عبد الله بن مسکان را به دست آورد.</w:t>
      </w:r>
    </w:p>
    <w:p w:rsidR="008C0A06" w:rsidRDefault="00964C80" w:rsidP="0072269A">
      <w:pPr>
        <w:jc w:val="both"/>
        <w:rPr>
          <w:rtl/>
        </w:rPr>
      </w:pPr>
      <w:r>
        <w:rPr>
          <w:rFonts w:hint="cs"/>
          <w:rtl/>
        </w:rPr>
        <w:t xml:space="preserve">نقل محمد بن خالد برقی از عبد الله بن مسکان به سه صورت وجود دارد. بدون واسطه، یک واسطه و دو واسطه. بدون واسطه و دو واسطه مرتبط به بحث ما نیست زیرا مورد بحث، بعض اصحابنا بوده و بعض اصحابنا یک واسطه است. </w:t>
      </w:r>
    </w:p>
    <w:p w:rsidR="00CB68B7" w:rsidRDefault="008C0A06" w:rsidP="0072269A">
      <w:pPr>
        <w:jc w:val="both"/>
        <w:rPr>
          <w:rtl/>
        </w:rPr>
      </w:pPr>
      <w:r>
        <w:rPr>
          <w:rFonts w:hint="cs"/>
          <w:rtl/>
        </w:rPr>
        <w:t>در مواردی که محمد بن خالد برقی از عبد الله بن</w:t>
      </w:r>
      <w:r w:rsidR="00C56354">
        <w:rPr>
          <w:rFonts w:hint="cs"/>
          <w:rtl/>
        </w:rPr>
        <w:t xml:space="preserve"> مسکان با یک واسطه نقل کرده است به ترتیب تعداد </w:t>
      </w:r>
      <w:r w:rsidR="006C3C43">
        <w:rPr>
          <w:rFonts w:hint="cs"/>
          <w:rtl/>
        </w:rPr>
        <w:t>تکرار و بدون حذف روایات تکراری،</w:t>
      </w:r>
      <w:r>
        <w:rPr>
          <w:rFonts w:hint="cs"/>
          <w:rtl/>
        </w:rPr>
        <w:t xml:space="preserve"> این افراد واسطه بین برقی و عبد الله بن مسکان هستند. </w:t>
      </w:r>
    </w:p>
    <w:p w:rsidR="007C7DB6" w:rsidRDefault="00910243" w:rsidP="0072269A">
      <w:pPr>
        <w:jc w:val="both"/>
        <w:rPr>
          <w:rtl/>
        </w:rPr>
      </w:pPr>
      <w:r>
        <w:rPr>
          <w:rFonts w:hint="cs"/>
          <w:rtl/>
        </w:rPr>
        <w:t xml:space="preserve">عبد </w:t>
      </w:r>
      <w:r w:rsidR="007C7DB6">
        <w:rPr>
          <w:rFonts w:hint="cs"/>
          <w:rtl/>
        </w:rPr>
        <w:t xml:space="preserve">الله بن مغیره 13 مورد، </w:t>
      </w:r>
      <w:r>
        <w:rPr>
          <w:rFonts w:hint="cs"/>
          <w:rtl/>
        </w:rPr>
        <w:t xml:space="preserve">عبد </w:t>
      </w:r>
      <w:r w:rsidR="007C7DB6">
        <w:rPr>
          <w:rFonts w:hint="cs"/>
          <w:rtl/>
        </w:rPr>
        <w:t xml:space="preserve">الله بر بحر 9 مورد، </w:t>
      </w:r>
      <w:r>
        <w:rPr>
          <w:rFonts w:hint="cs"/>
          <w:rtl/>
        </w:rPr>
        <w:t xml:space="preserve">نضر </w:t>
      </w:r>
      <w:r w:rsidR="007C7DB6">
        <w:rPr>
          <w:rFonts w:hint="cs"/>
          <w:rtl/>
        </w:rPr>
        <w:t xml:space="preserve">بن سوید 7 مورد، </w:t>
      </w:r>
      <w:r>
        <w:rPr>
          <w:rFonts w:hint="cs"/>
          <w:rtl/>
        </w:rPr>
        <w:t xml:space="preserve">علی </w:t>
      </w:r>
      <w:r w:rsidR="007C7DB6">
        <w:rPr>
          <w:rFonts w:hint="cs"/>
          <w:rtl/>
        </w:rPr>
        <w:t xml:space="preserve">بن نعمان 6 مورد، </w:t>
      </w:r>
      <w:r>
        <w:rPr>
          <w:rFonts w:hint="cs"/>
          <w:rtl/>
        </w:rPr>
        <w:t xml:space="preserve">یونس </w:t>
      </w:r>
      <w:r w:rsidR="007C7DB6">
        <w:rPr>
          <w:rFonts w:hint="cs"/>
          <w:rtl/>
        </w:rPr>
        <w:t xml:space="preserve">بن عبد الرحمن 5 مورد، </w:t>
      </w:r>
      <w:r>
        <w:rPr>
          <w:rFonts w:hint="cs"/>
          <w:rtl/>
        </w:rPr>
        <w:t xml:space="preserve">خلف </w:t>
      </w:r>
      <w:r w:rsidR="007C7DB6">
        <w:rPr>
          <w:rFonts w:hint="cs"/>
          <w:rtl/>
        </w:rPr>
        <w:t xml:space="preserve">بن حماد 4 مورد، </w:t>
      </w:r>
      <w:r>
        <w:rPr>
          <w:rFonts w:hint="cs"/>
          <w:rtl/>
        </w:rPr>
        <w:t>محمد بن سنان 4 مورد</w:t>
      </w:r>
      <w:r w:rsidR="007C7DB6">
        <w:rPr>
          <w:rFonts w:hint="cs"/>
          <w:rtl/>
        </w:rPr>
        <w:t>، حماد بن ع</w:t>
      </w:r>
      <w:r w:rsidR="006C3C43">
        <w:rPr>
          <w:rFonts w:hint="cs"/>
          <w:rtl/>
        </w:rPr>
        <w:t>ی</w:t>
      </w:r>
      <w:r w:rsidR="007C7DB6">
        <w:rPr>
          <w:rFonts w:hint="cs"/>
          <w:rtl/>
        </w:rPr>
        <w:t xml:space="preserve">سی 1 مورد، </w:t>
      </w:r>
    </w:p>
    <w:p w:rsidR="006C3C43" w:rsidRDefault="006C3C43" w:rsidP="0072269A">
      <w:pPr>
        <w:jc w:val="both"/>
        <w:rPr>
          <w:rtl/>
        </w:rPr>
      </w:pPr>
      <w:r>
        <w:rPr>
          <w:rFonts w:hint="cs"/>
          <w:rtl/>
        </w:rPr>
        <w:t>البته نضر بن سوید قابل تأمل است زیرا نضر بن سوید عن یحیی الحلبی از دو واسطه های پرتکرار</w:t>
      </w:r>
      <w:r w:rsidR="00CF5FC0">
        <w:rPr>
          <w:rFonts w:hint="cs"/>
          <w:rtl/>
        </w:rPr>
        <w:t xml:space="preserve"> بین برقی و ابن مسکان</w:t>
      </w:r>
      <w:r>
        <w:rPr>
          <w:rFonts w:hint="cs"/>
          <w:rtl/>
        </w:rPr>
        <w:t xml:space="preserve"> است و صحت نقل نضر بن سوید بدون واسطه از عبد الله بن مسکان محل تردید است هر چند این مورد، به بحث ما خللی وارد نمی کند. </w:t>
      </w:r>
    </w:p>
    <w:p w:rsidR="006C3C43" w:rsidRDefault="00827DAA" w:rsidP="000D411E">
      <w:pPr>
        <w:jc w:val="both"/>
        <w:rPr>
          <w:rtl/>
        </w:rPr>
      </w:pPr>
      <w:r>
        <w:rPr>
          <w:rFonts w:hint="cs"/>
          <w:rtl/>
        </w:rPr>
        <w:t xml:space="preserve">در بین این راویان به جز عبد الله بن بحر و محمد بن سنان، تمام راویان بدون شک از ثقات هستند و </w:t>
      </w:r>
      <w:r w:rsidRPr="00827DAA">
        <w:rPr>
          <w:rFonts w:hint="cs"/>
          <w:rtl/>
        </w:rPr>
        <w:t>عبد</w:t>
      </w:r>
      <w:r w:rsidRPr="00827DAA">
        <w:rPr>
          <w:rtl/>
        </w:rPr>
        <w:t xml:space="preserve"> </w:t>
      </w:r>
      <w:r w:rsidRPr="00827DAA">
        <w:rPr>
          <w:rFonts w:hint="cs"/>
          <w:rtl/>
        </w:rPr>
        <w:t>الله</w:t>
      </w:r>
      <w:r w:rsidRPr="00827DAA">
        <w:rPr>
          <w:rtl/>
        </w:rPr>
        <w:t xml:space="preserve"> </w:t>
      </w:r>
      <w:r w:rsidRPr="00827DAA">
        <w:rPr>
          <w:rFonts w:hint="cs"/>
          <w:rtl/>
        </w:rPr>
        <w:t>بن</w:t>
      </w:r>
      <w:r w:rsidRPr="00827DAA">
        <w:rPr>
          <w:rtl/>
        </w:rPr>
        <w:t xml:space="preserve"> </w:t>
      </w:r>
      <w:r w:rsidRPr="00827DAA">
        <w:rPr>
          <w:rFonts w:hint="cs"/>
          <w:rtl/>
        </w:rPr>
        <w:t>بحر</w:t>
      </w:r>
      <w:r w:rsidRPr="00827DAA">
        <w:rPr>
          <w:rtl/>
        </w:rPr>
        <w:t xml:space="preserve"> </w:t>
      </w:r>
      <w:r w:rsidRPr="00827DAA">
        <w:rPr>
          <w:rFonts w:hint="cs"/>
          <w:rtl/>
        </w:rPr>
        <w:t>و</w:t>
      </w:r>
      <w:r w:rsidRPr="00827DAA">
        <w:rPr>
          <w:rtl/>
        </w:rPr>
        <w:t xml:space="preserve"> </w:t>
      </w:r>
      <w:r w:rsidRPr="00827DAA">
        <w:rPr>
          <w:rFonts w:hint="cs"/>
          <w:rtl/>
        </w:rPr>
        <w:t>محمد</w:t>
      </w:r>
      <w:r w:rsidRPr="00827DAA">
        <w:rPr>
          <w:rtl/>
        </w:rPr>
        <w:t xml:space="preserve"> </w:t>
      </w:r>
      <w:r w:rsidRPr="00827DAA">
        <w:rPr>
          <w:rFonts w:hint="cs"/>
          <w:rtl/>
        </w:rPr>
        <w:t>بن</w:t>
      </w:r>
      <w:r w:rsidRPr="00827DAA">
        <w:rPr>
          <w:rtl/>
        </w:rPr>
        <w:t xml:space="preserve"> </w:t>
      </w:r>
      <w:r w:rsidRPr="00827DAA">
        <w:rPr>
          <w:rFonts w:hint="cs"/>
          <w:rtl/>
        </w:rPr>
        <w:t>سنان،</w:t>
      </w:r>
      <w:r>
        <w:rPr>
          <w:rFonts w:hint="cs"/>
          <w:rtl/>
        </w:rPr>
        <w:t xml:space="preserve"> در دیدگاه ما ثقه هستند. عبد الله بن بحر، به علت اکثار روایت حسین بن سعید اهوازی توثیق می شود. موارد نقل حسین بن سعید از عبد الله بن بحر در برنامه درایه النور بدون حذف تکراری ها، 70 مورد است و </w:t>
      </w:r>
      <w:r w:rsidR="005F6ECD">
        <w:rPr>
          <w:rFonts w:hint="cs"/>
          <w:rtl/>
        </w:rPr>
        <w:t xml:space="preserve">در خصوص وسائل 31 مورد </w:t>
      </w:r>
      <w:r w:rsidR="00CF5FC0">
        <w:rPr>
          <w:rFonts w:hint="cs"/>
          <w:rtl/>
        </w:rPr>
        <w:t xml:space="preserve">می باشد </w:t>
      </w:r>
      <w:r w:rsidR="005F6ECD">
        <w:rPr>
          <w:rFonts w:hint="cs"/>
          <w:rtl/>
        </w:rPr>
        <w:t xml:space="preserve">که بعید نیست مجموعا 40 مورد حسین بن سعید از عبد الله بن بحر، روایت نقل کرده </w:t>
      </w:r>
      <w:r w:rsidR="000D411E">
        <w:rPr>
          <w:rFonts w:hint="cs"/>
          <w:rtl/>
        </w:rPr>
        <w:t xml:space="preserve">باشد. با توجه به این که حسین بن سعید از اجلا بوده و </w:t>
      </w:r>
      <w:r w:rsidR="005F6ECD">
        <w:rPr>
          <w:rFonts w:hint="cs"/>
          <w:rtl/>
        </w:rPr>
        <w:t>بسیاری از روایات</w:t>
      </w:r>
      <w:r w:rsidR="000D411E">
        <w:rPr>
          <w:rFonts w:hint="cs"/>
          <w:rtl/>
        </w:rPr>
        <w:t>ی که از عبد الله بن بحر نقل می کند،</w:t>
      </w:r>
      <w:r w:rsidR="005F6ECD">
        <w:rPr>
          <w:rFonts w:hint="cs"/>
          <w:rtl/>
        </w:rPr>
        <w:t xml:space="preserve"> </w:t>
      </w:r>
      <w:r w:rsidR="000D411E">
        <w:rPr>
          <w:rFonts w:hint="cs"/>
          <w:rtl/>
        </w:rPr>
        <w:t xml:space="preserve">الزامی است، </w:t>
      </w:r>
      <w:r w:rsidR="005F6ECD">
        <w:rPr>
          <w:rFonts w:hint="cs"/>
          <w:rtl/>
        </w:rPr>
        <w:t xml:space="preserve">وثاقت عبد الله بن بحر </w:t>
      </w:r>
      <w:r w:rsidR="000D411E">
        <w:rPr>
          <w:rFonts w:hint="cs"/>
          <w:rtl/>
        </w:rPr>
        <w:t>با اکثار روایت حسین بن سعید اثبات</w:t>
      </w:r>
      <w:r w:rsidR="005F6ECD">
        <w:rPr>
          <w:rFonts w:hint="cs"/>
          <w:rtl/>
        </w:rPr>
        <w:t xml:space="preserve"> است. البته</w:t>
      </w:r>
      <w:r w:rsidR="0088774F">
        <w:rPr>
          <w:rFonts w:hint="cs"/>
          <w:rtl/>
        </w:rPr>
        <w:t xml:space="preserve"> عبد الله بن بحر رمی به غلو شده</w:t>
      </w:r>
      <w:r w:rsidR="005F6ECD">
        <w:rPr>
          <w:rStyle w:val="FootnoteReference"/>
          <w:rtl/>
        </w:rPr>
        <w:footnoteReference w:id="3"/>
      </w:r>
      <w:r w:rsidR="005F6ECD">
        <w:rPr>
          <w:rFonts w:hint="cs"/>
          <w:rtl/>
        </w:rPr>
        <w:t xml:space="preserve"> </w:t>
      </w:r>
      <w:r w:rsidR="0088774F">
        <w:rPr>
          <w:rFonts w:hint="cs"/>
          <w:rtl/>
        </w:rPr>
        <w:t xml:space="preserve">که به نظر ما رمی به غلو اعتباری ندارد. محمد بن سنان نیز به نظر مختار ثقه است و در این زمینه، به تفصیل بحث کرده ایم. </w:t>
      </w:r>
    </w:p>
    <w:p w:rsidR="0088774F" w:rsidRDefault="0088774F" w:rsidP="0072269A">
      <w:pPr>
        <w:jc w:val="both"/>
        <w:rPr>
          <w:rtl/>
        </w:rPr>
      </w:pPr>
      <w:r>
        <w:rPr>
          <w:rFonts w:hint="cs"/>
          <w:rtl/>
        </w:rPr>
        <w:t>در نتیجه بنابر نظر مختار تمام افراد واسط بین محمد بن خالد برقی و عبدالله مسکان، از ثقات هستند. اما آیا ثقه بودن تمام افراد واسطه بین دو روای، باعث می شود حکم به اعتبار بعض اصحابنا کرد؟</w:t>
      </w:r>
    </w:p>
    <w:p w:rsidR="00D17810" w:rsidRDefault="00D17810" w:rsidP="00D17810">
      <w:pPr>
        <w:pStyle w:val="Heading3"/>
        <w:rPr>
          <w:rtl/>
        </w:rPr>
      </w:pPr>
      <w:bookmarkStart w:id="4" w:name="_Toc20801514"/>
      <w:r>
        <w:rPr>
          <w:rFonts w:hint="cs"/>
          <w:rtl/>
        </w:rPr>
        <w:t>تفاوت بین واسطه بودن یک راوی یا روات متعدد</w:t>
      </w:r>
      <w:bookmarkEnd w:id="4"/>
      <w:r>
        <w:rPr>
          <w:rFonts w:hint="cs"/>
          <w:rtl/>
        </w:rPr>
        <w:t xml:space="preserve"> </w:t>
      </w:r>
    </w:p>
    <w:p w:rsidR="002A68F1" w:rsidRDefault="0088774F" w:rsidP="0072269A">
      <w:pPr>
        <w:jc w:val="both"/>
        <w:rPr>
          <w:rtl/>
        </w:rPr>
      </w:pPr>
      <w:r>
        <w:rPr>
          <w:rFonts w:hint="cs"/>
          <w:rtl/>
        </w:rPr>
        <w:t xml:space="preserve">در موضعی از </w:t>
      </w:r>
      <w:r w:rsidR="002A68F1">
        <w:rPr>
          <w:rFonts w:hint="cs"/>
          <w:rtl/>
        </w:rPr>
        <w:t>بحث</w:t>
      </w:r>
      <w:r>
        <w:rPr>
          <w:rFonts w:hint="cs"/>
          <w:rtl/>
        </w:rPr>
        <w:t xml:space="preserve"> فقه، </w:t>
      </w:r>
      <w:r w:rsidR="002A68F1">
        <w:rPr>
          <w:rFonts w:hint="cs"/>
          <w:rtl/>
        </w:rPr>
        <w:t>در دو قسم بحث را تطبیق کردیم.</w:t>
      </w:r>
    </w:p>
    <w:p w:rsidR="0088774F" w:rsidRDefault="002A68F1" w:rsidP="0072269A">
      <w:pPr>
        <w:pStyle w:val="ListParagraph"/>
        <w:numPr>
          <w:ilvl w:val="0"/>
          <w:numId w:val="17"/>
        </w:numPr>
        <w:jc w:val="both"/>
      </w:pPr>
      <w:r>
        <w:rPr>
          <w:rFonts w:hint="cs"/>
          <w:rtl/>
        </w:rPr>
        <w:t xml:space="preserve">جایی که واسطه بین دو روای همیشه یک راوی بوده و در </w:t>
      </w:r>
      <w:r w:rsidR="0088774F">
        <w:rPr>
          <w:rFonts w:hint="cs"/>
          <w:rtl/>
        </w:rPr>
        <w:t xml:space="preserve"> </w:t>
      </w:r>
      <w:r>
        <w:rPr>
          <w:rFonts w:hint="cs"/>
          <w:rtl/>
        </w:rPr>
        <w:t xml:space="preserve">یک یا چند مورد بعض اصحابنا و مانند آن تعبیر شده است. </w:t>
      </w:r>
    </w:p>
    <w:p w:rsidR="002A68F1" w:rsidRDefault="002A68F1" w:rsidP="0072269A">
      <w:pPr>
        <w:pStyle w:val="ListParagraph"/>
        <w:numPr>
          <w:ilvl w:val="0"/>
          <w:numId w:val="17"/>
        </w:numPr>
        <w:jc w:val="both"/>
      </w:pPr>
      <w:r>
        <w:rPr>
          <w:rFonts w:hint="cs"/>
          <w:rtl/>
        </w:rPr>
        <w:t xml:space="preserve">جایی که واسطه بین دو راوی افراد متعدد </w:t>
      </w:r>
      <w:r w:rsidR="00DE2EA2">
        <w:rPr>
          <w:rFonts w:hint="cs"/>
          <w:rtl/>
        </w:rPr>
        <w:t xml:space="preserve">ثقه باشند. </w:t>
      </w:r>
    </w:p>
    <w:p w:rsidR="00F40F1C" w:rsidRDefault="00DE2EA2" w:rsidP="0072269A">
      <w:pPr>
        <w:ind w:left="141"/>
        <w:jc w:val="both"/>
        <w:rPr>
          <w:rtl/>
        </w:rPr>
      </w:pPr>
      <w:r>
        <w:rPr>
          <w:rFonts w:hint="cs"/>
          <w:rtl/>
        </w:rPr>
        <w:t xml:space="preserve">هر یک از دو قسم، بحث های مختص به خود دارد. در گذشته این تفصیل را قائل شده بودیم که اگر واسطه یک فرد باشد، می توان تعابیری مانند بعض اصحابنا را توثیق کرد ولی اگر واسطه متعدد باشند هر چند تمام واسطه ها ثقه باشند، نمی تواند تعابیر مجهولی مانند بعض اصحابنا را اعتبار بخشید. </w:t>
      </w:r>
      <w:r w:rsidR="00D17810">
        <w:rPr>
          <w:rFonts w:hint="cs"/>
          <w:rtl/>
        </w:rPr>
        <w:t xml:space="preserve">در بحث حاضر تنها درباره مواردی که واسطه بین دو راوی، افراد متعددی باشند، سخن خواهیم گفت. مبنای اثبات وثاقت راوی </w:t>
      </w:r>
      <w:r w:rsidR="004A2713">
        <w:rPr>
          <w:rFonts w:hint="cs"/>
          <w:rtl/>
        </w:rPr>
        <w:t xml:space="preserve">واسط </w:t>
      </w:r>
      <w:r w:rsidR="00D17810">
        <w:rPr>
          <w:rFonts w:hint="cs"/>
          <w:rtl/>
        </w:rPr>
        <w:t xml:space="preserve">مجهول، بر استقرای مواردی است که نام راوی </w:t>
      </w:r>
      <w:r w:rsidR="004A2713">
        <w:rPr>
          <w:rFonts w:hint="cs"/>
          <w:rtl/>
        </w:rPr>
        <w:t xml:space="preserve">واسط معلوم است به همین دلیل باید ابتدا به انواع استقرا و وجه حجیت آن اشاره کرد. </w:t>
      </w:r>
    </w:p>
    <w:p w:rsidR="0067280A" w:rsidRDefault="0067280A" w:rsidP="0072269A">
      <w:pPr>
        <w:pStyle w:val="Heading3"/>
        <w:jc w:val="both"/>
        <w:rPr>
          <w:rtl/>
        </w:rPr>
      </w:pPr>
      <w:bookmarkStart w:id="5" w:name="_Toc20801515"/>
      <w:r>
        <w:rPr>
          <w:rFonts w:hint="cs"/>
          <w:rtl/>
        </w:rPr>
        <w:t>استقرای تام و ناقص</w:t>
      </w:r>
      <w:bookmarkEnd w:id="5"/>
      <w:r>
        <w:rPr>
          <w:rFonts w:hint="cs"/>
          <w:rtl/>
        </w:rPr>
        <w:t xml:space="preserve"> </w:t>
      </w:r>
    </w:p>
    <w:p w:rsidR="00272641" w:rsidRDefault="00272641" w:rsidP="001710DF">
      <w:pPr>
        <w:ind w:left="141"/>
        <w:jc w:val="both"/>
        <w:rPr>
          <w:rtl/>
        </w:rPr>
      </w:pPr>
      <w:r>
        <w:rPr>
          <w:rFonts w:hint="cs"/>
          <w:rtl/>
        </w:rPr>
        <w:t xml:space="preserve">استقرا به دو قسم ناقص و تام تقسیم شده است. استقرای ناقص موجب ظن بوده و استقرای تام موجب ظن قوی یا علم است. مراد از استقرای تام این نیست که حتی حکم مشکوک نیز استقراء شده است زیرا در این صورت، حکم مورد مشکوک روشن بوده و نیازی به تمسک به استقرای تام در اثبات حکم آن نداریم. بلکه استقرای تام به این معناست که تمام موارد به جز مورد بحث بررسی شده و دیده شده حکم در تمام مورد قضیه منهای </w:t>
      </w:r>
      <w:r w:rsidR="0067280A">
        <w:rPr>
          <w:rFonts w:hint="cs"/>
          <w:rtl/>
        </w:rPr>
        <w:t xml:space="preserve">مورد مشکوک، به یک نحو است. در مقابل استقرای ناقص که برخی از موارد منهای مورد بحث، استقراء شده است. </w:t>
      </w:r>
    </w:p>
    <w:p w:rsidR="0067280A" w:rsidRDefault="00265ADE" w:rsidP="0072269A">
      <w:pPr>
        <w:ind w:left="141"/>
        <w:jc w:val="both"/>
        <w:rPr>
          <w:rtl/>
        </w:rPr>
      </w:pPr>
      <w:r>
        <w:rPr>
          <w:rFonts w:hint="cs"/>
          <w:rtl/>
        </w:rPr>
        <w:t xml:space="preserve">می توان موردی از استقرای تام را مثال زد که بدون شک استقراء تام است ولی در عین حال نتیجه بخش نیست. مثلا شخصی بگوید: برای </w:t>
      </w:r>
      <w:r w:rsidR="000954BF">
        <w:rPr>
          <w:rFonts w:hint="cs"/>
          <w:rtl/>
        </w:rPr>
        <w:t>فهمیدن این که می میرم یا نه؟ تمام افرادی را که در گذشته یا حال یا آینده</w:t>
      </w:r>
      <w:r w:rsidR="001710DF">
        <w:rPr>
          <w:rFonts w:hint="cs"/>
          <w:rtl/>
        </w:rPr>
        <w:t xml:space="preserve"> مرده ان را </w:t>
      </w:r>
      <w:r w:rsidR="000954BF">
        <w:rPr>
          <w:rFonts w:hint="cs"/>
          <w:rtl/>
        </w:rPr>
        <w:t xml:space="preserve"> مورد بررسی قرار دادم و به این نتیجه رسیدم: کل میت فی الماضی او الحاضر او المستقبل فهو غیری</w:t>
      </w:r>
      <w:r w:rsidR="00AA35B6">
        <w:rPr>
          <w:rFonts w:hint="cs"/>
          <w:rtl/>
        </w:rPr>
        <w:t xml:space="preserve"> فالمیت غیری. به روشنی این استدلال همراه پارادوکس ناتمام است. </w:t>
      </w:r>
    </w:p>
    <w:p w:rsidR="00DE12EC" w:rsidRDefault="00F40F1C" w:rsidP="0099144D">
      <w:pPr>
        <w:ind w:left="141"/>
        <w:jc w:val="both"/>
        <w:rPr>
          <w:rtl/>
        </w:rPr>
      </w:pPr>
      <w:r>
        <w:rPr>
          <w:rFonts w:hint="cs"/>
          <w:rtl/>
        </w:rPr>
        <w:t xml:space="preserve">برای تبیین نکته </w:t>
      </w:r>
      <w:r w:rsidR="0099144D">
        <w:rPr>
          <w:rFonts w:hint="cs"/>
          <w:rtl/>
        </w:rPr>
        <w:t xml:space="preserve">حجیت استقرای تام و پاسخ به پارادوکس بیان شده، </w:t>
      </w:r>
      <w:r>
        <w:rPr>
          <w:rFonts w:hint="cs"/>
          <w:rtl/>
        </w:rPr>
        <w:t>اشاره ای به کلام مرحوم شیخ در استصحاب می شود.</w:t>
      </w:r>
    </w:p>
    <w:p w:rsidR="00DE2EA2" w:rsidRDefault="00DE12EC" w:rsidP="00DE12EC">
      <w:pPr>
        <w:pStyle w:val="Heading4"/>
        <w:rPr>
          <w:rtl/>
        </w:rPr>
      </w:pPr>
      <w:bookmarkStart w:id="6" w:name="_Toc20801516"/>
      <w:r>
        <w:rPr>
          <w:rFonts w:hint="cs"/>
          <w:rtl/>
        </w:rPr>
        <w:t>کلام مرحوم شیخ: لزوم کشف علت در حجیت استقرای تام</w:t>
      </w:r>
      <w:bookmarkEnd w:id="6"/>
      <w:r>
        <w:rPr>
          <w:rFonts w:hint="cs"/>
          <w:rtl/>
        </w:rPr>
        <w:t xml:space="preserve"> </w:t>
      </w:r>
      <w:r w:rsidR="00F40F1C">
        <w:rPr>
          <w:rFonts w:hint="cs"/>
          <w:rtl/>
        </w:rPr>
        <w:t xml:space="preserve"> </w:t>
      </w:r>
    </w:p>
    <w:p w:rsidR="00F40F1C" w:rsidRDefault="00F40F1C" w:rsidP="0099144D">
      <w:pPr>
        <w:ind w:left="141"/>
        <w:jc w:val="both"/>
        <w:rPr>
          <w:rtl/>
        </w:rPr>
      </w:pPr>
      <w:r>
        <w:rPr>
          <w:rFonts w:hint="cs"/>
          <w:rtl/>
        </w:rPr>
        <w:t xml:space="preserve">مرحوم شیخ انصاری </w:t>
      </w:r>
      <w:r w:rsidR="0099144D">
        <w:rPr>
          <w:rFonts w:hint="cs"/>
          <w:rtl/>
        </w:rPr>
        <w:t xml:space="preserve">به تناسب بحث در اقوال استصحاب و </w:t>
      </w:r>
      <w:r>
        <w:rPr>
          <w:rFonts w:hint="cs"/>
          <w:rtl/>
        </w:rPr>
        <w:t>در بح</w:t>
      </w:r>
      <w:r w:rsidR="00A633BF">
        <w:rPr>
          <w:rFonts w:hint="cs"/>
          <w:rtl/>
        </w:rPr>
        <w:t xml:space="preserve">ث ظن آوری استصحاب، بحث خوبی را در رسائل مطرح کرده است. </w:t>
      </w:r>
    </w:p>
    <w:p w:rsidR="006A5B0C" w:rsidRDefault="00C5061B" w:rsidP="0072269A">
      <w:pPr>
        <w:ind w:left="141"/>
        <w:jc w:val="both"/>
        <w:rPr>
          <w:rtl/>
        </w:rPr>
      </w:pPr>
      <w:r>
        <w:rPr>
          <w:rFonts w:hint="cs"/>
          <w:rtl/>
        </w:rPr>
        <w:t xml:space="preserve">برخی در مقام استدلال برای حجیت استصحاب بیان کرده اند: </w:t>
      </w:r>
      <w:r w:rsidR="00315909">
        <w:rPr>
          <w:rFonts w:hint="cs"/>
          <w:rtl/>
        </w:rPr>
        <w:t xml:space="preserve">یقین سابق موجب ظن به بقاء است. در پاسخ بیان شده است: آنچه در گذشته وجود داشته، امکان دارد در زمان دوم وجود نداشته باشد و مجرد یقین سابق اقتضای وجود متیقن در زمان لاحق را ندارد. مرحوم میرزای قمی، </w:t>
      </w:r>
      <w:r w:rsidR="00272641">
        <w:rPr>
          <w:rFonts w:hint="cs"/>
          <w:rtl/>
        </w:rPr>
        <w:t xml:space="preserve">با استدلالات جالبی در مقام تقویت ظن هستند. </w:t>
      </w:r>
    </w:p>
    <w:p w:rsidR="006A5B0C" w:rsidRDefault="006A5B0C" w:rsidP="0072269A">
      <w:pPr>
        <w:ind w:left="141"/>
        <w:jc w:val="both"/>
        <w:rPr>
          <w:rtl/>
        </w:rPr>
      </w:pPr>
      <w:r w:rsidRPr="006A5B0C">
        <w:rPr>
          <w:rFonts w:hint="cs"/>
          <w:rtl/>
        </w:rPr>
        <w:t>میرزای</w:t>
      </w:r>
      <w:r w:rsidRPr="006A5B0C">
        <w:rPr>
          <w:rtl/>
        </w:rPr>
        <w:t xml:space="preserve"> </w:t>
      </w:r>
      <w:r w:rsidRPr="006A5B0C">
        <w:rPr>
          <w:rFonts w:hint="cs"/>
          <w:rtl/>
        </w:rPr>
        <w:t>قمی</w:t>
      </w:r>
      <w:r w:rsidRPr="006A5B0C">
        <w:rPr>
          <w:rtl/>
        </w:rPr>
        <w:t xml:space="preserve"> </w:t>
      </w:r>
      <w:r w:rsidRPr="006A5B0C">
        <w:rPr>
          <w:rFonts w:hint="cs"/>
          <w:rtl/>
        </w:rPr>
        <w:t>بیان</w:t>
      </w:r>
      <w:r w:rsidRPr="006A5B0C">
        <w:rPr>
          <w:rtl/>
        </w:rPr>
        <w:t xml:space="preserve"> </w:t>
      </w:r>
      <w:r w:rsidRPr="006A5B0C">
        <w:rPr>
          <w:rFonts w:hint="cs"/>
          <w:rtl/>
        </w:rPr>
        <w:t>می</w:t>
      </w:r>
      <w:r w:rsidRPr="006A5B0C">
        <w:rPr>
          <w:rtl/>
        </w:rPr>
        <w:t xml:space="preserve"> </w:t>
      </w:r>
      <w:r w:rsidRPr="006A5B0C">
        <w:rPr>
          <w:rFonts w:hint="cs"/>
          <w:rtl/>
        </w:rPr>
        <w:t>کند</w:t>
      </w:r>
      <w:r w:rsidRPr="006A5B0C">
        <w:rPr>
          <w:rtl/>
        </w:rPr>
        <w:t xml:space="preserve">: </w:t>
      </w:r>
      <w:r w:rsidRPr="006A5B0C">
        <w:rPr>
          <w:rFonts w:hint="cs"/>
          <w:rtl/>
        </w:rPr>
        <w:t>با</w:t>
      </w:r>
      <w:r w:rsidRPr="006A5B0C">
        <w:rPr>
          <w:rtl/>
        </w:rPr>
        <w:t xml:space="preserve"> </w:t>
      </w:r>
      <w:r w:rsidRPr="006A5B0C">
        <w:rPr>
          <w:rFonts w:hint="cs"/>
          <w:rtl/>
        </w:rPr>
        <w:t>توجه</w:t>
      </w:r>
      <w:r w:rsidRPr="006A5B0C">
        <w:rPr>
          <w:rtl/>
        </w:rPr>
        <w:t xml:space="preserve"> </w:t>
      </w:r>
      <w:r w:rsidRPr="006A5B0C">
        <w:rPr>
          <w:rFonts w:hint="cs"/>
          <w:rtl/>
        </w:rPr>
        <w:t>به</w:t>
      </w:r>
      <w:r w:rsidRPr="006A5B0C">
        <w:rPr>
          <w:rtl/>
        </w:rPr>
        <w:t xml:space="preserve"> </w:t>
      </w:r>
      <w:r w:rsidRPr="006A5B0C">
        <w:rPr>
          <w:rFonts w:hint="cs"/>
          <w:rtl/>
        </w:rPr>
        <w:t>استقراء،</w:t>
      </w:r>
      <w:r w:rsidRPr="006A5B0C">
        <w:rPr>
          <w:rtl/>
        </w:rPr>
        <w:t xml:space="preserve"> </w:t>
      </w:r>
      <w:r w:rsidRPr="006A5B0C">
        <w:rPr>
          <w:rFonts w:hint="cs"/>
          <w:rtl/>
        </w:rPr>
        <w:t>مشاهده</w:t>
      </w:r>
      <w:r w:rsidRPr="006A5B0C">
        <w:rPr>
          <w:rtl/>
        </w:rPr>
        <w:t xml:space="preserve"> </w:t>
      </w:r>
      <w:r w:rsidRPr="006A5B0C">
        <w:rPr>
          <w:rFonts w:hint="cs"/>
          <w:rtl/>
        </w:rPr>
        <w:t>شده</w:t>
      </w:r>
      <w:r w:rsidRPr="006A5B0C">
        <w:rPr>
          <w:rtl/>
        </w:rPr>
        <w:t xml:space="preserve"> </w:t>
      </w:r>
      <w:r w:rsidRPr="006A5B0C">
        <w:rPr>
          <w:rFonts w:hint="cs"/>
          <w:rtl/>
        </w:rPr>
        <w:t>اشیائی</w:t>
      </w:r>
      <w:r w:rsidRPr="006A5B0C">
        <w:rPr>
          <w:rtl/>
        </w:rPr>
        <w:t xml:space="preserve"> </w:t>
      </w:r>
      <w:r w:rsidRPr="006A5B0C">
        <w:rPr>
          <w:rFonts w:hint="cs"/>
          <w:rtl/>
        </w:rPr>
        <w:t>که</w:t>
      </w:r>
      <w:r w:rsidRPr="006A5B0C">
        <w:rPr>
          <w:rtl/>
        </w:rPr>
        <w:t xml:space="preserve"> </w:t>
      </w:r>
      <w:r w:rsidRPr="006A5B0C">
        <w:rPr>
          <w:rFonts w:hint="cs"/>
          <w:rtl/>
        </w:rPr>
        <w:t>در</w:t>
      </w:r>
      <w:r w:rsidRPr="006A5B0C">
        <w:rPr>
          <w:rtl/>
        </w:rPr>
        <w:t xml:space="preserve"> </w:t>
      </w:r>
      <w:r w:rsidRPr="006A5B0C">
        <w:rPr>
          <w:rFonts w:hint="cs"/>
          <w:rtl/>
        </w:rPr>
        <w:t>سابق</w:t>
      </w:r>
      <w:r w:rsidRPr="006A5B0C">
        <w:rPr>
          <w:rtl/>
        </w:rPr>
        <w:t xml:space="preserve"> </w:t>
      </w:r>
      <w:r w:rsidRPr="006A5B0C">
        <w:rPr>
          <w:rFonts w:hint="cs"/>
          <w:rtl/>
        </w:rPr>
        <w:t>بوده،</w:t>
      </w:r>
      <w:r w:rsidRPr="006A5B0C">
        <w:rPr>
          <w:rtl/>
        </w:rPr>
        <w:t xml:space="preserve"> </w:t>
      </w:r>
      <w:r w:rsidRPr="006A5B0C">
        <w:rPr>
          <w:rFonts w:hint="cs"/>
          <w:rtl/>
        </w:rPr>
        <w:t>غالبا</w:t>
      </w:r>
      <w:r w:rsidRPr="006A5B0C">
        <w:rPr>
          <w:rtl/>
        </w:rPr>
        <w:t xml:space="preserve"> </w:t>
      </w:r>
      <w:r w:rsidRPr="006A5B0C">
        <w:rPr>
          <w:rFonts w:hint="cs"/>
          <w:rtl/>
        </w:rPr>
        <w:t>در</w:t>
      </w:r>
      <w:r w:rsidRPr="006A5B0C">
        <w:rPr>
          <w:rtl/>
        </w:rPr>
        <w:t xml:space="preserve"> </w:t>
      </w:r>
      <w:r w:rsidRPr="006A5B0C">
        <w:rPr>
          <w:rFonts w:hint="cs"/>
          <w:rtl/>
        </w:rPr>
        <w:t>زمان</w:t>
      </w:r>
      <w:r w:rsidRPr="006A5B0C">
        <w:rPr>
          <w:rtl/>
        </w:rPr>
        <w:t xml:space="preserve"> </w:t>
      </w:r>
      <w:r w:rsidRPr="006A5B0C">
        <w:rPr>
          <w:rFonts w:hint="cs"/>
          <w:rtl/>
        </w:rPr>
        <w:t>دوم</w:t>
      </w:r>
      <w:r w:rsidRPr="006A5B0C">
        <w:rPr>
          <w:rtl/>
        </w:rPr>
        <w:t xml:space="preserve"> </w:t>
      </w:r>
      <w:r w:rsidRPr="006A5B0C">
        <w:rPr>
          <w:rFonts w:hint="cs"/>
          <w:rtl/>
        </w:rPr>
        <w:t>نیز</w:t>
      </w:r>
      <w:r w:rsidRPr="006A5B0C">
        <w:rPr>
          <w:rtl/>
        </w:rPr>
        <w:t xml:space="preserve"> </w:t>
      </w:r>
      <w:r w:rsidRPr="006A5B0C">
        <w:rPr>
          <w:rFonts w:hint="cs"/>
          <w:rtl/>
        </w:rPr>
        <w:t>باقی</w:t>
      </w:r>
      <w:r w:rsidRPr="006A5B0C">
        <w:rPr>
          <w:rtl/>
        </w:rPr>
        <w:t xml:space="preserve"> </w:t>
      </w:r>
      <w:r w:rsidRPr="006A5B0C">
        <w:rPr>
          <w:rFonts w:hint="cs"/>
          <w:rtl/>
        </w:rPr>
        <w:t>هستند</w:t>
      </w:r>
      <w:r w:rsidRPr="006A5B0C">
        <w:rPr>
          <w:rtl/>
        </w:rPr>
        <w:t xml:space="preserve">. </w:t>
      </w:r>
      <w:r w:rsidRPr="006A5B0C">
        <w:rPr>
          <w:rFonts w:hint="cs"/>
          <w:rtl/>
        </w:rPr>
        <w:t>همین</w:t>
      </w:r>
      <w:r w:rsidRPr="006A5B0C">
        <w:rPr>
          <w:rtl/>
        </w:rPr>
        <w:t xml:space="preserve"> </w:t>
      </w:r>
      <w:r w:rsidRPr="006A5B0C">
        <w:rPr>
          <w:rFonts w:hint="cs"/>
          <w:rtl/>
        </w:rPr>
        <w:t>غلبه</w:t>
      </w:r>
      <w:r w:rsidRPr="006A5B0C">
        <w:rPr>
          <w:rtl/>
        </w:rPr>
        <w:t xml:space="preserve"> </w:t>
      </w:r>
      <w:r w:rsidRPr="006A5B0C">
        <w:rPr>
          <w:rFonts w:hint="cs"/>
          <w:rtl/>
        </w:rPr>
        <w:t>باعث</w:t>
      </w:r>
      <w:r w:rsidRPr="006A5B0C">
        <w:rPr>
          <w:rtl/>
        </w:rPr>
        <w:t xml:space="preserve"> </w:t>
      </w:r>
      <w:r w:rsidRPr="006A5B0C">
        <w:rPr>
          <w:rFonts w:hint="cs"/>
          <w:rtl/>
        </w:rPr>
        <w:t>می</w:t>
      </w:r>
      <w:r w:rsidRPr="006A5B0C">
        <w:rPr>
          <w:rtl/>
        </w:rPr>
        <w:t xml:space="preserve"> </w:t>
      </w:r>
      <w:r w:rsidRPr="006A5B0C">
        <w:rPr>
          <w:rFonts w:hint="cs"/>
          <w:rtl/>
        </w:rPr>
        <w:t>شود</w:t>
      </w:r>
      <w:r w:rsidRPr="006A5B0C">
        <w:rPr>
          <w:rtl/>
        </w:rPr>
        <w:t xml:space="preserve"> </w:t>
      </w:r>
      <w:r w:rsidRPr="006A5B0C">
        <w:rPr>
          <w:rFonts w:hint="cs"/>
          <w:rtl/>
        </w:rPr>
        <w:t>در</w:t>
      </w:r>
      <w:r w:rsidRPr="006A5B0C">
        <w:rPr>
          <w:rtl/>
        </w:rPr>
        <w:t xml:space="preserve"> </w:t>
      </w:r>
      <w:r w:rsidRPr="006A5B0C">
        <w:rPr>
          <w:rFonts w:hint="cs"/>
          <w:rtl/>
        </w:rPr>
        <w:t>مواردی</w:t>
      </w:r>
      <w:r w:rsidRPr="006A5B0C">
        <w:rPr>
          <w:rtl/>
        </w:rPr>
        <w:t xml:space="preserve"> </w:t>
      </w:r>
      <w:r w:rsidRPr="006A5B0C">
        <w:rPr>
          <w:rFonts w:hint="cs"/>
          <w:rtl/>
        </w:rPr>
        <w:t>که</w:t>
      </w:r>
      <w:r w:rsidRPr="006A5B0C">
        <w:rPr>
          <w:rtl/>
        </w:rPr>
        <w:t xml:space="preserve"> </w:t>
      </w:r>
      <w:r w:rsidRPr="006A5B0C">
        <w:rPr>
          <w:rFonts w:hint="cs"/>
          <w:rtl/>
        </w:rPr>
        <w:t>بررسی</w:t>
      </w:r>
      <w:r w:rsidRPr="006A5B0C">
        <w:rPr>
          <w:rtl/>
        </w:rPr>
        <w:t xml:space="preserve"> </w:t>
      </w:r>
      <w:r w:rsidRPr="006A5B0C">
        <w:rPr>
          <w:rFonts w:hint="cs"/>
          <w:rtl/>
        </w:rPr>
        <w:t>نشده</w:t>
      </w:r>
      <w:r w:rsidRPr="006A5B0C">
        <w:rPr>
          <w:rtl/>
        </w:rPr>
        <w:t xml:space="preserve"> </w:t>
      </w:r>
      <w:r w:rsidRPr="006A5B0C">
        <w:rPr>
          <w:rFonts w:hint="cs"/>
          <w:rtl/>
        </w:rPr>
        <w:t>و</w:t>
      </w:r>
      <w:r w:rsidRPr="006A5B0C">
        <w:rPr>
          <w:rtl/>
        </w:rPr>
        <w:t xml:space="preserve"> </w:t>
      </w:r>
      <w:r w:rsidRPr="006A5B0C">
        <w:rPr>
          <w:rFonts w:hint="cs"/>
          <w:rtl/>
        </w:rPr>
        <w:t>شک</w:t>
      </w:r>
      <w:r w:rsidRPr="006A5B0C">
        <w:rPr>
          <w:rtl/>
        </w:rPr>
        <w:t xml:space="preserve"> </w:t>
      </w:r>
      <w:r w:rsidRPr="006A5B0C">
        <w:rPr>
          <w:rFonts w:hint="cs"/>
          <w:rtl/>
        </w:rPr>
        <w:t>داریم،</w:t>
      </w:r>
      <w:r w:rsidRPr="006A5B0C">
        <w:rPr>
          <w:rtl/>
        </w:rPr>
        <w:t xml:space="preserve"> </w:t>
      </w:r>
      <w:r w:rsidRPr="006A5B0C">
        <w:rPr>
          <w:rFonts w:hint="cs"/>
          <w:rtl/>
        </w:rPr>
        <w:t>استصحاب</w:t>
      </w:r>
      <w:r w:rsidRPr="006A5B0C">
        <w:rPr>
          <w:rtl/>
        </w:rPr>
        <w:t xml:space="preserve"> </w:t>
      </w:r>
      <w:r w:rsidRPr="006A5B0C">
        <w:rPr>
          <w:rFonts w:hint="cs"/>
          <w:rtl/>
        </w:rPr>
        <w:t>ظن</w:t>
      </w:r>
      <w:r w:rsidRPr="006A5B0C">
        <w:rPr>
          <w:rtl/>
        </w:rPr>
        <w:t xml:space="preserve"> </w:t>
      </w:r>
      <w:r w:rsidRPr="006A5B0C">
        <w:rPr>
          <w:rFonts w:hint="cs"/>
          <w:rtl/>
        </w:rPr>
        <w:t>به</w:t>
      </w:r>
      <w:r w:rsidRPr="006A5B0C">
        <w:rPr>
          <w:rtl/>
        </w:rPr>
        <w:t xml:space="preserve"> </w:t>
      </w:r>
      <w:r w:rsidRPr="006A5B0C">
        <w:rPr>
          <w:rFonts w:hint="cs"/>
          <w:rtl/>
        </w:rPr>
        <w:t>بقاء</w:t>
      </w:r>
      <w:r w:rsidRPr="006A5B0C">
        <w:rPr>
          <w:rtl/>
        </w:rPr>
        <w:t xml:space="preserve"> </w:t>
      </w:r>
      <w:r w:rsidRPr="006A5B0C">
        <w:rPr>
          <w:rFonts w:hint="cs"/>
          <w:rtl/>
        </w:rPr>
        <w:t>حاصل</w:t>
      </w:r>
      <w:r w:rsidRPr="006A5B0C">
        <w:rPr>
          <w:rtl/>
        </w:rPr>
        <w:t xml:space="preserve"> </w:t>
      </w:r>
      <w:r w:rsidRPr="006A5B0C">
        <w:rPr>
          <w:rFonts w:hint="cs"/>
          <w:rtl/>
        </w:rPr>
        <w:t>کند</w:t>
      </w:r>
      <w:r w:rsidRPr="006A5B0C">
        <w:rPr>
          <w:rtl/>
        </w:rPr>
        <w:t>.</w:t>
      </w:r>
    </w:p>
    <w:p w:rsidR="00281396" w:rsidRDefault="006A5B0C" w:rsidP="00747252">
      <w:pPr>
        <w:ind w:left="141"/>
        <w:jc w:val="both"/>
        <w:rPr>
          <w:rtl/>
        </w:rPr>
      </w:pPr>
      <w:r w:rsidRPr="006A5B0C">
        <w:rPr>
          <w:rFonts w:hint="cs"/>
          <w:rtl/>
        </w:rPr>
        <w:t>مرحوم</w:t>
      </w:r>
      <w:r w:rsidRPr="006A5B0C">
        <w:rPr>
          <w:rtl/>
        </w:rPr>
        <w:t xml:space="preserve"> </w:t>
      </w:r>
      <w:r w:rsidRPr="006A5B0C">
        <w:rPr>
          <w:rFonts w:hint="cs"/>
          <w:rtl/>
        </w:rPr>
        <w:t>شیخ</w:t>
      </w:r>
      <w:r w:rsidRPr="006A5B0C">
        <w:rPr>
          <w:rtl/>
        </w:rPr>
        <w:t xml:space="preserve"> </w:t>
      </w:r>
      <w:r w:rsidRPr="006A5B0C">
        <w:rPr>
          <w:rFonts w:hint="cs"/>
          <w:rtl/>
        </w:rPr>
        <w:t>انصاری</w:t>
      </w:r>
      <w:r w:rsidRPr="006A5B0C">
        <w:rPr>
          <w:rtl/>
        </w:rPr>
        <w:t xml:space="preserve"> </w:t>
      </w:r>
      <w:r w:rsidRPr="006A5B0C">
        <w:rPr>
          <w:rFonts w:hint="cs"/>
          <w:rtl/>
        </w:rPr>
        <w:t>در</w:t>
      </w:r>
      <w:r w:rsidRPr="006A5B0C">
        <w:rPr>
          <w:rtl/>
        </w:rPr>
        <w:t xml:space="preserve"> </w:t>
      </w:r>
      <w:r w:rsidRPr="006A5B0C">
        <w:rPr>
          <w:rFonts w:hint="cs"/>
          <w:rtl/>
        </w:rPr>
        <w:t>پاسخ</w:t>
      </w:r>
      <w:r w:rsidRPr="006A5B0C">
        <w:rPr>
          <w:rtl/>
        </w:rPr>
        <w:t xml:space="preserve"> </w:t>
      </w:r>
      <w:r w:rsidRPr="006A5B0C">
        <w:rPr>
          <w:rFonts w:hint="cs"/>
          <w:rtl/>
        </w:rPr>
        <w:t>می</w:t>
      </w:r>
      <w:r w:rsidRPr="006A5B0C">
        <w:rPr>
          <w:rtl/>
        </w:rPr>
        <w:t xml:space="preserve"> </w:t>
      </w:r>
      <w:r w:rsidRPr="006A5B0C">
        <w:rPr>
          <w:rFonts w:hint="cs"/>
          <w:rtl/>
        </w:rPr>
        <w:t>فرماید</w:t>
      </w:r>
      <w:r w:rsidRPr="006A5B0C">
        <w:rPr>
          <w:rtl/>
        </w:rPr>
        <w:t xml:space="preserve">: </w:t>
      </w:r>
      <w:r w:rsidRPr="006A5B0C">
        <w:rPr>
          <w:rFonts w:hint="cs"/>
          <w:rtl/>
        </w:rPr>
        <w:t>هر</w:t>
      </w:r>
      <w:r w:rsidRPr="006A5B0C">
        <w:rPr>
          <w:rtl/>
        </w:rPr>
        <w:t xml:space="preserve"> </w:t>
      </w:r>
      <w:r w:rsidRPr="006A5B0C">
        <w:rPr>
          <w:rFonts w:hint="cs"/>
          <w:rtl/>
        </w:rPr>
        <w:t>چند</w:t>
      </w:r>
      <w:r w:rsidRPr="006A5B0C">
        <w:rPr>
          <w:rtl/>
        </w:rPr>
        <w:t xml:space="preserve"> </w:t>
      </w:r>
      <w:r w:rsidRPr="006A5B0C">
        <w:rPr>
          <w:rFonts w:hint="cs"/>
          <w:rtl/>
        </w:rPr>
        <w:t>در</w:t>
      </w:r>
      <w:r w:rsidRPr="006A5B0C">
        <w:rPr>
          <w:rtl/>
        </w:rPr>
        <w:t xml:space="preserve"> </w:t>
      </w:r>
      <w:r w:rsidRPr="006A5B0C">
        <w:rPr>
          <w:rFonts w:hint="cs"/>
          <w:rtl/>
        </w:rPr>
        <w:t>غالب</w:t>
      </w:r>
      <w:r w:rsidRPr="006A5B0C">
        <w:rPr>
          <w:rtl/>
        </w:rPr>
        <w:t xml:space="preserve"> </w:t>
      </w:r>
      <w:r w:rsidRPr="006A5B0C">
        <w:rPr>
          <w:rFonts w:hint="cs"/>
          <w:rtl/>
        </w:rPr>
        <w:t>موارد،</w:t>
      </w:r>
      <w:r w:rsidRPr="006A5B0C">
        <w:rPr>
          <w:rtl/>
        </w:rPr>
        <w:t xml:space="preserve"> </w:t>
      </w:r>
      <w:r w:rsidRPr="006A5B0C">
        <w:rPr>
          <w:rFonts w:hint="cs"/>
          <w:rtl/>
        </w:rPr>
        <w:t>موجود</w:t>
      </w:r>
      <w:r w:rsidRPr="006A5B0C">
        <w:rPr>
          <w:rtl/>
        </w:rPr>
        <w:t xml:space="preserve"> </w:t>
      </w:r>
      <w:r w:rsidRPr="006A5B0C">
        <w:rPr>
          <w:rFonts w:hint="cs"/>
          <w:rtl/>
        </w:rPr>
        <w:t>در</w:t>
      </w:r>
      <w:r w:rsidRPr="006A5B0C">
        <w:rPr>
          <w:rtl/>
        </w:rPr>
        <w:t xml:space="preserve"> </w:t>
      </w:r>
      <w:r w:rsidRPr="006A5B0C">
        <w:rPr>
          <w:rFonts w:hint="cs"/>
          <w:rtl/>
        </w:rPr>
        <w:t>زمان</w:t>
      </w:r>
      <w:r w:rsidRPr="006A5B0C">
        <w:rPr>
          <w:rtl/>
        </w:rPr>
        <w:t xml:space="preserve"> </w:t>
      </w:r>
      <w:r w:rsidRPr="006A5B0C">
        <w:rPr>
          <w:rFonts w:hint="cs"/>
          <w:rtl/>
        </w:rPr>
        <w:t>سابق</w:t>
      </w:r>
      <w:r w:rsidRPr="006A5B0C">
        <w:rPr>
          <w:rtl/>
        </w:rPr>
        <w:t xml:space="preserve"> </w:t>
      </w:r>
      <w:r w:rsidRPr="006A5B0C">
        <w:rPr>
          <w:rFonts w:hint="cs"/>
          <w:rtl/>
        </w:rPr>
        <w:t>در</w:t>
      </w:r>
      <w:r w:rsidRPr="006A5B0C">
        <w:rPr>
          <w:rtl/>
        </w:rPr>
        <w:t xml:space="preserve"> </w:t>
      </w:r>
      <w:r w:rsidRPr="006A5B0C">
        <w:rPr>
          <w:rFonts w:hint="cs"/>
          <w:rtl/>
        </w:rPr>
        <w:t>زمان</w:t>
      </w:r>
      <w:r w:rsidRPr="006A5B0C">
        <w:rPr>
          <w:rtl/>
        </w:rPr>
        <w:t xml:space="preserve"> </w:t>
      </w:r>
      <w:r w:rsidRPr="006A5B0C">
        <w:rPr>
          <w:rFonts w:hint="cs"/>
          <w:rtl/>
        </w:rPr>
        <w:t>لاحق</w:t>
      </w:r>
      <w:r w:rsidRPr="006A5B0C">
        <w:rPr>
          <w:rtl/>
        </w:rPr>
        <w:t xml:space="preserve"> </w:t>
      </w:r>
      <w:r w:rsidRPr="006A5B0C">
        <w:rPr>
          <w:rFonts w:hint="cs"/>
          <w:rtl/>
        </w:rPr>
        <w:t>نیز</w:t>
      </w:r>
      <w:r w:rsidRPr="006A5B0C">
        <w:rPr>
          <w:rtl/>
        </w:rPr>
        <w:t xml:space="preserve"> </w:t>
      </w:r>
      <w:r w:rsidRPr="006A5B0C">
        <w:rPr>
          <w:rFonts w:hint="cs"/>
          <w:rtl/>
        </w:rPr>
        <w:t>باقی</w:t>
      </w:r>
      <w:r w:rsidRPr="006A5B0C">
        <w:rPr>
          <w:rtl/>
        </w:rPr>
        <w:t xml:space="preserve"> </w:t>
      </w:r>
      <w:r w:rsidRPr="006A5B0C">
        <w:rPr>
          <w:rFonts w:hint="cs"/>
          <w:rtl/>
        </w:rPr>
        <w:t>است</w:t>
      </w:r>
      <w:r w:rsidRPr="006A5B0C">
        <w:rPr>
          <w:rtl/>
        </w:rPr>
        <w:t xml:space="preserve"> </w:t>
      </w:r>
      <w:r w:rsidRPr="006A5B0C">
        <w:rPr>
          <w:rFonts w:hint="cs"/>
          <w:rtl/>
        </w:rPr>
        <w:t>ولی</w:t>
      </w:r>
      <w:r w:rsidRPr="006A5B0C">
        <w:rPr>
          <w:rtl/>
        </w:rPr>
        <w:t xml:space="preserve"> </w:t>
      </w:r>
      <w:r w:rsidRPr="006A5B0C">
        <w:rPr>
          <w:rFonts w:hint="cs"/>
          <w:rtl/>
        </w:rPr>
        <w:t>علت</w:t>
      </w:r>
      <w:r w:rsidRPr="006A5B0C">
        <w:rPr>
          <w:rtl/>
        </w:rPr>
        <w:t xml:space="preserve"> </w:t>
      </w:r>
      <w:r w:rsidRPr="006A5B0C">
        <w:rPr>
          <w:rFonts w:hint="cs"/>
          <w:rtl/>
        </w:rPr>
        <w:t>بقای</w:t>
      </w:r>
      <w:r w:rsidRPr="006A5B0C">
        <w:rPr>
          <w:rtl/>
        </w:rPr>
        <w:t xml:space="preserve"> </w:t>
      </w:r>
      <w:r w:rsidRPr="006A5B0C">
        <w:rPr>
          <w:rFonts w:hint="cs"/>
          <w:rtl/>
        </w:rPr>
        <w:t>اشیاء</w:t>
      </w:r>
      <w:r w:rsidRPr="006A5B0C">
        <w:rPr>
          <w:rtl/>
        </w:rPr>
        <w:t xml:space="preserve"> </w:t>
      </w:r>
      <w:r w:rsidRPr="006A5B0C">
        <w:rPr>
          <w:rFonts w:hint="cs"/>
          <w:rtl/>
        </w:rPr>
        <w:t>در</w:t>
      </w:r>
      <w:r w:rsidRPr="006A5B0C">
        <w:rPr>
          <w:rtl/>
        </w:rPr>
        <w:t xml:space="preserve"> </w:t>
      </w:r>
      <w:r w:rsidRPr="006A5B0C">
        <w:rPr>
          <w:rFonts w:hint="cs"/>
          <w:rtl/>
        </w:rPr>
        <w:t>ظرف</w:t>
      </w:r>
      <w:r w:rsidRPr="006A5B0C">
        <w:rPr>
          <w:rtl/>
        </w:rPr>
        <w:t xml:space="preserve"> </w:t>
      </w:r>
      <w:r w:rsidRPr="006A5B0C">
        <w:rPr>
          <w:rFonts w:hint="cs"/>
          <w:rtl/>
        </w:rPr>
        <w:t>دوم،</w:t>
      </w:r>
      <w:r w:rsidRPr="006A5B0C">
        <w:rPr>
          <w:rtl/>
        </w:rPr>
        <w:t xml:space="preserve"> </w:t>
      </w:r>
      <w:r w:rsidRPr="006A5B0C">
        <w:rPr>
          <w:rFonts w:hint="cs"/>
          <w:rtl/>
        </w:rPr>
        <w:t>وجود</w:t>
      </w:r>
      <w:r w:rsidRPr="006A5B0C">
        <w:rPr>
          <w:rtl/>
        </w:rPr>
        <w:t xml:space="preserve"> </w:t>
      </w:r>
      <w:r w:rsidRPr="006A5B0C">
        <w:rPr>
          <w:rFonts w:hint="cs"/>
          <w:rtl/>
        </w:rPr>
        <w:t>آنها</w:t>
      </w:r>
      <w:r w:rsidRPr="006A5B0C">
        <w:rPr>
          <w:rtl/>
        </w:rPr>
        <w:t xml:space="preserve"> </w:t>
      </w:r>
      <w:r w:rsidRPr="006A5B0C">
        <w:rPr>
          <w:rFonts w:hint="cs"/>
          <w:rtl/>
        </w:rPr>
        <w:t>در</w:t>
      </w:r>
      <w:r w:rsidRPr="006A5B0C">
        <w:rPr>
          <w:rtl/>
        </w:rPr>
        <w:t xml:space="preserve"> </w:t>
      </w:r>
      <w:r w:rsidRPr="006A5B0C">
        <w:rPr>
          <w:rFonts w:hint="cs"/>
          <w:rtl/>
        </w:rPr>
        <w:t>زمان</w:t>
      </w:r>
      <w:r w:rsidRPr="006A5B0C">
        <w:rPr>
          <w:rtl/>
        </w:rPr>
        <w:t xml:space="preserve"> </w:t>
      </w:r>
      <w:r w:rsidRPr="006A5B0C">
        <w:rPr>
          <w:rFonts w:hint="cs"/>
          <w:rtl/>
        </w:rPr>
        <w:t>اول</w:t>
      </w:r>
      <w:r w:rsidRPr="006A5B0C">
        <w:rPr>
          <w:rtl/>
        </w:rPr>
        <w:t xml:space="preserve"> </w:t>
      </w:r>
      <w:r w:rsidRPr="006A5B0C">
        <w:rPr>
          <w:rFonts w:hint="cs"/>
          <w:rtl/>
        </w:rPr>
        <w:t>نبوده</w:t>
      </w:r>
      <w:r w:rsidRPr="006A5B0C">
        <w:rPr>
          <w:rtl/>
        </w:rPr>
        <w:t xml:space="preserve"> </w:t>
      </w:r>
      <w:r w:rsidRPr="006A5B0C">
        <w:rPr>
          <w:rFonts w:hint="cs"/>
          <w:rtl/>
        </w:rPr>
        <w:t>و</w:t>
      </w:r>
      <w:r w:rsidRPr="006A5B0C">
        <w:rPr>
          <w:rtl/>
        </w:rPr>
        <w:t xml:space="preserve"> </w:t>
      </w:r>
      <w:r w:rsidRPr="006A5B0C">
        <w:rPr>
          <w:rFonts w:hint="cs"/>
          <w:rtl/>
        </w:rPr>
        <w:t>عامل</w:t>
      </w:r>
      <w:r w:rsidRPr="006A5B0C">
        <w:rPr>
          <w:rtl/>
        </w:rPr>
        <w:t xml:space="preserve"> </w:t>
      </w:r>
      <w:r w:rsidRPr="006A5B0C">
        <w:rPr>
          <w:rFonts w:hint="cs"/>
          <w:rtl/>
        </w:rPr>
        <w:t>بقای</w:t>
      </w:r>
      <w:r w:rsidRPr="006A5B0C">
        <w:rPr>
          <w:rtl/>
        </w:rPr>
        <w:t xml:space="preserve"> </w:t>
      </w:r>
      <w:r w:rsidRPr="006A5B0C">
        <w:rPr>
          <w:rFonts w:hint="cs"/>
          <w:rtl/>
        </w:rPr>
        <w:t>آنها</w:t>
      </w:r>
      <w:r w:rsidRPr="006A5B0C">
        <w:rPr>
          <w:rtl/>
        </w:rPr>
        <w:t xml:space="preserve"> </w:t>
      </w:r>
      <w:r w:rsidRPr="006A5B0C">
        <w:rPr>
          <w:rFonts w:hint="cs"/>
          <w:rtl/>
        </w:rPr>
        <w:t>در</w:t>
      </w:r>
      <w:r w:rsidRPr="006A5B0C">
        <w:rPr>
          <w:rtl/>
        </w:rPr>
        <w:t xml:space="preserve"> </w:t>
      </w:r>
      <w:r w:rsidRPr="006A5B0C">
        <w:rPr>
          <w:rFonts w:hint="cs"/>
          <w:rtl/>
        </w:rPr>
        <w:t>زمان</w:t>
      </w:r>
      <w:r w:rsidRPr="006A5B0C">
        <w:rPr>
          <w:rtl/>
        </w:rPr>
        <w:t xml:space="preserve"> </w:t>
      </w:r>
      <w:r w:rsidRPr="006A5B0C">
        <w:rPr>
          <w:rFonts w:hint="cs"/>
          <w:rtl/>
        </w:rPr>
        <w:t>دوم،</w:t>
      </w:r>
      <w:r w:rsidRPr="006A5B0C">
        <w:rPr>
          <w:rtl/>
        </w:rPr>
        <w:t xml:space="preserve"> </w:t>
      </w:r>
      <w:r w:rsidRPr="006A5B0C">
        <w:rPr>
          <w:rFonts w:hint="cs"/>
          <w:rtl/>
        </w:rPr>
        <w:t>وجود</w:t>
      </w:r>
      <w:r w:rsidRPr="006A5B0C">
        <w:rPr>
          <w:rtl/>
        </w:rPr>
        <w:t xml:space="preserve"> </w:t>
      </w:r>
      <w:r w:rsidRPr="006A5B0C">
        <w:rPr>
          <w:rFonts w:hint="cs"/>
          <w:rtl/>
        </w:rPr>
        <w:t>علت</w:t>
      </w:r>
      <w:r w:rsidRPr="006A5B0C">
        <w:rPr>
          <w:rtl/>
        </w:rPr>
        <w:t xml:space="preserve"> </w:t>
      </w:r>
      <w:r w:rsidRPr="006A5B0C">
        <w:rPr>
          <w:rFonts w:hint="cs"/>
          <w:rtl/>
        </w:rPr>
        <w:t>وجود</w:t>
      </w:r>
      <w:r w:rsidRPr="006A5B0C">
        <w:rPr>
          <w:rtl/>
        </w:rPr>
        <w:t xml:space="preserve"> </w:t>
      </w:r>
      <w:r w:rsidRPr="006A5B0C">
        <w:rPr>
          <w:rFonts w:hint="cs"/>
          <w:rtl/>
        </w:rPr>
        <w:t>آنها</w:t>
      </w:r>
      <w:r w:rsidRPr="006A5B0C">
        <w:rPr>
          <w:rtl/>
        </w:rPr>
        <w:t xml:space="preserve"> </w:t>
      </w:r>
      <w:r w:rsidRPr="006A5B0C">
        <w:rPr>
          <w:rFonts w:hint="cs"/>
          <w:rtl/>
        </w:rPr>
        <w:t>در</w:t>
      </w:r>
      <w:r w:rsidRPr="006A5B0C">
        <w:rPr>
          <w:rtl/>
        </w:rPr>
        <w:t xml:space="preserve"> </w:t>
      </w:r>
      <w:r w:rsidRPr="006A5B0C">
        <w:rPr>
          <w:rFonts w:hint="cs"/>
          <w:rtl/>
        </w:rPr>
        <w:t>ظرف</w:t>
      </w:r>
      <w:r w:rsidRPr="006A5B0C">
        <w:rPr>
          <w:rtl/>
        </w:rPr>
        <w:t xml:space="preserve"> </w:t>
      </w:r>
      <w:r w:rsidRPr="006A5B0C">
        <w:rPr>
          <w:rFonts w:hint="cs"/>
          <w:rtl/>
        </w:rPr>
        <w:t>دوم</w:t>
      </w:r>
      <w:r w:rsidRPr="006A5B0C">
        <w:rPr>
          <w:rtl/>
        </w:rPr>
        <w:t xml:space="preserve"> </w:t>
      </w:r>
      <w:r w:rsidRPr="006A5B0C">
        <w:rPr>
          <w:rFonts w:hint="cs"/>
          <w:rtl/>
        </w:rPr>
        <w:t>است</w:t>
      </w:r>
      <w:r w:rsidRPr="006A5B0C">
        <w:rPr>
          <w:rtl/>
        </w:rPr>
        <w:t xml:space="preserve"> </w:t>
      </w:r>
      <w:r w:rsidRPr="006A5B0C">
        <w:rPr>
          <w:rFonts w:hint="cs"/>
          <w:rtl/>
        </w:rPr>
        <w:t>و</w:t>
      </w:r>
      <w:r w:rsidRPr="006A5B0C">
        <w:rPr>
          <w:rtl/>
        </w:rPr>
        <w:t xml:space="preserve"> </w:t>
      </w:r>
      <w:r w:rsidRPr="006A5B0C">
        <w:rPr>
          <w:rFonts w:hint="cs"/>
          <w:rtl/>
        </w:rPr>
        <w:t>این</w:t>
      </w:r>
      <w:r w:rsidRPr="006A5B0C">
        <w:rPr>
          <w:rtl/>
        </w:rPr>
        <w:t xml:space="preserve"> </w:t>
      </w:r>
      <w:r w:rsidRPr="006A5B0C">
        <w:rPr>
          <w:rFonts w:hint="cs"/>
          <w:rtl/>
        </w:rPr>
        <w:t>علت</w:t>
      </w:r>
      <w:r w:rsidRPr="006A5B0C">
        <w:rPr>
          <w:rtl/>
        </w:rPr>
        <w:t xml:space="preserve"> </w:t>
      </w:r>
      <w:r w:rsidRPr="006A5B0C">
        <w:rPr>
          <w:rFonts w:hint="cs"/>
          <w:rtl/>
        </w:rPr>
        <w:t>ها</w:t>
      </w:r>
      <w:r w:rsidRPr="006A5B0C">
        <w:rPr>
          <w:rtl/>
        </w:rPr>
        <w:t xml:space="preserve"> </w:t>
      </w:r>
      <w:r w:rsidRPr="006A5B0C">
        <w:rPr>
          <w:rFonts w:hint="cs"/>
          <w:rtl/>
        </w:rPr>
        <w:t>با</w:t>
      </w:r>
      <w:r w:rsidRPr="006A5B0C">
        <w:rPr>
          <w:rtl/>
        </w:rPr>
        <w:t xml:space="preserve"> </w:t>
      </w:r>
      <w:r w:rsidRPr="006A5B0C">
        <w:rPr>
          <w:rFonts w:hint="cs"/>
          <w:rtl/>
        </w:rPr>
        <w:t>هم</w:t>
      </w:r>
      <w:r w:rsidRPr="006A5B0C">
        <w:rPr>
          <w:rtl/>
        </w:rPr>
        <w:t xml:space="preserve"> </w:t>
      </w:r>
      <w:r w:rsidRPr="006A5B0C">
        <w:rPr>
          <w:rFonts w:hint="cs"/>
          <w:rtl/>
        </w:rPr>
        <w:t>تفاوت</w:t>
      </w:r>
      <w:r w:rsidRPr="006A5B0C">
        <w:rPr>
          <w:rtl/>
        </w:rPr>
        <w:t xml:space="preserve"> </w:t>
      </w:r>
      <w:r w:rsidRPr="006A5B0C">
        <w:rPr>
          <w:rFonts w:hint="cs"/>
          <w:rtl/>
        </w:rPr>
        <w:t>دارند</w:t>
      </w:r>
      <w:r w:rsidRPr="006A5B0C">
        <w:rPr>
          <w:rtl/>
        </w:rPr>
        <w:t xml:space="preserve">. </w:t>
      </w:r>
      <w:r w:rsidRPr="006A5B0C">
        <w:rPr>
          <w:rFonts w:hint="cs"/>
          <w:rtl/>
        </w:rPr>
        <w:t>به</w:t>
      </w:r>
      <w:r w:rsidRPr="006A5B0C">
        <w:rPr>
          <w:rtl/>
        </w:rPr>
        <w:t xml:space="preserve"> </w:t>
      </w:r>
      <w:r w:rsidRPr="006A5B0C">
        <w:rPr>
          <w:rFonts w:hint="cs"/>
          <w:rtl/>
        </w:rPr>
        <w:t>عبارتی</w:t>
      </w:r>
      <w:r w:rsidRPr="006A5B0C">
        <w:rPr>
          <w:rtl/>
        </w:rPr>
        <w:t xml:space="preserve"> </w:t>
      </w:r>
      <w:r w:rsidRPr="006A5B0C">
        <w:rPr>
          <w:rFonts w:hint="cs"/>
          <w:rtl/>
        </w:rPr>
        <w:t>دیگر،</w:t>
      </w:r>
      <w:r w:rsidRPr="006A5B0C">
        <w:rPr>
          <w:rtl/>
        </w:rPr>
        <w:t xml:space="preserve"> </w:t>
      </w:r>
      <w:r w:rsidRPr="006A5B0C">
        <w:rPr>
          <w:rFonts w:hint="cs"/>
          <w:rtl/>
        </w:rPr>
        <w:t>نفس</w:t>
      </w:r>
      <w:r w:rsidRPr="006A5B0C">
        <w:rPr>
          <w:rtl/>
        </w:rPr>
        <w:t xml:space="preserve"> </w:t>
      </w:r>
      <w:r w:rsidRPr="006A5B0C">
        <w:rPr>
          <w:rFonts w:hint="cs"/>
          <w:rtl/>
        </w:rPr>
        <w:t>متیقن</w:t>
      </w:r>
      <w:r w:rsidRPr="006A5B0C">
        <w:rPr>
          <w:rtl/>
        </w:rPr>
        <w:t xml:space="preserve"> </w:t>
      </w:r>
      <w:r w:rsidRPr="006A5B0C">
        <w:rPr>
          <w:rFonts w:hint="cs"/>
          <w:rtl/>
        </w:rPr>
        <w:t>بودن</w:t>
      </w:r>
      <w:r w:rsidRPr="006A5B0C">
        <w:rPr>
          <w:rtl/>
        </w:rPr>
        <w:t xml:space="preserve"> </w:t>
      </w:r>
      <w:r w:rsidRPr="006A5B0C">
        <w:rPr>
          <w:rFonts w:hint="cs"/>
          <w:rtl/>
        </w:rPr>
        <w:t>در</w:t>
      </w:r>
      <w:r w:rsidRPr="006A5B0C">
        <w:rPr>
          <w:rtl/>
        </w:rPr>
        <w:t xml:space="preserve"> </w:t>
      </w:r>
      <w:r w:rsidRPr="006A5B0C">
        <w:rPr>
          <w:rFonts w:hint="cs"/>
          <w:rtl/>
        </w:rPr>
        <w:t>زمان</w:t>
      </w:r>
      <w:r w:rsidRPr="006A5B0C">
        <w:rPr>
          <w:rtl/>
        </w:rPr>
        <w:t xml:space="preserve"> </w:t>
      </w:r>
      <w:r w:rsidRPr="006A5B0C">
        <w:rPr>
          <w:rFonts w:hint="cs"/>
          <w:rtl/>
        </w:rPr>
        <w:t>سابق،</w:t>
      </w:r>
      <w:r w:rsidRPr="006A5B0C">
        <w:rPr>
          <w:rtl/>
        </w:rPr>
        <w:t xml:space="preserve"> </w:t>
      </w:r>
      <w:r w:rsidRPr="006A5B0C">
        <w:rPr>
          <w:rFonts w:hint="cs"/>
          <w:rtl/>
        </w:rPr>
        <w:t>موجب</w:t>
      </w:r>
      <w:r w:rsidRPr="006A5B0C">
        <w:rPr>
          <w:rtl/>
        </w:rPr>
        <w:t xml:space="preserve"> </w:t>
      </w:r>
      <w:r w:rsidRPr="006A5B0C">
        <w:rPr>
          <w:rFonts w:hint="cs"/>
          <w:rtl/>
        </w:rPr>
        <w:t>بقاء</w:t>
      </w:r>
      <w:r w:rsidRPr="006A5B0C">
        <w:rPr>
          <w:rtl/>
        </w:rPr>
        <w:t xml:space="preserve"> </w:t>
      </w:r>
      <w:r w:rsidRPr="006A5B0C">
        <w:rPr>
          <w:rFonts w:hint="cs"/>
          <w:rtl/>
        </w:rPr>
        <w:t>در</w:t>
      </w:r>
      <w:r w:rsidRPr="006A5B0C">
        <w:rPr>
          <w:rtl/>
        </w:rPr>
        <w:t xml:space="preserve"> </w:t>
      </w:r>
      <w:r w:rsidRPr="006A5B0C">
        <w:rPr>
          <w:rFonts w:hint="cs"/>
          <w:rtl/>
        </w:rPr>
        <w:t>زمان</w:t>
      </w:r>
      <w:r w:rsidRPr="006A5B0C">
        <w:rPr>
          <w:rtl/>
        </w:rPr>
        <w:t xml:space="preserve"> </w:t>
      </w:r>
      <w:r w:rsidRPr="006A5B0C">
        <w:rPr>
          <w:rFonts w:hint="cs"/>
          <w:rtl/>
        </w:rPr>
        <w:t>دوم</w:t>
      </w:r>
      <w:r w:rsidRPr="006A5B0C">
        <w:rPr>
          <w:rtl/>
        </w:rPr>
        <w:t xml:space="preserve"> </w:t>
      </w:r>
      <w:r w:rsidRPr="006A5B0C">
        <w:rPr>
          <w:rFonts w:hint="cs"/>
          <w:rtl/>
        </w:rPr>
        <w:t>نیست</w:t>
      </w:r>
      <w:r w:rsidRPr="006A5B0C">
        <w:rPr>
          <w:rtl/>
        </w:rPr>
        <w:t xml:space="preserve"> </w:t>
      </w:r>
      <w:r w:rsidRPr="006A5B0C">
        <w:rPr>
          <w:rFonts w:hint="cs"/>
          <w:rtl/>
        </w:rPr>
        <w:t>و</w:t>
      </w:r>
      <w:r w:rsidRPr="006A5B0C">
        <w:rPr>
          <w:rtl/>
        </w:rPr>
        <w:t xml:space="preserve"> </w:t>
      </w:r>
      <w:r w:rsidRPr="006A5B0C">
        <w:rPr>
          <w:rFonts w:hint="cs"/>
          <w:rtl/>
        </w:rPr>
        <w:t>وصف</w:t>
      </w:r>
      <w:r w:rsidRPr="006A5B0C">
        <w:rPr>
          <w:rtl/>
        </w:rPr>
        <w:t xml:space="preserve"> </w:t>
      </w:r>
      <w:r w:rsidRPr="006A5B0C">
        <w:rPr>
          <w:rFonts w:hint="cs"/>
          <w:rtl/>
        </w:rPr>
        <w:t>متیقن</w:t>
      </w:r>
      <w:r w:rsidRPr="006A5B0C">
        <w:rPr>
          <w:rtl/>
        </w:rPr>
        <w:t xml:space="preserve"> </w:t>
      </w:r>
      <w:r w:rsidRPr="006A5B0C">
        <w:rPr>
          <w:rFonts w:hint="cs"/>
          <w:rtl/>
        </w:rPr>
        <w:t>بودن</w:t>
      </w:r>
      <w:r w:rsidRPr="006A5B0C">
        <w:rPr>
          <w:rtl/>
        </w:rPr>
        <w:t xml:space="preserve"> </w:t>
      </w:r>
      <w:r w:rsidRPr="006A5B0C">
        <w:rPr>
          <w:rFonts w:hint="cs"/>
          <w:rtl/>
        </w:rPr>
        <w:t>دخالتی</w:t>
      </w:r>
      <w:r w:rsidRPr="006A5B0C">
        <w:rPr>
          <w:rtl/>
        </w:rPr>
        <w:t xml:space="preserve"> </w:t>
      </w:r>
      <w:r w:rsidRPr="006A5B0C">
        <w:rPr>
          <w:rFonts w:hint="cs"/>
          <w:rtl/>
        </w:rPr>
        <w:t>در</w:t>
      </w:r>
      <w:r w:rsidRPr="006A5B0C">
        <w:rPr>
          <w:rtl/>
        </w:rPr>
        <w:t xml:space="preserve"> </w:t>
      </w:r>
      <w:r w:rsidRPr="006A5B0C">
        <w:rPr>
          <w:rFonts w:hint="cs"/>
          <w:rtl/>
        </w:rPr>
        <w:t>بقاء</w:t>
      </w:r>
      <w:r w:rsidRPr="006A5B0C">
        <w:rPr>
          <w:rtl/>
        </w:rPr>
        <w:t xml:space="preserve"> </w:t>
      </w:r>
      <w:r w:rsidRPr="006A5B0C">
        <w:rPr>
          <w:rFonts w:hint="cs"/>
          <w:rtl/>
        </w:rPr>
        <w:t>ندارد</w:t>
      </w:r>
      <w:r w:rsidRPr="006A5B0C">
        <w:rPr>
          <w:rtl/>
        </w:rPr>
        <w:t xml:space="preserve">. </w:t>
      </w:r>
      <w:r w:rsidR="00747252">
        <w:rPr>
          <w:rFonts w:hint="cs"/>
          <w:rtl/>
        </w:rPr>
        <w:t xml:space="preserve">در توضیح کلام مرحوم شیخ باید گفت: </w:t>
      </w:r>
      <w:r w:rsidR="00AA35B6">
        <w:rPr>
          <w:rFonts w:hint="cs"/>
          <w:rtl/>
        </w:rPr>
        <w:t xml:space="preserve">اساس استقراء بر قاعده الظن یلحق الشیء بالاعم الاغلب </w:t>
      </w:r>
      <w:r w:rsidR="00835132">
        <w:rPr>
          <w:rFonts w:hint="cs"/>
          <w:rtl/>
        </w:rPr>
        <w:t xml:space="preserve">استوار است اما صرف غلبه در اثبات حجیت استقراء کافی نیست. بلکه غلبه باید ظن یا علم به علت مشترک ایجاد کند. مثلا به وسیله استقراء فهمیده شده آب در صد درجه به جوش می آید. به این صورت که تمام عوامل مؤثر در جوش آمدن آب، در آزمایشگاه بررسی شده و محققین به این نتیجه رسیدند که آب در صد درجه به جوش می آید. </w:t>
      </w:r>
      <w:r w:rsidR="004E4C3F">
        <w:rPr>
          <w:rFonts w:hint="cs"/>
          <w:rtl/>
        </w:rPr>
        <w:t>در صورتی استقراء منتج است که کشف شود علت به جوش آمدن در صد درجه</w:t>
      </w:r>
      <w:r w:rsidR="009426DC">
        <w:rPr>
          <w:rFonts w:hint="cs"/>
          <w:rtl/>
        </w:rPr>
        <w:t>،</w:t>
      </w:r>
      <w:r w:rsidR="004E4C3F">
        <w:rPr>
          <w:rFonts w:hint="cs"/>
          <w:rtl/>
        </w:rPr>
        <w:t xml:space="preserve"> آب بودن آب است. در این صورت می توان گفت: آب در کره مریخ نیز در صد درجه به جوش می آید. زیرا آب بودن آب در کره مریخ تفاوت نمی کند. </w:t>
      </w:r>
      <w:r w:rsidR="00EA4CEB">
        <w:rPr>
          <w:rFonts w:hint="cs"/>
          <w:rtl/>
        </w:rPr>
        <w:t>در صورتی که</w:t>
      </w:r>
      <w:r w:rsidR="001D2EF4">
        <w:rPr>
          <w:rFonts w:hint="cs"/>
          <w:rtl/>
        </w:rPr>
        <w:t xml:space="preserve"> محققین به این نتیجه نرسند، نمی توان از استقراء نتیجه گیری کرد. </w:t>
      </w:r>
      <w:r w:rsidR="00EA4CEB">
        <w:rPr>
          <w:rFonts w:hint="cs"/>
          <w:rtl/>
        </w:rPr>
        <w:t xml:space="preserve">حال </w:t>
      </w:r>
      <w:r w:rsidR="001D2EF4">
        <w:rPr>
          <w:rFonts w:hint="cs"/>
          <w:rtl/>
        </w:rPr>
        <w:t xml:space="preserve">در صورتی که کشف قطعی علت شود، استقراء قطع آور بوده و در صورتی که کشف ظنی علت شود، استقراء موجب حصول ظن است. به عبارت دیگر که در منطق بیان شده، </w:t>
      </w:r>
      <w:r w:rsidR="00354488">
        <w:rPr>
          <w:rFonts w:hint="cs"/>
          <w:rtl/>
        </w:rPr>
        <w:t xml:space="preserve">استقراء تا به برهان بر نگردد، متنج نیست. نکته این کلام نیز همین است که استقراء باید به </w:t>
      </w:r>
      <w:r w:rsidR="00EA4CEB">
        <w:rPr>
          <w:rFonts w:hint="cs"/>
          <w:rtl/>
        </w:rPr>
        <w:t>کبرای</w:t>
      </w:r>
      <w:r w:rsidR="00354488">
        <w:rPr>
          <w:rFonts w:hint="cs"/>
          <w:rtl/>
        </w:rPr>
        <w:t xml:space="preserve"> کلی برگردد و این </w:t>
      </w:r>
      <w:r w:rsidR="00EA4CEB">
        <w:rPr>
          <w:rFonts w:hint="cs"/>
          <w:rtl/>
        </w:rPr>
        <w:t>کبرای</w:t>
      </w:r>
      <w:r w:rsidR="00354488">
        <w:rPr>
          <w:rFonts w:hint="cs"/>
          <w:rtl/>
        </w:rPr>
        <w:t xml:space="preserve"> کلی در گرو</w:t>
      </w:r>
      <w:r w:rsidR="00281396">
        <w:rPr>
          <w:rFonts w:hint="cs"/>
          <w:rtl/>
        </w:rPr>
        <w:t xml:space="preserve"> استفاده علت قطعی حکم است. </w:t>
      </w:r>
    </w:p>
    <w:p w:rsidR="00620DFD" w:rsidRDefault="00620DFD" w:rsidP="0072269A">
      <w:pPr>
        <w:ind w:left="141"/>
        <w:jc w:val="both"/>
        <w:rPr>
          <w:rtl/>
        </w:rPr>
      </w:pPr>
      <w:r>
        <w:rPr>
          <w:rFonts w:hint="cs"/>
          <w:rtl/>
        </w:rPr>
        <w:t xml:space="preserve">در </w:t>
      </w:r>
      <w:r w:rsidR="005E1A93">
        <w:rPr>
          <w:rFonts w:hint="cs"/>
          <w:rtl/>
        </w:rPr>
        <w:t xml:space="preserve">این کلام مرحوم شیخ تفاوتی نمی کند، </w:t>
      </w:r>
      <w:r>
        <w:rPr>
          <w:rFonts w:hint="cs"/>
          <w:rtl/>
        </w:rPr>
        <w:t xml:space="preserve">نفس یقین </w:t>
      </w:r>
      <w:r w:rsidR="005E1A93">
        <w:rPr>
          <w:rFonts w:hint="cs"/>
          <w:rtl/>
        </w:rPr>
        <w:t xml:space="preserve">سابق را موجب </w:t>
      </w:r>
      <w:r>
        <w:rPr>
          <w:rFonts w:hint="cs"/>
          <w:rtl/>
        </w:rPr>
        <w:t xml:space="preserve">ظن به بقاء </w:t>
      </w:r>
      <w:r w:rsidR="005E1A93">
        <w:rPr>
          <w:rFonts w:hint="cs"/>
          <w:rtl/>
        </w:rPr>
        <w:t>بدانیم یا</w:t>
      </w:r>
      <w:r>
        <w:rPr>
          <w:rFonts w:hint="cs"/>
          <w:rtl/>
        </w:rPr>
        <w:t xml:space="preserve"> </w:t>
      </w:r>
      <w:r w:rsidR="00644180">
        <w:rPr>
          <w:rFonts w:hint="cs"/>
          <w:rtl/>
        </w:rPr>
        <w:t xml:space="preserve">بگوییم </w:t>
      </w:r>
      <w:r w:rsidR="005E1A93">
        <w:rPr>
          <w:rFonts w:hint="cs"/>
          <w:rtl/>
        </w:rPr>
        <w:t xml:space="preserve">نفس کون سابق، موجب ظن به بقاء است. </w:t>
      </w:r>
      <w:r w:rsidR="00644180">
        <w:rPr>
          <w:rFonts w:hint="cs"/>
          <w:rtl/>
        </w:rPr>
        <w:t xml:space="preserve">در هر دو صورت ایشان بیان می کند: نفس متیقن سابق بودن یا نفس کون سابق، منشأ یقین نیست. </w:t>
      </w:r>
    </w:p>
    <w:p w:rsidR="00644180" w:rsidRDefault="00747252" w:rsidP="00F47E8B">
      <w:pPr>
        <w:ind w:left="141"/>
        <w:jc w:val="both"/>
        <w:rPr>
          <w:rtl/>
        </w:rPr>
      </w:pPr>
      <w:r>
        <w:rPr>
          <w:rFonts w:hint="cs"/>
          <w:rtl/>
        </w:rPr>
        <w:t>از این کلام مرحوم شیخ، پاسخ پارادوکس</w:t>
      </w:r>
      <w:r w:rsidR="00644180">
        <w:rPr>
          <w:rFonts w:hint="cs"/>
          <w:rtl/>
        </w:rPr>
        <w:t xml:space="preserve"> </w:t>
      </w:r>
      <w:r>
        <w:rPr>
          <w:rFonts w:hint="cs"/>
          <w:rtl/>
        </w:rPr>
        <w:t>«</w:t>
      </w:r>
      <w:r w:rsidR="00644180">
        <w:rPr>
          <w:rFonts w:hint="cs"/>
          <w:rtl/>
        </w:rPr>
        <w:t>کل میت غیری</w:t>
      </w:r>
      <w:r>
        <w:rPr>
          <w:rFonts w:hint="cs"/>
          <w:rtl/>
        </w:rPr>
        <w:t>»</w:t>
      </w:r>
      <w:r w:rsidR="00644180">
        <w:rPr>
          <w:rFonts w:hint="cs"/>
          <w:rtl/>
        </w:rPr>
        <w:t xml:space="preserve"> نیز </w:t>
      </w:r>
      <w:r>
        <w:rPr>
          <w:rFonts w:hint="cs"/>
          <w:rtl/>
        </w:rPr>
        <w:t>روشن می شود</w:t>
      </w:r>
      <w:r w:rsidR="00644180">
        <w:rPr>
          <w:rFonts w:hint="cs"/>
          <w:rtl/>
        </w:rPr>
        <w:t xml:space="preserve"> زیرا هر چند تمام افراد در غیر من بودن مشترک هستند ولی منشأ حکم</w:t>
      </w:r>
      <w:r w:rsidR="00F47E8B">
        <w:rPr>
          <w:rFonts w:hint="cs"/>
          <w:rtl/>
        </w:rPr>
        <w:t>،</w:t>
      </w:r>
      <w:r w:rsidR="00644180">
        <w:rPr>
          <w:rFonts w:hint="cs"/>
          <w:rtl/>
        </w:rPr>
        <w:t xml:space="preserve"> غیر من بودن </w:t>
      </w:r>
      <w:r w:rsidR="00F47E8B">
        <w:rPr>
          <w:rFonts w:hint="cs"/>
          <w:rtl/>
        </w:rPr>
        <w:t>نیست</w:t>
      </w:r>
      <w:r w:rsidR="00644180">
        <w:rPr>
          <w:rFonts w:hint="cs"/>
          <w:rtl/>
        </w:rPr>
        <w:t xml:space="preserve"> به همین دلیل نمی توان گفت: کل میت غیری. </w:t>
      </w:r>
    </w:p>
    <w:p w:rsidR="00644180" w:rsidRDefault="00644180" w:rsidP="0072269A">
      <w:pPr>
        <w:ind w:left="141"/>
        <w:jc w:val="both"/>
        <w:rPr>
          <w:rtl/>
        </w:rPr>
      </w:pPr>
      <w:r>
        <w:rPr>
          <w:rFonts w:hint="cs"/>
          <w:rtl/>
        </w:rPr>
        <w:t>مشکل اصلی در بحث استقراء به</w:t>
      </w:r>
      <w:r w:rsidR="0051617D">
        <w:rPr>
          <w:rFonts w:hint="cs"/>
          <w:rtl/>
        </w:rPr>
        <w:t xml:space="preserve"> دست آوردن مکانیزم کشف ظنی یا قطعی علم است که باید در بحث فلسفه علم به آن پرداخته شود. </w:t>
      </w:r>
    </w:p>
    <w:p w:rsidR="00F47E8B" w:rsidRDefault="00F47E8B" w:rsidP="00F47E8B">
      <w:pPr>
        <w:pStyle w:val="Heading3"/>
        <w:rPr>
          <w:rtl/>
        </w:rPr>
      </w:pPr>
      <w:bookmarkStart w:id="7" w:name="_Toc20801517"/>
      <w:r>
        <w:rPr>
          <w:rFonts w:hint="cs"/>
          <w:rtl/>
        </w:rPr>
        <w:t>تطبیق بحث در بعض اصحابنای واسط بین برقی و ابن مسکان</w:t>
      </w:r>
      <w:bookmarkEnd w:id="7"/>
    </w:p>
    <w:p w:rsidR="009A2348" w:rsidRDefault="0051617D" w:rsidP="0072269A">
      <w:pPr>
        <w:ind w:left="141"/>
        <w:jc w:val="both"/>
        <w:rPr>
          <w:rtl/>
        </w:rPr>
      </w:pPr>
      <w:r>
        <w:rPr>
          <w:rFonts w:hint="cs"/>
          <w:rtl/>
        </w:rPr>
        <w:t xml:space="preserve">در </w:t>
      </w:r>
      <w:r w:rsidR="007918F4">
        <w:rPr>
          <w:rFonts w:hint="cs"/>
          <w:rtl/>
        </w:rPr>
        <w:t>روایت عبد الله بن مسکان که بعض اصحابنا بین محمد بن خالد و عبد الله بن مسکان واقع شده، هر چند تمام واسطه های موجود بین محمد بن خالد و عبد الله بن مسکان ثقه هستند، اما نمی توان بعض اصحابنا را نیز ثقه فرض کرد زیرا علت ثقه بودن این راویان، متوسط بودن</w:t>
      </w:r>
      <w:r w:rsidR="00B57A39">
        <w:rPr>
          <w:rFonts w:hint="cs"/>
          <w:rtl/>
        </w:rPr>
        <w:t xml:space="preserve"> بین</w:t>
      </w:r>
      <w:r w:rsidR="007918F4">
        <w:rPr>
          <w:rFonts w:hint="cs"/>
          <w:rtl/>
        </w:rPr>
        <w:t xml:space="preserve"> محمد بن خ</w:t>
      </w:r>
      <w:r w:rsidR="00B57A39">
        <w:rPr>
          <w:rFonts w:hint="cs"/>
          <w:rtl/>
        </w:rPr>
        <w:t>الد و عبد الله بن مسکان نیست و به همین دلیل قضیه «کل من توسط بین محمد بن خالد البرقی و عبد الله بن مسکان فهو ثقه» موجب حکم به وثاقت بعض اصحابنا نیست.</w:t>
      </w:r>
    </w:p>
    <w:p w:rsidR="00793943" w:rsidRDefault="00A76F8C" w:rsidP="0072269A">
      <w:pPr>
        <w:ind w:left="141"/>
        <w:jc w:val="both"/>
        <w:rPr>
          <w:rtl/>
        </w:rPr>
      </w:pPr>
      <w:r>
        <w:rPr>
          <w:rFonts w:hint="cs"/>
          <w:rtl/>
        </w:rPr>
        <w:t xml:space="preserve">همانگونه که روشن است منشأ متوسط </w:t>
      </w:r>
      <w:r w:rsidR="004821D1">
        <w:rPr>
          <w:rFonts w:hint="cs"/>
          <w:rtl/>
        </w:rPr>
        <w:t xml:space="preserve">بودن </w:t>
      </w:r>
      <w:r>
        <w:rPr>
          <w:rFonts w:hint="cs"/>
          <w:rtl/>
        </w:rPr>
        <w:t xml:space="preserve">بین محمد بن خالد و عبد الله بن مسکان، احد التسعه ای که معلوم الاسم هستند، </w:t>
      </w:r>
      <w:r w:rsidR="00901C81">
        <w:rPr>
          <w:rFonts w:hint="cs"/>
          <w:rtl/>
        </w:rPr>
        <w:t xml:space="preserve">نیست به همین دلیل تنها در </w:t>
      </w:r>
      <w:r w:rsidR="009A2348">
        <w:rPr>
          <w:rFonts w:hint="cs"/>
          <w:rtl/>
        </w:rPr>
        <w:t>دو مورد</w:t>
      </w:r>
      <w:r w:rsidR="00F47E8B">
        <w:rPr>
          <w:rFonts w:hint="cs"/>
          <w:rtl/>
        </w:rPr>
        <w:t>، می تواند</w:t>
      </w:r>
      <w:r w:rsidR="009A2348">
        <w:rPr>
          <w:rFonts w:hint="cs"/>
          <w:rtl/>
        </w:rPr>
        <w:t xml:space="preserve"> ظن یا علم به ثقه بودن راوی مجهول الاسم واسط بین دو راوی</w:t>
      </w:r>
      <w:r w:rsidR="00901C81">
        <w:rPr>
          <w:rFonts w:hint="cs"/>
          <w:rtl/>
        </w:rPr>
        <w:t xml:space="preserve"> </w:t>
      </w:r>
      <w:r w:rsidR="009A2348">
        <w:rPr>
          <w:rFonts w:hint="cs"/>
          <w:rtl/>
        </w:rPr>
        <w:t xml:space="preserve"> </w:t>
      </w:r>
      <w:r w:rsidR="00793943">
        <w:rPr>
          <w:rFonts w:hint="cs"/>
          <w:rtl/>
        </w:rPr>
        <w:t xml:space="preserve">حاصل شود. </w:t>
      </w:r>
    </w:p>
    <w:p w:rsidR="00C57CA7" w:rsidRDefault="00B57A39" w:rsidP="0072269A">
      <w:pPr>
        <w:pStyle w:val="ListParagraph"/>
        <w:numPr>
          <w:ilvl w:val="0"/>
          <w:numId w:val="18"/>
        </w:numPr>
        <w:jc w:val="both"/>
      </w:pPr>
      <w:r>
        <w:rPr>
          <w:rFonts w:hint="cs"/>
          <w:rtl/>
        </w:rPr>
        <w:t xml:space="preserve">در مواردی که </w:t>
      </w:r>
      <w:r w:rsidR="002F17D5">
        <w:rPr>
          <w:rFonts w:hint="cs"/>
          <w:rtl/>
        </w:rPr>
        <w:t>کشف شود دأب راوی نقل از ثقات است مانند ابن ابی عمیر،</w:t>
      </w:r>
      <w:r w:rsidR="00AB7FD7">
        <w:rPr>
          <w:rFonts w:hint="cs"/>
          <w:rtl/>
        </w:rPr>
        <w:t xml:space="preserve"> در این موارد،</w:t>
      </w:r>
      <w:r w:rsidR="007C3E66">
        <w:rPr>
          <w:rFonts w:hint="cs"/>
          <w:rtl/>
        </w:rPr>
        <w:t xml:space="preserve"> علم یا ظن به ثقه بودن واسطه مجهول </w:t>
      </w:r>
      <w:r w:rsidR="00793943">
        <w:rPr>
          <w:rFonts w:hint="cs"/>
          <w:rtl/>
        </w:rPr>
        <w:t xml:space="preserve">حاصل </w:t>
      </w:r>
      <w:r w:rsidR="007C3E66">
        <w:rPr>
          <w:rFonts w:hint="cs"/>
          <w:rtl/>
        </w:rPr>
        <w:t xml:space="preserve">می شود. اما در افرادی مانند محمد بن خالد برقی که در ترجمه آنها «ِیروی عن الضعفا» و «یعتمد المراسیل» بیان شده است، کشف نمی شود دأب راوی نقل از ثقات است. </w:t>
      </w:r>
      <w:r w:rsidR="00C57CA7">
        <w:rPr>
          <w:rFonts w:hint="cs"/>
          <w:rtl/>
        </w:rPr>
        <w:t xml:space="preserve">به همین دلیل نمی توان از ثقه بودن واسطه های معلوم الاسم، ثقه بودن واسطه های مجهول الاسم را نتیجه گرفت. </w:t>
      </w:r>
    </w:p>
    <w:p w:rsidR="00793943" w:rsidRDefault="00793943" w:rsidP="00AB7FD7">
      <w:pPr>
        <w:pStyle w:val="ListParagraph"/>
        <w:numPr>
          <w:ilvl w:val="0"/>
          <w:numId w:val="18"/>
        </w:numPr>
        <w:jc w:val="both"/>
      </w:pPr>
      <w:r>
        <w:rPr>
          <w:rFonts w:hint="cs"/>
          <w:rtl/>
        </w:rPr>
        <w:t xml:space="preserve">در مواردی که </w:t>
      </w:r>
      <w:r w:rsidR="005A118A">
        <w:rPr>
          <w:rFonts w:hint="cs"/>
          <w:rtl/>
        </w:rPr>
        <w:t>احراز شود منشأ وثاقت 10 راوی واسط بین محمد بن خالد و عبد الله بن مسکان</w:t>
      </w:r>
      <w:r w:rsidR="001D532F">
        <w:rPr>
          <w:rFonts w:hint="cs"/>
          <w:rtl/>
        </w:rPr>
        <w:t>، متوسط بودن بین محمد بن خالد و عبد الله بن مسکان است</w:t>
      </w:r>
      <w:r w:rsidR="004821D1">
        <w:rPr>
          <w:rFonts w:hint="cs"/>
          <w:rtl/>
        </w:rPr>
        <w:t xml:space="preserve"> </w:t>
      </w:r>
      <w:r w:rsidR="00AB7FD7">
        <w:rPr>
          <w:rFonts w:hint="cs"/>
          <w:rtl/>
        </w:rPr>
        <w:t xml:space="preserve">و </w:t>
      </w:r>
      <w:r w:rsidR="004821D1">
        <w:rPr>
          <w:rFonts w:hint="cs"/>
          <w:rtl/>
        </w:rPr>
        <w:t>به عبارت دقیق تر، بین متوسط بودن راوی بین محمد بن خالد و عبد الله بن مسکان، تلازم وجود داشته باشد. کشف تلازم نیز بدین صورت است که</w:t>
      </w:r>
      <w:r w:rsidR="001D532F">
        <w:rPr>
          <w:rFonts w:hint="cs"/>
          <w:rtl/>
        </w:rPr>
        <w:t xml:space="preserve"> </w:t>
      </w:r>
      <w:r w:rsidR="00542B2E">
        <w:rPr>
          <w:rFonts w:hint="cs"/>
          <w:rtl/>
        </w:rPr>
        <w:t>نوعا</w:t>
      </w:r>
      <w:r w:rsidR="001D532F">
        <w:rPr>
          <w:rFonts w:hint="cs"/>
          <w:rtl/>
        </w:rPr>
        <w:t xml:space="preserve"> شاگردان عبد الله بن مسکان ثقه بوده </w:t>
      </w:r>
      <w:r w:rsidR="00B36614">
        <w:rPr>
          <w:rFonts w:hint="cs"/>
          <w:rtl/>
        </w:rPr>
        <w:t xml:space="preserve">و اجتماع دو وصف شیخ محمد بن خالد بودن و شاگرد ابن مسکان بودن، منشأ وثاقت راوی متوسط </w:t>
      </w:r>
      <w:r w:rsidR="0072269A">
        <w:rPr>
          <w:rFonts w:hint="cs"/>
          <w:rtl/>
        </w:rPr>
        <w:t>شود</w:t>
      </w:r>
      <w:r w:rsidR="00B36614">
        <w:rPr>
          <w:rFonts w:hint="cs"/>
          <w:rtl/>
        </w:rPr>
        <w:t xml:space="preserve">. </w:t>
      </w:r>
      <w:r w:rsidR="00713484">
        <w:rPr>
          <w:rFonts w:hint="cs"/>
          <w:rtl/>
        </w:rPr>
        <w:t>به عبارت دیگر، متوسط بودن بین محمد بن خالد برقی و عبد الله بن مسکان، علت تامه عدالت باشد. با این فرض، این موارد داخل در بحثی است که مرحوم شیخ فرموده و علت به صورت قطعی یا اطمینانی احراز شده است. اما کشف این نکته که متوسط بودن بین محمد بن خالد و ابن مسکان، علت ثقه بودن راوی متوسط است، بسیار مشکل است به خصوص آنکه امکان دارد</w:t>
      </w:r>
      <w:r w:rsidR="00AF5631">
        <w:rPr>
          <w:rFonts w:hint="cs"/>
          <w:rtl/>
        </w:rPr>
        <w:t xml:space="preserve"> در</w:t>
      </w:r>
      <w:r w:rsidR="00713484">
        <w:rPr>
          <w:rFonts w:hint="cs"/>
          <w:rtl/>
        </w:rPr>
        <w:t xml:space="preserve"> مشایخ محمد بن خالد، </w:t>
      </w:r>
      <w:r w:rsidR="00AF5631">
        <w:rPr>
          <w:rFonts w:hint="cs"/>
          <w:rtl/>
        </w:rPr>
        <w:t xml:space="preserve">راویان ضعیف کم نباشند. </w:t>
      </w:r>
    </w:p>
    <w:p w:rsidR="0072269A" w:rsidRDefault="00AF5631" w:rsidP="0072269A">
      <w:pPr>
        <w:ind w:left="141"/>
        <w:jc w:val="both"/>
        <w:rPr>
          <w:rtl/>
        </w:rPr>
      </w:pPr>
      <w:r>
        <w:rPr>
          <w:rFonts w:hint="cs"/>
          <w:rtl/>
        </w:rPr>
        <w:t>در نتیجه نمی توان گفت: بعض اصحابنا</w:t>
      </w:r>
      <w:r w:rsidR="00A76F8C">
        <w:rPr>
          <w:rFonts w:hint="cs"/>
          <w:rtl/>
        </w:rPr>
        <w:t xml:space="preserve"> </w:t>
      </w:r>
      <w:r w:rsidR="0072269A">
        <w:rPr>
          <w:rFonts w:hint="cs"/>
          <w:rtl/>
        </w:rPr>
        <w:t xml:space="preserve">یکی از راویان معلوم الاسم متوسط بین محمد بن خالد و عبد الله بن مسکان است همانگونه که نمی توان اثبات کرد، بعض اصحابنا از ثقات است. </w:t>
      </w:r>
    </w:p>
    <w:p w:rsidR="00AF5631" w:rsidRDefault="00693AA5" w:rsidP="00693AA5">
      <w:pPr>
        <w:ind w:left="141"/>
        <w:jc w:val="both"/>
        <w:rPr>
          <w:rtl/>
        </w:rPr>
      </w:pPr>
      <w:r>
        <w:rPr>
          <w:rFonts w:hint="cs"/>
          <w:rtl/>
        </w:rPr>
        <w:t xml:space="preserve">اما در صورتی که واسطه بین دو واسطه منحصر باشد، بیان اخیر وارد نمی شود اما در این فرض، سوالات دیگری وجود دارد که باید در جایگاه خویش پاسخ داده شود. </w:t>
      </w:r>
    </w:p>
    <w:p w:rsidR="00C71FA5" w:rsidRDefault="00C71FA5" w:rsidP="00C71FA5">
      <w:pPr>
        <w:pStyle w:val="Heading3"/>
        <w:rPr>
          <w:rtl/>
        </w:rPr>
      </w:pPr>
      <w:bookmarkStart w:id="8" w:name="_Toc20801518"/>
      <w:r>
        <w:rPr>
          <w:rFonts w:hint="cs"/>
          <w:rtl/>
        </w:rPr>
        <w:t>تأثیر علت ارسال در اعتبار بخشی به مرسلات</w:t>
      </w:r>
      <w:bookmarkEnd w:id="8"/>
    </w:p>
    <w:p w:rsidR="00693AA5" w:rsidRDefault="00693AA5" w:rsidP="00693AA5">
      <w:pPr>
        <w:ind w:left="141"/>
        <w:jc w:val="both"/>
        <w:rPr>
          <w:rtl/>
        </w:rPr>
      </w:pPr>
      <w:r>
        <w:rPr>
          <w:rFonts w:hint="cs"/>
          <w:rtl/>
        </w:rPr>
        <w:t xml:space="preserve">نکته دیگری در بحث مرسلات وجود دارد که </w:t>
      </w:r>
      <w:r w:rsidR="001412B8">
        <w:rPr>
          <w:rFonts w:hint="cs"/>
          <w:rtl/>
        </w:rPr>
        <w:t xml:space="preserve">در مشایخ ثقات مطرح شده است. بدین بیان که اگر تمام مشایخ ابن ابی عمیر یا درصد بالایی از مشایخ او از ثقات باشند، در مورد مرسلات نمی توان حکم به اعتبار کرد. زیرا دلیل اصلی فراموش کردن نام واسطه و مرسل قرار دادن، عدم اعتناء است. </w:t>
      </w:r>
      <w:r w:rsidR="00B82AF4">
        <w:rPr>
          <w:rFonts w:hint="cs"/>
          <w:rtl/>
        </w:rPr>
        <w:t xml:space="preserve">مانند این که شخصی به علت سخت بودن طواف، در طواف تحفظ داشته باشد اما در نماز چنین تحفظی را انجام ندهد. </w:t>
      </w:r>
      <w:r w:rsidR="00106100">
        <w:rPr>
          <w:rFonts w:hint="cs"/>
          <w:rtl/>
        </w:rPr>
        <w:t xml:space="preserve">پس یکی از مناشیء اصلی سهو و نسیان تحفظ نکردن است که تحفظ نکردن </w:t>
      </w:r>
      <w:r w:rsidR="003D2A6E">
        <w:rPr>
          <w:rFonts w:hint="cs"/>
          <w:rtl/>
        </w:rPr>
        <w:t xml:space="preserve">هر چند </w:t>
      </w:r>
      <w:r w:rsidR="00106100">
        <w:rPr>
          <w:rFonts w:hint="cs"/>
          <w:rtl/>
        </w:rPr>
        <w:t>علت های مختلفی د</w:t>
      </w:r>
      <w:r w:rsidR="003D2A6E">
        <w:rPr>
          <w:rFonts w:hint="cs"/>
          <w:rtl/>
        </w:rPr>
        <w:t>ارد اما اصلی ترین علت آن، عدم اعتناء است.</w:t>
      </w:r>
      <w:r w:rsidR="00106100">
        <w:rPr>
          <w:rFonts w:hint="cs"/>
          <w:rtl/>
        </w:rPr>
        <w:t xml:space="preserve"> حال اگر مروی عنه فرد ثقه، معتبر و برجسته ای باشد، این نقل برای او مهم شده و مروی عنه در ذهن انسان باقی می ماند. </w:t>
      </w:r>
      <w:r w:rsidR="00B40B7A">
        <w:rPr>
          <w:rFonts w:hint="cs"/>
          <w:rtl/>
        </w:rPr>
        <w:t xml:space="preserve">اما اگر مروی عنه فرد معتبر و برجسته ای نباشد، به صورت طبیعی تحفظ وجود ندارد و علت تحفظ نکردن، عدم اعتنا به مروی عنه است. در نتیجه تحفظ در مواردی که مروی عنه معتبر است، بالاتر از جایی است که مروی عنه معتبر نباشد. </w:t>
      </w:r>
      <w:r w:rsidR="0023502B">
        <w:rPr>
          <w:rFonts w:hint="cs"/>
          <w:rtl/>
        </w:rPr>
        <w:t xml:space="preserve">با توجه به این نکته، صرف عدم ذکر نام راوی و یاد کردن از او با تعابیری مانند بعض اصحابنا، رجل و ... می تواند کاشف از عدم تحفظ راوی و در نتیجه عدم اعتناء باشد. </w:t>
      </w:r>
      <w:r w:rsidR="00043FEC">
        <w:rPr>
          <w:rFonts w:hint="cs"/>
          <w:rtl/>
        </w:rPr>
        <w:t xml:space="preserve">پس حتی در صورتی که مثلا از بین 100 مروی عنه ابن ابی عمیر، 95 راوی ثقه بوده و 5 راوی غیر ثقه باشند، احتمال این که بعض اصحابنا یکی از 5 راوی ضعیف باشد، بیش از احتمال این است که بعض اصحابنا از 95 راوی ثقه باشد. شبیه به این اشکال نیز در بحث بعض اصحابنا واسطه بین محمد بن خالد و عبد الله بن مسکان قابل تطبیق است. </w:t>
      </w:r>
    </w:p>
    <w:p w:rsidR="009A2348" w:rsidRPr="006162A2" w:rsidRDefault="003D2A6E" w:rsidP="0072269A">
      <w:pPr>
        <w:jc w:val="both"/>
        <w:rPr>
          <w:rtl/>
        </w:rPr>
      </w:pPr>
      <w:r>
        <w:rPr>
          <w:rFonts w:hint="cs"/>
          <w:rtl/>
        </w:rPr>
        <w:t>البته در جایگاه خویش به این اشکال در مشایخ ابن ابی عمیر</w:t>
      </w:r>
      <w:r w:rsidR="00F9640C">
        <w:rPr>
          <w:rFonts w:hint="cs"/>
          <w:rtl/>
        </w:rPr>
        <w:t>،</w:t>
      </w:r>
      <w:r>
        <w:rPr>
          <w:rFonts w:hint="cs"/>
          <w:rtl/>
        </w:rPr>
        <w:t xml:space="preserve"> پاسخ دا</w:t>
      </w:r>
      <w:r w:rsidR="00F9640C">
        <w:rPr>
          <w:rFonts w:hint="cs"/>
          <w:rtl/>
        </w:rPr>
        <w:t xml:space="preserve">ده شده است. </w:t>
      </w:r>
    </w:p>
    <w:sectPr w:rsidR="009A2348"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398" w:rsidRDefault="00502398" w:rsidP="008B750B">
      <w:pPr>
        <w:spacing w:line="240" w:lineRule="auto"/>
      </w:pPr>
      <w:r>
        <w:separator/>
      </w:r>
    </w:p>
  </w:endnote>
  <w:endnote w:type="continuationSeparator" w:id="0">
    <w:p w:rsidR="00502398" w:rsidRDefault="0050239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50B1F" w:rsidRPr="00450B1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B6581" w:rsidP="001B6799">
          <w:pPr>
            <w:pStyle w:val="Footer"/>
            <w:bidi w:val="0"/>
            <w:rPr>
              <w:color w:val="808080" w:themeColor="background1" w:themeShade="80"/>
              <w:rtl/>
            </w:rPr>
          </w:pPr>
          <w:bookmarkStart w:id="16" w:name="BokAdres"/>
          <w:bookmarkEnd w:id="16"/>
          <w:r>
            <w:rPr>
              <w:color w:val="808080" w:themeColor="background1" w:themeShade="80"/>
            </w:rPr>
            <w:t>U1js1_13980701-007_mr1_mfeb.ir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398" w:rsidRDefault="00502398" w:rsidP="008B750B">
      <w:pPr>
        <w:spacing w:line="240" w:lineRule="auto"/>
      </w:pPr>
      <w:r>
        <w:separator/>
      </w:r>
    </w:p>
  </w:footnote>
  <w:footnote w:type="continuationSeparator" w:id="0">
    <w:p w:rsidR="00502398" w:rsidRDefault="00502398" w:rsidP="008B750B">
      <w:pPr>
        <w:spacing w:line="240" w:lineRule="auto"/>
      </w:pPr>
      <w:r>
        <w:continuationSeparator/>
      </w:r>
    </w:p>
  </w:footnote>
  <w:footnote w:id="1">
    <w:p w:rsidR="00F84EE1" w:rsidRDefault="00F84EE1" w:rsidP="00F84EE1">
      <w:pPr>
        <w:pStyle w:val="FootnoteText"/>
      </w:pPr>
      <w:r>
        <w:rPr>
          <w:rStyle w:val="FootnoteReference"/>
        </w:rPr>
        <w:footnoteRef/>
      </w:r>
      <w:r>
        <w:rPr>
          <w:rtl/>
        </w:rPr>
        <w:t xml:space="preserve"> </w:t>
      </w:r>
      <w:r w:rsidRPr="00F84EE1">
        <w:rPr>
          <w:rFonts w:hint="cs"/>
          <w:rtl/>
        </w:rPr>
        <w:t>رجال‏ابن‏داود</w:t>
      </w:r>
      <w:r w:rsidRPr="00F84EE1">
        <w:rPr>
          <w:rtl/>
        </w:rPr>
        <w:t xml:space="preserve"> </w:t>
      </w:r>
      <w:r w:rsidRPr="00F84EE1">
        <w:rPr>
          <w:rFonts w:hint="cs"/>
          <w:rtl/>
        </w:rPr>
        <w:t>ص</w:t>
      </w:r>
      <w:r w:rsidRPr="00F84EE1">
        <w:rPr>
          <w:rtl/>
        </w:rPr>
        <w:t xml:space="preserve"> :  475 </w:t>
      </w:r>
      <w:r>
        <w:rPr>
          <w:rFonts w:hint="cs"/>
          <w:rtl/>
        </w:rPr>
        <w:t xml:space="preserve"> عبد</w:t>
      </w:r>
      <w:r>
        <w:rPr>
          <w:rtl/>
        </w:rPr>
        <w:t xml:space="preserve"> </w:t>
      </w:r>
      <w:r>
        <w:rPr>
          <w:rFonts w:hint="cs"/>
          <w:rtl/>
        </w:rPr>
        <w:t>الملك</w:t>
      </w:r>
      <w:r>
        <w:rPr>
          <w:rtl/>
        </w:rPr>
        <w:t xml:space="preserve"> </w:t>
      </w:r>
      <w:r>
        <w:rPr>
          <w:rFonts w:hint="cs"/>
          <w:rtl/>
        </w:rPr>
        <w:t>بن</w:t>
      </w:r>
      <w:r>
        <w:rPr>
          <w:rtl/>
        </w:rPr>
        <w:t xml:space="preserve"> </w:t>
      </w:r>
      <w:r>
        <w:rPr>
          <w:rFonts w:hint="cs"/>
          <w:rtl/>
        </w:rPr>
        <w:t>المنذر</w:t>
      </w:r>
      <w:r>
        <w:rPr>
          <w:rtl/>
        </w:rPr>
        <w:t xml:space="preserve"> </w:t>
      </w:r>
      <w:r>
        <w:rPr>
          <w:rFonts w:hint="cs"/>
          <w:rtl/>
        </w:rPr>
        <w:t>القمي</w:t>
      </w:r>
      <w:r>
        <w:rPr>
          <w:rtl/>
        </w:rPr>
        <w:t xml:space="preserve"> </w:t>
      </w:r>
      <w:r>
        <w:rPr>
          <w:rFonts w:hint="cs"/>
          <w:rtl/>
        </w:rPr>
        <w:t xml:space="preserve"> </w:t>
      </w:r>
      <w:r>
        <w:rPr>
          <w:rtl/>
        </w:rPr>
        <w:t>[</w:t>
      </w:r>
      <w:r>
        <w:rPr>
          <w:rFonts w:hint="cs"/>
          <w:rtl/>
        </w:rPr>
        <w:t>جش‏</w:t>
      </w:r>
      <w:r>
        <w:rPr>
          <w:rtl/>
        </w:rPr>
        <w:t xml:space="preserve">] </w:t>
      </w:r>
      <w:r>
        <w:rPr>
          <w:rFonts w:hint="cs"/>
          <w:rtl/>
        </w:rPr>
        <w:t>بصري</w:t>
      </w:r>
      <w:r>
        <w:rPr>
          <w:rtl/>
        </w:rPr>
        <w:t xml:space="preserve"> </w:t>
      </w:r>
      <w:r>
        <w:rPr>
          <w:rFonts w:hint="cs"/>
          <w:rtl/>
        </w:rPr>
        <w:t>ضعيف</w:t>
      </w:r>
      <w:r>
        <w:rPr>
          <w:rtl/>
        </w:rPr>
        <w:t xml:space="preserve"> [</w:t>
      </w:r>
      <w:r>
        <w:rPr>
          <w:rFonts w:hint="cs"/>
          <w:rtl/>
        </w:rPr>
        <w:t>غض‏</w:t>
      </w:r>
      <w:r>
        <w:rPr>
          <w:rtl/>
        </w:rPr>
        <w:t xml:space="preserve">] </w:t>
      </w:r>
      <w:r>
        <w:rPr>
          <w:rFonts w:hint="cs"/>
          <w:rtl/>
        </w:rPr>
        <w:t>الواقفية</w:t>
      </w:r>
      <w:r>
        <w:rPr>
          <w:rtl/>
        </w:rPr>
        <w:t xml:space="preserve"> </w:t>
      </w:r>
      <w:r>
        <w:rPr>
          <w:rFonts w:hint="cs"/>
          <w:rtl/>
        </w:rPr>
        <w:t>تدعيه</w:t>
      </w:r>
      <w:r>
        <w:rPr>
          <w:rtl/>
        </w:rPr>
        <w:t xml:space="preserve"> </w:t>
      </w:r>
      <w:r>
        <w:rPr>
          <w:rFonts w:hint="cs"/>
          <w:rtl/>
        </w:rPr>
        <w:t>و</w:t>
      </w:r>
      <w:r>
        <w:rPr>
          <w:rtl/>
        </w:rPr>
        <w:t xml:space="preserve"> </w:t>
      </w:r>
      <w:r>
        <w:rPr>
          <w:rFonts w:hint="cs"/>
          <w:rtl/>
        </w:rPr>
        <w:t>تروي</w:t>
      </w:r>
      <w:r>
        <w:rPr>
          <w:rtl/>
        </w:rPr>
        <w:t xml:space="preserve"> </w:t>
      </w:r>
      <w:r>
        <w:rPr>
          <w:rFonts w:hint="cs"/>
          <w:rtl/>
        </w:rPr>
        <w:t>عنه</w:t>
      </w:r>
      <w:r>
        <w:rPr>
          <w:rtl/>
        </w:rPr>
        <w:t xml:space="preserve"> </w:t>
      </w:r>
      <w:r>
        <w:rPr>
          <w:rFonts w:hint="cs"/>
          <w:rtl/>
        </w:rPr>
        <w:t>كثيرا</w:t>
      </w:r>
      <w:r>
        <w:rPr>
          <w:rtl/>
        </w:rPr>
        <w:t xml:space="preserve"> </w:t>
      </w:r>
      <w:r>
        <w:rPr>
          <w:rFonts w:hint="cs"/>
          <w:rtl/>
        </w:rPr>
        <w:t>و</w:t>
      </w:r>
      <w:r>
        <w:rPr>
          <w:rtl/>
        </w:rPr>
        <w:t xml:space="preserve"> </w:t>
      </w:r>
      <w:r>
        <w:rPr>
          <w:rFonts w:hint="cs"/>
          <w:rtl/>
        </w:rPr>
        <w:t>أرى</w:t>
      </w:r>
      <w:r>
        <w:rPr>
          <w:rtl/>
        </w:rPr>
        <w:t xml:space="preserve"> </w:t>
      </w:r>
      <w:r>
        <w:rPr>
          <w:rFonts w:hint="cs"/>
          <w:rtl/>
        </w:rPr>
        <w:t>ترك</w:t>
      </w:r>
      <w:r>
        <w:rPr>
          <w:rtl/>
        </w:rPr>
        <w:t xml:space="preserve"> </w:t>
      </w:r>
      <w:r>
        <w:rPr>
          <w:rFonts w:hint="cs"/>
          <w:rtl/>
        </w:rPr>
        <w:t>حديثه</w:t>
      </w:r>
      <w:r>
        <w:rPr>
          <w:rtl/>
        </w:rPr>
        <w:t xml:space="preserve"> </w:t>
      </w:r>
      <w:r>
        <w:rPr>
          <w:rFonts w:hint="cs"/>
          <w:rtl/>
        </w:rPr>
        <w:t>إلا</w:t>
      </w:r>
      <w:r>
        <w:rPr>
          <w:rtl/>
        </w:rPr>
        <w:t xml:space="preserve"> </w:t>
      </w:r>
      <w:r>
        <w:rPr>
          <w:rFonts w:hint="cs"/>
          <w:rtl/>
        </w:rPr>
        <w:t>في</w:t>
      </w:r>
      <w:r>
        <w:rPr>
          <w:rtl/>
        </w:rPr>
        <w:t xml:space="preserve"> </w:t>
      </w:r>
      <w:r>
        <w:rPr>
          <w:rFonts w:hint="cs"/>
          <w:rtl/>
        </w:rPr>
        <w:t>شاهد</w:t>
      </w:r>
      <w:r>
        <w:rPr>
          <w:rtl/>
        </w:rPr>
        <w:t>.</w:t>
      </w:r>
    </w:p>
  </w:footnote>
  <w:footnote w:id="2">
    <w:p w:rsidR="00F84EE1" w:rsidRDefault="00F84EE1" w:rsidP="007F429B">
      <w:pPr>
        <w:pStyle w:val="FootnoteText"/>
        <w:rPr>
          <w:rtl/>
        </w:rPr>
      </w:pPr>
      <w:r>
        <w:rPr>
          <w:rStyle w:val="FootnoteReference"/>
        </w:rPr>
        <w:footnoteRef/>
      </w:r>
      <w:r>
        <w:rPr>
          <w:rtl/>
        </w:rPr>
        <w:t xml:space="preserve"> </w:t>
      </w:r>
      <w:r>
        <w:rPr>
          <w:rFonts w:hint="cs"/>
          <w:rtl/>
        </w:rPr>
        <w:t>به عنوان نمونه:</w:t>
      </w:r>
      <w:r>
        <w:rPr>
          <w:rtl/>
        </w:rPr>
        <w:t xml:space="preserve"> </w:t>
      </w:r>
      <w:r>
        <w:rPr>
          <w:rFonts w:hint="cs"/>
          <w:rtl/>
        </w:rPr>
        <w:t>فهرست‏الطوسي</w:t>
      </w:r>
      <w:r>
        <w:rPr>
          <w:rtl/>
        </w:rPr>
        <w:t xml:space="preserve"> </w:t>
      </w:r>
      <w:r>
        <w:rPr>
          <w:rFonts w:hint="cs"/>
          <w:rtl/>
        </w:rPr>
        <w:t>ص</w:t>
      </w:r>
      <w:r>
        <w:rPr>
          <w:rtl/>
        </w:rPr>
        <w:t xml:space="preserve"> :  303 </w:t>
      </w:r>
      <w:r w:rsidR="007F429B">
        <w:rPr>
          <w:rFonts w:hint="cs"/>
          <w:rtl/>
        </w:rPr>
        <w:t xml:space="preserve">، رقم: </w:t>
      </w:r>
      <w:r w:rsidR="007F429B">
        <w:rPr>
          <w:rtl/>
        </w:rPr>
        <w:t xml:space="preserve">462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يحيى</w:t>
      </w:r>
      <w:r>
        <w:rPr>
          <w:rtl/>
        </w:rPr>
        <w:t xml:space="preserve">. </w:t>
      </w:r>
      <w:r w:rsidR="007F429B">
        <w:rPr>
          <w:rFonts w:hint="cs"/>
          <w:rtl/>
        </w:rPr>
        <w:t xml:space="preserve"> </w:t>
      </w:r>
      <w:r>
        <w:rPr>
          <w:rFonts w:hint="cs"/>
          <w:rtl/>
        </w:rPr>
        <w:t>له</w:t>
      </w:r>
      <w:r>
        <w:rPr>
          <w:rtl/>
        </w:rPr>
        <w:t xml:space="preserve"> </w:t>
      </w:r>
      <w:r>
        <w:rPr>
          <w:rFonts w:hint="cs"/>
          <w:rtl/>
        </w:rPr>
        <w:t>كتاب</w:t>
      </w:r>
      <w:r>
        <w:rPr>
          <w:rtl/>
        </w:rPr>
        <w:t xml:space="preserve"> </w:t>
      </w:r>
      <w:r>
        <w:rPr>
          <w:rFonts w:hint="cs"/>
          <w:rtl/>
        </w:rPr>
        <w:t>عن</w:t>
      </w:r>
      <w:r>
        <w:rPr>
          <w:rtl/>
        </w:rPr>
        <w:t xml:space="preserve"> </w:t>
      </w:r>
      <w:r>
        <w:rPr>
          <w:rFonts w:hint="cs"/>
          <w:rtl/>
        </w:rPr>
        <w:t>صاحب</w:t>
      </w:r>
      <w:r>
        <w:rPr>
          <w:rtl/>
        </w:rPr>
        <w:t xml:space="preserve"> </w:t>
      </w:r>
      <w:r>
        <w:rPr>
          <w:rFonts w:hint="cs"/>
          <w:rtl/>
        </w:rPr>
        <w:t>المغازي</w:t>
      </w:r>
      <w:r>
        <w:rPr>
          <w:rtl/>
        </w:rPr>
        <w:t xml:space="preserve">. </w:t>
      </w:r>
      <w:r>
        <w:rPr>
          <w:rFonts w:hint="cs"/>
          <w:rtl/>
        </w:rPr>
        <w:t>و</w:t>
      </w:r>
      <w:r>
        <w:rPr>
          <w:rtl/>
        </w:rPr>
        <w:t xml:space="preserve"> </w:t>
      </w:r>
      <w:r>
        <w:rPr>
          <w:rFonts w:hint="cs"/>
          <w:rtl/>
        </w:rPr>
        <w:t>تزوج</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عليه</w:t>
      </w:r>
      <w:r>
        <w:rPr>
          <w:rtl/>
        </w:rPr>
        <w:t xml:space="preserve"> </w:t>
      </w:r>
      <w:r>
        <w:rPr>
          <w:rFonts w:hint="cs"/>
          <w:rtl/>
        </w:rPr>
        <w:t>السلام</w:t>
      </w:r>
      <w:r>
        <w:rPr>
          <w:rtl/>
        </w:rPr>
        <w:t xml:space="preserve"> </w:t>
      </w:r>
      <w:r>
        <w:rPr>
          <w:rFonts w:hint="cs"/>
          <w:rtl/>
        </w:rPr>
        <w:t>بأمه</w:t>
      </w:r>
      <w:r>
        <w:rPr>
          <w:rtl/>
        </w:rPr>
        <w:t xml:space="preserve"> </w:t>
      </w:r>
      <w:r>
        <w:rPr>
          <w:rFonts w:hint="cs"/>
          <w:rtl/>
        </w:rPr>
        <w:t>أعني</w:t>
      </w:r>
      <w:r>
        <w:rPr>
          <w:rtl/>
        </w:rPr>
        <w:t xml:space="preserve"> </w:t>
      </w:r>
      <w:r>
        <w:rPr>
          <w:rFonts w:hint="cs"/>
          <w:rtl/>
        </w:rPr>
        <w:t>أم</w:t>
      </w:r>
      <w:r>
        <w:rPr>
          <w:rtl/>
        </w:rPr>
        <w:t xml:space="preserve"> </w:t>
      </w:r>
      <w:r>
        <w:rPr>
          <w:rFonts w:hint="cs"/>
          <w:rtl/>
        </w:rPr>
        <w:t>وهب</w:t>
      </w:r>
      <w:r>
        <w:rPr>
          <w:rtl/>
        </w:rPr>
        <w:t xml:space="preserve"> </w:t>
      </w:r>
      <w:r>
        <w:rPr>
          <w:rFonts w:hint="cs"/>
          <w:rtl/>
        </w:rPr>
        <w:t>بن</w:t>
      </w:r>
      <w:r>
        <w:rPr>
          <w:rtl/>
        </w:rPr>
        <w:t xml:space="preserve"> </w:t>
      </w:r>
      <w:r>
        <w:rPr>
          <w:rFonts w:hint="cs"/>
          <w:rtl/>
        </w:rPr>
        <w:t>وهب</w:t>
      </w:r>
      <w:r>
        <w:rPr>
          <w:rtl/>
        </w:rPr>
        <w:t xml:space="preserve"> </w:t>
      </w:r>
      <w:r>
        <w:rPr>
          <w:rFonts w:hint="cs"/>
          <w:rtl/>
        </w:rPr>
        <w:t>و</w:t>
      </w:r>
      <w:r>
        <w:rPr>
          <w:rtl/>
        </w:rPr>
        <w:t xml:space="preserve"> </w:t>
      </w:r>
      <w:r>
        <w:rPr>
          <w:rFonts w:hint="cs"/>
          <w:rtl/>
        </w:rPr>
        <w:t>كان</w:t>
      </w:r>
      <w:r>
        <w:rPr>
          <w:rtl/>
        </w:rPr>
        <w:t xml:space="preserve"> </w:t>
      </w:r>
      <w:r>
        <w:rPr>
          <w:rFonts w:hint="cs"/>
          <w:rtl/>
        </w:rPr>
        <w:t>قاضي</w:t>
      </w:r>
      <w:r>
        <w:rPr>
          <w:rtl/>
        </w:rPr>
        <w:t xml:space="preserve"> </w:t>
      </w:r>
      <w:r>
        <w:rPr>
          <w:rFonts w:hint="cs"/>
          <w:rtl/>
        </w:rPr>
        <w:t>القضاة</w:t>
      </w:r>
      <w:r>
        <w:rPr>
          <w:rtl/>
        </w:rPr>
        <w:t xml:space="preserve"> </w:t>
      </w:r>
      <w:r>
        <w:rPr>
          <w:rFonts w:hint="cs"/>
          <w:rtl/>
        </w:rPr>
        <w:t>ببغداد</w:t>
      </w:r>
      <w:r>
        <w:rPr>
          <w:rtl/>
        </w:rPr>
        <w:t xml:space="preserve"> </w:t>
      </w:r>
      <w:r>
        <w:rPr>
          <w:rFonts w:hint="cs"/>
          <w:rtl/>
        </w:rPr>
        <w:t>من</w:t>
      </w:r>
      <w:r>
        <w:rPr>
          <w:rtl/>
        </w:rPr>
        <w:t xml:space="preserve"> </w:t>
      </w:r>
      <w:r>
        <w:rPr>
          <w:rFonts w:hint="cs"/>
          <w:rtl/>
        </w:rPr>
        <w:t>قبل</w:t>
      </w:r>
      <w:r>
        <w:rPr>
          <w:rtl/>
        </w:rPr>
        <w:t xml:space="preserve"> </w:t>
      </w:r>
      <w:r>
        <w:rPr>
          <w:rFonts w:hint="cs"/>
          <w:rtl/>
        </w:rPr>
        <w:t>الرشيد</w:t>
      </w:r>
      <w:r>
        <w:rPr>
          <w:rtl/>
        </w:rPr>
        <w:t xml:space="preserve"> </w:t>
      </w:r>
      <w:r w:rsidRPr="007F429B">
        <w:rPr>
          <w:rFonts w:hint="cs"/>
          <w:u w:val="single"/>
          <w:rtl/>
        </w:rPr>
        <w:t>و</w:t>
      </w:r>
      <w:r w:rsidRPr="007F429B">
        <w:rPr>
          <w:u w:val="single"/>
          <w:rtl/>
        </w:rPr>
        <w:t xml:space="preserve"> </w:t>
      </w:r>
      <w:r w:rsidRPr="007F429B">
        <w:rPr>
          <w:rFonts w:hint="cs"/>
          <w:u w:val="single"/>
          <w:rtl/>
        </w:rPr>
        <w:t>هو</w:t>
      </w:r>
      <w:r w:rsidRPr="007F429B">
        <w:rPr>
          <w:u w:val="single"/>
          <w:rtl/>
        </w:rPr>
        <w:t xml:space="preserve"> </w:t>
      </w:r>
      <w:r w:rsidRPr="007F429B">
        <w:rPr>
          <w:rFonts w:hint="cs"/>
          <w:u w:val="single"/>
          <w:rtl/>
        </w:rPr>
        <w:t>ضعيف</w:t>
      </w:r>
      <w:r w:rsidRPr="007F429B">
        <w:rPr>
          <w:u w:val="single"/>
          <w:rtl/>
        </w:rPr>
        <w:t xml:space="preserve"> </w:t>
      </w:r>
      <w:r w:rsidRPr="007F429B">
        <w:rPr>
          <w:rFonts w:hint="cs"/>
          <w:u w:val="single"/>
          <w:rtl/>
        </w:rPr>
        <w:t>لا</w:t>
      </w:r>
      <w:r w:rsidRPr="007F429B">
        <w:rPr>
          <w:u w:val="single"/>
          <w:rtl/>
        </w:rPr>
        <w:t xml:space="preserve"> </w:t>
      </w:r>
      <w:r w:rsidRPr="007F429B">
        <w:rPr>
          <w:rFonts w:hint="cs"/>
          <w:u w:val="single"/>
          <w:rtl/>
        </w:rPr>
        <w:t>يعول</w:t>
      </w:r>
      <w:r w:rsidRPr="007F429B">
        <w:rPr>
          <w:u w:val="single"/>
          <w:rtl/>
        </w:rPr>
        <w:t xml:space="preserve"> </w:t>
      </w:r>
      <w:r w:rsidRPr="007F429B">
        <w:rPr>
          <w:rFonts w:hint="cs"/>
          <w:u w:val="single"/>
          <w:rtl/>
        </w:rPr>
        <w:t>على</w:t>
      </w:r>
      <w:r w:rsidRPr="007F429B">
        <w:rPr>
          <w:u w:val="single"/>
          <w:rtl/>
        </w:rPr>
        <w:t xml:space="preserve"> </w:t>
      </w:r>
      <w:r w:rsidRPr="007F429B">
        <w:rPr>
          <w:rFonts w:hint="cs"/>
          <w:u w:val="single"/>
          <w:rtl/>
        </w:rPr>
        <w:t>ما</w:t>
      </w:r>
      <w:r w:rsidRPr="007F429B">
        <w:rPr>
          <w:u w:val="single"/>
          <w:rtl/>
        </w:rPr>
        <w:t xml:space="preserve"> </w:t>
      </w:r>
      <w:r w:rsidRPr="007F429B">
        <w:rPr>
          <w:rFonts w:hint="cs"/>
          <w:u w:val="single"/>
          <w:rtl/>
        </w:rPr>
        <w:t>ينفرد</w:t>
      </w:r>
      <w:r w:rsidRPr="007F429B">
        <w:rPr>
          <w:u w:val="single"/>
          <w:rtl/>
        </w:rPr>
        <w:t xml:space="preserve"> </w:t>
      </w:r>
      <w:r w:rsidRPr="007F429B">
        <w:rPr>
          <w:rFonts w:hint="cs"/>
          <w:u w:val="single"/>
          <w:rtl/>
        </w:rPr>
        <w:t>به</w:t>
      </w:r>
      <w:r>
        <w:rPr>
          <w:rtl/>
        </w:rPr>
        <w:t>.</w:t>
      </w:r>
    </w:p>
  </w:footnote>
  <w:footnote w:id="3">
    <w:p w:rsidR="005F6ECD" w:rsidRDefault="005F6ECD" w:rsidP="005F6ECD">
      <w:pPr>
        <w:pStyle w:val="FootnoteText"/>
      </w:pPr>
      <w:r>
        <w:rPr>
          <w:rStyle w:val="FootnoteReference"/>
        </w:rPr>
        <w:footnoteRef/>
      </w:r>
      <w:r>
        <w:rPr>
          <w:rtl/>
        </w:rPr>
        <w:t xml:space="preserve"> </w:t>
      </w:r>
      <w:r w:rsidRPr="005F6ECD">
        <w:rPr>
          <w:rFonts w:hint="cs"/>
          <w:rtl/>
        </w:rPr>
        <w:t>ابن‏الغضائري</w:t>
      </w:r>
      <w:r w:rsidRPr="005F6ECD">
        <w:rPr>
          <w:rtl/>
        </w:rPr>
        <w:t xml:space="preserve"> </w:t>
      </w:r>
      <w:r w:rsidRPr="005F6ECD">
        <w:rPr>
          <w:rFonts w:hint="cs"/>
          <w:rtl/>
        </w:rPr>
        <w:t>ج</w:t>
      </w:r>
      <w:r w:rsidRPr="005F6ECD">
        <w:rPr>
          <w:rtl/>
        </w:rPr>
        <w:t xml:space="preserve"> : 1  </w:t>
      </w:r>
      <w:r w:rsidRPr="005F6ECD">
        <w:rPr>
          <w:rFonts w:hint="cs"/>
          <w:rtl/>
        </w:rPr>
        <w:t>ص</w:t>
      </w:r>
      <w:r w:rsidRPr="005F6ECD">
        <w:rPr>
          <w:rtl/>
        </w:rPr>
        <w:t xml:space="preserve"> :  76</w:t>
      </w:r>
      <w:r>
        <w:rPr>
          <w:rFonts w:hint="cs"/>
          <w:rtl/>
        </w:rPr>
        <w:t>، عبد</w:t>
      </w:r>
      <w:r>
        <w:rPr>
          <w:rtl/>
        </w:rPr>
        <w:t xml:space="preserve"> </w:t>
      </w:r>
      <w:r>
        <w:rPr>
          <w:rFonts w:hint="cs"/>
          <w:rtl/>
        </w:rPr>
        <w:t>الله</w:t>
      </w:r>
      <w:r>
        <w:rPr>
          <w:rtl/>
        </w:rPr>
        <w:t xml:space="preserve"> </w:t>
      </w:r>
      <w:r>
        <w:rPr>
          <w:rFonts w:hint="cs"/>
          <w:rtl/>
        </w:rPr>
        <w:t>بن</w:t>
      </w:r>
      <w:r>
        <w:rPr>
          <w:rtl/>
        </w:rPr>
        <w:t xml:space="preserve"> </w:t>
      </w:r>
      <w:r>
        <w:rPr>
          <w:rFonts w:hint="cs"/>
          <w:rtl/>
        </w:rPr>
        <w:t>بحر</w:t>
      </w:r>
      <w:r>
        <w:rPr>
          <w:rtl/>
        </w:rPr>
        <w:t xml:space="preserve"> </w:t>
      </w:r>
      <w:r>
        <w:rPr>
          <w:rFonts w:hint="cs"/>
          <w:rtl/>
        </w:rPr>
        <w:t>كوفي</w:t>
      </w:r>
      <w:r>
        <w:rPr>
          <w:rtl/>
        </w:rPr>
        <w:t xml:space="preserve">. </w:t>
      </w:r>
      <w:r>
        <w:rPr>
          <w:rFonts w:hint="cs"/>
          <w:rtl/>
        </w:rPr>
        <w:t>روى</w:t>
      </w:r>
      <w:r>
        <w:rPr>
          <w:rtl/>
        </w:rPr>
        <w:t xml:space="preserve"> </w:t>
      </w:r>
      <w:r>
        <w:rPr>
          <w:rFonts w:hint="cs"/>
          <w:rtl/>
        </w:rPr>
        <w:t>عن</w:t>
      </w:r>
      <w:r>
        <w:rPr>
          <w:rtl/>
        </w:rPr>
        <w:t xml:space="preserve"> </w:t>
      </w:r>
      <w:r>
        <w:rPr>
          <w:rFonts w:hint="cs"/>
          <w:rtl/>
        </w:rPr>
        <w:t>أبي</w:t>
      </w:r>
      <w:r>
        <w:rPr>
          <w:rtl/>
        </w:rPr>
        <w:t xml:space="preserve"> </w:t>
      </w:r>
      <w:r>
        <w:rPr>
          <w:rFonts w:hint="cs"/>
          <w:rtl/>
        </w:rPr>
        <w:t>بصير</w:t>
      </w:r>
      <w:r>
        <w:rPr>
          <w:rtl/>
        </w:rPr>
        <w:t xml:space="preserve"> </w:t>
      </w:r>
      <w:r>
        <w:rPr>
          <w:rFonts w:hint="cs"/>
          <w:rtl/>
        </w:rPr>
        <w:t>و</w:t>
      </w:r>
      <w:r>
        <w:rPr>
          <w:rtl/>
        </w:rPr>
        <w:t xml:space="preserve"> </w:t>
      </w:r>
      <w:r>
        <w:rPr>
          <w:rFonts w:hint="cs"/>
          <w:rtl/>
        </w:rPr>
        <w:t>الرجال</w:t>
      </w:r>
      <w:r>
        <w:rPr>
          <w:rtl/>
        </w:rPr>
        <w:t xml:space="preserve">. </w:t>
      </w:r>
      <w:r>
        <w:rPr>
          <w:rFonts w:hint="cs"/>
          <w:rtl/>
        </w:rPr>
        <w:t>ضعيف</w:t>
      </w:r>
      <w:r>
        <w:rPr>
          <w:rtl/>
        </w:rPr>
        <w:t xml:space="preserve"> </w:t>
      </w:r>
      <w:r>
        <w:rPr>
          <w:rFonts w:hint="cs"/>
          <w:rtl/>
        </w:rPr>
        <w:t>مرتفع</w:t>
      </w:r>
      <w:r>
        <w:rPr>
          <w:rtl/>
        </w:rPr>
        <w:t xml:space="preserve"> </w:t>
      </w:r>
      <w:r>
        <w:rPr>
          <w:rFonts w:hint="cs"/>
          <w:rtl/>
        </w:rPr>
        <w:t>القول‏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9" w:name="BokNum"/>
    <w:bookmarkEnd w:id="9"/>
    <w:r w:rsidR="00FB6581">
      <w:rPr>
        <w:b/>
        <w:bCs/>
        <w:sz w:val="20"/>
        <w:szCs w:val="24"/>
        <w:rtl/>
      </w:rPr>
      <w:t>007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FB6581">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FB6581">
      <w:rPr>
        <w:rFonts w:hint="cs"/>
        <w:b/>
        <w:bCs/>
        <w:color w:val="632423" w:themeColor="accent2" w:themeShade="80"/>
        <w:sz w:val="20"/>
        <w:szCs w:val="24"/>
        <w:rtl/>
      </w:rPr>
      <w:t>سید</w:t>
    </w:r>
    <w:r w:rsidR="00FB6581">
      <w:rPr>
        <w:b/>
        <w:bCs/>
        <w:color w:val="632423" w:themeColor="accent2" w:themeShade="80"/>
        <w:sz w:val="20"/>
        <w:szCs w:val="24"/>
        <w:rtl/>
      </w:rPr>
      <w:t xml:space="preserve"> </w:t>
    </w:r>
    <w:r w:rsidR="00FB6581">
      <w:rPr>
        <w:rFonts w:hint="cs"/>
        <w:b/>
        <w:bCs/>
        <w:color w:val="632423" w:themeColor="accent2" w:themeShade="80"/>
        <w:sz w:val="20"/>
        <w:szCs w:val="24"/>
        <w:rtl/>
      </w:rPr>
      <w:t>محمد</w:t>
    </w:r>
    <w:r w:rsidR="00FB6581">
      <w:rPr>
        <w:b/>
        <w:bCs/>
        <w:color w:val="632423" w:themeColor="accent2" w:themeShade="80"/>
        <w:sz w:val="20"/>
        <w:szCs w:val="24"/>
        <w:rtl/>
      </w:rPr>
      <w:t xml:space="preserve"> </w:t>
    </w:r>
    <w:r w:rsidR="00FB6581">
      <w:rPr>
        <w:rFonts w:hint="cs"/>
        <w:b/>
        <w:bCs/>
        <w:color w:val="632423" w:themeColor="accent2" w:themeShade="80"/>
        <w:sz w:val="20"/>
        <w:szCs w:val="24"/>
        <w:rtl/>
      </w:rPr>
      <w:t>جواد</w:t>
    </w:r>
    <w:r w:rsidR="00FB6581">
      <w:rPr>
        <w:b/>
        <w:bCs/>
        <w:color w:val="632423" w:themeColor="accent2" w:themeShade="80"/>
        <w:sz w:val="20"/>
        <w:szCs w:val="24"/>
        <w:rtl/>
      </w:rPr>
      <w:t xml:space="preserve"> </w:t>
    </w:r>
    <w:r w:rsidR="00FB6581">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2" w:name="BokTarikh"/>
    <w:bookmarkEnd w:id="12"/>
    <w:r w:rsidR="00FB6581">
      <w:rPr>
        <w:sz w:val="24"/>
        <w:szCs w:val="24"/>
        <w:rtl/>
      </w:rPr>
      <w:t>1 /7 /1398</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3" w:name="BokSabj"/>
    <w:bookmarkEnd w:id="13"/>
    <w:r w:rsidR="00FB6581">
      <w:rPr>
        <w:rFonts w:hint="cs"/>
        <w:sz w:val="24"/>
        <w:szCs w:val="24"/>
        <w:rtl/>
      </w:rPr>
      <w:t>نقل</w:t>
    </w:r>
    <w:r w:rsidR="00FB6581">
      <w:rPr>
        <w:sz w:val="24"/>
        <w:szCs w:val="24"/>
        <w:rtl/>
      </w:rPr>
      <w:t xml:space="preserve"> </w:t>
    </w:r>
    <w:r w:rsidR="00FB6581">
      <w:rPr>
        <w:rFonts w:hint="cs"/>
        <w:sz w:val="24"/>
        <w:szCs w:val="24"/>
        <w:rtl/>
      </w:rPr>
      <w:t>های</w:t>
    </w:r>
    <w:r w:rsidR="00FB6581">
      <w:rPr>
        <w:sz w:val="24"/>
        <w:szCs w:val="24"/>
        <w:rtl/>
      </w:rPr>
      <w:t xml:space="preserve"> </w:t>
    </w:r>
    <w:r w:rsidR="00FB6581">
      <w:rPr>
        <w:rFonts w:hint="cs"/>
        <w:sz w:val="24"/>
        <w:szCs w:val="24"/>
        <w:rtl/>
      </w:rPr>
      <w:t>قاعده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4" w:name="Bokmoqarer"/>
    <w:bookmarkEnd w:id="14"/>
    <w:r w:rsidR="0055610C">
      <w:rPr>
        <w:rFonts w:hint="cs"/>
        <w:sz w:val="24"/>
        <w:szCs w:val="24"/>
        <w:rtl/>
      </w:rPr>
      <w:t>مرکزفقهی امام محمدباقر علیه‌السلام</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FB6581">
      <w:rPr>
        <w:rFonts w:hint="cs"/>
        <w:sz w:val="24"/>
        <w:szCs w:val="24"/>
        <w:rtl/>
      </w:rPr>
      <w:t>قضیه</w:t>
    </w:r>
    <w:r w:rsidR="00FB6581">
      <w:rPr>
        <w:sz w:val="24"/>
        <w:szCs w:val="24"/>
        <w:rtl/>
      </w:rPr>
      <w:t xml:space="preserve"> </w:t>
    </w:r>
    <w:r w:rsidR="00FB6581">
      <w:rPr>
        <w:rFonts w:hint="cs"/>
        <w:sz w:val="24"/>
        <w:szCs w:val="24"/>
        <w:rtl/>
      </w:rPr>
      <w:t>سمره</w:t>
    </w:r>
    <w:r w:rsidR="00FB6581">
      <w:rPr>
        <w:sz w:val="24"/>
        <w:szCs w:val="24"/>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D7E01"/>
    <w:multiLevelType w:val="hybridMultilevel"/>
    <w:tmpl w:val="3D4AA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D5719"/>
    <w:multiLevelType w:val="hybridMultilevel"/>
    <w:tmpl w:val="4A1C705C"/>
    <w:lvl w:ilvl="0" w:tplc="677C850A">
      <w:start w:val="1"/>
      <w:numFmt w:val="decimal"/>
      <w:lvlText w:val="%1."/>
      <w:lvlJc w:val="left"/>
      <w:pPr>
        <w:ind w:left="501" w:hanging="360"/>
      </w:pPr>
      <w:rPr>
        <w:rFonts w:hint="default"/>
        <w:sz w:val="28"/>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E56E7"/>
    <w:multiLevelType w:val="hybridMultilevel"/>
    <w:tmpl w:val="283E2C12"/>
    <w:lvl w:ilvl="0" w:tplc="72EC2DBE">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7"/>
  </w:num>
  <w:num w:numId="14">
    <w:abstractNumId w:val="13"/>
  </w:num>
  <w:num w:numId="15">
    <w:abstractNumId w:val="15"/>
  </w:num>
  <w:num w:numId="16">
    <w:abstractNumId w:val="12"/>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3FEC"/>
    <w:rsid w:val="00055496"/>
    <w:rsid w:val="00055BC2"/>
    <w:rsid w:val="00080A41"/>
    <w:rsid w:val="0008299B"/>
    <w:rsid w:val="000913AA"/>
    <w:rsid w:val="000954BF"/>
    <w:rsid w:val="00096C63"/>
    <w:rsid w:val="000B5DB5"/>
    <w:rsid w:val="000C3947"/>
    <w:rsid w:val="000D2A37"/>
    <w:rsid w:val="000D30E9"/>
    <w:rsid w:val="000D411E"/>
    <w:rsid w:val="000D6818"/>
    <w:rsid w:val="000E335E"/>
    <w:rsid w:val="000F16CF"/>
    <w:rsid w:val="000F5BAC"/>
    <w:rsid w:val="00106100"/>
    <w:rsid w:val="00114AB7"/>
    <w:rsid w:val="00116B2B"/>
    <w:rsid w:val="00124E3D"/>
    <w:rsid w:val="00127E95"/>
    <w:rsid w:val="00130659"/>
    <w:rsid w:val="001347C7"/>
    <w:rsid w:val="001356B0"/>
    <w:rsid w:val="001412B8"/>
    <w:rsid w:val="00151937"/>
    <w:rsid w:val="001710DF"/>
    <w:rsid w:val="00181844"/>
    <w:rsid w:val="001837E9"/>
    <w:rsid w:val="00187DFA"/>
    <w:rsid w:val="001A1BC1"/>
    <w:rsid w:val="001A1EA5"/>
    <w:rsid w:val="001A2574"/>
    <w:rsid w:val="001A27D7"/>
    <w:rsid w:val="001A294E"/>
    <w:rsid w:val="001A4ED8"/>
    <w:rsid w:val="001B0BBF"/>
    <w:rsid w:val="001B2488"/>
    <w:rsid w:val="001B6799"/>
    <w:rsid w:val="001C1362"/>
    <w:rsid w:val="001D2E9A"/>
    <w:rsid w:val="001D2EF4"/>
    <w:rsid w:val="001D532F"/>
    <w:rsid w:val="001D597F"/>
    <w:rsid w:val="001E3FD4"/>
    <w:rsid w:val="0020241A"/>
    <w:rsid w:val="00203821"/>
    <w:rsid w:val="00211632"/>
    <w:rsid w:val="0021630D"/>
    <w:rsid w:val="0023502B"/>
    <w:rsid w:val="00240752"/>
    <w:rsid w:val="0024121B"/>
    <w:rsid w:val="00247D2F"/>
    <w:rsid w:val="00256560"/>
    <w:rsid w:val="00265ADE"/>
    <w:rsid w:val="00272641"/>
    <w:rsid w:val="0027605E"/>
    <w:rsid w:val="00281396"/>
    <w:rsid w:val="00281E00"/>
    <w:rsid w:val="00294A52"/>
    <w:rsid w:val="002A68F1"/>
    <w:rsid w:val="002B575F"/>
    <w:rsid w:val="002B729B"/>
    <w:rsid w:val="002C53A2"/>
    <w:rsid w:val="002D0040"/>
    <w:rsid w:val="002D2FA8"/>
    <w:rsid w:val="002E0DAC"/>
    <w:rsid w:val="002E220F"/>
    <w:rsid w:val="002F17D5"/>
    <w:rsid w:val="00307311"/>
    <w:rsid w:val="00315909"/>
    <w:rsid w:val="0032100F"/>
    <w:rsid w:val="0033402C"/>
    <w:rsid w:val="00340521"/>
    <w:rsid w:val="00345C73"/>
    <w:rsid w:val="00354488"/>
    <w:rsid w:val="00354A99"/>
    <w:rsid w:val="00360311"/>
    <w:rsid w:val="00361922"/>
    <w:rsid w:val="0037339B"/>
    <w:rsid w:val="00386C11"/>
    <w:rsid w:val="00397466"/>
    <w:rsid w:val="003A35A4"/>
    <w:rsid w:val="003A6148"/>
    <w:rsid w:val="003C33F6"/>
    <w:rsid w:val="003C3D2E"/>
    <w:rsid w:val="003C43A5"/>
    <w:rsid w:val="003D2A6E"/>
    <w:rsid w:val="003E1C5C"/>
    <w:rsid w:val="003E6650"/>
    <w:rsid w:val="003F5B46"/>
    <w:rsid w:val="00401363"/>
    <w:rsid w:val="00402E47"/>
    <w:rsid w:val="00414488"/>
    <w:rsid w:val="00425015"/>
    <w:rsid w:val="00430994"/>
    <w:rsid w:val="00441B6D"/>
    <w:rsid w:val="004447B1"/>
    <w:rsid w:val="00450B1F"/>
    <w:rsid w:val="004556EF"/>
    <w:rsid w:val="00462B07"/>
    <w:rsid w:val="00465BD2"/>
    <w:rsid w:val="004715C8"/>
    <w:rsid w:val="004720F0"/>
    <w:rsid w:val="00481C31"/>
    <w:rsid w:val="004821D1"/>
    <w:rsid w:val="00482684"/>
    <w:rsid w:val="00482FC1"/>
    <w:rsid w:val="00483027"/>
    <w:rsid w:val="004871AA"/>
    <w:rsid w:val="004926E1"/>
    <w:rsid w:val="004A2713"/>
    <w:rsid w:val="004A2FEA"/>
    <w:rsid w:val="004D2DD7"/>
    <w:rsid w:val="004D75C5"/>
    <w:rsid w:val="004E2186"/>
    <w:rsid w:val="004E4C3F"/>
    <w:rsid w:val="004E66FB"/>
    <w:rsid w:val="004F470A"/>
    <w:rsid w:val="004F4C59"/>
    <w:rsid w:val="00500C8F"/>
    <w:rsid w:val="00501909"/>
    <w:rsid w:val="00502398"/>
    <w:rsid w:val="00507BBB"/>
    <w:rsid w:val="005128DF"/>
    <w:rsid w:val="00515994"/>
    <w:rsid w:val="0051617D"/>
    <w:rsid w:val="005206FE"/>
    <w:rsid w:val="005257ED"/>
    <w:rsid w:val="005306F8"/>
    <w:rsid w:val="0054023D"/>
    <w:rsid w:val="005426BF"/>
    <w:rsid w:val="00542B2E"/>
    <w:rsid w:val="0055610C"/>
    <w:rsid w:val="0056213C"/>
    <w:rsid w:val="00580C24"/>
    <w:rsid w:val="005968EF"/>
    <w:rsid w:val="00596C1E"/>
    <w:rsid w:val="005A118A"/>
    <w:rsid w:val="005A2E26"/>
    <w:rsid w:val="005C0DAE"/>
    <w:rsid w:val="005C188E"/>
    <w:rsid w:val="005D2349"/>
    <w:rsid w:val="005E1A93"/>
    <w:rsid w:val="005E1B60"/>
    <w:rsid w:val="005E5507"/>
    <w:rsid w:val="005E607B"/>
    <w:rsid w:val="005F0A8D"/>
    <w:rsid w:val="005F6ECD"/>
    <w:rsid w:val="00601229"/>
    <w:rsid w:val="00603B67"/>
    <w:rsid w:val="006162A2"/>
    <w:rsid w:val="00620DFD"/>
    <w:rsid w:val="006240DA"/>
    <w:rsid w:val="0063256E"/>
    <w:rsid w:val="00633F04"/>
    <w:rsid w:val="00635219"/>
    <w:rsid w:val="00635EC0"/>
    <w:rsid w:val="00640B58"/>
    <w:rsid w:val="00644180"/>
    <w:rsid w:val="00651B02"/>
    <w:rsid w:val="00651B19"/>
    <w:rsid w:val="00660A29"/>
    <w:rsid w:val="0067280A"/>
    <w:rsid w:val="00693AA5"/>
    <w:rsid w:val="00695519"/>
    <w:rsid w:val="006A4134"/>
    <w:rsid w:val="006A5B0C"/>
    <w:rsid w:val="006A5DDA"/>
    <w:rsid w:val="006A6701"/>
    <w:rsid w:val="006B21F4"/>
    <w:rsid w:val="006B3753"/>
    <w:rsid w:val="006B7AD6"/>
    <w:rsid w:val="006C3C43"/>
    <w:rsid w:val="006C50FD"/>
    <w:rsid w:val="006D1DD4"/>
    <w:rsid w:val="006D4014"/>
    <w:rsid w:val="006D44C1"/>
    <w:rsid w:val="006E5651"/>
    <w:rsid w:val="006E5B85"/>
    <w:rsid w:val="006F026A"/>
    <w:rsid w:val="0070265B"/>
    <w:rsid w:val="00704813"/>
    <w:rsid w:val="00713484"/>
    <w:rsid w:val="0072269A"/>
    <w:rsid w:val="0072290D"/>
    <w:rsid w:val="00723D6D"/>
    <w:rsid w:val="00724537"/>
    <w:rsid w:val="00731724"/>
    <w:rsid w:val="0073474B"/>
    <w:rsid w:val="00735511"/>
    <w:rsid w:val="00735BDF"/>
    <w:rsid w:val="00737208"/>
    <w:rsid w:val="00744DE6"/>
    <w:rsid w:val="00747252"/>
    <w:rsid w:val="00762452"/>
    <w:rsid w:val="007639E0"/>
    <w:rsid w:val="00775507"/>
    <w:rsid w:val="00783473"/>
    <w:rsid w:val="0078594B"/>
    <w:rsid w:val="007918F4"/>
    <w:rsid w:val="00793943"/>
    <w:rsid w:val="00795E02"/>
    <w:rsid w:val="007979D0"/>
    <w:rsid w:val="007A4E18"/>
    <w:rsid w:val="007A7B8C"/>
    <w:rsid w:val="007C2414"/>
    <w:rsid w:val="007C3E66"/>
    <w:rsid w:val="007C6D9E"/>
    <w:rsid w:val="007C7DB6"/>
    <w:rsid w:val="007D1C43"/>
    <w:rsid w:val="007D6C53"/>
    <w:rsid w:val="007E1564"/>
    <w:rsid w:val="007E1E87"/>
    <w:rsid w:val="007E586E"/>
    <w:rsid w:val="007E5B3F"/>
    <w:rsid w:val="007F2257"/>
    <w:rsid w:val="007F429B"/>
    <w:rsid w:val="0080091D"/>
    <w:rsid w:val="00804108"/>
    <w:rsid w:val="00804FC4"/>
    <w:rsid w:val="00816367"/>
    <w:rsid w:val="00816A0B"/>
    <w:rsid w:val="00824B22"/>
    <w:rsid w:val="00827DAA"/>
    <w:rsid w:val="00830C53"/>
    <w:rsid w:val="00835132"/>
    <w:rsid w:val="00837FAA"/>
    <w:rsid w:val="00841F77"/>
    <w:rsid w:val="0085276D"/>
    <w:rsid w:val="00863390"/>
    <w:rsid w:val="0086385C"/>
    <w:rsid w:val="00871916"/>
    <w:rsid w:val="0088774F"/>
    <w:rsid w:val="008956DD"/>
    <w:rsid w:val="008A510E"/>
    <w:rsid w:val="008A522A"/>
    <w:rsid w:val="008B4464"/>
    <w:rsid w:val="008B750B"/>
    <w:rsid w:val="008C0A06"/>
    <w:rsid w:val="008C3162"/>
    <w:rsid w:val="008D1F14"/>
    <w:rsid w:val="008E3924"/>
    <w:rsid w:val="008F13F7"/>
    <w:rsid w:val="008F5B4D"/>
    <w:rsid w:val="00901C81"/>
    <w:rsid w:val="00907425"/>
    <w:rsid w:val="00910243"/>
    <w:rsid w:val="00923C34"/>
    <w:rsid w:val="00924152"/>
    <w:rsid w:val="0092513D"/>
    <w:rsid w:val="00927A9F"/>
    <w:rsid w:val="009335CC"/>
    <w:rsid w:val="00935A55"/>
    <w:rsid w:val="00941CEB"/>
    <w:rsid w:val="009426DC"/>
    <w:rsid w:val="0094720F"/>
    <w:rsid w:val="00953B28"/>
    <w:rsid w:val="00954322"/>
    <w:rsid w:val="00957CAA"/>
    <w:rsid w:val="00964C80"/>
    <w:rsid w:val="0096778A"/>
    <w:rsid w:val="00977656"/>
    <w:rsid w:val="009846A7"/>
    <w:rsid w:val="0098794D"/>
    <w:rsid w:val="0099144D"/>
    <w:rsid w:val="0099497B"/>
    <w:rsid w:val="009A2348"/>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4479"/>
    <w:rsid w:val="00A61AC8"/>
    <w:rsid w:val="00A633BF"/>
    <w:rsid w:val="00A6366F"/>
    <w:rsid w:val="00A65D4C"/>
    <w:rsid w:val="00A70512"/>
    <w:rsid w:val="00A76F8C"/>
    <w:rsid w:val="00A859DF"/>
    <w:rsid w:val="00AA1F60"/>
    <w:rsid w:val="00AA35B6"/>
    <w:rsid w:val="00AA40D7"/>
    <w:rsid w:val="00AB5F7D"/>
    <w:rsid w:val="00AB7FD7"/>
    <w:rsid w:val="00AC0C50"/>
    <w:rsid w:val="00AC6FE2"/>
    <w:rsid w:val="00AF3925"/>
    <w:rsid w:val="00AF5631"/>
    <w:rsid w:val="00B1296B"/>
    <w:rsid w:val="00B2292F"/>
    <w:rsid w:val="00B36614"/>
    <w:rsid w:val="00B40B7A"/>
    <w:rsid w:val="00B43169"/>
    <w:rsid w:val="00B55AE4"/>
    <w:rsid w:val="00B57A39"/>
    <w:rsid w:val="00B70B46"/>
    <w:rsid w:val="00B739B0"/>
    <w:rsid w:val="00B814A3"/>
    <w:rsid w:val="00B82AF4"/>
    <w:rsid w:val="00B96F38"/>
    <w:rsid w:val="00BB73BC"/>
    <w:rsid w:val="00BD0E74"/>
    <w:rsid w:val="00BD5F8C"/>
    <w:rsid w:val="00BE29DD"/>
    <w:rsid w:val="00C066AF"/>
    <w:rsid w:val="00C10E06"/>
    <w:rsid w:val="00C145B8"/>
    <w:rsid w:val="00C224F5"/>
    <w:rsid w:val="00C2438F"/>
    <w:rsid w:val="00C32A7E"/>
    <w:rsid w:val="00C34F28"/>
    <w:rsid w:val="00C368DF"/>
    <w:rsid w:val="00C442C5"/>
    <w:rsid w:val="00C5061B"/>
    <w:rsid w:val="00C56354"/>
    <w:rsid w:val="00C57B5C"/>
    <w:rsid w:val="00C57C7C"/>
    <w:rsid w:val="00C57CA7"/>
    <w:rsid w:val="00C61049"/>
    <w:rsid w:val="00C63FFE"/>
    <w:rsid w:val="00C71FA5"/>
    <w:rsid w:val="00C91EB6"/>
    <w:rsid w:val="00CA10B0"/>
    <w:rsid w:val="00CA2F8E"/>
    <w:rsid w:val="00CA7FD5"/>
    <w:rsid w:val="00CB3287"/>
    <w:rsid w:val="00CB33E2"/>
    <w:rsid w:val="00CB4E68"/>
    <w:rsid w:val="00CB68B7"/>
    <w:rsid w:val="00CC2733"/>
    <w:rsid w:val="00CD0050"/>
    <w:rsid w:val="00CE7481"/>
    <w:rsid w:val="00CF0A8F"/>
    <w:rsid w:val="00CF5FC0"/>
    <w:rsid w:val="00D048CE"/>
    <w:rsid w:val="00D10998"/>
    <w:rsid w:val="00D15CBD"/>
    <w:rsid w:val="00D17810"/>
    <w:rsid w:val="00D221CB"/>
    <w:rsid w:val="00D23391"/>
    <w:rsid w:val="00D31805"/>
    <w:rsid w:val="00D552B9"/>
    <w:rsid w:val="00D735B2"/>
    <w:rsid w:val="00D74021"/>
    <w:rsid w:val="00D76D01"/>
    <w:rsid w:val="00D922A9"/>
    <w:rsid w:val="00D9394A"/>
    <w:rsid w:val="00DB0CBB"/>
    <w:rsid w:val="00DB67CC"/>
    <w:rsid w:val="00DC3783"/>
    <w:rsid w:val="00DE1070"/>
    <w:rsid w:val="00DE12EC"/>
    <w:rsid w:val="00DE2EA2"/>
    <w:rsid w:val="00DF2200"/>
    <w:rsid w:val="00E00219"/>
    <w:rsid w:val="00E0316B"/>
    <w:rsid w:val="00E03550"/>
    <w:rsid w:val="00E25E10"/>
    <w:rsid w:val="00E32979"/>
    <w:rsid w:val="00E33D98"/>
    <w:rsid w:val="00E50B41"/>
    <w:rsid w:val="00E5219B"/>
    <w:rsid w:val="00E52D07"/>
    <w:rsid w:val="00E5518B"/>
    <w:rsid w:val="00E609FE"/>
    <w:rsid w:val="00E75920"/>
    <w:rsid w:val="00E80D96"/>
    <w:rsid w:val="00E871FA"/>
    <w:rsid w:val="00E936A4"/>
    <w:rsid w:val="00E954BB"/>
    <w:rsid w:val="00EA45E7"/>
    <w:rsid w:val="00EA4CEB"/>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0F1C"/>
    <w:rsid w:val="00F42159"/>
    <w:rsid w:val="00F4256E"/>
    <w:rsid w:val="00F42EE1"/>
    <w:rsid w:val="00F47E8B"/>
    <w:rsid w:val="00F60F1F"/>
    <w:rsid w:val="00F64141"/>
    <w:rsid w:val="00F67508"/>
    <w:rsid w:val="00F71FC9"/>
    <w:rsid w:val="00F73B48"/>
    <w:rsid w:val="00F74F51"/>
    <w:rsid w:val="00F842AD"/>
    <w:rsid w:val="00F84EE1"/>
    <w:rsid w:val="00F914EB"/>
    <w:rsid w:val="00F91B85"/>
    <w:rsid w:val="00F938E7"/>
    <w:rsid w:val="00F9640C"/>
    <w:rsid w:val="00FA3B17"/>
    <w:rsid w:val="00FA5E8D"/>
    <w:rsid w:val="00FA5F3D"/>
    <w:rsid w:val="00FB399E"/>
    <w:rsid w:val="00FB6581"/>
    <w:rsid w:val="00FB7F50"/>
    <w:rsid w:val="00FC2A85"/>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45B44AC-2C72-4B66-8906-554B48E6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AFC20-B352-4117-A539-BC101394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195</TotalTime>
  <Pages>7</Pages>
  <Words>1912</Words>
  <Characters>10904</Characters>
  <Application>Microsoft Office Word</Application>
  <DocSecurity>0</DocSecurity>
  <Lines>90</Lines>
  <Paragraphs>25</Paragraphs>
  <ScaleCrop>false</ScaleCrop>
  <HeadingPairs>
    <vt:vector size="6" baseType="variant">
      <vt:variant>
        <vt:lpstr>Title</vt:lpstr>
      </vt:variant>
      <vt:variant>
        <vt:i4>1</vt:i4>
      </vt:variant>
      <vt:variant>
        <vt:lpstr>Headings</vt:lpstr>
      </vt:variant>
      <vt:variant>
        <vt:i4>7</vt:i4>
      </vt:variant>
      <vt:variant>
        <vt:lpstr>عنوان</vt:lpstr>
      </vt:variant>
      <vt:variant>
        <vt:i4>1</vt:i4>
      </vt:variant>
    </vt:vector>
  </HeadingPairs>
  <TitlesOfParts>
    <vt:vector size="9" baseType="lpstr">
      <vt:lpstr>تقریرات دروس خارج مدرسه فقهی امام محمد باقر علیه السلام</vt:lpstr>
      <vt:lpstr>    اعتبار روایت غیر ثقه در خصوصیات به ضمیمه روایت ثقه </vt:lpstr>
      <vt:lpstr>    اخراج روایت عبد الله بن مسکان از ارسال  </vt:lpstr>
      <vt:lpstr>        صغری: ثقه بودن تمام راویان واسطه بین برقی و ابن مسکان </vt:lpstr>
      <vt:lpstr>        تفاوت بین واسطه بودن یک راوی یا روات متعدد </vt:lpstr>
      <vt:lpstr>        استقرای تام و ناقص </vt:lpstr>
      <vt:lpstr>        تطبیق بحث در بعض اصحابنای واسط بین برقی و ابن مسکان</vt:lpstr>
      <vt:lpstr>        تأثیر علت ارسال در اعتبار بخشی به مرسلات</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12791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مسعود صدری</cp:lastModifiedBy>
  <cp:revision>12</cp:revision>
  <dcterms:created xsi:type="dcterms:W3CDTF">2019-09-30T13:23:00Z</dcterms:created>
  <dcterms:modified xsi:type="dcterms:W3CDTF">2019-11-19T13:30:00Z</dcterms:modified>
  <cp:contentStatus>ویرایش 2.5</cp:contentStatus>
  <cp:version>2.3</cp:version>
</cp:coreProperties>
</file>