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410" w:rsidRPr="0000301D" w:rsidRDefault="00C63410" w:rsidP="00C63410">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21</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3</w:t>
      </w:r>
      <w:r>
        <w:rPr>
          <w:rFonts w:ascii="IRANSans" w:hAnsi="IRANSans" w:cs="IRANSans" w:hint="cs"/>
          <w:b/>
          <w:bCs/>
          <w:color w:val="0000FF"/>
          <w:sz w:val="24"/>
          <w:szCs w:val="24"/>
          <w:shd w:val="clear" w:color="auto" w:fill="FFFFFF"/>
          <w:rtl/>
        </w:rPr>
        <w:t>1</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1398 </w:t>
      </w:r>
      <w:r w:rsidRPr="0000301D">
        <w:rPr>
          <w:rFonts w:ascii="IRANSans" w:hAnsi="IRANSans" w:cs="IRANSans" w:hint="cs"/>
          <w:b/>
          <w:bCs/>
          <w:color w:val="0000FF"/>
          <w:sz w:val="24"/>
          <w:szCs w:val="24"/>
          <w:shd w:val="clear" w:color="auto" w:fill="FFFFFF"/>
          <w:rtl/>
        </w:rPr>
        <w:t>قضیه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سمره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8F5B4D" w:rsidRPr="009C66D5" w:rsidRDefault="008F5B4D" w:rsidP="00EE77E5">
      <w:pPr>
        <w:jc w:val="both"/>
        <w:rPr>
          <w:rStyle w:val="Emphasis"/>
          <w:b/>
          <w:bCs w:val="0"/>
          <w:rtl/>
        </w:rPr>
      </w:pPr>
      <w:r w:rsidRPr="009C66D5">
        <w:rPr>
          <w:rStyle w:val="Emphasis"/>
          <w:rFonts w:hint="cs"/>
          <w:b/>
          <w:bCs w:val="0"/>
          <w:rtl/>
        </w:rPr>
        <w:t>خلاصه مباحث گذشته</w:t>
      </w:r>
      <w:r w:rsidR="00C5595D">
        <w:rPr>
          <w:rStyle w:val="Emphasis"/>
          <w:rFonts w:hint="cs"/>
          <w:b/>
          <w:bCs w:val="0"/>
          <w:rtl/>
        </w:rPr>
        <w:t xml:space="preserve"> و جلسه امروز</w:t>
      </w:r>
      <w:r w:rsidRPr="009C66D5">
        <w:rPr>
          <w:rStyle w:val="Emphasis"/>
          <w:rFonts w:hint="cs"/>
          <w:b/>
          <w:bCs w:val="0"/>
          <w:rtl/>
        </w:rPr>
        <w:t>:</w:t>
      </w:r>
    </w:p>
    <w:p w:rsidR="00247D2F" w:rsidRPr="003A6148" w:rsidRDefault="00A82726" w:rsidP="00EE77E5">
      <w:pPr>
        <w:pBdr>
          <w:bottom w:val="double" w:sz="6" w:space="1" w:color="auto"/>
        </w:pBdr>
        <w:jc w:val="both"/>
      </w:pPr>
      <w:r>
        <w:rPr>
          <w:rFonts w:hint="cs"/>
          <w:rtl/>
        </w:rPr>
        <w:t xml:space="preserve">بحث در نقل های قضیه سمره بود. </w:t>
      </w:r>
      <w:r w:rsidRPr="00A82726">
        <w:rPr>
          <w:rFonts w:hint="cs"/>
          <w:rtl/>
        </w:rPr>
        <w:t>قضیه</w:t>
      </w:r>
      <w:r w:rsidRPr="00A82726">
        <w:rPr>
          <w:rtl/>
        </w:rPr>
        <w:t xml:space="preserve"> </w:t>
      </w:r>
      <w:r w:rsidRPr="00A82726">
        <w:rPr>
          <w:rFonts w:hint="cs"/>
          <w:rtl/>
        </w:rPr>
        <w:t>سمره</w:t>
      </w:r>
      <w:r w:rsidRPr="00A82726">
        <w:rPr>
          <w:rtl/>
        </w:rPr>
        <w:t xml:space="preserve"> </w:t>
      </w:r>
      <w:r w:rsidRPr="00A82726">
        <w:rPr>
          <w:rFonts w:hint="cs"/>
          <w:rtl/>
        </w:rPr>
        <w:t>در</w:t>
      </w:r>
      <w:r w:rsidRPr="00A82726">
        <w:rPr>
          <w:rtl/>
        </w:rPr>
        <w:t xml:space="preserve"> </w:t>
      </w:r>
      <w:r w:rsidRPr="00A82726">
        <w:rPr>
          <w:rFonts w:hint="cs"/>
          <w:rtl/>
        </w:rPr>
        <w:t>کتب</w:t>
      </w:r>
      <w:r w:rsidRPr="00A82726">
        <w:rPr>
          <w:rtl/>
        </w:rPr>
        <w:t xml:space="preserve"> </w:t>
      </w:r>
      <w:r w:rsidRPr="00A82726">
        <w:rPr>
          <w:rFonts w:hint="cs"/>
          <w:rtl/>
        </w:rPr>
        <w:t>ما،</w:t>
      </w:r>
      <w:r w:rsidRPr="00A82726">
        <w:rPr>
          <w:rtl/>
        </w:rPr>
        <w:t xml:space="preserve"> </w:t>
      </w:r>
      <w:r w:rsidRPr="00A82726">
        <w:rPr>
          <w:rFonts w:hint="cs"/>
          <w:rtl/>
        </w:rPr>
        <w:t>دو</w:t>
      </w:r>
      <w:r w:rsidRPr="00A82726">
        <w:rPr>
          <w:rtl/>
        </w:rPr>
        <w:t xml:space="preserve"> </w:t>
      </w:r>
      <w:r w:rsidRPr="00A82726">
        <w:rPr>
          <w:rFonts w:hint="cs"/>
          <w:rtl/>
        </w:rPr>
        <w:t>نقل</w:t>
      </w:r>
      <w:r w:rsidRPr="00A82726">
        <w:rPr>
          <w:rtl/>
        </w:rPr>
        <w:t xml:space="preserve"> </w:t>
      </w:r>
      <w:r w:rsidRPr="00A82726">
        <w:rPr>
          <w:rFonts w:hint="cs"/>
          <w:rtl/>
        </w:rPr>
        <w:t>اصلی</w:t>
      </w:r>
      <w:r w:rsidRPr="00A82726">
        <w:rPr>
          <w:rtl/>
        </w:rPr>
        <w:t xml:space="preserve"> </w:t>
      </w:r>
      <w:r w:rsidRPr="00A82726">
        <w:rPr>
          <w:rFonts w:hint="cs"/>
          <w:rtl/>
        </w:rPr>
        <w:t>دارد</w:t>
      </w:r>
      <w:r w:rsidRPr="00A82726">
        <w:rPr>
          <w:rtl/>
        </w:rPr>
        <w:t xml:space="preserve"> </w:t>
      </w:r>
      <w:r w:rsidRPr="00A82726">
        <w:rPr>
          <w:rFonts w:hint="cs"/>
          <w:rtl/>
        </w:rPr>
        <w:t>یکی</w:t>
      </w:r>
      <w:r w:rsidRPr="00A82726">
        <w:rPr>
          <w:rtl/>
        </w:rPr>
        <w:t xml:space="preserve"> </w:t>
      </w:r>
      <w:r w:rsidRPr="00A82726">
        <w:rPr>
          <w:rFonts w:hint="cs"/>
          <w:rtl/>
        </w:rPr>
        <w:t>از</w:t>
      </w:r>
      <w:r w:rsidRPr="00A82726">
        <w:rPr>
          <w:rtl/>
        </w:rPr>
        <w:t xml:space="preserve"> </w:t>
      </w:r>
      <w:r w:rsidRPr="00A82726">
        <w:rPr>
          <w:rFonts w:hint="cs"/>
          <w:rtl/>
        </w:rPr>
        <w:t>زراره</w:t>
      </w:r>
      <w:r w:rsidRPr="00A82726">
        <w:rPr>
          <w:rtl/>
        </w:rPr>
        <w:t xml:space="preserve"> </w:t>
      </w:r>
      <w:r w:rsidRPr="00A82726">
        <w:rPr>
          <w:rFonts w:hint="cs"/>
          <w:rtl/>
        </w:rPr>
        <w:t>و</w:t>
      </w:r>
      <w:r w:rsidRPr="00A82726">
        <w:rPr>
          <w:rtl/>
        </w:rPr>
        <w:t xml:space="preserve"> </w:t>
      </w:r>
      <w:r w:rsidRPr="00A82726">
        <w:rPr>
          <w:rFonts w:hint="cs"/>
          <w:rtl/>
        </w:rPr>
        <w:t>دیگری</w:t>
      </w:r>
      <w:r w:rsidRPr="00A82726">
        <w:rPr>
          <w:rtl/>
        </w:rPr>
        <w:t xml:space="preserve"> </w:t>
      </w:r>
      <w:r w:rsidRPr="00A82726">
        <w:rPr>
          <w:rFonts w:hint="cs"/>
          <w:rtl/>
        </w:rPr>
        <w:t>از</w:t>
      </w:r>
      <w:r w:rsidRPr="00A82726">
        <w:rPr>
          <w:rtl/>
        </w:rPr>
        <w:t xml:space="preserve"> </w:t>
      </w:r>
      <w:r w:rsidRPr="00A82726">
        <w:rPr>
          <w:rFonts w:hint="cs"/>
          <w:rtl/>
        </w:rPr>
        <w:t>ابی</w:t>
      </w:r>
      <w:r w:rsidRPr="00A82726">
        <w:rPr>
          <w:rtl/>
        </w:rPr>
        <w:t xml:space="preserve"> </w:t>
      </w:r>
      <w:r w:rsidRPr="00A82726">
        <w:rPr>
          <w:rFonts w:hint="cs"/>
          <w:rtl/>
        </w:rPr>
        <w:t>عبیده</w:t>
      </w:r>
      <w:r w:rsidRPr="00A82726">
        <w:rPr>
          <w:rtl/>
        </w:rPr>
        <w:t xml:space="preserve"> </w:t>
      </w:r>
      <w:r w:rsidRPr="00A82726">
        <w:rPr>
          <w:rFonts w:hint="cs"/>
          <w:rtl/>
        </w:rPr>
        <w:t>حذاء</w:t>
      </w:r>
      <w:r w:rsidRPr="00A82726">
        <w:rPr>
          <w:rtl/>
        </w:rPr>
        <w:t xml:space="preserve">. </w:t>
      </w:r>
      <w:r w:rsidRPr="00A82726">
        <w:rPr>
          <w:rFonts w:hint="cs"/>
          <w:rtl/>
        </w:rPr>
        <w:t>نقل</w:t>
      </w:r>
      <w:r w:rsidRPr="00A82726">
        <w:rPr>
          <w:rtl/>
        </w:rPr>
        <w:t xml:space="preserve"> </w:t>
      </w:r>
      <w:r w:rsidRPr="00A82726">
        <w:rPr>
          <w:rFonts w:hint="cs"/>
          <w:rtl/>
        </w:rPr>
        <w:t>زراره</w:t>
      </w:r>
      <w:r w:rsidRPr="00A82726">
        <w:rPr>
          <w:rtl/>
        </w:rPr>
        <w:t xml:space="preserve"> </w:t>
      </w:r>
      <w:r w:rsidRPr="00A82726">
        <w:rPr>
          <w:rFonts w:hint="cs"/>
          <w:rtl/>
        </w:rPr>
        <w:t>هم</w:t>
      </w:r>
      <w:r w:rsidRPr="00A82726">
        <w:rPr>
          <w:rtl/>
        </w:rPr>
        <w:t xml:space="preserve"> </w:t>
      </w:r>
      <w:r w:rsidRPr="00A82726">
        <w:rPr>
          <w:rFonts w:hint="cs"/>
          <w:rtl/>
        </w:rPr>
        <w:t>از</w:t>
      </w:r>
      <w:r w:rsidRPr="00A82726">
        <w:rPr>
          <w:rtl/>
        </w:rPr>
        <w:t xml:space="preserve"> </w:t>
      </w:r>
      <w:r w:rsidRPr="00A82726">
        <w:rPr>
          <w:rFonts w:hint="cs"/>
          <w:rtl/>
        </w:rPr>
        <w:t>ابن</w:t>
      </w:r>
      <w:r w:rsidRPr="00A82726">
        <w:rPr>
          <w:rtl/>
        </w:rPr>
        <w:t xml:space="preserve"> </w:t>
      </w:r>
      <w:r w:rsidRPr="00A82726">
        <w:rPr>
          <w:rFonts w:hint="cs"/>
          <w:rtl/>
        </w:rPr>
        <w:t>بکیر</w:t>
      </w:r>
      <w:r w:rsidRPr="00A82726">
        <w:rPr>
          <w:rtl/>
        </w:rPr>
        <w:t xml:space="preserve"> </w:t>
      </w:r>
      <w:r w:rsidRPr="00A82726">
        <w:rPr>
          <w:rFonts w:hint="cs"/>
          <w:rtl/>
        </w:rPr>
        <w:t>و</w:t>
      </w:r>
      <w:r w:rsidRPr="00A82726">
        <w:rPr>
          <w:rtl/>
        </w:rPr>
        <w:t xml:space="preserve"> </w:t>
      </w:r>
      <w:r w:rsidRPr="00A82726">
        <w:rPr>
          <w:rFonts w:hint="cs"/>
          <w:rtl/>
        </w:rPr>
        <w:t>ابن</w:t>
      </w:r>
      <w:r w:rsidRPr="00A82726">
        <w:rPr>
          <w:rtl/>
        </w:rPr>
        <w:t xml:space="preserve"> </w:t>
      </w:r>
      <w:r w:rsidRPr="00A82726">
        <w:rPr>
          <w:rFonts w:hint="cs"/>
          <w:rtl/>
        </w:rPr>
        <w:t>مسکان</w:t>
      </w:r>
      <w:r w:rsidRPr="00A82726">
        <w:rPr>
          <w:rtl/>
        </w:rPr>
        <w:t xml:space="preserve"> </w:t>
      </w:r>
      <w:r w:rsidRPr="00A82726">
        <w:rPr>
          <w:rFonts w:hint="cs"/>
          <w:rtl/>
        </w:rPr>
        <w:t>وارد</w:t>
      </w:r>
      <w:r w:rsidRPr="00A82726">
        <w:rPr>
          <w:rtl/>
        </w:rPr>
        <w:t xml:space="preserve"> </w:t>
      </w:r>
      <w:r w:rsidRPr="00A82726">
        <w:rPr>
          <w:rFonts w:hint="cs"/>
          <w:rtl/>
        </w:rPr>
        <w:t>شده</w:t>
      </w:r>
      <w:r w:rsidRPr="00A82726">
        <w:rPr>
          <w:rtl/>
        </w:rPr>
        <w:t xml:space="preserve"> </w:t>
      </w:r>
      <w:r w:rsidRPr="00A82726">
        <w:rPr>
          <w:rFonts w:hint="cs"/>
          <w:rtl/>
        </w:rPr>
        <w:t>است</w:t>
      </w:r>
      <w:r w:rsidRPr="00A82726">
        <w:rPr>
          <w:rtl/>
        </w:rPr>
        <w:t xml:space="preserve">. </w:t>
      </w:r>
      <w:r w:rsidRPr="00A82726">
        <w:rPr>
          <w:rFonts w:hint="cs"/>
          <w:rtl/>
        </w:rPr>
        <w:t>نقل</w:t>
      </w:r>
      <w:r w:rsidRPr="00A82726">
        <w:rPr>
          <w:rtl/>
        </w:rPr>
        <w:t xml:space="preserve"> </w:t>
      </w:r>
      <w:r w:rsidRPr="00A82726">
        <w:rPr>
          <w:rFonts w:hint="cs"/>
          <w:rtl/>
        </w:rPr>
        <w:t>ابن</w:t>
      </w:r>
      <w:r w:rsidRPr="00A82726">
        <w:rPr>
          <w:rtl/>
        </w:rPr>
        <w:t xml:space="preserve"> </w:t>
      </w:r>
      <w:r w:rsidRPr="00A82726">
        <w:rPr>
          <w:rFonts w:hint="cs"/>
          <w:rtl/>
        </w:rPr>
        <w:t>بکیر</w:t>
      </w:r>
      <w:r w:rsidRPr="00A82726">
        <w:rPr>
          <w:rtl/>
        </w:rPr>
        <w:t xml:space="preserve"> </w:t>
      </w:r>
      <w:r w:rsidRPr="00A82726">
        <w:rPr>
          <w:rFonts w:hint="cs"/>
          <w:rtl/>
        </w:rPr>
        <w:t>به</w:t>
      </w:r>
      <w:r w:rsidRPr="00A82726">
        <w:rPr>
          <w:rtl/>
        </w:rPr>
        <w:t xml:space="preserve"> </w:t>
      </w:r>
      <w:r w:rsidRPr="00A82726">
        <w:rPr>
          <w:rFonts w:hint="cs"/>
          <w:rtl/>
        </w:rPr>
        <w:t>دو</w:t>
      </w:r>
      <w:r w:rsidRPr="00A82726">
        <w:rPr>
          <w:rtl/>
        </w:rPr>
        <w:t xml:space="preserve"> </w:t>
      </w:r>
      <w:r w:rsidRPr="00A82726">
        <w:rPr>
          <w:rFonts w:hint="cs"/>
          <w:rtl/>
        </w:rPr>
        <w:t>شکل</w:t>
      </w:r>
      <w:r w:rsidRPr="00A82726">
        <w:rPr>
          <w:rtl/>
        </w:rPr>
        <w:t xml:space="preserve"> </w:t>
      </w:r>
      <w:r w:rsidRPr="00A82726">
        <w:rPr>
          <w:rFonts w:hint="cs"/>
          <w:rtl/>
        </w:rPr>
        <w:t>وارد</w:t>
      </w:r>
      <w:r w:rsidRPr="00A82726">
        <w:rPr>
          <w:rtl/>
        </w:rPr>
        <w:t xml:space="preserve"> </w:t>
      </w:r>
      <w:r w:rsidRPr="00A82726">
        <w:rPr>
          <w:rFonts w:hint="cs"/>
          <w:rtl/>
        </w:rPr>
        <w:t>شده،</w:t>
      </w:r>
      <w:r w:rsidRPr="00A82726">
        <w:rPr>
          <w:rtl/>
        </w:rPr>
        <w:t xml:space="preserve"> </w:t>
      </w:r>
      <w:r w:rsidRPr="00A82726">
        <w:rPr>
          <w:rFonts w:hint="cs"/>
          <w:rtl/>
        </w:rPr>
        <w:t>یکی</w:t>
      </w:r>
      <w:r w:rsidRPr="00A82726">
        <w:rPr>
          <w:rtl/>
        </w:rPr>
        <w:t xml:space="preserve"> </w:t>
      </w:r>
      <w:r w:rsidRPr="00A82726">
        <w:rPr>
          <w:rFonts w:hint="cs"/>
          <w:rtl/>
        </w:rPr>
        <w:t>نقل</w:t>
      </w:r>
      <w:r w:rsidRPr="00A82726">
        <w:rPr>
          <w:rtl/>
        </w:rPr>
        <w:t xml:space="preserve"> </w:t>
      </w:r>
      <w:r w:rsidRPr="00A82726">
        <w:rPr>
          <w:rFonts w:hint="cs"/>
          <w:rtl/>
        </w:rPr>
        <w:t>کافی</w:t>
      </w:r>
      <w:r w:rsidRPr="00A82726">
        <w:rPr>
          <w:rtl/>
        </w:rPr>
        <w:t xml:space="preserve"> </w:t>
      </w:r>
      <w:r w:rsidRPr="00A82726">
        <w:rPr>
          <w:rFonts w:hint="cs"/>
          <w:rtl/>
        </w:rPr>
        <w:t>و</w:t>
      </w:r>
      <w:r w:rsidRPr="00A82726">
        <w:rPr>
          <w:rtl/>
        </w:rPr>
        <w:t xml:space="preserve"> </w:t>
      </w:r>
      <w:r w:rsidRPr="00A82726">
        <w:rPr>
          <w:rFonts w:hint="cs"/>
          <w:rtl/>
        </w:rPr>
        <w:t>به</w:t>
      </w:r>
      <w:r w:rsidRPr="00A82726">
        <w:rPr>
          <w:rtl/>
        </w:rPr>
        <w:t xml:space="preserve"> </w:t>
      </w:r>
      <w:r w:rsidRPr="00A82726">
        <w:rPr>
          <w:rFonts w:hint="cs"/>
          <w:rtl/>
        </w:rPr>
        <w:t>تبع</w:t>
      </w:r>
      <w:r w:rsidRPr="00A82726">
        <w:rPr>
          <w:rtl/>
        </w:rPr>
        <w:t xml:space="preserve"> </w:t>
      </w:r>
      <w:r w:rsidRPr="00A82726">
        <w:rPr>
          <w:rFonts w:hint="cs"/>
          <w:rtl/>
        </w:rPr>
        <w:t>آن</w:t>
      </w:r>
      <w:r w:rsidRPr="00A82726">
        <w:rPr>
          <w:rtl/>
        </w:rPr>
        <w:t xml:space="preserve"> </w:t>
      </w:r>
      <w:r w:rsidRPr="00A82726">
        <w:rPr>
          <w:rFonts w:hint="cs"/>
          <w:rtl/>
        </w:rPr>
        <w:t>تهذیب</w:t>
      </w:r>
      <w:r w:rsidRPr="00A82726">
        <w:rPr>
          <w:rtl/>
        </w:rPr>
        <w:t xml:space="preserve"> </w:t>
      </w:r>
      <w:r w:rsidRPr="00A82726">
        <w:rPr>
          <w:rFonts w:hint="cs"/>
          <w:rtl/>
        </w:rPr>
        <w:t>و</w:t>
      </w:r>
      <w:r w:rsidRPr="00A82726">
        <w:rPr>
          <w:rtl/>
        </w:rPr>
        <w:t xml:space="preserve"> </w:t>
      </w:r>
      <w:r w:rsidRPr="00A82726">
        <w:rPr>
          <w:rFonts w:hint="cs"/>
          <w:rtl/>
        </w:rPr>
        <w:t>دیگری</w:t>
      </w:r>
      <w:r w:rsidRPr="00A82726">
        <w:rPr>
          <w:rtl/>
        </w:rPr>
        <w:t xml:space="preserve"> </w:t>
      </w:r>
      <w:r w:rsidRPr="00A82726">
        <w:rPr>
          <w:rFonts w:hint="cs"/>
          <w:rtl/>
        </w:rPr>
        <w:t>نقل</w:t>
      </w:r>
      <w:r w:rsidRPr="00A82726">
        <w:rPr>
          <w:rtl/>
        </w:rPr>
        <w:t xml:space="preserve"> </w:t>
      </w:r>
      <w:r w:rsidRPr="00A82726">
        <w:rPr>
          <w:rFonts w:hint="cs"/>
          <w:rtl/>
        </w:rPr>
        <w:t>فقیه</w:t>
      </w:r>
      <w:r w:rsidRPr="00A82726">
        <w:rPr>
          <w:rtl/>
        </w:rPr>
        <w:t xml:space="preserve">. </w:t>
      </w:r>
      <w:r w:rsidRPr="00A82726">
        <w:rPr>
          <w:rFonts w:hint="cs"/>
          <w:rtl/>
        </w:rPr>
        <w:t>روایت</w:t>
      </w:r>
      <w:r w:rsidRPr="00A82726">
        <w:rPr>
          <w:rtl/>
        </w:rPr>
        <w:t xml:space="preserve"> </w:t>
      </w:r>
      <w:r w:rsidRPr="00A82726">
        <w:rPr>
          <w:rFonts w:hint="cs"/>
          <w:rtl/>
        </w:rPr>
        <w:t>ابن</w:t>
      </w:r>
      <w:r w:rsidRPr="00A82726">
        <w:rPr>
          <w:rtl/>
        </w:rPr>
        <w:t xml:space="preserve"> </w:t>
      </w:r>
      <w:r w:rsidRPr="00A82726">
        <w:rPr>
          <w:rFonts w:hint="cs"/>
          <w:rtl/>
        </w:rPr>
        <w:t>مسکان</w:t>
      </w:r>
      <w:r w:rsidRPr="00A82726">
        <w:rPr>
          <w:rtl/>
        </w:rPr>
        <w:t xml:space="preserve"> </w:t>
      </w:r>
      <w:r w:rsidRPr="00A82726">
        <w:rPr>
          <w:rFonts w:hint="cs"/>
          <w:rtl/>
        </w:rPr>
        <w:t>هم</w:t>
      </w:r>
      <w:r w:rsidRPr="00A82726">
        <w:rPr>
          <w:rtl/>
        </w:rPr>
        <w:t xml:space="preserve"> </w:t>
      </w:r>
      <w:r w:rsidRPr="00A82726">
        <w:rPr>
          <w:rFonts w:hint="cs"/>
          <w:rtl/>
        </w:rPr>
        <w:t>در</w:t>
      </w:r>
      <w:r w:rsidRPr="00A82726">
        <w:rPr>
          <w:rtl/>
        </w:rPr>
        <w:t xml:space="preserve"> </w:t>
      </w:r>
      <w:r w:rsidRPr="00A82726">
        <w:rPr>
          <w:rFonts w:hint="cs"/>
          <w:rtl/>
        </w:rPr>
        <w:t>کافی</w:t>
      </w:r>
      <w:r w:rsidRPr="00A82726">
        <w:rPr>
          <w:rtl/>
        </w:rPr>
        <w:t xml:space="preserve"> </w:t>
      </w:r>
      <w:r w:rsidRPr="00A82726">
        <w:rPr>
          <w:rFonts w:hint="cs"/>
          <w:rtl/>
        </w:rPr>
        <w:t>به</w:t>
      </w:r>
      <w:r w:rsidRPr="00A82726">
        <w:rPr>
          <w:rtl/>
        </w:rPr>
        <w:t xml:space="preserve"> </w:t>
      </w:r>
      <w:r w:rsidRPr="00A82726">
        <w:rPr>
          <w:rFonts w:hint="cs"/>
          <w:rtl/>
        </w:rPr>
        <w:t>صورت</w:t>
      </w:r>
      <w:r w:rsidRPr="00A82726">
        <w:rPr>
          <w:rtl/>
        </w:rPr>
        <w:t xml:space="preserve"> </w:t>
      </w:r>
      <w:r w:rsidRPr="00A82726">
        <w:rPr>
          <w:rFonts w:hint="cs"/>
          <w:rtl/>
        </w:rPr>
        <w:t>مرسل</w:t>
      </w:r>
      <w:r w:rsidRPr="00A82726">
        <w:rPr>
          <w:rtl/>
        </w:rPr>
        <w:t xml:space="preserve"> </w:t>
      </w:r>
      <w:r w:rsidRPr="00A82726">
        <w:rPr>
          <w:rFonts w:hint="cs"/>
          <w:rtl/>
        </w:rPr>
        <w:t>وارد</w:t>
      </w:r>
      <w:r w:rsidRPr="00A82726">
        <w:rPr>
          <w:rtl/>
        </w:rPr>
        <w:t xml:space="preserve"> </w:t>
      </w:r>
      <w:r w:rsidRPr="00A82726">
        <w:rPr>
          <w:rFonts w:hint="cs"/>
          <w:rtl/>
        </w:rPr>
        <w:t>شده</w:t>
      </w:r>
      <w:r w:rsidRPr="00A82726">
        <w:rPr>
          <w:rtl/>
        </w:rPr>
        <w:t xml:space="preserve"> </w:t>
      </w:r>
      <w:r w:rsidRPr="00A82726">
        <w:rPr>
          <w:rFonts w:hint="cs"/>
          <w:rtl/>
        </w:rPr>
        <w:t>است</w:t>
      </w:r>
      <w:r w:rsidRPr="00A82726">
        <w:rPr>
          <w:rtl/>
        </w:rPr>
        <w:t>.</w:t>
      </w:r>
      <w:r>
        <w:rPr>
          <w:rFonts w:hint="cs"/>
          <w:rtl/>
        </w:rPr>
        <w:t xml:space="preserve"> در جلسه گذشته نقل ابن بکیر از زراره بیان و بررسی شد. در این جلسه نقل ابن مسکان از زراه بیان شده و ضمن نقل ابی عبیده حذاء که در آن فقره لا ضرر و لا ضرار وجود ندارد، جمع بین این نقل و نقل زراره که همراه فقره لا ضرر و لا ضرار است، بیان خواهد شد. </w:t>
      </w:r>
    </w:p>
    <w:p w:rsidR="008F5B4D" w:rsidRDefault="008F5B4D" w:rsidP="00EE77E5">
      <w:pPr>
        <w:jc w:val="both"/>
      </w:pPr>
    </w:p>
    <w:p w:rsidR="001B6E97" w:rsidRDefault="001B6E97" w:rsidP="00EE77E5">
      <w:pPr>
        <w:pStyle w:val="Heading2"/>
        <w:jc w:val="both"/>
        <w:rPr>
          <w:rtl/>
        </w:rPr>
      </w:pPr>
      <w:bookmarkStart w:id="1" w:name="_Toc20625427"/>
      <w:r>
        <w:rPr>
          <w:rFonts w:hint="cs"/>
          <w:rtl/>
        </w:rPr>
        <w:t>نقل</w:t>
      </w:r>
      <w:r>
        <w:rPr>
          <w:rtl/>
        </w:rPr>
        <w:t xml:space="preserve"> </w:t>
      </w:r>
      <w:r>
        <w:rPr>
          <w:rFonts w:hint="cs"/>
          <w:rtl/>
        </w:rPr>
        <w:t>سوم</w:t>
      </w:r>
      <w:r>
        <w:rPr>
          <w:rtl/>
        </w:rPr>
        <w:t xml:space="preserve"> </w:t>
      </w:r>
      <w:r>
        <w:rPr>
          <w:rFonts w:hint="cs"/>
          <w:rtl/>
        </w:rPr>
        <w:t>قضیه</w:t>
      </w:r>
      <w:r>
        <w:rPr>
          <w:rtl/>
        </w:rPr>
        <w:t xml:space="preserve"> </w:t>
      </w:r>
      <w:r>
        <w:rPr>
          <w:rFonts w:hint="cs"/>
          <w:rtl/>
        </w:rPr>
        <w:t>سمره</w:t>
      </w:r>
      <w:r>
        <w:rPr>
          <w:rtl/>
        </w:rPr>
        <w:t xml:space="preserve"> (</w:t>
      </w:r>
      <w:r>
        <w:rPr>
          <w:rFonts w:hint="cs"/>
          <w:rtl/>
        </w:rPr>
        <w:t>ابن</w:t>
      </w:r>
      <w:r>
        <w:rPr>
          <w:rtl/>
        </w:rPr>
        <w:t xml:space="preserve"> </w:t>
      </w:r>
      <w:r>
        <w:rPr>
          <w:rFonts w:hint="cs"/>
          <w:rtl/>
        </w:rPr>
        <w:t>مسکان</w:t>
      </w:r>
      <w:r>
        <w:rPr>
          <w:rtl/>
        </w:rPr>
        <w:t xml:space="preserve"> </w:t>
      </w:r>
      <w:r>
        <w:rPr>
          <w:rFonts w:hint="cs"/>
          <w:rtl/>
        </w:rPr>
        <w:t>از</w:t>
      </w:r>
      <w:r>
        <w:rPr>
          <w:rtl/>
        </w:rPr>
        <w:t xml:space="preserve"> </w:t>
      </w:r>
      <w:r>
        <w:rPr>
          <w:rFonts w:hint="cs"/>
          <w:rtl/>
        </w:rPr>
        <w:t>زراره</w:t>
      </w:r>
      <w:r>
        <w:rPr>
          <w:rtl/>
        </w:rPr>
        <w:t>)</w:t>
      </w:r>
      <w:bookmarkEnd w:id="1"/>
      <w:r>
        <w:rPr>
          <w:rtl/>
        </w:rPr>
        <w:t xml:space="preserve"> </w:t>
      </w:r>
    </w:p>
    <w:p w:rsidR="001B6E97" w:rsidRDefault="00B80515" w:rsidP="00EE77E5">
      <w:pPr>
        <w:jc w:val="both"/>
        <w:rPr>
          <w:rtl/>
        </w:rPr>
      </w:pPr>
      <w:r>
        <w:rPr>
          <w:rFonts w:hint="cs"/>
          <w:rtl/>
        </w:rPr>
        <w:t xml:space="preserve">نقل سوم قضیه سمره، نقل ابن مسکان از زراره است که در سند آن آمده است: </w:t>
      </w:r>
    </w:p>
    <w:p w:rsidR="002A21C8" w:rsidRDefault="002A21C8" w:rsidP="00EE77E5">
      <w:pPr>
        <w:jc w:val="both"/>
        <w:rPr>
          <w:rtl/>
        </w:rPr>
      </w:pPr>
      <w:r w:rsidRPr="002A21C8">
        <w:rPr>
          <w:rFonts w:hint="cs"/>
          <w:rtl/>
        </w:rPr>
        <w:t>عَلِيُّ</w:t>
      </w:r>
      <w:r w:rsidRPr="002A21C8">
        <w:rPr>
          <w:rtl/>
        </w:rPr>
        <w:t xml:space="preserve"> </w:t>
      </w:r>
      <w:r w:rsidRPr="002A21C8">
        <w:rPr>
          <w:rFonts w:hint="cs"/>
          <w:rtl/>
        </w:rPr>
        <w:t>بْنُ</w:t>
      </w:r>
      <w:r w:rsidRPr="002A21C8">
        <w:rPr>
          <w:rtl/>
        </w:rPr>
        <w:t xml:space="preserve"> </w:t>
      </w:r>
      <w:r w:rsidRPr="002A21C8">
        <w:rPr>
          <w:rFonts w:hint="cs"/>
          <w:rtl/>
        </w:rPr>
        <w:t>مُحَمَّدِ</w:t>
      </w:r>
      <w:r w:rsidRPr="002A21C8">
        <w:rPr>
          <w:rtl/>
        </w:rPr>
        <w:t xml:space="preserve"> </w:t>
      </w:r>
      <w:r w:rsidRPr="002A21C8">
        <w:rPr>
          <w:rFonts w:hint="cs"/>
          <w:rtl/>
        </w:rPr>
        <w:t>بْنِ</w:t>
      </w:r>
      <w:r w:rsidRPr="002A21C8">
        <w:rPr>
          <w:rtl/>
        </w:rPr>
        <w:t xml:space="preserve"> </w:t>
      </w:r>
      <w:r w:rsidRPr="002A21C8">
        <w:rPr>
          <w:rFonts w:hint="cs"/>
          <w:rtl/>
        </w:rPr>
        <w:t>بُنْدَارَ</w:t>
      </w:r>
      <w:r w:rsidRPr="002A21C8">
        <w:rPr>
          <w:rtl/>
        </w:rPr>
        <w:t xml:space="preserve"> </w:t>
      </w:r>
      <w:r w:rsidRPr="002A21C8">
        <w:rPr>
          <w:rFonts w:hint="cs"/>
          <w:rtl/>
        </w:rPr>
        <w:t>عَنْ</w:t>
      </w:r>
      <w:r w:rsidRPr="002A21C8">
        <w:rPr>
          <w:rtl/>
        </w:rPr>
        <w:t xml:space="preserve"> </w:t>
      </w:r>
      <w:r w:rsidRPr="002A21C8">
        <w:rPr>
          <w:rFonts w:hint="cs"/>
          <w:rtl/>
        </w:rPr>
        <w:t>أَحْمَدَ</w:t>
      </w:r>
      <w:r w:rsidRPr="002A21C8">
        <w:rPr>
          <w:rtl/>
        </w:rPr>
        <w:t xml:space="preserve"> </w:t>
      </w:r>
      <w:r w:rsidRPr="002A21C8">
        <w:rPr>
          <w:rFonts w:hint="cs"/>
          <w:rtl/>
        </w:rPr>
        <w:t>بْنِ</w:t>
      </w:r>
      <w:r w:rsidRPr="002A21C8">
        <w:rPr>
          <w:rtl/>
        </w:rPr>
        <w:t xml:space="preserve"> </w:t>
      </w:r>
      <w:r w:rsidRPr="002A21C8">
        <w:rPr>
          <w:rFonts w:hint="cs"/>
          <w:rtl/>
        </w:rPr>
        <w:t>أَبِي</w:t>
      </w:r>
      <w:r w:rsidRPr="002A21C8">
        <w:rPr>
          <w:rtl/>
        </w:rPr>
        <w:t xml:space="preserve"> </w:t>
      </w:r>
      <w:r w:rsidRPr="002A21C8">
        <w:rPr>
          <w:rFonts w:hint="cs"/>
          <w:rtl/>
        </w:rPr>
        <w:t>عَبْدِ</w:t>
      </w:r>
      <w:r w:rsidRPr="002A21C8">
        <w:rPr>
          <w:rtl/>
        </w:rPr>
        <w:t xml:space="preserve"> </w:t>
      </w:r>
      <w:r w:rsidRPr="002A21C8">
        <w:rPr>
          <w:rFonts w:hint="cs"/>
          <w:rtl/>
        </w:rPr>
        <w:t>اللَّهِ</w:t>
      </w:r>
      <w:r w:rsidRPr="002A21C8">
        <w:rPr>
          <w:rtl/>
        </w:rPr>
        <w:t xml:space="preserve"> </w:t>
      </w:r>
      <w:r w:rsidRPr="002A21C8">
        <w:rPr>
          <w:rFonts w:hint="cs"/>
          <w:rtl/>
        </w:rPr>
        <w:t>عَنْ</w:t>
      </w:r>
      <w:r w:rsidRPr="002A21C8">
        <w:rPr>
          <w:rtl/>
        </w:rPr>
        <w:t xml:space="preserve"> </w:t>
      </w:r>
      <w:r w:rsidRPr="002A21C8">
        <w:rPr>
          <w:rFonts w:hint="cs"/>
          <w:rtl/>
        </w:rPr>
        <w:t>أَبِيهِ</w:t>
      </w:r>
      <w:r w:rsidRPr="002A21C8">
        <w:rPr>
          <w:rtl/>
        </w:rPr>
        <w:t xml:space="preserve"> </w:t>
      </w:r>
      <w:r w:rsidRPr="002A21C8">
        <w:rPr>
          <w:rFonts w:hint="cs"/>
          <w:rtl/>
        </w:rPr>
        <w:t>عَنْ</w:t>
      </w:r>
      <w:r w:rsidRPr="002A21C8">
        <w:rPr>
          <w:rtl/>
        </w:rPr>
        <w:t xml:space="preserve"> </w:t>
      </w:r>
      <w:r w:rsidRPr="002A21C8">
        <w:rPr>
          <w:rFonts w:hint="cs"/>
          <w:rtl/>
        </w:rPr>
        <w:t>بَعْضِ</w:t>
      </w:r>
      <w:r w:rsidRPr="002A21C8">
        <w:rPr>
          <w:rtl/>
        </w:rPr>
        <w:t xml:space="preserve"> </w:t>
      </w:r>
      <w:r w:rsidRPr="002A21C8">
        <w:rPr>
          <w:rFonts w:hint="cs"/>
          <w:rtl/>
        </w:rPr>
        <w:t>أَصْحَابِنَا</w:t>
      </w:r>
      <w:r w:rsidRPr="002A21C8">
        <w:rPr>
          <w:rtl/>
        </w:rPr>
        <w:t xml:space="preserve"> </w:t>
      </w:r>
      <w:r w:rsidRPr="002A21C8">
        <w:rPr>
          <w:rFonts w:hint="cs"/>
          <w:rtl/>
        </w:rPr>
        <w:t>عَنْ</w:t>
      </w:r>
      <w:r w:rsidRPr="002A21C8">
        <w:rPr>
          <w:rtl/>
        </w:rPr>
        <w:t xml:space="preserve"> </w:t>
      </w:r>
      <w:r w:rsidRPr="002A21C8">
        <w:rPr>
          <w:rFonts w:hint="cs"/>
          <w:rtl/>
        </w:rPr>
        <w:t>عَبْدِ</w:t>
      </w:r>
      <w:r w:rsidRPr="002A21C8">
        <w:rPr>
          <w:rtl/>
        </w:rPr>
        <w:t xml:space="preserve"> </w:t>
      </w:r>
      <w:r w:rsidRPr="002A21C8">
        <w:rPr>
          <w:rFonts w:hint="cs"/>
          <w:rtl/>
        </w:rPr>
        <w:t>اللَّهِ</w:t>
      </w:r>
      <w:r w:rsidRPr="002A21C8">
        <w:rPr>
          <w:rtl/>
        </w:rPr>
        <w:t xml:space="preserve"> </w:t>
      </w:r>
      <w:r w:rsidRPr="002A21C8">
        <w:rPr>
          <w:rFonts w:hint="cs"/>
          <w:rtl/>
        </w:rPr>
        <w:t>بْنِ</w:t>
      </w:r>
      <w:r w:rsidRPr="002A21C8">
        <w:rPr>
          <w:rtl/>
        </w:rPr>
        <w:t xml:space="preserve"> </w:t>
      </w:r>
      <w:r w:rsidRPr="002A21C8">
        <w:rPr>
          <w:rFonts w:hint="cs"/>
          <w:rtl/>
        </w:rPr>
        <w:t>مُسْكَانَ</w:t>
      </w:r>
      <w:r w:rsidRPr="002A21C8">
        <w:rPr>
          <w:rtl/>
        </w:rPr>
        <w:t xml:space="preserve"> </w:t>
      </w:r>
      <w:r w:rsidRPr="002A21C8">
        <w:rPr>
          <w:rFonts w:hint="cs"/>
          <w:rtl/>
        </w:rPr>
        <w:t>عَنْ</w:t>
      </w:r>
      <w:r w:rsidRPr="002A21C8">
        <w:rPr>
          <w:rtl/>
        </w:rPr>
        <w:t xml:space="preserve"> </w:t>
      </w:r>
      <w:r w:rsidRPr="002A21C8">
        <w:rPr>
          <w:rFonts w:hint="cs"/>
          <w:rtl/>
        </w:rPr>
        <w:t>زُرَارَةَ</w:t>
      </w:r>
      <w:r w:rsidRPr="002A21C8">
        <w:rPr>
          <w:rtl/>
        </w:rPr>
        <w:t xml:space="preserve"> </w:t>
      </w:r>
      <w:r w:rsidRPr="002A21C8">
        <w:rPr>
          <w:rFonts w:hint="cs"/>
          <w:rtl/>
        </w:rPr>
        <w:t>عَنْ</w:t>
      </w:r>
      <w:r w:rsidRPr="002A21C8">
        <w:rPr>
          <w:rtl/>
        </w:rPr>
        <w:t xml:space="preserve"> </w:t>
      </w:r>
      <w:r w:rsidRPr="002A21C8">
        <w:rPr>
          <w:rFonts w:hint="cs"/>
          <w:rtl/>
        </w:rPr>
        <w:t>أَبِي</w:t>
      </w:r>
      <w:r w:rsidRPr="002A21C8">
        <w:rPr>
          <w:rtl/>
        </w:rPr>
        <w:t xml:space="preserve"> </w:t>
      </w:r>
      <w:r w:rsidRPr="002A21C8">
        <w:rPr>
          <w:rFonts w:hint="cs"/>
          <w:rtl/>
        </w:rPr>
        <w:t>جَعْفَرٍ</w:t>
      </w:r>
      <w:r w:rsidRPr="002A21C8">
        <w:rPr>
          <w:rtl/>
        </w:rPr>
        <w:t xml:space="preserve"> </w:t>
      </w:r>
      <w:r w:rsidRPr="002A21C8">
        <w:rPr>
          <w:rFonts w:hint="cs"/>
          <w:rtl/>
        </w:rPr>
        <w:t>ع</w:t>
      </w:r>
      <w:r w:rsidRPr="002A21C8">
        <w:rPr>
          <w:rtl/>
        </w:rPr>
        <w:t xml:space="preserve"> </w:t>
      </w:r>
      <w:r w:rsidRPr="002A21C8">
        <w:rPr>
          <w:rFonts w:hint="cs"/>
          <w:rtl/>
        </w:rPr>
        <w:t>قَالَ</w:t>
      </w:r>
      <w:r w:rsidRPr="002A21C8">
        <w:rPr>
          <w:rtl/>
        </w:rPr>
        <w:t>:</w:t>
      </w:r>
    </w:p>
    <w:p w:rsidR="002A21C8" w:rsidRDefault="002A21C8" w:rsidP="00EE77E5">
      <w:pPr>
        <w:jc w:val="both"/>
        <w:rPr>
          <w:rtl/>
        </w:rPr>
      </w:pPr>
      <w:r>
        <w:rPr>
          <w:rFonts w:hint="cs"/>
          <w:rtl/>
        </w:rPr>
        <w:t xml:space="preserve">علی بن محمد بن بندار ظاهرا نوه دختری برقی است که کلینی در طریق به احمد بن ابی عبد الله، ابن ابنته از او یاد کرده است. </w:t>
      </w:r>
      <w:r w:rsidR="000B58AD">
        <w:rPr>
          <w:rFonts w:hint="cs"/>
          <w:rtl/>
        </w:rPr>
        <w:t xml:space="preserve">اسم بندار، عبد الله است و لقب او بندار و کنیه او ابو القاسم است. نجاشی علی بن محمد بن بندار </w:t>
      </w:r>
      <w:r w:rsidR="00275458">
        <w:rPr>
          <w:rFonts w:hint="cs"/>
          <w:rtl/>
        </w:rPr>
        <w:t xml:space="preserve">را </w:t>
      </w:r>
      <w:r w:rsidR="000B58AD">
        <w:rPr>
          <w:rFonts w:hint="cs"/>
          <w:rtl/>
        </w:rPr>
        <w:t xml:space="preserve">توثیق </w:t>
      </w:r>
      <w:r w:rsidR="00275458">
        <w:rPr>
          <w:rFonts w:hint="cs"/>
          <w:rtl/>
        </w:rPr>
        <w:t>کرده</w:t>
      </w:r>
      <w:r w:rsidR="00EA35E5">
        <w:rPr>
          <w:rFonts w:hint="cs"/>
          <w:rtl/>
        </w:rPr>
        <w:t xml:space="preserve"> </w:t>
      </w:r>
      <w:r w:rsidR="000B58AD">
        <w:rPr>
          <w:rFonts w:hint="cs"/>
          <w:rtl/>
        </w:rPr>
        <w:t xml:space="preserve">است. </w:t>
      </w:r>
      <w:r w:rsidR="00EA35E5">
        <w:rPr>
          <w:rFonts w:hint="cs"/>
          <w:rtl/>
        </w:rPr>
        <w:t xml:space="preserve"> «علي</w:t>
      </w:r>
      <w:r w:rsidR="00EA35E5">
        <w:rPr>
          <w:rtl/>
        </w:rPr>
        <w:t xml:space="preserve"> </w:t>
      </w:r>
      <w:r w:rsidR="00EA35E5">
        <w:rPr>
          <w:rFonts w:hint="cs"/>
          <w:rtl/>
        </w:rPr>
        <w:t>بن</w:t>
      </w:r>
      <w:r w:rsidR="00EA35E5">
        <w:rPr>
          <w:rtl/>
        </w:rPr>
        <w:t xml:space="preserve"> </w:t>
      </w:r>
      <w:r w:rsidR="00EA35E5">
        <w:rPr>
          <w:rFonts w:hint="cs"/>
          <w:rtl/>
        </w:rPr>
        <w:t>أبي</w:t>
      </w:r>
      <w:r w:rsidR="00EA35E5">
        <w:rPr>
          <w:rtl/>
        </w:rPr>
        <w:t xml:space="preserve"> </w:t>
      </w:r>
      <w:r w:rsidR="00EA35E5">
        <w:rPr>
          <w:rFonts w:hint="cs"/>
          <w:rtl/>
        </w:rPr>
        <w:t>القاسم</w:t>
      </w:r>
      <w:r w:rsidR="00EA35E5">
        <w:rPr>
          <w:rtl/>
        </w:rPr>
        <w:t xml:space="preserve"> </w:t>
      </w:r>
      <w:r w:rsidR="00EA35E5">
        <w:rPr>
          <w:rFonts w:hint="cs"/>
          <w:rtl/>
        </w:rPr>
        <w:t>عبد</w:t>
      </w:r>
      <w:r w:rsidR="00EA35E5">
        <w:rPr>
          <w:rtl/>
        </w:rPr>
        <w:t xml:space="preserve"> </w:t>
      </w:r>
      <w:r w:rsidR="00EA35E5">
        <w:rPr>
          <w:rFonts w:hint="cs"/>
          <w:rtl/>
        </w:rPr>
        <w:t>الله</w:t>
      </w:r>
      <w:r w:rsidR="00EA35E5">
        <w:rPr>
          <w:rtl/>
        </w:rPr>
        <w:t xml:space="preserve"> </w:t>
      </w:r>
      <w:r w:rsidR="00EA35E5">
        <w:rPr>
          <w:rFonts w:hint="cs"/>
          <w:rtl/>
        </w:rPr>
        <w:t>بن</w:t>
      </w:r>
      <w:r w:rsidR="00EA35E5">
        <w:rPr>
          <w:rtl/>
        </w:rPr>
        <w:t xml:space="preserve"> </w:t>
      </w:r>
      <w:r w:rsidR="00EA35E5">
        <w:rPr>
          <w:rFonts w:hint="cs"/>
          <w:rtl/>
        </w:rPr>
        <w:t>عمران</w:t>
      </w:r>
      <w:r w:rsidR="00EA35E5">
        <w:rPr>
          <w:rtl/>
        </w:rPr>
        <w:t xml:space="preserve"> </w:t>
      </w:r>
      <w:r w:rsidR="00EA35E5">
        <w:rPr>
          <w:rFonts w:hint="cs"/>
          <w:rtl/>
        </w:rPr>
        <w:t>البرقي</w:t>
      </w:r>
      <w:r w:rsidR="00EA35E5">
        <w:rPr>
          <w:rtl/>
        </w:rPr>
        <w:t xml:space="preserve"> </w:t>
      </w:r>
      <w:r w:rsidR="00EA35E5">
        <w:rPr>
          <w:rFonts w:hint="cs"/>
          <w:rtl/>
        </w:rPr>
        <w:t>المعروف</w:t>
      </w:r>
      <w:r w:rsidR="00EA35E5">
        <w:rPr>
          <w:rtl/>
        </w:rPr>
        <w:t xml:space="preserve"> </w:t>
      </w:r>
      <w:r w:rsidR="00EA35E5">
        <w:rPr>
          <w:rFonts w:hint="cs"/>
          <w:rtl/>
        </w:rPr>
        <w:t>أبوه</w:t>
      </w:r>
      <w:r w:rsidR="00EA35E5">
        <w:rPr>
          <w:rtl/>
        </w:rPr>
        <w:t xml:space="preserve"> </w:t>
      </w:r>
      <w:r w:rsidR="00EA35E5">
        <w:rPr>
          <w:rFonts w:hint="cs"/>
          <w:rtl/>
        </w:rPr>
        <w:t>بماجيلويه</w:t>
      </w:r>
      <w:r w:rsidR="00EA35E5">
        <w:rPr>
          <w:rtl/>
        </w:rPr>
        <w:t xml:space="preserve"> </w:t>
      </w:r>
      <w:r w:rsidR="00EA35E5">
        <w:rPr>
          <w:rFonts w:hint="cs"/>
          <w:rtl/>
        </w:rPr>
        <w:t>يكنى</w:t>
      </w:r>
      <w:r w:rsidR="00EA35E5">
        <w:rPr>
          <w:rtl/>
        </w:rPr>
        <w:t xml:space="preserve"> </w:t>
      </w:r>
      <w:r w:rsidR="00EA35E5">
        <w:rPr>
          <w:rFonts w:hint="cs"/>
          <w:rtl/>
        </w:rPr>
        <w:t>أبا</w:t>
      </w:r>
      <w:r w:rsidR="00EA35E5">
        <w:rPr>
          <w:rtl/>
        </w:rPr>
        <w:t xml:space="preserve"> </w:t>
      </w:r>
      <w:r w:rsidR="00EA35E5">
        <w:rPr>
          <w:rFonts w:hint="cs"/>
          <w:rtl/>
        </w:rPr>
        <w:t>الحسن</w:t>
      </w:r>
      <w:r w:rsidR="00EA35E5">
        <w:rPr>
          <w:rtl/>
        </w:rPr>
        <w:t xml:space="preserve">. </w:t>
      </w:r>
      <w:r w:rsidR="00EA35E5">
        <w:rPr>
          <w:rFonts w:hint="cs"/>
          <w:rtl/>
        </w:rPr>
        <w:t>ثقة</w:t>
      </w:r>
      <w:r w:rsidR="00EA35E5">
        <w:rPr>
          <w:rtl/>
        </w:rPr>
        <w:t xml:space="preserve"> </w:t>
      </w:r>
      <w:r w:rsidR="00EA35E5">
        <w:rPr>
          <w:rFonts w:hint="cs"/>
          <w:rtl/>
        </w:rPr>
        <w:t>فاضل</w:t>
      </w:r>
      <w:r w:rsidR="00EA35E5">
        <w:rPr>
          <w:rtl/>
        </w:rPr>
        <w:t xml:space="preserve"> </w:t>
      </w:r>
      <w:r w:rsidR="00EA35E5">
        <w:rPr>
          <w:rFonts w:hint="cs"/>
          <w:rtl/>
        </w:rPr>
        <w:t>فقيه</w:t>
      </w:r>
      <w:r w:rsidR="00EA35E5">
        <w:rPr>
          <w:rtl/>
        </w:rPr>
        <w:t xml:space="preserve"> </w:t>
      </w:r>
      <w:r w:rsidR="00EA35E5">
        <w:rPr>
          <w:rFonts w:hint="cs"/>
          <w:rtl/>
        </w:rPr>
        <w:t>أديب</w:t>
      </w:r>
      <w:r w:rsidR="00EA35E5">
        <w:rPr>
          <w:rtl/>
        </w:rPr>
        <w:t xml:space="preserve"> </w:t>
      </w:r>
      <w:r w:rsidR="00EA35E5">
        <w:rPr>
          <w:rFonts w:hint="cs"/>
          <w:rtl/>
        </w:rPr>
        <w:t>رأى</w:t>
      </w:r>
      <w:r w:rsidR="00EA35E5">
        <w:rPr>
          <w:rtl/>
        </w:rPr>
        <w:t xml:space="preserve"> </w:t>
      </w:r>
      <w:r w:rsidR="00EA35E5">
        <w:rPr>
          <w:rFonts w:hint="cs"/>
          <w:rtl/>
        </w:rPr>
        <w:t>أحمد</w:t>
      </w:r>
      <w:r w:rsidR="00EA35E5">
        <w:rPr>
          <w:rtl/>
        </w:rPr>
        <w:t xml:space="preserve"> </w:t>
      </w:r>
      <w:r w:rsidR="00EA35E5">
        <w:rPr>
          <w:rFonts w:hint="cs"/>
          <w:rtl/>
        </w:rPr>
        <w:t>بن</w:t>
      </w:r>
      <w:r w:rsidR="00EA35E5">
        <w:rPr>
          <w:rtl/>
        </w:rPr>
        <w:t xml:space="preserve"> </w:t>
      </w:r>
      <w:r w:rsidR="00EA35E5">
        <w:rPr>
          <w:rFonts w:hint="cs"/>
          <w:rtl/>
        </w:rPr>
        <w:t>محمد</w:t>
      </w:r>
      <w:r w:rsidR="00EA35E5">
        <w:rPr>
          <w:rtl/>
        </w:rPr>
        <w:t xml:space="preserve"> </w:t>
      </w:r>
      <w:r w:rsidR="00EA35E5">
        <w:rPr>
          <w:rFonts w:hint="cs"/>
          <w:rtl/>
        </w:rPr>
        <w:t>البرقي</w:t>
      </w:r>
      <w:r w:rsidR="00EA35E5">
        <w:rPr>
          <w:rtl/>
        </w:rPr>
        <w:t xml:space="preserve"> </w:t>
      </w:r>
      <w:r w:rsidR="00EA35E5">
        <w:rPr>
          <w:rFonts w:hint="cs"/>
          <w:rtl/>
        </w:rPr>
        <w:t>و</w:t>
      </w:r>
      <w:r w:rsidR="00EA35E5">
        <w:rPr>
          <w:rtl/>
        </w:rPr>
        <w:t xml:space="preserve"> </w:t>
      </w:r>
      <w:r w:rsidR="00EA35E5">
        <w:rPr>
          <w:rFonts w:hint="cs"/>
          <w:rtl/>
        </w:rPr>
        <w:t>تأدب</w:t>
      </w:r>
      <w:r w:rsidR="00EA35E5">
        <w:rPr>
          <w:rtl/>
        </w:rPr>
        <w:t xml:space="preserve"> </w:t>
      </w:r>
      <w:r w:rsidR="00EA35E5">
        <w:rPr>
          <w:rFonts w:hint="cs"/>
          <w:rtl/>
        </w:rPr>
        <w:t>عليه</w:t>
      </w:r>
      <w:r w:rsidR="00EA35E5">
        <w:rPr>
          <w:rtl/>
        </w:rPr>
        <w:t xml:space="preserve"> </w:t>
      </w:r>
      <w:r w:rsidR="00EA35E5">
        <w:rPr>
          <w:rFonts w:hint="cs"/>
          <w:rtl/>
        </w:rPr>
        <w:t>و</w:t>
      </w:r>
      <w:r w:rsidR="00EA35E5">
        <w:rPr>
          <w:rtl/>
        </w:rPr>
        <w:t xml:space="preserve"> </w:t>
      </w:r>
      <w:r w:rsidR="00EA35E5">
        <w:rPr>
          <w:rFonts w:hint="cs"/>
          <w:rtl/>
        </w:rPr>
        <w:t>هو</w:t>
      </w:r>
      <w:r w:rsidR="00EA35E5">
        <w:rPr>
          <w:rtl/>
        </w:rPr>
        <w:t xml:space="preserve"> </w:t>
      </w:r>
      <w:r w:rsidR="00EA35E5">
        <w:rPr>
          <w:rFonts w:hint="cs"/>
          <w:rtl/>
        </w:rPr>
        <w:t>ابن</w:t>
      </w:r>
      <w:r w:rsidR="00EA35E5">
        <w:rPr>
          <w:rtl/>
        </w:rPr>
        <w:t xml:space="preserve"> </w:t>
      </w:r>
      <w:r w:rsidR="00EA35E5">
        <w:rPr>
          <w:rFonts w:hint="cs"/>
          <w:rtl/>
        </w:rPr>
        <w:t>بنته</w:t>
      </w:r>
      <w:r w:rsidR="00EA35E5">
        <w:rPr>
          <w:rtl/>
        </w:rPr>
        <w:t>.</w:t>
      </w:r>
      <w:r w:rsidR="00EA35E5">
        <w:rPr>
          <w:rFonts w:hint="cs"/>
          <w:rtl/>
        </w:rPr>
        <w:t>»</w:t>
      </w:r>
      <w:r w:rsidR="00EA35E5">
        <w:rPr>
          <w:rStyle w:val="FootnoteReference"/>
          <w:rtl/>
        </w:rPr>
        <w:footnoteReference w:id="1"/>
      </w:r>
    </w:p>
    <w:p w:rsidR="00220269" w:rsidRDefault="00275458" w:rsidP="00FF6108">
      <w:pPr>
        <w:jc w:val="both"/>
        <w:rPr>
          <w:rtl/>
        </w:rPr>
      </w:pPr>
      <w:r>
        <w:rPr>
          <w:rFonts w:hint="cs"/>
          <w:rtl/>
        </w:rPr>
        <w:t xml:space="preserve">در سند این روایت، بعض اصحابنا وجود دارد که باعث مرسل شدن سند می شود. البته </w:t>
      </w:r>
      <w:r w:rsidR="00B563A6">
        <w:rPr>
          <w:rFonts w:hint="cs"/>
          <w:rtl/>
        </w:rPr>
        <w:t xml:space="preserve">حاج آقای والد می فرماید: </w:t>
      </w:r>
      <w:r>
        <w:rPr>
          <w:rFonts w:hint="cs"/>
          <w:rtl/>
        </w:rPr>
        <w:t xml:space="preserve">اگر دو روایت شبیه به هم وجود داشته باشد که تفاوت های اندکی بین آنها وجود دارد که انگیزه عقلایی در جعل و اضافه کردن این تفاوت ها وجود نداشته باشد، </w:t>
      </w:r>
      <w:r w:rsidR="00B563A6">
        <w:rPr>
          <w:rFonts w:hint="cs"/>
          <w:rtl/>
        </w:rPr>
        <w:t xml:space="preserve">نقل ضعیف نیز اعتبار پیدا می کند. زیرا الغای احتمال خطا </w:t>
      </w:r>
      <w:r w:rsidR="00B563A6">
        <w:rPr>
          <w:rFonts w:hint="cs"/>
          <w:rtl/>
        </w:rPr>
        <w:lastRenderedPageBreak/>
        <w:t>به علت اصل عقلایی ضابط بودن</w:t>
      </w:r>
      <w:r w:rsidR="009562D7">
        <w:rPr>
          <w:rStyle w:val="FootnoteReference"/>
          <w:rtl/>
        </w:rPr>
        <w:footnoteReference w:id="2"/>
      </w:r>
      <w:r w:rsidR="00B563A6">
        <w:rPr>
          <w:rFonts w:hint="cs"/>
          <w:rtl/>
        </w:rPr>
        <w:t xml:space="preserve"> و عدم خطاست و تفاوتی بین ثقه و غیر ثقه در آن </w:t>
      </w:r>
      <w:r w:rsidR="00B43B88">
        <w:rPr>
          <w:rFonts w:hint="cs"/>
          <w:rtl/>
        </w:rPr>
        <w:t>وجود ندارد</w:t>
      </w:r>
      <w:r w:rsidR="009562D7">
        <w:rPr>
          <w:rFonts w:hint="cs"/>
          <w:rtl/>
        </w:rPr>
        <w:t xml:space="preserve"> و همانگونه که اصل عدم خطا در ثقه جریان دارد، در غیر ثقه نیز جاری است. پ</w:t>
      </w:r>
      <w:r w:rsidR="00B43B88">
        <w:rPr>
          <w:rFonts w:hint="cs"/>
          <w:rtl/>
        </w:rPr>
        <w:t xml:space="preserve">س تنها کاری که ادله حجیت خبر </w:t>
      </w:r>
      <w:r w:rsidR="00FF6108">
        <w:rPr>
          <w:rFonts w:hint="cs"/>
          <w:rtl/>
        </w:rPr>
        <w:t>واح</w:t>
      </w:r>
      <w:r w:rsidR="00B43B88">
        <w:rPr>
          <w:rFonts w:hint="cs"/>
          <w:rtl/>
        </w:rPr>
        <w:t xml:space="preserve">د، انجام می دهند، الغای احتمال تعمد کذب است. حال اگر </w:t>
      </w:r>
      <w:r w:rsidR="002F3685">
        <w:rPr>
          <w:rFonts w:hint="cs"/>
          <w:rtl/>
        </w:rPr>
        <w:t xml:space="preserve">در موردی احتمال تعمد بر کذب و لو با توجه به مقایسه روایت با روایت صحیح، </w:t>
      </w:r>
      <w:r w:rsidR="00CA6683">
        <w:rPr>
          <w:rFonts w:hint="cs"/>
          <w:rtl/>
        </w:rPr>
        <w:t xml:space="preserve">منتفی باشد، از نظر عقلایی اعتبار روایت ثابت می شود. با معتبر شدن روایت ضعیف، </w:t>
      </w:r>
      <w:r w:rsidR="00FF6108">
        <w:rPr>
          <w:rFonts w:hint="cs"/>
          <w:rtl/>
        </w:rPr>
        <w:t>بین این</w:t>
      </w:r>
      <w:r w:rsidR="00CA6683">
        <w:rPr>
          <w:rFonts w:hint="cs"/>
          <w:rtl/>
        </w:rPr>
        <w:t xml:space="preserve"> روایت </w:t>
      </w:r>
      <w:r w:rsidR="00FF6108">
        <w:rPr>
          <w:rFonts w:hint="cs"/>
          <w:rtl/>
        </w:rPr>
        <w:t>و</w:t>
      </w:r>
      <w:r w:rsidR="00CA6683">
        <w:rPr>
          <w:rFonts w:hint="cs"/>
          <w:rtl/>
        </w:rPr>
        <w:t xml:space="preserve"> روایت صحیح در جزئیات تعارض اتفاق خواهد افتاد. زیرا با تعارض دو روایت در جزئیات، </w:t>
      </w:r>
      <w:r w:rsidR="00220269">
        <w:rPr>
          <w:rFonts w:hint="cs"/>
          <w:rtl/>
        </w:rPr>
        <w:t>علم به تحقق خطا در یکی از نقل ها ایجاد می شود و دلیلی نداریم که خطا را به</w:t>
      </w:r>
      <w:r w:rsidR="00FF6108">
        <w:rPr>
          <w:rFonts w:hint="cs"/>
          <w:rtl/>
        </w:rPr>
        <w:t xml:space="preserve"> خصوص</w:t>
      </w:r>
      <w:r w:rsidR="00220269">
        <w:rPr>
          <w:rFonts w:hint="cs"/>
          <w:rtl/>
        </w:rPr>
        <w:t xml:space="preserve"> یکی از این دو روایت، اختصاص دهیم. </w:t>
      </w:r>
    </w:p>
    <w:p w:rsidR="00B636C7" w:rsidRDefault="00B636C7" w:rsidP="00B636C7">
      <w:pPr>
        <w:pStyle w:val="Heading3"/>
        <w:rPr>
          <w:rtl/>
        </w:rPr>
      </w:pPr>
      <w:bookmarkStart w:id="2" w:name="_Toc20625428"/>
      <w:r>
        <w:rPr>
          <w:rFonts w:hint="cs"/>
          <w:rtl/>
        </w:rPr>
        <w:t>تعارض روایت ابن مسکان و ابن بکیر در قید «علی مؤمن»</w:t>
      </w:r>
      <w:bookmarkEnd w:id="2"/>
    </w:p>
    <w:p w:rsidR="00275458" w:rsidRDefault="00220269" w:rsidP="00545DE9">
      <w:pPr>
        <w:jc w:val="both"/>
        <w:rPr>
          <w:rtl/>
        </w:rPr>
      </w:pPr>
      <w:r>
        <w:rPr>
          <w:rFonts w:hint="cs"/>
          <w:rtl/>
        </w:rPr>
        <w:t>در مورد بحث، نقل زراره متضمن قید علی مؤمن نیست و تنها «لا ضرر و لا ضرار» دارد در حالی که نقل عبد الله بن مسکان همراه با قید علی مؤمن بوده و در آن بیان شده: «لا ضرر و لا ضرار علی مؤمن»</w:t>
      </w:r>
      <w:r w:rsidR="00545DE9">
        <w:rPr>
          <w:rFonts w:hint="cs"/>
          <w:rtl/>
        </w:rPr>
        <w:t xml:space="preserve">. </w:t>
      </w:r>
      <w:r w:rsidR="00545DE9" w:rsidRPr="00545DE9">
        <w:rPr>
          <w:rFonts w:hint="cs"/>
          <w:rtl/>
        </w:rPr>
        <w:t>انگیزه</w:t>
      </w:r>
      <w:r w:rsidR="00545DE9" w:rsidRPr="00545DE9">
        <w:rPr>
          <w:rtl/>
        </w:rPr>
        <w:t xml:space="preserve"> </w:t>
      </w:r>
      <w:r w:rsidR="00545DE9" w:rsidRPr="00545DE9">
        <w:rPr>
          <w:rFonts w:hint="cs"/>
          <w:rtl/>
        </w:rPr>
        <w:t>عقلایی</w:t>
      </w:r>
      <w:r w:rsidR="00545DE9">
        <w:rPr>
          <w:rFonts w:hint="cs"/>
          <w:rtl/>
        </w:rPr>
        <w:t xml:space="preserve"> بر</w:t>
      </w:r>
      <w:r>
        <w:rPr>
          <w:rFonts w:hint="cs"/>
          <w:rtl/>
        </w:rPr>
        <w:t xml:space="preserve"> </w:t>
      </w:r>
      <w:r w:rsidR="00351AE6">
        <w:rPr>
          <w:rFonts w:hint="cs"/>
          <w:rtl/>
        </w:rPr>
        <w:t>این که بعض اصحابنا تعمد داشته باشد قید علی مؤمن را اضافه کند</w:t>
      </w:r>
      <w:r w:rsidR="00545DE9">
        <w:rPr>
          <w:rFonts w:hint="cs"/>
          <w:rtl/>
        </w:rPr>
        <w:t>،</w:t>
      </w:r>
      <w:r w:rsidR="00351AE6">
        <w:rPr>
          <w:rFonts w:hint="cs"/>
          <w:rtl/>
        </w:rPr>
        <w:t xml:space="preserve"> وجود ندارد و تنها این احتمال وجود دارد که علی مؤمن در نقل ابن بکیر به اشتباه کم شده یا در نقل ابن مسکان به اشتباه اضافه شده باشد. </w:t>
      </w:r>
      <w:r w:rsidR="00CA6683">
        <w:rPr>
          <w:rFonts w:hint="cs"/>
          <w:rtl/>
        </w:rPr>
        <w:t xml:space="preserve"> </w:t>
      </w:r>
      <w:r w:rsidR="00351AE6">
        <w:rPr>
          <w:rFonts w:hint="cs"/>
          <w:rtl/>
        </w:rPr>
        <w:t xml:space="preserve">در نتیجه این بحث از مصادیق بحث </w:t>
      </w:r>
      <w:r w:rsidR="00F00CEC">
        <w:rPr>
          <w:rFonts w:hint="cs"/>
          <w:rtl/>
        </w:rPr>
        <w:t xml:space="preserve">دوران امر بین نقیصه و زیاده است. شبیه این بحث در اصل وجود فقره لا ضرر و لا ضرار یا عدم آن در نقل قضیه سمره است که اگر انگیزه عقلایی بر </w:t>
      </w:r>
      <w:r w:rsidR="005D4EE2">
        <w:rPr>
          <w:rFonts w:hint="cs"/>
          <w:rtl/>
        </w:rPr>
        <w:t xml:space="preserve">زیاد کردن یا کم کردن لا ضرر و لا ضرار وجود داشته باشد، در تعارض نقل معتبر و غیر معتبر، تنها نقل معتبر اعتبار دارد. اما اگر انگیزه عقلایی بر زیاد یا کم کردن لا ضرر و لا ضرار وجود نداشته باشد، نقل معتبر از قضیه سمره که همراه با لا ضرر و لا ضرار </w:t>
      </w:r>
      <w:r w:rsidR="00FA2EBA">
        <w:rPr>
          <w:rFonts w:hint="cs"/>
          <w:rtl/>
        </w:rPr>
        <w:t>وارد شده،</w:t>
      </w:r>
      <w:r w:rsidR="005D4EE2">
        <w:rPr>
          <w:rFonts w:hint="cs"/>
          <w:rtl/>
        </w:rPr>
        <w:t xml:space="preserve"> نقل غیر معتبر</w:t>
      </w:r>
      <w:r w:rsidR="00FA2EBA">
        <w:rPr>
          <w:rFonts w:hint="cs"/>
          <w:rtl/>
        </w:rPr>
        <w:t xml:space="preserve"> بدون لا ضرر و لا ضرار</w:t>
      </w:r>
      <w:r w:rsidR="005D4EE2">
        <w:rPr>
          <w:rFonts w:hint="cs"/>
          <w:rtl/>
        </w:rPr>
        <w:t xml:space="preserve"> را اعتبار بخشیده و نتیجه این اعتبار، تعارض این دو نقل است. </w:t>
      </w:r>
    </w:p>
    <w:p w:rsidR="00FA2EBA" w:rsidRDefault="000C4593" w:rsidP="00EE77E5">
      <w:pPr>
        <w:jc w:val="both"/>
        <w:rPr>
          <w:rtl/>
        </w:rPr>
      </w:pPr>
      <w:r>
        <w:rPr>
          <w:rFonts w:hint="cs"/>
          <w:rtl/>
        </w:rPr>
        <w:t xml:space="preserve">در نتیجه، نسبت به وجود قید علی مؤمن </w:t>
      </w:r>
      <w:r w:rsidR="004B7C0A">
        <w:rPr>
          <w:rFonts w:hint="cs"/>
          <w:rtl/>
        </w:rPr>
        <w:t xml:space="preserve">به علت نبود انگیزه عقلایی بر تعمد کذب، با نقل ابن بکیر، نفل ابن مسکان نیز اعتبار یافته و در نتیجه این دو نقل با هم تعارض خواهند کرد. </w:t>
      </w:r>
      <w:r>
        <w:rPr>
          <w:rFonts w:hint="cs"/>
          <w:rtl/>
        </w:rPr>
        <w:t xml:space="preserve">بله این احتمال وجود دارد که به علت اختصاص موارد مشابه این حکم به امامیه، ناخواسته قید علی مؤمن اضافه شده باشد اما به هر حال این سخن، ارتباطی به تعمد بر کذب نداشته و بیان کننده محتمل بودن خطای زیاده است. </w:t>
      </w:r>
    </w:p>
    <w:p w:rsidR="00840C43" w:rsidRDefault="00840C43" w:rsidP="00EE77E5">
      <w:pPr>
        <w:jc w:val="both"/>
        <w:rPr>
          <w:rtl/>
        </w:rPr>
      </w:pPr>
      <w:r>
        <w:rPr>
          <w:rFonts w:hint="cs"/>
          <w:rtl/>
        </w:rPr>
        <w:lastRenderedPageBreak/>
        <w:t xml:space="preserve">سوال: جریان اصل عدم خطا بین ثقه و غیر ثقه متفاوت است و حد اقل افراد ثقه، </w:t>
      </w:r>
      <w:r w:rsidR="00651795">
        <w:rPr>
          <w:rFonts w:hint="cs"/>
          <w:rtl/>
        </w:rPr>
        <w:t>دقت بیشتری در نقل صحیح ماجرا دارند بر خلاف افراد غیر ثقه که این دقت در نقل آنها کمتر است.</w:t>
      </w:r>
    </w:p>
    <w:p w:rsidR="004B7C0A" w:rsidRDefault="00651795" w:rsidP="00EE77E5">
      <w:pPr>
        <w:jc w:val="both"/>
        <w:rPr>
          <w:rtl/>
        </w:rPr>
      </w:pPr>
      <w:r>
        <w:rPr>
          <w:rFonts w:hint="cs"/>
          <w:rtl/>
        </w:rPr>
        <w:t xml:space="preserve">پاسخ: </w:t>
      </w:r>
      <w:r w:rsidR="00840C43">
        <w:rPr>
          <w:rFonts w:hint="cs"/>
          <w:rtl/>
        </w:rPr>
        <w:t xml:space="preserve">دقیق بودن در نقل امری است که وابسته به روحیات افراد است و ارتباطی به ثقه بودن و غیر ثقه بودن ندارد. </w:t>
      </w:r>
      <w:r w:rsidR="00B15289">
        <w:rPr>
          <w:rFonts w:hint="cs"/>
          <w:rtl/>
        </w:rPr>
        <w:t xml:space="preserve">مجله حوزه ویژه نامه ای را درباره آیت الله بروجردی منتشر کرده بود. </w:t>
      </w:r>
      <w:r w:rsidR="00A46B29">
        <w:rPr>
          <w:rFonts w:hint="cs"/>
          <w:rtl/>
        </w:rPr>
        <w:t xml:space="preserve">بزرگان مختلفی که درباره شخصیت آیت الله بروجردی صحبت کرده بودند، </w:t>
      </w:r>
      <w:r w:rsidR="00B15289">
        <w:rPr>
          <w:rFonts w:hint="cs"/>
          <w:rtl/>
        </w:rPr>
        <w:t xml:space="preserve">روایت «اخلص العمل فان الناقد بصیر بصیر» </w:t>
      </w:r>
      <w:r w:rsidR="00A46B29">
        <w:rPr>
          <w:rFonts w:hint="cs"/>
          <w:rtl/>
        </w:rPr>
        <w:t xml:space="preserve">را متفاوت نقل می کنند </w:t>
      </w:r>
      <w:r w:rsidR="00B15289">
        <w:rPr>
          <w:rFonts w:hint="cs"/>
          <w:rtl/>
        </w:rPr>
        <w:t>در حالی</w:t>
      </w:r>
      <w:r w:rsidR="00A46B29">
        <w:rPr>
          <w:rFonts w:hint="cs"/>
          <w:rtl/>
        </w:rPr>
        <w:t xml:space="preserve"> که</w:t>
      </w:r>
      <w:r w:rsidR="00B15289">
        <w:rPr>
          <w:rFonts w:hint="cs"/>
          <w:rtl/>
        </w:rPr>
        <w:t xml:space="preserve"> </w:t>
      </w:r>
      <w:r w:rsidR="00A46B29">
        <w:rPr>
          <w:rFonts w:hint="cs"/>
          <w:rtl/>
        </w:rPr>
        <w:t>این افراد از ثقات هستند.</w:t>
      </w:r>
      <w:r>
        <w:rPr>
          <w:rFonts w:hint="cs"/>
          <w:rtl/>
        </w:rPr>
        <w:t xml:space="preserve"> </w:t>
      </w:r>
      <w:r w:rsidR="00AF3D0A">
        <w:rPr>
          <w:rFonts w:hint="cs"/>
          <w:rtl/>
        </w:rPr>
        <w:t xml:space="preserve">در خصوص روایت مورد بحث، در هر دو نقل جزئیات ماجرا وارد شده و این احتمال که یکی از این دو راوی، مسامحه در نقل داشته باشد، مندفع است. </w:t>
      </w:r>
      <w:r w:rsidR="007125C8">
        <w:rPr>
          <w:rFonts w:hint="cs"/>
          <w:rtl/>
        </w:rPr>
        <w:t>تفاوت بین ر</w:t>
      </w:r>
      <w:r w:rsidR="00FE11D1">
        <w:rPr>
          <w:rFonts w:hint="cs"/>
          <w:rtl/>
        </w:rPr>
        <w:t>وایت ابن بکیر و روایت ابن مسکان</w:t>
      </w:r>
      <w:r w:rsidR="007125C8">
        <w:rPr>
          <w:rFonts w:hint="cs"/>
          <w:rtl/>
        </w:rPr>
        <w:t xml:space="preserve">، تفاوت جدی با دو </w:t>
      </w:r>
      <w:r w:rsidR="009C6522">
        <w:rPr>
          <w:rFonts w:hint="cs"/>
          <w:rtl/>
        </w:rPr>
        <w:t>نقل و</w:t>
      </w:r>
      <w:r w:rsidR="00834117">
        <w:rPr>
          <w:rFonts w:hint="cs"/>
          <w:rtl/>
        </w:rPr>
        <w:t xml:space="preserve">ارد شده </w:t>
      </w:r>
      <w:r w:rsidR="009C6522">
        <w:rPr>
          <w:rFonts w:hint="cs"/>
          <w:rtl/>
        </w:rPr>
        <w:t xml:space="preserve">صحیح از </w:t>
      </w:r>
      <w:r w:rsidR="00FE11D1">
        <w:rPr>
          <w:rFonts w:hint="cs"/>
          <w:rtl/>
        </w:rPr>
        <w:t>ابن بکیر، ندارد و همین شاهد بر این است که تفاوت بین دو نقل</w:t>
      </w:r>
      <w:r w:rsidR="009C6522">
        <w:rPr>
          <w:rFonts w:hint="cs"/>
          <w:rtl/>
        </w:rPr>
        <w:t xml:space="preserve"> ابن مسکان و ابن بکیر</w:t>
      </w:r>
      <w:r w:rsidR="00FE11D1">
        <w:rPr>
          <w:rFonts w:hint="cs"/>
          <w:rtl/>
        </w:rPr>
        <w:t xml:space="preserve"> به علت تسامح در نقل نیست. </w:t>
      </w:r>
    </w:p>
    <w:p w:rsidR="003C0EEE" w:rsidRDefault="00424150" w:rsidP="00EE77E5">
      <w:pPr>
        <w:pStyle w:val="Heading2"/>
        <w:jc w:val="both"/>
        <w:rPr>
          <w:rtl/>
        </w:rPr>
      </w:pPr>
      <w:bookmarkStart w:id="3" w:name="_Toc20625429"/>
      <w:r>
        <w:rPr>
          <w:rFonts w:hint="cs"/>
          <w:rtl/>
        </w:rPr>
        <w:t>نقل چهارم: نقل ابی عبیده حذاء</w:t>
      </w:r>
      <w:bookmarkEnd w:id="3"/>
      <w:r>
        <w:rPr>
          <w:rFonts w:hint="cs"/>
          <w:rtl/>
        </w:rPr>
        <w:t xml:space="preserve"> </w:t>
      </w:r>
    </w:p>
    <w:p w:rsidR="00FE11D1" w:rsidRDefault="00424150" w:rsidP="00EE77E5">
      <w:pPr>
        <w:jc w:val="both"/>
        <w:rPr>
          <w:rtl/>
        </w:rPr>
      </w:pPr>
      <w:r>
        <w:rPr>
          <w:rFonts w:hint="cs"/>
          <w:rtl/>
        </w:rPr>
        <w:t xml:space="preserve">چهارمین نقل، نقل ابی عبیده حذاء در فقیه است که فقره لا ضرر و لا ضرار در آن وجود ندارد. </w:t>
      </w:r>
    </w:p>
    <w:p w:rsidR="00471C2B" w:rsidRPr="0036786F" w:rsidRDefault="00471C2B" w:rsidP="00EE77E5">
      <w:pPr>
        <w:jc w:val="both"/>
        <w:rPr>
          <w:color w:val="00B050"/>
          <w:rtl/>
        </w:rPr>
      </w:pPr>
      <w:r w:rsidRPr="0036786F">
        <w:rPr>
          <w:rFonts w:hint="cs"/>
          <w:color w:val="00B050"/>
          <w:rtl/>
        </w:rPr>
        <w:t>رَوَى</w:t>
      </w:r>
      <w:r w:rsidRPr="0036786F">
        <w:rPr>
          <w:color w:val="00B050"/>
          <w:rtl/>
        </w:rPr>
        <w:t xml:space="preserve"> </w:t>
      </w:r>
      <w:r w:rsidRPr="0036786F">
        <w:rPr>
          <w:rFonts w:hint="cs"/>
          <w:color w:val="00B050"/>
          <w:rtl/>
        </w:rPr>
        <w:t>الْحَسَنُ</w:t>
      </w:r>
      <w:r w:rsidRPr="0036786F">
        <w:rPr>
          <w:color w:val="00B050"/>
          <w:rtl/>
        </w:rPr>
        <w:t xml:space="preserve"> </w:t>
      </w:r>
      <w:r w:rsidRPr="0036786F">
        <w:rPr>
          <w:rFonts w:hint="cs"/>
          <w:color w:val="00B050"/>
          <w:rtl/>
        </w:rPr>
        <w:t>الصَّيْقَلُ‏</w:t>
      </w:r>
      <w:r w:rsidRPr="0036786F">
        <w:rPr>
          <w:color w:val="00B050"/>
          <w:rtl/>
        </w:rPr>
        <w:t xml:space="preserve">  </w:t>
      </w:r>
      <w:r w:rsidRPr="0036786F">
        <w:rPr>
          <w:rFonts w:hint="cs"/>
          <w:color w:val="00B050"/>
          <w:rtl/>
        </w:rPr>
        <w:t>عَنْ</w:t>
      </w:r>
      <w:r w:rsidRPr="0036786F">
        <w:rPr>
          <w:color w:val="00B050"/>
          <w:rtl/>
        </w:rPr>
        <w:t xml:space="preserve"> </w:t>
      </w:r>
      <w:r w:rsidRPr="0036786F">
        <w:rPr>
          <w:rFonts w:hint="cs"/>
          <w:color w:val="00B050"/>
          <w:rtl/>
        </w:rPr>
        <w:t>أَبِي</w:t>
      </w:r>
      <w:r w:rsidRPr="0036786F">
        <w:rPr>
          <w:color w:val="00B050"/>
          <w:rtl/>
        </w:rPr>
        <w:t xml:space="preserve"> </w:t>
      </w:r>
      <w:r w:rsidRPr="0036786F">
        <w:rPr>
          <w:rFonts w:hint="cs"/>
          <w:color w:val="00B050"/>
          <w:rtl/>
        </w:rPr>
        <w:t>عُبَيْدَةَ</w:t>
      </w:r>
      <w:r w:rsidRPr="0036786F">
        <w:rPr>
          <w:color w:val="00B050"/>
          <w:rtl/>
        </w:rPr>
        <w:t xml:space="preserve"> </w:t>
      </w:r>
      <w:r w:rsidRPr="0036786F">
        <w:rPr>
          <w:rFonts w:hint="cs"/>
          <w:color w:val="00B050"/>
          <w:rtl/>
        </w:rPr>
        <w:t>الْحَذَّاءِ</w:t>
      </w:r>
      <w:r w:rsidRPr="0036786F">
        <w:rPr>
          <w:color w:val="00B050"/>
          <w:rtl/>
        </w:rPr>
        <w:t xml:space="preserve"> </w:t>
      </w:r>
      <w:r w:rsidRPr="0036786F">
        <w:rPr>
          <w:rFonts w:hint="cs"/>
          <w:color w:val="00B050"/>
          <w:rtl/>
        </w:rPr>
        <w:t>قَالَ</w:t>
      </w:r>
      <w:r w:rsidRPr="0036786F">
        <w:rPr>
          <w:color w:val="00B050"/>
          <w:rtl/>
        </w:rPr>
        <w:t xml:space="preserve"> </w:t>
      </w:r>
      <w:r w:rsidRPr="0036786F">
        <w:rPr>
          <w:rFonts w:hint="cs"/>
          <w:color w:val="00B050"/>
          <w:rtl/>
        </w:rPr>
        <w:t>قَالَ</w:t>
      </w:r>
      <w:r w:rsidRPr="0036786F">
        <w:rPr>
          <w:color w:val="00B050"/>
          <w:rtl/>
        </w:rPr>
        <w:t xml:space="preserve"> </w:t>
      </w:r>
      <w:r w:rsidRPr="0036786F">
        <w:rPr>
          <w:rFonts w:hint="cs"/>
          <w:color w:val="00B050"/>
          <w:rtl/>
        </w:rPr>
        <w:t>أَبُو</w:t>
      </w:r>
      <w:r w:rsidRPr="0036786F">
        <w:rPr>
          <w:color w:val="00B050"/>
          <w:rtl/>
        </w:rPr>
        <w:t xml:space="preserve"> </w:t>
      </w:r>
      <w:r w:rsidRPr="0036786F">
        <w:rPr>
          <w:rFonts w:hint="cs"/>
          <w:color w:val="00B050"/>
          <w:rtl/>
        </w:rPr>
        <w:t>جَعْفَرٍ</w:t>
      </w:r>
      <w:r w:rsidRPr="0036786F">
        <w:rPr>
          <w:color w:val="00B050"/>
          <w:rtl/>
        </w:rPr>
        <w:t xml:space="preserve"> </w:t>
      </w:r>
      <w:r w:rsidRPr="0036786F">
        <w:rPr>
          <w:rFonts w:hint="cs"/>
          <w:color w:val="00B050"/>
          <w:rtl/>
        </w:rPr>
        <w:t>ع‏</w:t>
      </w:r>
      <w:r w:rsidRPr="0036786F">
        <w:rPr>
          <w:color w:val="00B050"/>
          <w:rtl/>
        </w:rPr>
        <w:t xml:space="preserve"> </w:t>
      </w:r>
      <w:r w:rsidRPr="0036786F">
        <w:rPr>
          <w:rFonts w:hint="cs"/>
          <w:color w:val="00B050"/>
          <w:rtl/>
        </w:rPr>
        <w:t>كَانَ</w:t>
      </w:r>
      <w:r w:rsidRPr="0036786F">
        <w:rPr>
          <w:color w:val="00B050"/>
          <w:rtl/>
        </w:rPr>
        <w:t xml:space="preserve"> </w:t>
      </w:r>
      <w:r w:rsidRPr="0036786F">
        <w:rPr>
          <w:rFonts w:hint="cs"/>
          <w:color w:val="00B050"/>
          <w:rtl/>
        </w:rPr>
        <w:t>لِسَمُرَةَ</w:t>
      </w:r>
      <w:r w:rsidRPr="0036786F">
        <w:rPr>
          <w:color w:val="00B050"/>
          <w:rtl/>
        </w:rPr>
        <w:t xml:space="preserve"> </w:t>
      </w:r>
      <w:r w:rsidRPr="0036786F">
        <w:rPr>
          <w:rFonts w:hint="cs"/>
          <w:color w:val="00B050"/>
          <w:rtl/>
        </w:rPr>
        <w:t>بْنِ</w:t>
      </w:r>
      <w:r w:rsidRPr="0036786F">
        <w:rPr>
          <w:color w:val="00B050"/>
          <w:rtl/>
        </w:rPr>
        <w:t xml:space="preserve"> </w:t>
      </w:r>
      <w:r w:rsidRPr="0036786F">
        <w:rPr>
          <w:rFonts w:hint="cs"/>
          <w:color w:val="00B050"/>
          <w:rtl/>
        </w:rPr>
        <w:t>جُنْدَبٍ</w:t>
      </w:r>
      <w:r w:rsidRPr="0036786F">
        <w:rPr>
          <w:color w:val="00B050"/>
          <w:rtl/>
        </w:rPr>
        <w:t xml:space="preserve"> </w:t>
      </w:r>
      <w:r w:rsidRPr="0036786F">
        <w:rPr>
          <w:rFonts w:hint="cs"/>
          <w:color w:val="00B050"/>
          <w:rtl/>
        </w:rPr>
        <w:t>نَخْلَةٌ</w:t>
      </w:r>
      <w:r w:rsidRPr="0036786F">
        <w:rPr>
          <w:color w:val="00B050"/>
          <w:rtl/>
        </w:rPr>
        <w:t xml:space="preserve"> </w:t>
      </w:r>
      <w:r w:rsidRPr="0036786F">
        <w:rPr>
          <w:rFonts w:hint="cs"/>
          <w:color w:val="00B050"/>
          <w:rtl/>
        </w:rPr>
        <w:t>فِي</w:t>
      </w:r>
      <w:r w:rsidRPr="0036786F">
        <w:rPr>
          <w:color w:val="00B050"/>
          <w:rtl/>
        </w:rPr>
        <w:t xml:space="preserve"> </w:t>
      </w:r>
      <w:r w:rsidRPr="0036786F">
        <w:rPr>
          <w:rFonts w:hint="cs"/>
          <w:color w:val="00B050"/>
          <w:rtl/>
        </w:rPr>
        <w:t>حَائِطِ</w:t>
      </w:r>
      <w:r w:rsidRPr="0036786F">
        <w:rPr>
          <w:color w:val="00B050"/>
          <w:rtl/>
        </w:rPr>
        <w:t xml:space="preserve"> </w:t>
      </w:r>
      <w:r w:rsidRPr="0036786F">
        <w:rPr>
          <w:rFonts w:hint="cs"/>
          <w:color w:val="00B050"/>
          <w:rtl/>
        </w:rPr>
        <w:t>بَنِي</w:t>
      </w:r>
      <w:r w:rsidRPr="0036786F">
        <w:rPr>
          <w:color w:val="00B050"/>
          <w:rtl/>
        </w:rPr>
        <w:t xml:space="preserve"> </w:t>
      </w:r>
      <w:r w:rsidRPr="0036786F">
        <w:rPr>
          <w:rFonts w:hint="cs"/>
          <w:color w:val="00B050"/>
          <w:rtl/>
        </w:rPr>
        <w:t>فُلَانٍ</w:t>
      </w:r>
      <w:r w:rsidRPr="0036786F">
        <w:rPr>
          <w:color w:val="00B050"/>
          <w:rtl/>
        </w:rPr>
        <w:t xml:space="preserve"> </w:t>
      </w:r>
      <w:r w:rsidRPr="0036786F">
        <w:rPr>
          <w:rFonts w:hint="cs"/>
          <w:color w:val="00B050"/>
          <w:rtl/>
        </w:rPr>
        <w:t>فَكَانَ</w:t>
      </w:r>
      <w:r w:rsidRPr="0036786F">
        <w:rPr>
          <w:color w:val="00B050"/>
          <w:rtl/>
        </w:rPr>
        <w:t xml:space="preserve"> </w:t>
      </w:r>
      <w:r w:rsidRPr="0036786F">
        <w:rPr>
          <w:rFonts w:hint="cs"/>
          <w:color w:val="00B050"/>
          <w:rtl/>
        </w:rPr>
        <w:t>إِذَا</w:t>
      </w:r>
      <w:r w:rsidRPr="0036786F">
        <w:rPr>
          <w:color w:val="00B050"/>
          <w:rtl/>
        </w:rPr>
        <w:t xml:space="preserve"> </w:t>
      </w:r>
      <w:r w:rsidRPr="0036786F">
        <w:rPr>
          <w:rFonts w:hint="cs"/>
          <w:color w:val="00B050"/>
          <w:rtl/>
        </w:rPr>
        <w:t>جَاءَ</w:t>
      </w:r>
      <w:r w:rsidRPr="0036786F">
        <w:rPr>
          <w:color w:val="00B050"/>
          <w:rtl/>
        </w:rPr>
        <w:t xml:space="preserve"> </w:t>
      </w:r>
      <w:r w:rsidRPr="0036786F">
        <w:rPr>
          <w:rFonts w:hint="cs"/>
          <w:color w:val="00B050"/>
          <w:rtl/>
        </w:rPr>
        <w:t>إِلَى</w:t>
      </w:r>
      <w:r w:rsidRPr="0036786F">
        <w:rPr>
          <w:color w:val="00B050"/>
          <w:rtl/>
        </w:rPr>
        <w:t xml:space="preserve"> </w:t>
      </w:r>
      <w:r w:rsidRPr="0036786F">
        <w:rPr>
          <w:rFonts w:hint="cs"/>
          <w:color w:val="00B050"/>
          <w:rtl/>
        </w:rPr>
        <w:t>نَخْلَتِهِ</w:t>
      </w:r>
      <w:r w:rsidRPr="0036786F">
        <w:rPr>
          <w:color w:val="00B050"/>
          <w:rtl/>
        </w:rPr>
        <w:t xml:space="preserve"> </w:t>
      </w:r>
      <w:r w:rsidRPr="0036786F">
        <w:rPr>
          <w:rFonts w:hint="cs"/>
          <w:color w:val="00B050"/>
          <w:rtl/>
        </w:rPr>
        <w:t>نَظَرَ</w:t>
      </w:r>
      <w:r w:rsidRPr="0036786F">
        <w:rPr>
          <w:color w:val="00B050"/>
          <w:rtl/>
        </w:rPr>
        <w:t xml:space="preserve"> </w:t>
      </w:r>
      <w:r w:rsidRPr="0036786F">
        <w:rPr>
          <w:rFonts w:hint="cs"/>
          <w:color w:val="00B050"/>
          <w:rtl/>
        </w:rPr>
        <w:t>إِلَى</w:t>
      </w:r>
      <w:r w:rsidRPr="0036786F">
        <w:rPr>
          <w:color w:val="00B050"/>
          <w:rtl/>
        </w:rPr>
        <w:t xml:space="preserve"> </w:t>
      </w:r>
      <w:r w:rsidRPr="0036786F">
        <w:rPr>
          <w:rFonts w:hint="cs"/>
          <w:color w:val="00B050"/>
          <w:rtl/>
        </w:rPr>
        <w:t>شَيْ‏ءٍ</w:t>
      </w:r>
      <w:r w:rsidRPr="0036786F">
        <w:rPr>
          <w:color w:val="00B050"/>
          <w:rtl/>
        </w:rPr>
        <w:t xml:space="preserve"> </w:t>
      </w:r>
      <w:r w:rsidRPr="0036786F">
        <w:rPr>
          <w:rFonts w:hint="cs"/>
          <w:color w:val="00B050"/>
          <w:rtl/>
        </w:rPr>
        <w:t>مِنْ</w:t>
      </w:r>
      <w:r w:rsidRPr="0036786F">
        <w:rPr>
          <w:color w:val="00B050"/>
          <w:rtl/>
        </w:rPr>
        <w:t xml:space="preserve"> </w:t>
      </w:r>
      <w:r w:rsidRPr="0036786F">
        <w:rPr>
          <w:rFonts w:hint="cs"/>
          <w:color w:val="00B050"/>
          <w:rtl/>
        </w:rPr>
        <w:t>أَهْلِ</w:t>
      </w:r>
      <w:r w:rsidRPr="0036786F">
        <w:rPr>
          <w:color w:val="00B050"/>
          <w:rtl/>
        </w:rPr>
        <w:t xml:space="preserve"> </w:t>
      </w:r>
      <w:r w:rsidRPr="0036786F">
        <w:rPr>
          <w:rFonts w:hint="cs"/>
          <w:color w:val="00B050"/>
          <w:rtl/>
        </w:rPr>
        <w:t>الرَّجُلِ</w:t>
      </w:r>
      <w:r w:rsidRPr="0036786F">
        <w:rPr>
          <w:color w:val="00B050"/>
          <w:rtl/>
        </w:rPr>
        <w:t xml:space="preserve"> </w:t>
      </w:r>
      <w:r w:rsidRPr="0036786F">
        <w:rPr>
          <w:rFonts w:hint="cs"/>
          <w:color w:val="00B050"/>
          <w:rtl/>
        </w:rPr>
        <w:t>يَكْرَهُهُ</w:t>
      </w:r>
      <w:r w:rsidRPr="0036786F">
        <w:rPr>
          <w:color w:val="00B050"/>
          <w:rtl/>
        </w:rPr>
        <w:t xml:space="preserve"> </w:t>
      </w:r>
      <w:r w:rsidRPr="0036786F">
        <w:rPr>
          <w:rFonts w:hint="cs"/>
          <w:color w:val="00B050"/>
          <w:rtl/>
        </w:rPr>
        <w:t>الرَّجُلُ</w:t>
      </w:r>
      <w:r w:rsidRPr="0036786F">
        <w:rPr>
          <w:color w:val="00B050"/>
          <w:rtl/>
        </w:rPr>
        <w:t xml:space="preserve"> </w:t>
      </w:r>
      <w:r w:rsidRPr="0036786F">
        <w:rPr>
          <w:rFonts w:hint="cs"/>
          <w:color w:val="00B050"/>
          <w:rtl/>
        </w:rPr>
        <w:t>قَالَ</w:t>
      </w:r>
      <w:r w:rsidRPr="0036786F">
        <w:rPr>
          <w:color w:val="00B050"/>
          <w:rtl/>
        </w:rPr>
        <w:t xml:space="preserve"> </w:t>
      </w:r>
      <w:r w:rsidRPr="0036786F">
        <w:rPr>
          <w:rFonts w:hint="cs"/>
          <w:color w:val="00B050"/>
          <w:rtl/>
        </w:rPr>
        <w:t>فَذَهَبَ</w:t>
      </w:r>
      <w:r w:rsidRPr="0036786F">
        <w:rPr>
          <w:color w:val="00B050"/>
          <w:rtl/>
        </w:rPr>
        <w:t xml:space="preserve"> </w:t>
      </w:r>
      <w:r w:rsidRPr="0036786F">
        <w:rPr>
          <w:rFonts w:hint="cs"/>
          <w:color w:val="00B050"/>
          <w:rtl/>
        </w:rPr>
        <w:t>الرَّجُلُ</w:t>
      </w:r>
      <w:r w:rsidRPr="0036786F">
        <w:rPr>
          <w:color w:val="00B050"/>
          <w:rtl/>
        </w:rPr>
        <w:t xml:space="preserve"> </w:t>
      </w:r>
      <w:r w:rsidRPr="0036786F">
        <w:rPr>
          <w:rFonts w:hint="cs"/>
          <w:color w:val="00B050"/>
          <w:rtl/>
        </w:rPr>
        <w:t>إِلَى</w:t>
      </w:r>
      <w:r w:rsidRPr="0036786F">
        <w:rPr>
          <w:color w:val="00B050"/>
          <w:rtl/>
        </w:rPr>
        <w:t xml:space="preserve"> </w:t>
      </w:r>
      <w:r w:rsidRPr="0036786F">
        <w:rPr>
          <w:rFonts w:hint="cs"/>
          <w:color w:val="00B050"/>
          <w:rtl/>
        </w:rPr>
        <w:t>رَسُولِ</w:t>
      </w:r>
      <w:r w:rsidRPr="0036786F">
        <w:rPr>
          <w:color w:val="00B050"/>
          <w:rtl/>
        </w:rPr>
        <w:t xml:space="preserve"> </w:t>
      </w:r>
      <w:r w:rsidRPr="0036786F">
        <w:rPr>
          <w:rFonts w:hint="cs"/>
          <w:color w:val="00B050"/>
          <w:rtl/>
        </w:rPr>
        <w:t>اللَّهِ</w:t>
      </w:r>
      <w:r w:rsidRPr="0036786F">
        <w:rPr>
          <w:color w:val="00B050"/>
          <w:rtl/>
        </w:rPr>
        <w:t xml:space="preserve"> </w:t>
      </w:r>
      <w:r w:rsidRPr="0036786F">
        <w:rPr>
          <w:rFonts w:hint="cs"/>
          <w:color w:val="00B050"/>
          <w:rtl/>
        </w:rPr>
        <w:t>ص</w:t>
      </w:r>
      <w:r w:rsidRPr="0036786F">
        <w:rPr>
          <w:color w:val="00B050"/>
          <w:rtl/>
        </w:rPr>
        <w:t xml:space="preserve"> </w:t>
      </w:r>
      <w:r w:rsidRPr="0036786F">
        <w:rPr>
          <w:rFonts w:hint="cs"/>
          <w:color w:val="00B050"/>
          <w:rtl/>
        </w:rPr>
        <w:t>فَشَكَاهُ</w:t>
      </w:r>
      <w:r w:rsidRPr="0036786F">
        <w:rPr>
          <w:color w:val="00B050"/>
          <w:rtl/>
        </w:rPr>
        <w:t xml:space="preserve"> </w:t>
      </w:r>
      <w:r w:rsidRPr="0036786F">
        <w:rPr>
          <w:rFonts w:hint="cs"/>
          <w:color w:val="00B050"/>
          <w:rtl/>
        </w:rPr>
        <w:t>فَقَالَ</w:t>
      </w:r>
      <w:r w:rsidRPr="0036786F">
        <w:rPr>
          <w:color w:val="00B050"/>
          <w:rtl/>
        </w:rPr>
        <w:t xml:space="preserve"> </w:t>
      </w:r>
      <w:r w:rsidRPr="0036786F">
        <w:rPr>
          <w:rFonts w:hint="cs"/>
          <w:color w:val="00B050"/>
          <w:rtl/>
        </w:rPr>
        <w:t>يَا</w:t>
      </w:r>
      <w:r w:rsidRPr="0036786F">
        <w:rPr>
          <w:color w:val="00B050"/>
          <w:rtl/>
        </w:rPr>
        <w:t xml:space="preserve"> </w:t>
      </w:r>
      <w:r w:rsidRPr="0036786F">
        <w:rPr>
          <w:rFonts w:hint="cs"/>
          <w:color w:val="00B050"/>
          <w:rtl/>
        </w:rPr>
        <w:t>رَسُولَ</w:t>
      </w:r>
      <w:r w:rsidRPr="0036786F">
        <w:rPr>
          <w:color w:val="00B050"/>
          <w:rtl/>
        </w:rPr>
        <w:t xml:space="preserve"> </w:t>
      </w:r>
      <w:r w:rsidRPr="0036786F">
        <w:rPr>
          <w:rFonts w:hint="cs"/>
          <w:color w:val="00B050"/>
          <w:rtl/>
        </w:rPr>
        <w:t>اللَّهِ</w:t>
      </w:r>
      <w:r w:rsidRPr="0036786F">
        <w:rPr>
          <w:color w:val="00B050"/>
          <w:rtl/>
        </w:rPr>
        <w:t xml:space="preserve"> </w:t>
      </w:r>
      <w:r w:rsidRPr="0036786F">
        <w:rPr>
          <w:rFonts w:hint="cs"/>
          <w:color w:val="00B050"/>
          <w:rtl/>
        </w:rPr>
        <w:t>إِنَّ</w:t>
      </w:r>
      <w:r w:rsidRPr="0036786F">
        <w:rPr>
          <w:color w:val="00B050"/>
          <w:rtl/>
        </w:rPr>
        <w:t xml:space="preserve"> </w:t>
      </w:r>
      <w:r w:rsidRPr="0036786F">
        <w:rPr>
          <w:rFonts w:hint="cs"/>
          <w:color w:val="00B050"/>
          <w:rtl/>
        </w:rPr>
        <w:t>سَمُرَةَ</w:t>
      </w:r>
      <w:r w:rsidRPr="0036786F">
        <w:rPr>
          <w:color w:val="00B050"/>
          <w:rtl/>
        </w:rPr>
        <w:t xml:space="preserve"> </w:t>
      </w:r>
      <w:r w:rsidRPr="0036786F">
        <w:rPr>
          <w:rFonts w:hint="cs"/>
          <w:color w:val="00B050"/>
          <w:rtl/>
        </w:rPr>
        <w:t>يَدْخُلُ</w:t>
      </w:r>
      <w:r w:rsidRPr="0036786F">
        <w:rPr>
          <w:color w:val="00B050"/>
          <w:rtl/>
        </w:rPr>
        <w:t xml:space="preserve"> </w:t>
      </w:r>
      <w:r w:rsidRPr="0036786F">
        <w:rPr>
          <w:rFonts w:hint="cs"/>
          <w:color w:val="00B050"/>
          <w:rtl/>
        </w:rPr>
        <w:t>عَلَيَّ</w:t>
      </w:r>
      <w:r w:rsidRPr="0036786F">
        <w:rPr>
          <w:color w:val="00B050"/>
          <w:rtl/>
        </w:rPr>
        <w:t xml:space="preserve"> </w:t>
      </w:r>
      <w:r w:rsidRPr="0036786F">
        <w:rPr>
          <w:rFonts w:hint="cs"/>
          <w:color w:val="00B050"/>
          <w:rtl/>
        </w:rPr>
        <w:t>بِغَيْرِ</w:t>
      </w:r>
      <w:r w:rsidRPr="0036786F">
        <w:rPr>
          <w:color w:val="00B050"/>
          <w:rtl/>
        </w:rPr>
        <w:t xml:space="preserve"> </w:t>
      </w:r>
      <w:r w:rsidRPr="0036786F">
        <w:rPr>
          <w:rFonts w:hint="cs"/>
          <w:color w:val="00B050"/>
          <w:rtl/>
        </w:rPr>
        <w:t>إِذْنِي</w:t>
      </w:r>
      <w:r w:rsidRPr="0036786F">
        <w:rPr>
          <w:color w:val="00B050"/>
          <w:rtl/>
        </w:rPr>
        <w:t xml:space="preserve"> </w:t>
      </w:r>
      <w:r w:rsidRPr="0036786F">
        <w:rPr>
          <w:rFonts w:hint="cs"/>
          <w:color w:val="00B050"/>
          <w:rtl/>
        </w:rPr>
        <w:t>فَلَوْ</w:t>
      </w:r>
      <w:r w:rsidRPr="0036786F">
        <w:rPr>
          <w:color w:val="00B050"/>
          <w:rtl/>
        </w:rPr>
        <w:t xml:space="preserve"> </w:t>
      </w:r>
      <w:r w:rsidRPr="0036786F">
        <w:rPr>
          <w:rFonts w:hint="cs"/>
          <w:color w:val="00B050"/>
          <w:rtl/>
        </w:rPr>
        <w:t>أَرْسَلْتَ</w:t>
      </w:r>
      <w:r w:rsidRPr="0036786F">
        <w:rPr>
          <w:color w:val="00B050"/>
          <w:rtl/>
        </w:rPr>
        <w:t xml:space="preserve"> </w:t>
      </w:r>
      <w:r w:rsidRPr="0036786F">
        <w:rPr>
          <w:rFonts w:hint="cs"/>
          <w:color w:val="00B050"/>
          <w:rtl/>
        </w:rPr>
        <w:t>إِلَيْهِ</w:t>
      </w:r>
      <w:r w:rsidRPr="0036786F">
        <w:rPr>
          <w:color w:val="00B050"/>
          <w:rtl/>
        </w:rPr>
        <w:t xml:space="preserve"> </w:t>
      </w:r>
      <w:r w:rsidRPr="0036786F">
        <w:rPr>
          <w:rFonts w:hint="cs"/>
          <w:color w:val="00B050"/>
          <w:rtl/>
        </w:rPr>
        <w:t>فَأَمَرْتَهُ</w:t>
      </w:r>
      <w:r w:rsidRPr="0036786F">
        <w:rPr>
          <w:color w:val="00B050"/>
          <w:rtl/>
        </w:rPr>
        <w:t xml:space="preserve"> </w:t>
      </w:r>
      <w:r w:rsidRPr="0036786F">
        <w:rPr>
          <w:rFonts w:hint="cs"/>
          <w:color w:val="00B050"/>
          <w:rtl/>
        </w:rPr>
        <w:t>أَنْ</w:t>
      </w:r>
      <w:r w:rsidRPr="0036786F">
        <w:rPr>
          <w:color w:val="00B050"/>
          <w:rtl/>
        </w:rPr>
        <w:t xml:space="preserve"> </w:t>
      </w:r>
      <w:r w:rsidRPr="0036786F">
        <w:rPr>
          <w:rFonts w:hint="cs"/>
          <w:color w:val="00B050"/>
          <w:rtl/>
        </w:rPr>
        <w:t>يَسْتَأْذِنَ</w:t>
      </w:r>
      <w:r w:rsidRPr="0036786F">
        <w:rPr>
          <w:color w:val="00B050"/>
          <w:rtl/>
        </w:rPr>
        <w:t xml:space="preserve"> </w:t>
      </w:r>
      <w:r w:rsidRPr="0036786F">
        <w:rPr>
          <w:rFonts w:hint="cs"/>
          <w:color w:val="00B050"/>
          <w:rtl/>
        </w:rPr>
        <w:t>حَتَّى</w:t>
      </w:r>
      <w:r w:rsidRPr="0036786F">
        <w:rPr>
          <w:color w:val="00B050"/>
          <w:rtl/>
        </w:rPr>
        <w:t xml:space="preserve"> </w:t>
      </w:r>
      <w:r w:rsidRPr="0036786F">
        <w:rPr>
          <w:rFonts w:hint="cs"/>
          <w:color w:val="00B050"/>
          <w:rtl/>
        </w:rPr>
        <w:t>تَأْخُذَ</w:t>
      </w:r>
      <w:r w:rsidRPr="0036786F">
        <w:rPr>
          <w:color w:val="00B050"/>
          <w:rtl/>
        </w:rPr>
        <w:t xml:space="preserve"> </w:t>
      </w:r>
      <w:r w:rsidRPr="0036786F">
        <w:rPr>
          <w:rFonts w:hint="cs"/>
          <w:color w:val="00B050"/>
          <w:rtl/>
        </w:rPr>
        <w:t>أَهْلِي</w:t>
      </w:r>
      <w:r w:rsidRPr="0036786F">
        <w:rPr>
          <w:color w:val="00B050"/>
          <w:rtl/>
        </w:rPr>
        <w:t xml:space="preserve"> </w:t>
      </w:r>
      <w:r w:rsidRPr="0036786F">
        <w:rPr>
          <w:rFonts w:hint="cs"/>
          <w:color w:val="00B050"/>
          <w:rtl/>
        </w:rPr>
        <w:t>حِذْرَهَا</w:t>
      </w:r>
      <w:r w:rsidRPr="0036786F">
        <w:rPr>
          <w:color w:val="00B050"/>
          <w:rtl/>
        </w:rPr>
        <w:t xml:space="preserve"> </w:t>
      </w:r>
      <w:r w:rsidRPr="0036786F">
        <w:rPr>
          <w:rFonts w:hint="cs"/>
          <w:color w:val="00B050"/>
          <w:rtl/>
        </w:rPr>
        <w:t>مِنْهُ</w:t>
      </w:r>
      <w:r w:rsidRPr="0036786F">
        <w:rPr>
          <w:color w:val="00B050"/>
          <w:rtl/>
        </w:rPr>
        <w:t xml:space="preserve"> </w:t>
      </w:r>
      <w:r w:rsidRPr="0036786F">
        <w:rPr>
          <w:rFonts w:hint="cs"/>
          <w:color w:val="00B050"/>
          <w:rtl/>
        </w:rPr>
        <w:t>فَأَرْسَلَ</w:t>
      </w:r>
      <w:r w:rsidRPr="0036786F">
        <w:rPr>
          <w:color w:val="00B050"/>
          <w:rtl/>
        </w:rPr>
        <w:t xml:space="preserve"> </w:t>
      </w:r>
      <w:r w:rsidRPr="0036786F">
        <w:rPr>
          <w:rFonts w:hint="cs"/>
          <w:color w:val="00B050"/>
          <w:rtl/>
        </w:rPr>
        <w:t>إِلَيْهِ</w:t>
      </w:r>
      <w:r w:rsidRPr="0036786F">
        <w:rPr>
          <w:color w:val="00B050"/>
          <w:rtl/>
        </w:rPr>
        <w:t xml:space="preserve"> </w:t>
      </w:r>
      <w:r w:rsidRPr="0036786F">
        <w:rPr>
          <w:rFonts w:hint="cs"/>
          <w:color w:val="00B050"/>
          <w:rtl/>
        </w:rPr>
        <w:t>رَسُولُ</w:t>
      </w:r>
      <w:r w:rsidRPr="0036786F">
        <w:rPr>
          <w:color w:val="00B050"/>
          <w:rtl/>
        </w:rPr>
        <w:t xml:space="preserve"> </w:t>
      </w:r>
      <w:r w:rsidRPr="0036786F">
        <w:rPr>
          <w:rFonts w:hint="cs"/>
          <w:color w:val="00B050"/>
          <w:rtl/>
        </w:rPr>
        <w:t>اللَّهِ</w:t>
      </w:r>
      <w:r w:rsidRPr="0036786F">
        <w:rPr>
          <w:color w:val="00B050"/>
          <w:rtl/>
        </w:rPr>
        <w:t xml:space="preserve"> </w:t>
      </w:r>
      <w:r w:rsidRPr="0036786F">
        <w:rPr>
          <w:rFonts w:hint="cs"/>
          <w:color w:val="00B050"/>
          <w:rtl/>
        </w:rPr>
        <w:t>ص</w:t>
      </w:r>
      <w:r w:rsidRPr="0036786F">
        <w:rPr>
          <w:color w:val="00B050"/>
          <w:rtl/>
        </w:rPr>
        <w:t xml:space="preserve"> </w:t>
      </w:r>
      <w:r w:rsidRPr="0036786F">
        <w:rPr>
          <w:rFonts w:hint="cs"/>
          <w:color w:val="00B050"/>
          <w:rtl/>
        </w:rPr>
        <w:t>فَدَعَاهُ</w:t>
      </w:r>
      <w:r w:rsidRPr="0036786F">
        <w:rPr>
          <w:color w:val="00B050"/>
          <w:rtl/>
        </w:rPr>
        <w:t xml:space="preserve"> </w:t>
      </w:r>
      <w:r w:rsidRPr="0036786F">
        <w:rPr>
          <w:rFonts w:hint="cs"/>
          <w:color w:val="00B050"/>
          <w:rtl/>
        </w:rPr>
        <w:t>فَقَالَ</w:t>
      </w:r>
      <w:r w:rsidRPr="0036786F">
        <w:rPr>
          <w:color w:val="00B050"/>
          <w:rtl/>
        </w:rPr>
        <w:t xml:space="preserve"> </w:t>
      </w:r>
      <w:r w:rsidRPr="0036786F">
        <w:rPr>
          <w:rFonts w:hint="cs"/>
          <w:color w:val="00B050"/>
          <w:rtl/>
        </w:rPr>
        <w:t>يَا</w:t>
      </w:r>
      <w:r w:rsidRPr="0036786F">
        <w:rPr>
          <w:color w:val="00B050"/>
          <w:rtl/>
        </w:rPr>
        <w:t xml:space="preserve"> </w:t>
      </w:r>
      <w:r w:rsidRPr="0036786F">
        <w:rPr>
          <w:rFonts w:hint="cs"/>
          <w:color w:val="00B050"/>
          <w:rtl/>
        </w:rPr>
        <w:t>سَمُرَةَ</w:t>
      </w:r>
      <w:r w:rsidRPr="0036786F">
        <w:rPr>
          <w:color w:val="00B050"/>
          <w:rtl/>
        </w:rPr>
        <w:t xml:space="preserve"> </w:t>
      </w:r>
      <w:r w:rsidRPr="0036786F">
        <w:rPr>
          <w:rFonts w:hint="cs"/>
          <w:color w:val="00B050"/>
          <w:rtl/>
        </w:rPr>
        <w:t>مَا</w:t>
      </w:r>
      <w:r w:rsidRPr="0036786F">
        <w:rPr>
          <w:color w:val="00B050"/>
          <w:rtl/>
        </w:rPr>
        <w:t xml:space="preserve"> </w:t>
      </w:r>
      <w:r w:rsidRPr="0036786F">
        <w:rPr>
          <w:rFonts w:hint="cs"/>
          <w:color w:val="00B050"/>
          <w:rtl/>
        </w:rPr>
        <w:t>شَأْنُ</w:t>
      </w:r>
      <w:r w:rsidRPr="0036786F">
        <w:rPr>
          <w:color w:val="00B050"/>
          <w:rtl/>
        </w:rPr>
        <w:t xml:space="preserve"> </w:t>
      </w:r>
      <w:r w:rsidRPr="0036786F">
        <w:rPr>
          <w:rFonts w:hint="cs"/>
          <w:color w:val="00B050"/>
          <w:rtl/>
        </w:rPr>
        <w:t>فُلَانٍ</w:t>
      </w:r>
      <w:r w:rsidRPr="0036786F">
        <w:rPr>
          <w:color w:val="00B050"/>
          <w:rtl/>
        </w:rPr>
        <w:t xml:space="preserve"> </w:t>
      </w:r>
      <w:r w:rsidRPr="0036786F">
        <w:rPr>
          <w:rFonts w:hint="cs"/>
          <w:color w:val="00B050"/>
          <w:rtl/>
        </w:rPr>
        <w:t>يَشْكُوكَ</w:t>
      </w:r>
      <w:r w:rsidRPr="0036786F">
        <w:rPr>
          <w:color w:val="00B050"/>
          <w:rtl/>
        </w:rPr>
        <w:t xml:space="preserve"> </w:t>
      </w:r>
      <w:r w:rsidRPr="0036786F">
        <w:rPr>
          <w:rFonts w:hint="cs"/>
          <w:color w:val="00B050"/>
          <w:rtl/>
        </w:rPr>
        <w:t>وَ</w:t>
      </w:r>
      <w:r w:rsidRPr="0036786F">
        <w:rPr>
          <w:color w:val="00B050"/>
          <w:rtl/>
        </w:rPr>
        <w:t xml:space="preserve"> </w:t>
      </w:r>
      <w:r w:rsidRPr="0036786F">
        <w:rPr>
          <w:rFonts w:hint="cs"/>
          <w:color w:val="00B050"/>
          <w:rtl/>
        </w:rPr>
        <w:t>يَقُولُ</w:t>
      </w:r>
      <w:r w:rsidRPr="0036786F">
        <w:rPr>
          <w:color w:val="00B050"/>
          <w:rtl/>
        </w:rPr>
        <w:t xml:space="preserve"> </w:t>
      </w:r>
      <w:r w:rsidRPr="0036786F">
        <w:rPr>
          <w:rFonts w:hint="cs"/>
          <w:color w:val="00B050"/>
          <w:rtl/>
        </w:rPr>
        <w:t>يَدْخُلُ</w:t>
      </w:r>
      <w:r w:rsidRPr="0036786F">
        <w:rPr>
          <w:color w:val="00B050"/>
          <w:rtl/>
        </w:rPr>
        <w:t xml:space="preserve"> </w:t>
      </w:r>
      <w:r w:rsidRPr="0036786F">
        <w:rPr>
          <w:rFonts w:hint="cs"/>
          <w:color w:val="00B050"/>
          <w:rtl/>
        </w:rPr>
        <w:t>بِغَيْرِ</w:t>
      </w:r>
      <w:r w:rsidRPr="0036786F">
        <w:rPr>
          <w:color w:val="00B050"/>
          <w:rtl/>
        </w:rPr>
        <w:t xml:space="preserve"> </w:t>
      </w:r>
      <w:r w:rsidRPr="0036786F">
        <w:rPr>
          <w:rFonts w:hint="cs"/>
          <w:color w:val="00B050"/>
          <w:rtl/>
        </w:rPr>
        <w:t>إِذْنِي</w:t>
      </w:r>
      <w:r w:rsidRPr="0036786F">
        <w:rPr>
          <w:color w:val="00B050"/>
          <w:rtl/>
        </w:rPr>
        <w:t xml:space="preserve"> </w:t>
      </w:r>
      <w:r w:rsidRPr="0036786F">
        <w:rPr>
          <w:rFonts w:hint="cs"/>
          <w:color w:val="00B050"/>
          <w:rtl/>
        </w:rPr>
        <w:t>فَتَرَى</w:t>
      </w:r>
      <w:r w:rsidRPr="0036786F">
        <w:rPr>
          <w:color w:val="00B050"/>
          <w:rtl/>
        </w:rPr>
        <w:t xml:space="preserve"> </w:t>
      </w:r>
      <w:r w:rsidRPr="0036786F">
        <w:rPr>
          <w:rFonts w:hint="cs"/>
          <w:color w:val="00B050"/>
          <w:rtl/>
        </w:rPr>
        <w:t>مِنْ</w:t>
      </w:r>
      <w:r w:rsidRPr="0036786F">
        <w:rPr>
          <w:color w:val="00B050"/>
          <w:rtl/>
        </w:rPr>
        <w:t xml:space="preserve"> </w:t>
      </w:r>
      <w:r w:rsidRPr="0036786F">
        <w:rPr>
          <w:rFonts w:hint="cs"/>
          <w:color w:val="00B050"/>
          <w:rtl/>
        </w:rPr>
        <w:t>أَهْلِهِ</w:t>
      </w:r>
      <w:r w:rsidRPr="0036786F">
        <w:rPr>
          <w:color w:val="00B050"/>
          <w:rtl/>
        </w:rPr>
        <w:t xml:space="preserve"> </w:t>
      </w:r>
      <w:r w:rsidRPr="0036786F">
        <w:rPr>
          <w:rFonts w:hint="cs"/>
          <w:color w:val="00B050"/>
          <w:rtl/>
        </w:rPr>
        <w:t>مَا</w:t>
      </w:r>
      <w:r w:rsidRPr="0036786F">
        <w:rPr>
          <w:color w:val="00B050"/>
          <w:rtl/>
        </w:rPr>
        <w:t xml:space="preserve"> </w:t>
      </w:r>
      <w:r w:rsidRPr="0036786F">
        <w:rPr>
          <w:rFonts w:hint="cs"/>
          <w:color w:val="00B050"/>
          <w:rtl/>
        </w:rPr>
        <w:t>يَكْرَهُ</w:t>
      </w:r>
      <w:r w:rsidRPr="0036786F">
        <w:rPr>
          <w:color w:val="00B050"/>
          <w:rtl/>
        </w:rPr>
        <w:t xml:space="preserve"> </w:t>
      </w:r>
      <w:r w:rsidRPr="0036786F">
        <w:rPr>
          <w:rFonts w:hint="cs"/>
          <w:color w:val="00B050"/>
          <w:rtl/>
        </w:rPr>
        <w:t>ذَلِكَ</w:t>
      </w:r>
      <w:r w:rsidRPr="0036786F">
        <w:rPr>
          <w:color w:val="00B050"/>
          <w:rtl/>
        </w:rPr>
        <w:t xml:space="preserve"> </w:t>
      </w:r>
      <w:r w:rsidRPr="0036786F">
        <w:rPr>
          <w:rFonts w:hint="cs"/>
          <w:color w:val="00B050"/>
          <w:rtl/>
        </w:rPr>
        <w:t>يَا</w:t>
      </w:r>
      <w:r w:rsidRPr="0036786F">
        <w:rPr>
          <w:color w:val="00B050"/>
          <w:rtl/>
        </w:rPr>
        <w:t xml:space="preserve"> </w:t>
      </w:r>
      <w:r w:rsidRPr="0036786F">
        <w:rPr>
          <w:rFonts w:hint="cs"/>
          <w:color w:val="00B050"/>
          <w:rtl/>
        </w:rPr>
        <w:t>سَمُرَةُ</w:t>
      </w:r>
      <w:r w:rsidRPr="0036786F">
        <w:rPr>
          <w:color w:val="00B050"/>
          <w:rtl/>
        </w:rPr>
        <w:t xml:space="preserve"> </w:t>
      </w:r>
      <w:r w:rsidRPr="0036786F">
        <w:rPr>
          <w:rFonts w:hint="cs"/>
          <w:color w:val="00B050"/>
          <w:rtl/>
        </w:rPr>
        <w:t>اسْتَأْذِنْ</w:t>
      </w:r>
      <w:r w:rsidRPr="0036786F">
        <w:rPr>
          <w:color w:val="00B050"/>
          <w:rtl/>
        </w:rPr>
        <w:t xml:space="preserve"> </w:t>
      </w:r>
      <w:r w:rsidRPr="0036786F">
        <w:rPr>
          <w:rFonts w:hint="cs"/>
          <w:color w:val="00B050"/>
          <w:rtl/>
        </w:rPr>
        <w:t>إِذَا</w:t>
      </w:r>
      <w:r w:rsidRPr="0036786F">
        <w:rPr>
          <w:color w:val="00B050"/>
          <w:rtl/>
        </w:rPr>
        <w:t xml:space="preserve"> </w:t>
      </w:r>
      <w:r w:rsidRPr="0036786F">
        <w:rPr>
          <w:rFonts w:hint="cs"/>
          <w:color w:val="00B050"/>
          <w:rtl/>
        </w:rPr>
        <w:t>أَنْتَ</w:t>
      </w:r>
      <w:r w:rsidRPr="0036786F">
        <w:rPr>
          <w:color w:val="00B050"/>
          <w:rtl/>
        </w:rPr>
        <w:t xml:space="preserve"> </w:t>
      </w:r>
      <w:r w:rsidRPr="0036786F">
        <w:rPr>
          <w:rFonts w:hint="cs"/>
          <w:color w:val="00B050"/>
          <w:rtl/>
        </w:rPr>
        <w:t>دَخَلْتَ</w:t>
      </w:r>
      <w:r w:rsidRPr="0036786F">
        <w:rPr>
          <w:color w:val="00B050"/>
          <w:rtl/>
        </w:rPr>
        <w:t xml:space="preserve"> </w:t>
      </w:r>
      <w:r w:rsidRPr="0036786F">
        <w:rPr>
          <w:rFonts w:hint="cs"/>
          <w:color w:val="00B050"/>
          <w:rtl/>
        </w:rPr>
        <w:t>ثُمَّ</w:t>
      </w:r>
      <w:r w:rsidRPr="0036786F">
        <w:rPr>
          <w:color w:val="00B050"/>
          <w:rtl/>
        </w:rPr>
        <w:t xml:space="preserve"> </w:t>
      </w:r>
      <w:r w:rsidRPr="0036786F">
        <w:rPr>
          <w:rFonts w:hint="cs"/>
          <w:color w:val="00B050"/>
          <w:rtl/>
        </w:rPr>
        <w:t>قَالَ</w:t>
      </w:r>
      <w:r w:rsidRPr="0036786F">
        <w:rPr>
          <w:color w:val="00B050"/>
          <w:rtl/>
        </w:rPr>
        <w:t xml:space="preserve"> </w:t>
      </w:r>
      <w:r w:rsidRPr="0036786F">
        <w:rPr>
          <w:rFonts w:hint="cs"/>
          <w:color w:val="00B050"/>
          <w:rtl/>
        </w:rPr>
        <w:t>رَسُولُ</w:t>
      </w:r>
      <w:r w:rsidRPr="0036786F">
        <w:rPr>
          <w:color w:val="00B050"/>
          <w:rtl/>
        </w:rPr>
        <w:t xml:space="preserve"> </w:t>
      </w:r>
      <w:r w:rsidRPr="0036786F">
        <w:rPr>
          <w:rFonts w:hint="cs"/>
          <w:color w:val="00B050"/>
          <w:rtl/>
        </w:rPr>
        <w:t>اللَّهِ</w:t>
      </w:r>
      <w:r w:rsidRPr="0036786F">
        <w:rPr>
          <w:color w:val="00B050"/>
          <w:rtl/>
        </w:rPr>
        <w:t xml:space="preserve"> </w:t>
      </w:r>
      <w:r w:rsidRPr="0036786F">
        <w:rPr>
          <w:rFonts w:hint="cs"/>
          <w:color w:val="00B050"/>
          <w:rtl/>
        </w:rPr>
        <w:t>ص</w:t>
      </w:r>
      <w:r w:rsidRPr="0036786F">
        <w:rPr>
          <w:color w:val="00B050"/>
          <w:rtl/>
        </w:rPr>
        <w:t xml:space="preserve"> </w:t>
      </w:r>
      <w:r w:rsidRPr="0036786F">
        <w:rPr>
          <w:rFonts w:hint="cs"/>
          <w:color w:val="00B050"/>
          <w:rtl/>
        </w:rPr>
        <w:t>يَسُرُّكَ</w:t>
      </w:r>
      <w:r w:rsidRPr="0036786F">
        <w:rPr>
          <w:color w:val="00B050"/>
          <w:rtl/>
        </w:rPr>
        <w:t xml:space="preserve"> </w:t>
      </w:r>
      <w:r w:rsidRPr="0036786F">
        <w:rPr>
          <w:rFonts w:hint="cs"/>
          <w:color w:val="00B050"/>
          <w:rtl/>
        </w:rPr>
        <w:t>أَنْ</w:t>
      </w:r>
      <w:r w:rsidRPr="0036786F">
        <w:rPr>
          <w:color w:val="00B050"/>
          <w:rtl/>
        </w:rPr>
        <w:t xml:space="preserve"> </w:t>
      </w:r>
      <w:r w:rsidRPr="0036786F">
        <w:rPr>
          <w:rFonts w:hint="cs"/>
          <w:color w:val="00B050"/>
          <w:rtl/>
        </w:rPr>
        <w:t>يَكُونَ</w:t>
      </w:r>
      <w:r w:rsidRPr="0036786F">
        <w:rPr>
          <w:color w:val="00B050"/>
          <w:rtl/>
        </w:rPr>
        <w:t xml:space="preserve"> </w:t>
      </w:r>
      <w:r w:rsidRPr="0036786F">
        <w:rPr>
          <w:rFonts w:hint="cs"/>
          <w:color w:val="00B050"/>
          <w:rtl/>
        </w:rPr>
        <w:t>لَكَ</w:t>
      </w:r>
      <w:r w:rsidRPr="0036786F">
        <w:rPr>
          <w:color w:val="00B050"/>
          <w:rtl/>
        </w:rPr>
        <w:t xml:space="preserve"> </w:t>
      </w:r>
      <w:r w:rsidRPr="0036786F">
        <w:rPr>
          <w:rFonts w:hint="cs"/>
          <w:color w:val="00B050"/>
          <w:rtl/>
        </w:rPr>
        <w:t>عَذْقٌ</w:t>
      </w:r>
      <w:r w:rsidRPr="0036786F">
        <w:rPr>
          <w:color w:val="00B050"/>
          <w:rtl/>
        </w:rPr>
        <w:t xml:space="preserve"> </w:t>
      </w:r>
      <w:r w:rsidRPr="0036786F">
        <w:rPr>
          <w:rFonts w:hint="cs"/>
          <w:color w:val="00B050"/>
          <w:rtl/>
        </w:rPr>
        <w:t>فِي</w:t>
      </w:r>
      <w:r w:rsidRPr="0036786F">
        <w:rPr>
          <w:color w:val="00B050"/>
          <w:rtl/>
        </w:rPr>
        <w:t xml:space="preserve"> </w:t>
      </w:r>
      <w:r w:rsidRPr="0036786F">
        <w:rPr>
          <w:rFonts w:hint="cs"/>
          <w:color w:val="00B050"/>
          <w:rtl/>
        </w:rPr>
        <w:t>الْجَنَّةِ</w:t>
      </w:r>
      <w:r w:rsidRPr="0036786F">
        <w:rPr>
          <w:color w:val="00B050"/>
          <w:rtl/>
        </w:rPr>
        <w:t xml:space="preserve"> </w:t>
      </w:r>
      <w:r w:rsidRPr="0036786F">
        <w:rPr>
          <w:rFonts w:hint="cs"/>
          <w:color w:val="00B050"/>
          <w:rtl/>
        </w:rPr>
        <w:t>بِنَخْلَتِكَ</w:t>
      </w:r>
      <w:r w:rsidRPr="0036786F">
        <w:rPr>
          <w:color w:val="00B050"/>
          <w:rtl/>
        </w:rPr>
        <w:t xml:space="preserve"> </w:t>
      </w:r>
      <w:r w:rsidRPr="0036786F">
        <w:rPr>
          <w:rFonts w:hint="cs"/>
          <w:color w:val="00B050"/>
          <w:rtl/>
        </w:rPr>
        <w:t>قَالَ</w:t>
      </w:r>
      <w:r w:rsidRPr="0036786F">
        <w:rPr>
          <w:color w:val="00B050"/>
          <w:rtl/>
        </w:rPr>
        <w:t xml:space="preserve"> </w:t>
      </w:r>
      <w:r w:rsidRPr="0036786F">
        <w:rPr>
          <w:rFonts w:hint="cs"/>
          <w:color w:val="00B050"/>
          <w:rtl/>
        </w:rPr>
        <w:t>لَا</w:t>
      </w:r>
      <w:r w:rsidRPr="0036786F">
        <w:rPr>
          <w:color w:val="00B050"/>
          <w:rtl/>
        </w:rPr>
        <w:t xml:space="preserve"> </w:t>
      </w:r>
      <w:r w:rsidRPr="0036786F">
        <w:rPr>
          <w:rFonts w:hint="cs"/>
          <w:color w:val="00B050"/>
          <w:rtl/>
        </w:rPr>
        <w:t>قَالَ</w:t>
      </w:r>
      <w:r w:rsidRPr="0036786F">
        <w:rPr>
          <w:color w:val="00B050"/>
          <w:rtl/>
        </w:rPr>
        <w:t xml:space="preserve"> </w:t>
      </w:r>
      <w:r w:rsidRPr="0036786F">
        <w:rPr>
          <w:rFonts w:hint="cs"/>
          <w:color w:val="00B050"/>
          <w:rtl/>
        </w:rPr>
        <w:t>لَكَ</w:t>
      </w:r>
      <w:r w:rsidRPr="0036786F">
        <w:rPr>
          <w:color w:val="00B050"/>
          <w:rtl/>
        </w:rPr>
        <w:t xml:space="preserve"> </w:t>
      </w:r>
      <w:r w:rsidRPr="0036786F">
        <w:rPr>
          <w:rFonts w:hint="cs"/>
          <w:color w:val="00B050"/>
          <w:rtl/>
        </w:rPr>
        <w:t>ثَلَاثَةٌ</w:t>
      </w:r>
      <w:r w:rsidRPr="0036786F">
        <w:rPr>
          <w:color w:val="00B050"/>
          <w:rtl/>
        </w:rPr>
        <w:t xml:space="preserve"> </w:t>
      </w:r>
      <w:r w:rsidRPr="0036786F">
        <w:rPr>
          <w:rFonts w:hint="cs"/>
          <w:color w:val="00B050"/>
          <w:rtl/>
        </w:rPr>
        <w:t>قَالَ</w:t>
      </w:r>
      <w:r w:rsidRPr="0036786F">
        <w:rPr>
          <w:color w:val="00B050"/>
          <w:rtl/>
        </w:rPr>
        <w:t xml:space="preserve"> </w:t>
      </w:r>
      <w:r w:rsidRPr="0036786F">
        <w:rPr>
          <w:rFonts w:hint="cs"/>
          <w:color w:val="00B050"/>
          <w:rtl/>
        </w:rPr>
        <w:t>لَا</w:t>
      </w:r>
      <w:r w:rsidRPr="0036786F">
        <w:rPr>
          <w:color w:val="00B050"/>
          <w:rtl/>
        </w:rPr>
        <w:t xml:space="preserve"> </w:t>
      </w:r>
      <w:r w:rsidRPr="0036786F">
        <w:rPr>
          <w:rFonts w:hint="cs"/>
          <w:color w:val="00B050"/>
          <w:rtl/>
        </w:rPr>
        <w:t>قَالَ</w:t>
      </w:r>
      <w:r w:rsidRPr="0036786F">
        <w:rPr>
          <w:color w:val="00B050"/>
          <w:rtl/>
        </w:rPr>
        <w:t xml:space="preserve"> </w:t>
      </w:r>
      <w:r w:rsidRPr="0036786F">
        <w:rPr>
          <w:rFonts w:hint="cs"/>
          <w:color w:val="00B050"/>
          <w:rtl/>
        </w:rPr>
        <w:t>مَا</w:t>
      </w:r>
      <w:r w:rsidRPr="0036786F">
        <w:rPr>
          <w:color w:val="00B050"/>
          <w:rtl/>
        </w:rPr>
        <w:t xml:space="preserve"> </w:t>
      </w:r>
      <w:r w:rsidRPr="0036786F">
        <w:rPr>
          <w:rFonts w:hint="cs"/>
          <w:color w:val="00B050"/>
          <w:rtl/>
        </w:rPr>
        <w:t>أَرَاكَ</w:t>
      </w:r>
      <w:r w:rsidRPr="0036786F">
        <w:rPr>
          <w:color w:val="00B050"/>
          <w:rtl/>
        </w:rPr>
        <w:t xml:space="preserve"> </w:t>
      </w:r>
      <w:r w:rsidRPr="0036786F">
        <w:rPr>
          <w:rFonts w:hint="cs"/>
          <w:color w:val="00B050"/>
          <w:rtl/>
        </w:rPr>
        <w:t>يَا</w:t>
      </w:r>
      <w:r w:rsidRPr="0036786F">
        <w:rPr>
          <w:color w:val="00B050"/>
          <w:rtl/>
        </w:rPr>
        <w:t xml:space="preserve"> </w:t>
      </w:r>
      <w:r w:rsidRPr="0036786F">
        <w:rPr>
          <w:rFonts w:hint="cs"/>
          <w:color w:val="00B050"/>
          <w:rtl/>
        </w:rPr>
        <w:t>سَمُرَةُ</w:t>
      </w:r>
      <w:r w:rsidRPr="0036786F">
        <w:rPr>
          <w:color w:val="00B050"/>
          <w:rtl/>
        </w:rPr>
        <w:t xml:space="preserve"> </w:t>
      </w:r>
      <w:r w:rsidRPr="0036786F">
        <w:rPr>
          <w:rFonts w:hint="cs"/>
          <w:color w:val="00B050"/>
          <w:rtl/>
        </w:rPr>
        <w:t>إِلَّا</w:t>
      </w:r>
      <w:r w:rsidRPr="0036786F">
        <w:rPr>
          <w:color w:val="00B050"/>
          <w:rtl/>
        </w:rPr>
        <w:t xml:space="preserve"> </w:t>
      </w:r>
      <w:r w:rsidRPr="0036786F">
        <w:rPr>
          <w:rFonts w:hint="cs"/>
          <w:color w:val="00B050"/>
          <w:rtl/>
        </w:rPr>
        <w:t>مُضَارّاً</w:t>
      </w:r>
      <w:r w:rsidRPr="0036786F">
        <w:rPr>
          <w:color w:val="00B050"/>
          <w:rtl/>
        </w:rPr>
        <w:t xml:space="preserve"> </w:t>
      </w:r>
      <w:r w:rsidRPr="0036786F">
        <w:rPr>
          <w:rFonts w:hint="cs"/>
          <w:color w:val="00B050"/>
          <w:rtl/>
        </w:rPr>
        <w:t>اذْهَبْ</w:t>
      </w:r>
      <w:r w:rsidRPr="0036786F">
        <w:rPr>
          <w:color w:val="00B050"/>
          <w:rtl/>
        </w:rPr>
        <w:t xml:space="preserve"> </w:t>
      </w:r>
      <w:r w:rsidRPr="0036786F">
        <w:rPr>
          <w:rFonts w:hint="cs"/>
          <w:color w:val="00B050"/>
          <w:rtl/>
        </w:rPr>
        <w:t>يَا</w:t>
      </w:r>
      <w:r w:rsidRPr="0036786F">
        <w:rPr>
          <w:color w:val="00B050"/>
          <w:rtl/>
        </w:rPr>
        <w:t xml:space="preserve"> </w:t>
      </w:r>
      <w:r w:rsidRPr="0036786F">
        <w:rPr>
          <w:rFonts w:hint="cs"/>
          <w:color w:val="00B050"/>
          <w:rtl/>
        </w:rPr>
        <w:t>فُلَانُ</w:t>
      </w:r>
      <w:r w:rsidRPr="0036786F">
        <w:rPr>
          <w:color w:val="00B050"/>
          <w:rtl/>
        </w:rPr>
        <w:t xml:space="preserve"> </w:t>
      </w:r>
      <w:r w:rsidRPr="0036786F">
        <w:rPr>
          <w:rFonts w:hint="cs"/>
          <w:color w:val="00B050"/>
          <w:rtl/>
        </w:rPr>
        <w:t>فَاقْطَعْهَا</w:t>
      </w:r>
      <w:r w:rsidRPr="0036786F">
        <w:rPr>
          <w:color w:val="00B050"/>
          <w:rtl/>
        </w:rPr>
        <w:t xml:space="preserve"> </w:t>
      </w:r>
      <w:r w:rsidRPr="0036786F">
        <w:rPr>
          <w:rFonts w:hint="cs"/>
          <w:color w:val="00B050"/>
          <w:rtl/>
        </w:rPr>
        <w:t>وَ</w:t>
      </w:r>
      <w:r w:rsidRPr="0036786F">
        <w:rPr>
          <w:color w:val="00B050"/>
          <w:rtl/>
        </w:rPr>
        <w:t xml:space="preserve"> </w:t>
      </w:r>
      <w:r w:rsidRPr="0036786F">
        <w:rPr>
          <w:rFonts w:hint="cs"/>
          <w:color w:val="00B050"/>
          <w:rtl/>
        </w:rPr>
        <w:t>اضْرِبْ</w:t>
      </w:r>
      <w:r w:rsidRPr="0036786F">
        <w:rPr>
          <w:color w:val="00B050"/>
          <w:rtl/>
        </w:rPr>
        <w:t xml:space="preserve"> </w:t>
      </w:r>
      <w:r w:rsidRPr="0036786F">
        <w:rPr>
          <w:rFonts w:hint="cs"/>
          <w:color w:val="00B050"/>
          <w:rtl/>
        </w:rPr>
        <w:t>بِهَا</w:t>
      </w:r>
      <w:r w:rsidRPr="0036786F">
        <w:rPr>
          <w:color w:val="00B050"/>
          <w:rtl/>
        </w:rPr>
        <w:t xml:space="preserve"> </w:t>
      </w:r>
      <w:r w:rsidRPr="0036786F">
        <w:rPr>
          <w:rFonts w:hint="cs"/>
          <w:color w:val="00B050"/>
          <w:rtl/>
        </w:rPr>
        <w:t>وَجْهَه‏</w:t>
      </w:r>
      <w:r w:rsidRPr="0036786F">
        <w:rPr>
          <w:rStyle w:val="FootnoteReference"/>
          <w:color w:val="00B050"/>
          <w:rtl/>
        </w:rPr>
        <w:footnoteReference w:id="3"/>
      </w:r>
    </w:p>
    <w:p w:rsidR="002A21C8" w:rsidRDefault="00154E60" w:rsidP="00EE77E5">
      <w:pPr>
        <w:jc w:val="both"/>
        <w:rPr>
          <w:rtl/>
        </w:rPr>
      </w:pPr>
      <w:r>
        <w:rPr>
          <w:rFonts w:hint="cs"/>
          <w:rtl/>
        </w:rPr>
        <w:t xml:space="preserve">در قطعه اول روایت، گفتگوی سمره با انصاری نقل نشده است در حالی که در هر سه نقل زراره، به صورت تفصیلی یا اجمالی، گفتگوی سمره و انصاری بیان شده است. </w:t>
      </w:r>
      <w:r w:rsidR="006F1C06">
        <w:rPr>
          <w:rFonts w:hint="cs"/>
          <w:rtl/>
        </w:rPr>
        <w:t xml:space="preserve">لو در «فلو ارسلت» لوی </w:t>
      </w:r>
      <w:r w:rsidR="001B77BC">
        <w:rPr>
          <w:rFonts w:hint="cs"/>
          <w:rtl/>
        </w:rPr>
        <w:t>ترجی</w:t>
      </w:r>
      <w:r w:rsidR="006F1C06">
        <w:rPr>
          <w:rFonts w:hint="cs"/>
          <w:rtl/>
        </w:rPr>
        <w:t xml:space="preserve"> است که به نظر می رسد لوی </w:t>
      </w:r>
      <w:r w:rsidR="001B77BC">
        <w:rPr>
          <w:rFonts w:hint="cs"/>
          <w:rtl/>
        </w:rPr>
        <w:t>ترجی</w:t>
      </w:r>
      <w:r w:rsidR="006F1C06">
        <w:rPr>
          <w:rFonts w:hint="cs"/>
          <w:rtl/>
        </w:rPr>
        <w:t xml:space="preserve"> همان لوی شرط</w:t>
      </w:r>
      <w:r w:rsidR="00D22408">
        <w:rPr>
          <w:rFonts w:hint="cs"/>
          <w:rtl/>
        </w:rPr>
        <w:t>ی</w:t>
      </w:r>
      <w:r w:rsidR="001B77BC">
        <w:rPr>
          <w:rFonts w:hint="cs"/>
          <w:rtl/>
        </w:rPr>
        <w:t xml:space="preserve"> استقبالی</w:t>
      </w:r>
      <w:r w:rsidR="006F1C06">
        <w:rPr>
          <w:rFonts w:hint="cs"/>
          <w:rtl/>
        </w:rPr>
        <w:t xml:space="preserve"> است که جزاء محذوف داشته</w:t>
      </w:r>
      <w:r w:rsidR="00D22408">
        <w:rPr>
          <w:rFonts w:hint="cs"/>
          <w:rtl/>
        </w:rPr>
        <w:t xml:space="preserve"> است مثلا «لو ارسلت فهو خیر»</w:t>
      </w:r>
      <w:r w:rsidR="006F1C06">
        <w:rPr>
          <w:rFonts w:hint="cs"/>
          <w:rtl/>
        </w:rPr>
        <w:t xml:space="preserve"> </w:t>
      </w:r>
      <w:r w:rsidR="00D22408">
        <w:rPr>
          <w:rFonts w:hint="cs"/>
          <w:rtl/>
        </w:rPr>
        <w:t>اما</w:t>
      </w:r>
      <w:r w:rsidR="006F1C06">
        <w:rPr>
          <w:rFonts w:hint="cs"/>
          <w:rtl/>
        </w:rPr>
        <w:t xml:space="preserve"> به مرور </w:t>
      </w:r>
      <w:r w:rsidR="00D22408">
        <w:rPr>
          <w:rFonts w:hint="cs"/>
          <w:rtl/>
        </w:rPr>
        <w:t>معنای</w:t>
      </w:r>
      <w:r w:rsidR="001B77BC">
        <w:rPr>
          <w:rFonts w:hint="cs"/>
          <w:rtl/>
        </w:rPr>
        <w:t xml:space="preserve"> جزاء در خود لو وارد شده است. </w:t>
      </w:r>
    </w:p>
    <w:p w:rsidR="00C36283" w:rsidRDefault="00C36283" w:rsidP="00834117">
      <w:pPr>
        <w:jc w:val="both"/>
        <w:rPr>
          <w:rtl/>
        </w:rPr>
      </w:pPr>
      <w:r>
        <w:rPr>
          <w:rFonts w:hint="cs"/>
          <w:rtl/>
        </w:rPr>
        <w:t xml:space="preserve">در قطعات مختلف این نقل، تلخیص محسوس است. ابتدا این که گفتگوی بین سمره و انصاری نقل نشده، این که پیامبر ص بحث معامله پیامبر ص با سمره وجود نداشته و مستقیم معاوضه با </w:t>
      </w:r>
      <w:r w:rsidR="00834117">
        <w:rPr>
          <w:rFonts w:hint="cs"/>
          <w:rtl/>
        </w:rPr>
        <w:t>نخل بهشتی</w:t>
      </w:r>
      <w:r>
        <w:rPr>
          <w:rFonts w:hint="cs"/>
          <w:rtl/>
        </w:rPr>
        <w:t xml:space="preserve"> بیان شده است. تنها در این نقل</w:t>
      </w:r>
      <w:r w:rsidR="00834117">
        <w:rPr>
          <w:rFonts w:hint="cs"/>
          <w:rtl/>
        </w:rPr>
        <w:t>،</w:t>
      </w:r>
      <w:r>
        <w:rPr>
          <w:rFonts w:hint="cs"/>
          <w:rtl/>
        </w:rPr>
        <w:t xml:space="preserve"> مساومه در </w:t>
      </w:r>
      <w:r w:rsidR="00AF6E81">
        <w:rPr>
          <w:rFonts w:hint="cs"/>
          <w:rtl/>
        </w:rPr>
        <w:t xml:space="preserve">نخل بهشتی نقل شده در حالی در نقل های دیگر، مساومه ای در نخل بهشتی وجود نداشت. در انتهای نقل نیز تنها صغرای مضار بودن بیان شده است در حالی که در دو نقل ابن بکیر نقل صغری نبوده و تنها نقل کبرای لا ضرر و لا ضرار است و در نقل ابن مسکان هم صغری و هم کبری وارد شده است. </w:t>
      </w:r>
    </w:p>
    <w:p w:rsidR="005C0A26" w:rsidRDefault="000B5D92" w:rsidP="005C0A26">
      <w:pPr>
        <w:jc w:val="both"/>
        <w:rPr>
          <w:rtl/>
        </w:rPr>
      </w:pPr>
      <w:r>
        <w:rPr>
          <w:rFonts w:hint="cs"/>
          <w:rtl/>
        </w:rPr>
        <w:t xml:space="preserve">اگر این نقل از جهت سندی معتبر نباشد، باز قابل تصحیح است زیرا تنها تلخیص در آن وجود دارد و این که راوی تعمد بر کذب داشته باشد، منتفی است مانند بیانی که در اعتبار نقل عبد الله بن مسکان بیان شد. </w:t>
      </w:r>
      <w:r w:rsidR="00640996">
        <w:rPr>
          <w:rFonts w:hint="cs"/>
          <w:rtl/>
        </w:rPr>
        <w:t xml:space="preserve">حال با فرض اعتبار داشتن نقل ابی عبیده حذاء به صورت ذاتی یا با توجه به نبود </w:t>
      </w:r>
      <w:r w:rsidR="00C70FEE">
        <w:rPr>
          <w:rFonts w:hint="cs"/>
          <w:rtl/>
        </w:rPr>
        <w:t>احتمال بر</w:t>
      </w:r>
      <w:r w:rsidR="00640996">
        <w:rPr>
          <w:rFonts w:hint="cs"/>
          <w:rtl/>
        </w:rPr>
        <w:t xml:space="preserve"> تعمد بر کذب، </w:t>
      </w:r>
      <w:r w:rsidR="008D4DC6">
        <w:rPr>
          <w:rFonts w:hint="cs"/>
          <w:rtl/>
        </w:rPr>
        <w:t xml:space="preserve">در تعارض بین روایت ابی عبیده حذاء در </w:t>
      </w:r>
      <w:r w:rsidR="00C414D2">
        <w:rPr>
          <w:rFonts w:hint="cs"/>
          <w:rtl/>
        </w:rPr>
        <w:t xml:space="preserve">فقره </w:t>
      </w:r>
      <w:r w:rsidR="008D4DC6">
        <w:rPr>
          <w:rFonts w:hint="cs"/>
          <w:rtl/>
        </w:rPr>
        <w:t>«لا ضرر و لا ضرار» با نقل زراره چه باید کرد؟</w:t>
      </w:r>
      <w:r w:rsidR="00C414D2">
        <w:rPr>
          <w:rFonts w:hint="cs"/>
          <w:rtl/>
        </w:rPr>
        <w:t xml:space="preserve"> و این تفاوت دو نقل داخل در بحث زیاده الثقه است یا از مصادیق بحث دوران امر بین زیاده و نقیصه است؟</w:t>
      </w:r>
    </w:p>
    <w:p w:rsidR="005C0A26" w:rsidRDefault="005C0A26" w:rsidP="005C0A26">
      <w:pPr>
        <w:pStyle w:val="Heading3"/>
        <w:rPr>
          <w:rtl/>
        </w:rPr>
      </w:pPr>
      <w:bookmarkStart w:id="4" w:name="_Toc20625430"/>
      <w:r>
        <w:rPr>
          <w:rFonts w:hint="cs"/>
          <w:rtl/>
        </w:rPr>
        <w:t>اثبات فقره لا ضرر به علت نبود شهادت سلبی در روایت ابی عبیده</w:t>
      </w:r>
      <w:bookmarkEnd w:id="4"/>
      <w:r>
        <w:rPr>
          <w:rFonts w:hint="cs"/>
          <w:rtl/>
        </w:rPr>
        <w:t xml:space="preserve"> </w:t>
      </w:r>
    </w:p>
    <w:p w:rsidR="00C414D2" w:rsidRDefault="00C414D2" w:rsidP="00EE77E5">
      <w:pPr>
        <w:jc w:val="both"/>
        <w:rPr>
          <w:rtl/>
        </w:rPr>
      </w:pPr>
      <w:r>
        <w:rPr>
          <w:rFonts w:hint="cs"/>
          <w:rtl/>
        </w:rPr>
        <w:t>همانگونه که</w:t>
      </w:r>
      <w:r w:rsidR="009B458F">
        <w:rPr>
          <w:rFonts w:hint="cs"/>
          <w:rtl/>
        </w:rPr>
        <w:t xml:space="preserve"> در جلسات گذشته</w:t>
      </w:r>
      <w:r>
        <w:rPr>
          <w:rFonts w:hint="cs"/>
          <w:rtl/>
        </w:rPr>
        <w:t xml:space="preserve"> بیان شد: در بحث دوران امر بین زیاده و نقیصه، در روایت بدون زیاده، شهادت سلبی بر نفی زیاده وجود دارد در حالی که در بحث زیاده الثقه، در روایت بدون زیاده، شهادت سلبی وجود ندارد. همین نکته نبود شهادت سلبی، موجب معتبر شدن روایت همراه با زیاده است. وجود شهادت سلبی در روایت ابی عبیده حذاء، </w:t>
      </w:r>
      <w:r w:rsidR="00EA364D">
        <w:rPr>
          <w:rFonts w:hint="cs"/>
          <w:rtl/>
        </w:rPr>
        <w:t xml:space="preserve">مشکل به نظر می رسد زیرا در این نقل، حالت تلخیص وجود دارد و قائل شدن به وجود شهادت سلبی در روایتی که در مقام تلخیص بوده، بسیار مشکل است. </w:t>
      </w:r>
    </w:p>
    <w:p w:rsidR="00105115" w:rsidRDefault="00C75053" w:rsidP="00EE77E5">
      <w:pPr>
        <w:jc w:val="both"/>
        <w:rPr>
          <w:rtl/>
        </w:rPr>
      </w:pPr>
      <w:r>
        <w:rPr>
          <w:rFonts w:hint="cs"/>
          <w:rtl/>
        </w:rPr>
        <w:t xml:space="preserve">حتی اگر ذاتا در روایت </w:t>
      </w:r>
      <w:r w:rsidR="00B87DA4">
        <w:rPr>
          <w:rFonts w:hint="cs"/>
          <w:rtl/>
        </w:rPr>
        <w:t>ابی عبیده</w:t>
      </w:r>
      <w:r>
        <w:rPr>
          <w:rFonts w:hint="cs"/>
          <w:rtl/>
        </w:rPr>
        <w:t xml:space="preserve"> شهادت سلبی وجود داشته باشد اما مطابق تحلیل </w:t>
      </w:r>
      <w:r w:rsidR="00105115">
        <w:rPr>
          <w:rFonts w:hint="cs"/>
          <w:rtl/>
        </w:rPr>
        <w:t>حاج آقای والد در بحث زیاده الثقه</w:t>
      </w:r>
      <w:r>
        <w:rPr>
          <w:rFonts w:hint="cs"/>
          <w:rtl/>
        </w:rPr>
        <w:t>،</w:t>
      </w:r>
      <w:r w:rsidR="00105115">
        <w:rPr>
          <w:rFonts w:hint="cs"/>
          <w:rtl/>
        </w:rPr>
        <w:t xml:space="preserve"> پس از نقل زیاده در روایت ثقه، عرف </w:t>
      </w:r>
      <w:r>
        <w:rPr>
          <w:rFonts w:hint="cs"/>
          <w:rtl/>
        </w:rPr>
        <w:t xml:space="preserve">می فهمد ناقل نقیصه در مقام بیان جمیع جهات نبوده است. </w:t>
      </w:r>
      <w:r w:rsidR="00B87DA4">
        <w:rPr>
          <w:rFonts w:hint="cs"/>
          <w:rtl/>
        </w:rPr>
        <w:t xml:space="preserve">در مورد بحث نیز با مقایسه روایت زراره که نقل معتبر دارد و روایت ابی عبیده، عرف می فهمد راوی در روایت ابی عبیده در مقام </w:t>
      </w:r>
      <w:r w:rsidR="00EE77E5">
        <w:rPr>
          <w:rFonts w:hint="cs"/>
          <w:rtl/>
        </w:rPr>
        <w:t xml:space="preserve">بیان جمیع جهات نبوده و هدف او اختصار گویی است. به این صورت که در مقام تلخیص و اختصار گویی، اکتفا به </w:t>
      </w:r>
      <w:r w:rsidR="003022F1">
        <w:rPr>
          <w:rFonts w:hint="cs"/>
          <w:rtl/>
        </w:rPr>
        <w:t xml:space="preserve">نقل صغری و مطوی دانستن کبری کرده باشد زیرا صغری نیز به نحوی در بردارنده کبری است. </w:t>
      </w:r>
    </w:p>
    <w:p w:rsidR="003022F1" w:rsidRDefault="003022F1" w:rsidP="00F72732">
      <w:pPr>
        <w:jc w:val="both"/>
        <w:rPr>
          <w:rtl/>
        </w:rPr>
      </w:pPr>
      <w:r>
        <w:rPr>
          <w:rFonts w:hint="cs"/>
          <w:rtl/>
        </w:rPr>
        <w:t xml:space="preserve">در نتیجه نبود لا ضرر و لا ضرار در نقل ابی عبیده حذاء </w:t>
      </w:r>
      <w:r w:rsidR="00F72732">
        <w:rPr>
          <w:rFonts w:hint="cs"/>
          <w:rtl/>
        </w:rPr>
        <w:t xml:space="preserve">باعث تعارض با نقل زراره نبوده و با تمسک به نقل زراره، وجود این فقره اثبات می شود. هر چند در خصوص قطعه مساومه پیامبر ص که در نقل زراره </w:t>
      </w:r>
      <w:r w:rsidR="008C1F03">
        <w:rPr>
          <w:rFonts w:hint="cs"/>
          <w:rtl/>
        </w:rPr>
        <w:t xml:space="preserve">در نخل دنیایی بوده و در نقل ابی عبیده در نخل بهشتی است، هر دو نقل با هم </w:t>
      </w:r>
      <w:r w:rsidR="00161172">
        <w:rPr>
          <w:rFonts w:hint="cs"/>
          <w:rtl/>
        </w:rPr>
        <w:t>تعارض دارند زیرا این تفاوت، کاشف</w:t>
      </w:r>
      <w:r w:rsidR="008C1F03">
        <w:rPr>
          <w:rFonts w:hint="cs"/>
          <w:rtl/>
        </w:rPr>
        <w:t xml:space="preserve"> وجود خطا در یکی از این دو نقل است و نمی توان خطا را مختص به </w:t>
      </w:r>
      <w:r w:rsidR="00E92924">
        <w:rPr>
          <w:rFonts w:hint="cs"/>
          <w:rtl/>
        </w:rPr>
        <w:t xml:space="preserve">نقل خاصی از این دو نقل دانست. </w:t>
      </w:r>
    </w:p>
    <w:p w:rsidR="00E92924" w:rsidRDefault="00E92924" w:rsidP="00F72732">
      <w:pPr>
        <w:jc w:val="both"/>
        <w:rPr>
          <w:rtl/>
        </w:rPr>
      </w:pPr>
      <w:r>
        <w:rPr>
          <w:rFonts w:hint="cs"/>
          <w:rtl/>
        </w:rPr>
        <w:t xml:space="preserve">باید دانست: تفاوت های موجود در نقل های قضیه کاشف از مشافهی بودن این نقل و متأخر بودن زمان کتابت حدیث با نقل آن است و اگر به هنگام تحمّل حدیث، راوی روایت را نوشته بود و روات بعد از کتاب روایت را نقل کرده بودند، این میزان تفاوت در جزئیات وجود نداشت. </w:t>
      </w:r>
    </w:p>
    <w:p w:rsidR="00DE1244" w:rsidRDefault="00FF73FB" w:rsidP="00FF73FB">
      <w:pPr>
        <w:jc w:val="both"/>
        <w:rPr>
          <w:rtl/>
        </w:rPr>
      </w:pPr>
      <w:r>
        <w:rPr>
          <w:rFonts w:hint="cs"/>
          <w:rtl/>
        </w:rPr>
        <w:t xml:space="preserve">به طور خلاصه باید گفت: بین روایت مشتمل بر زیاده و روایت بدون زیاده، به طور کلی جمع عرفی وجود ندارد که روایت نقیصه حمل بر در مقام بیان جزئیات نبودن شود. اما در برخی از موارد مانند روایت ابی عبیده حذاء و زراره، </w:t>
      </w:r>
      <w:r w:rsidR="000A2238">
        <w:rPr>
          <w:rFonts w:hint="cs"/>
          <w:rtl/>
        </w:rPr>
        <w:t xml:space="preserve">در نظر عرفی جمع بین این دو نقل به این است که ابی عبیده در مقام بیان تمام خصوصیات نبوده و اختصار گویی کرده است. حاج آقای والد نیز جمع عرفی را در زیاده الثقه به صورت کلی قائل نبوده و تنها در برخی از موارد آن را قبول دارند. ایشان با توجه به خصوصیات مورد، </w:t>
      </w:r>
      <w:r w:rsidR="007E6B84">
        <w:rPr>
          <w:rFonts w:hint="cs"/>
          <w:rtl/>
        </w:rPr>
        <w:t xml:space="preserve">وجود شهادت سلبی در روایت بدون زیاده را بررسی کرده است. </w:t>
      </w:r>
    </w:p>
    <w:p w:rsidR="00161172" w:rsidRDefault="00161172" w:rsidP="00161172">
      <w:pPr>
        <w:pStyle w:val="Heading3"/>
        <w:rPr>
          <w:rtl/>
        </w:rPr>
      </w:pPr>
      <w:bookmarkStart w:id="5" w:name="_Toc20625431"/>
      <w:r>
        <w:rPr>
          <w:rFonts w:hint="cs"/>
          <w:rtl/>
        </w:rPr>
        <w:t xml:space="preserve">کفایت </w:t>
      </w:r>
      <w:r w:rsidR="005E1952">
        <w:rPr>
          <w:rFonts w:hint="cs"/>
          <w:rtl/>
        </w:rPr>
        <w:t>«</w:t>
      </w:r>
      <w:r>
        <w:rPr>
          <w:rFonts w:hint="cs"/>
          <w:rtl/>
        </w:rPr>
        <w:t>انک رجل مضارّ</w:t>
      </w:r>
      <w:r w:rsidR="005E1952">
        <w:rPr>
          <w:rFonts w:hint="cs"/>
          <w:rtl/>
        </w:rPr>
        <w:t>»</w:t>
      </w:r>
      <w:r>
        <w:rPr>
          <w:rFonts w:hint="cs"/>
          <w:rtl/>
        </w:rPr>
        <w:t xml:space="preserve"> برای فهم کبرای تحریم ضرار</w:t>
      </w:r>
      <w:bookmarkEnd w:id="5"/>
      <w:r>
        <w:rPr>
          <w:rFonts w:hint="cs"/>
          <w:rtl/>
        </w:rPr>
        <w:t xml:space="preserve"> </w:t>
      </w:r>
    </w:p>
    <w:p w:rsidR="00AF2778" w:rsidRDefault="00AE3930" w:rsidP="00FF73FB">
      <w:pPr>
        <w:jc w:val="both"/>
        <w:rPr>
          <w:rtl/>
        </w:rPr>
      </w:pPr>
      <w:r>
        <w:rPr>
          <w:rFonts w:hint="cs"/>
          <w:rtl/>
        </w:rPr>
        <w:t xml:space="preserve">مناسب است به این نکته نیز اشاره شود که صرف تطبیق صغری در روایت ابی عبیده، (انک رجل مضارّ) برای فهم کبری تحریم ضرار  کافی است مثل این که گفته شود: «الخمر مسکر فلا تشربه» که از آن حرمت مسکرات به صورت کلی فهمیده می شود و نیازی نیست بیان شود: «الخمر مسکر و کل مسکر حرام فلاتشربه» </w:t>
      </w:r>
      <w:r w:rsidR="004A1873">
        <w:rPr>
          <w:rFonts w:hint="cs"/>
          <w:rtl/>
        </w:rPr>
        <w:t xml:space="preserve">بله انک رجل مضارّ تنها تطبیق لا ضرار بوده و نسبت به لا ضرر نمی توان از این تطبیق، قاعده ای را برداشت کرد. در نتیجه برای اثبات لا ضرر به روایاتی که مشتمل بر فقره لا ضرر و لا ضرار هستند، نیاز است. </w:t>
      </w:r>
    </w:p>
    <w:p w:rsidR="008D4DC6" w:rsidRDefault="008D4DC6" w:rsidP="00EE77E5">
      <w:pPr>
        <w:jc w:val="both"/>
        <w:rPr>
          <w:rtl/>
        </w:rPr>
      </w:pPr>
    </w:p>
    <w:p w:rsidR="001A1EA5" w:rsidRPr="006162A2" w:rsidRDefault="001A1EA5" w:rsidP="00EE77E5">
      <w:pPr>
        <w:jc w:val="both"/>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632" w:rsidRDefault="00084632" w:rsidP="008B750B">
      <w:pPr>
        <w:spacing w:line="240" w:lineRule="auto"/>
      </w:pPr>
      <w:r>
        <w:separator/>
      </w:r>
    </w:p>
  </w:endnote>
  <w:endnote w:type="continuationSeparator" w:id="0">
    <w:p w:rsidR="00084632" w:rsidRDefault="0008463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63410" w:rsidRPr="00C63410">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D44C1" w:rsidP="001B6799">
          <w:pPr>
            <w:pStyle w:val="Footer"/>
            <w:bidi w:val="0"/>
            <w:rPr>
              <w:color w:val="808080" w:themeColor="background1" w:themeShade="80"/>
              <w:rtl/>
            </w:rPr>
          </w:pPr>
          <w:bookmarkStart w:id="13" w:name="BokAdres"/>
          <w:bookmarkEnd w:id="13"/>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632" w:rsidRDefault="00084632" w:rsidP="008B750B">
      <w:pPr>
        <w:spacing w:line="240" w:lineRule="auto"/>
      </w:pPr>
      <w:r>
        <w:separator/>
      </w:r>
    </w:p>
  </w:footnote>
  <w:footnote w:type="continuationSeparator" w:id="0">
    <w:p w:rsidR="00084632" w:rsidRDefault="00084632" w:rsidP="008B750B">
      <w:pPr>
        <w:spacing w:line="240" w:lineRule="auto"/>
      </w:pPr>
      <w:r>
        <w:continuationSeparator/>
      </w:r>
    </w:p>
  </w:footnote>
  <w:footnote w:id="1">
    <w:p w:rsidR="00EA35E5" w:rsidRDefault="00EA35E5">
      <w:pPr>
        <w:pStyle w:val="FootnoteText"/>
      </w:pPr>
      <w:r>
        <w:rPr>
          <w:rStyle w:val="FootnoteReference"/>
        </w:rPr>
        <w:footnoteRef/>
      </w:r>
      <w:r>
        <w:rPr>
          <w:rtl/>
        </w:rPr>
        <w:t xml:space="preserve"> </w:t>
      </w:r>
      <w:r w:rsidRPr="00EA35E5">
        <w:rPr>
          <w:rFonts w:hint="cs"/>
          <w:rtl/>
        </w:rPr>
        <w:t>رجال‏النجاشي</w:t>
      </w:r>
      <w:r w:rsidRPr="00EA35E5">
        <w:rPr>
          <w:rtl/>
        </w:rPr>
        <w:t xml:space="preserve"> </w:t>
      </w:r>
      <w:r w:rsidRPr="00EA35E5">
        <w:rPr>
          <w:rFonts w:hint="cs"/>
          <w:rtl/>
        </w:rPr>
        <w:t>ص</w:t>
      </w:r>
      <w:r w:rsidRPr="00EA35E5">
        <w:rPr>
          <w:rtl/>
        </w:rPr>
        <w:t xml:space="preserve"> :  261</w:t>
      </w:r>
    </w:p>
  </w:footnote>
  <w:footnote w:id="2">
    <w:p w:rsidR="009562D7" w:rsidRDefault="009562D7" w:rsidP="009562D7">
      <w:pPr>
        <w:pStyle w:val="FootnoteText"/>
        <w:rPr>
          <w:rtl/>
        </w:rPr>
      </w:pPr>
      <w:r>
        <w:rPr>
          <w:rStyle w:val="FootnoteReference"/>
        </w:rPr>
        <w:footnoteRef/>
      </w:r>
      <w:r>
        <w:rPr>
          <w:rtl/>
        </w:rPr>
        <w:t xml:space="preserve"> </w:t>
      </w:r>
      <w:r w:rsidRPr="009562D7">
        <w:rPr>
          <w:rFonts w:hint="cs"/>
          <w:rtl/>
        </w:rPr>
        <w:t>مراد</w:t>
      </w:r>
      <w:r w:rsidRPr="009562D7">
        <w:rPr>
          <w:rtl/>
        </w:rPr>
        <w:t xml:space="preserve"> </w:t>
      </w:r>
      <w:r w:rsidRPr="009562D7">
        <w:rPr>
          <w:rFonts w:hint="cs"/>
          <w:rtl/>
        </w:rPr>
        <w:t>از</w:t>
      </w:r>
      <w:r w:rsidRPr="009562D7">
        <w:rPr>
          <w:rtl/>
        </w:rPr>
        <w:t xml:space="preserve"> </w:t>
      </w:r>
      <w:r w:rsidRPr="009562D7">
        <w:rPr>
          <w:rFonts w:hint="cs"/>
          <w:rtl/>
        </w:rPr>
        <w:t>ضابط</w:t>
      </w:r>
      <w:r w:rsidRPr="009562D7">
        <w:rPr>
          <w:rtl/>
        </w:rPr>
        <w:t xml:space="preserve"> </w:t>
      </w:r>
      <w:r w:rsidRPr="009562D7">
        <w:rPr>
          <w:rFonts w:hint="cs"/>
          <w:rtl/>
        </w:rPr>
        <w:t>این</w:t>
      </w:r>
      <w:r w:rsidRPr="009562D7">
        <w:rPr>
          <w:rtl/>
        </w:rPr>
        <w:t xml:space="preserve"> </w:t>
      </w:r>
      <w:r w:rsidRPr="009562D7">
        <w:rPr>
          <w:rFonts w:hint="cs"/>
          <w:rtl/>
        </w:rPr>
        <w:t>است</w:t>
      </w:r>
      <w:r w:rsidRPr="009562D7">
        <w:rPr>
          <w:rtl/>
        </w:rPr>
        <w:t xml:space="preserve"> </w:t>
      </w:r>
      <w:r w:rsidRPr="009562D7">
        <w:rPr>
          <w:rFonts w:hint="cs"/>
          <w:rtl/>
        </w:rPr>
        <w:t>که</w:t>
      </w:r>
      <w:r w:rsidRPr="009562D7">
        <w:rPr>
          <w:rtl/>
        </w:rPr>
        <w:t xml:space="preserve"> </w:t>
      </w:r>
      <w:r w:rsidRPr="009562D7">
        <w:rPr>
          <w:rFonts w:hint="cs"/>
          <w:rtl/>
        </w:rPr>
        <w:t>خطای</w:t>
      </w:r>
      <w:r w:rsidRPr="009562D7">
        <w:rPr>
          <w:rtl/>
        </w:rPr>
        <w:t xml:space="preserve"> </w:t>
      </w:r>
      <w:r w:rsidRPr="009562D7">
        <w:rPr>
          <w:rFonts w:hint="cs"/>
          <w:rtl/>
        </w:rPr>
        <w:t>او</w:t>
      </w:r>
      <w:r w:rsidRPr="009562D7">
        <w:rPr>
          <w:rtl/>
        </w:rPr>
        <w:t xml:space="preserve"> </w:t>
      </w:r>
      <w:r w:rsidRPr="009562D7">
        <w:rPr>
          <w:rFonts w:hint="cs"/>
          <w:rtl/>
        </w:rPr>
        <w:t>از</w:t>
      </w:r>
      <w:r w:rsidRPr="009562D7">
        <w:rPr>
          <w:rtl/>
        </w:rPr>
        <w:t xml:space="preserve"> </w:t>
      </w:r>
      <w:r w:rsidRPr="009562D7">
        <w:rPr>
          <w:rFonts w:hint="cs"/>
          <w:rtl/>
        </w:rPr>
        <w:t>متعارف</w:t>
      </w:r>
      <w:r w:rsidRPr="009562D7">
        <w:rPr>
          <w:rtl/>
        </w:rPr>
        <w:t xml:space="preserve"> </w:t>
      </w:r>
      <w:r w:rsidRPr="009562D7">
        <w:rPr>
          <w:rFonts w:hint="cs"/>
          <w:rtl/>
        </w:rPr>
        <w:t>بیشتر</w:t>
      </w:r>
      <w:r w:rsidRPr="009562D7">
        <w:rPr>
          <w:rtl/>
        </w:rPr>
        <w:t xml:space="preserve"> </w:t>
      </w:r>
      <w:r w:rsidRPr="009562D7">
        <w:rPr>
          <w:rFonts w:hint="cs"/>
          <w:rtl/>
        </w:rPr>
        <w:t>نیست</w:t>
      </w:r>
      <w:r w:rsidRPr="009562D7">
        <w:rPr>
          <w:rtl/>
        </w:rPr>
        <w:t>.</w:t>
      </w:r>
    </w:p>
  </w:footnote>
  <w:footnote w:id="3">
    <w:p w:rsidR="00471C2B" w:rsidRDefault="00471C2B">
      <w:pPr>
        <w:pStyle w:val="FootnoteText"/>
        <w:rPr>
          <w:rtl/>
        </w:rPr>
      </w:pPr>
      <w:r>
        <w:rPr>
          <w:rStyle w:val="FootnoteReference"/>
        </w:rPr>
        <w:footnoteRef/>
      </w:r>
      <w:r>
        <w:rPr>
          <w:rtl/>
        </w:rPr>
        <w:t xml:space="preserve"> </w:t>
      </w:r>
      <w:r w:rsidRPr="00471C2B">
        <w:rPr>
          <w:rFonts w:hint="cs"/>
          <w:rtl/>
        </w:rPr>
        <w:t>من</w:t>
      </w:r>
      <w:r w:rsidRPr="00471C2B">
        <w:rPr>
          <w:rtl/>
        </w:rPr>
        <w:t xml:space="preserve"> </w:t>
      </w:r>
      <w:r w:rsidRPr="00471C2B">
        <w:rPr>
          <w:rFonts w:hint="cs"/>
          <w:rtl/>
        </w:rPr>
        <w:t>لا</w:t>
      </w:r>
      <w:r w:rsidRPr="00471C2B">
        <w:rPr>
          <w:rtl/>
        </w:rPr>
        <w:t xml:space="preserve"> </w:t>
      </w:r>
      <w:r w:rsidRPr="00471C2B">
        <w:rPr>
          <w:rFonts w:hint="cs"/>
          <w:rtl/>
        </w:rPr>
        <w:t>يحضره</w:t>
      </w:r>
      <w:r w:rsidRPr="00471C2B">
        <w:rPr>
          <w:rtl/>
        </w:rPr>
        <w:t xml:space="preserve"> </w:t>
      </w:r>
      <w:r w:rsidRPr="00471C2B">
        <w:rPr>
          <w:rFonts w:hint="cs"/>
          <w:rtl/>
        </w:rPr>
        <w:t>الفقيه</w:t>
      </w:r>
      <w:r w:rsidRPr="00471C2B">
        <w:rPr>
          <w:rtl/>
        </w:rPr>
        <w:t xml:space="preserve"> </w:t>
      </w:r>
      <w:r w:rsidRPr="00471C2B">
        <w:rPr>
          <w:rFonts w:hint="cs"/>
          <w:rtl/>
        </w:rPr>
        <w:t>؛</w:t>
      </w:r>
      <w:r w:rsidRPr="00471C2B">
        <w:rPr>
          <w:rtl/>
        </w:rPr>
        <w:t xml:space="preserve"> </w:t>
      </w:r>
      <w:r w:rsidRPr="00471C2B">
        <w:rPr>
          <w:rFonts w:hint="cs"/>
          <w:rtl/>
        </w:rPr>
        <w:t>ج‏</w:t>
      </w:r>
      <w:r w:rsidRPr="00471C2B">
        <w:rPr>
          <w:rtl/>
        </w:rPr>
        <w:t xml:space="preserve">3 </w:t>
      </w:r>
      <w:r w:rsidRPr="00471C2B">
        <w:rPr>
          <w:rFonts w:hint="cs"/>
          <w:rtl/>
        </w:rPr>
        <w:t>؛</w:t>
      </w:r>
      <w:r w:rsidRPr="00471C2B">
        <w:rPr>
          <w:rtl/>
        </w:rPr>
        <w:t xml:space="preserve"> </w:t>
      </w:r>
      <w:r w:rsidRPr="00471C2B">
        <w:rPr>
          <w:rFonts w:hint="cs"/>
          <w:rtl/>
        </w:rPr>
        <w:t>ص</w:t>
      </w:r>
      <w:r w:rsidRPr="00471C2B">
        <w:rPr>
          <w:rtl/>
        </w:rPr>
        <w:t>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6" w:name="BokNum"/>
    <w:bookmarkEnd w:id="6"/>
    <w:r w:rsidR="00E37916">
      <w:rPr>
        <w:b/>
        <w:bCs/>
        <w:sz w:val="20"/>
        <w:szCs w:val="24"/>
        <w:rtl/>
      </w:rPr>
      <w:t>006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E37916">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E37916">
      <w:rPr>
        <w:rFonts w:hint="cs"/>
        <w:b/>
        <w:bCs/>
        <w:color w:val="632423" w:themeColor="accent2" w:themeShade="80"/>
        <w:sz w:val="20"/>
        <w:szCs w:val="24"/>
        <w:rtl/>
      </w:rPr>
      <w:t>سید</w:t>
    </w:r>
    <w:r w:rsidR="00E37916">
      <w:rPr>
        <w:b/>
        <w:bCs/>
        <w:color w:val="632423" w:themeColor="accent2" w:themeShade="80"/>
        <w:sz w:val="20"/>
        <w:szCs w:val="24"/>
        <w:rtl/>
      </w:rPr>
      <w:t xml:space="preserve"> </w:t>
    </w:r>
    <w:r w:rsidR="00E37916">
      <w:rPr>
        <w:rFonts w:hint="cs"/>
        <w:b/>
        <w:bCs/>
        <w:color w:val="632423" w:themeColor="accent2" w:themeShade="80"/>
        <w:sz w:val="20"/>
        <w:szCs w:val="24"/>
        <w:rtl/>
      </w:rPr>
      <w:t>محمد</w:t>
    </w:r>
    <w:r w:rsidR="00E37916">
      <w:rPr>
        <w:b/>
        <w:bCs/>
        <w:color w:val="632423" w:themeColor="accent2" w:themeShade="80"/>
        <w:sz w:val="20"/>
        <w:szCs w:val="24"/>
        <w:rtl/>
      </w:rPr>
      <w:t xml:space="preserve"> </w:t>
    </w:r>
    <w:r w:rsidR="00E37916">
      <w:rPr>
        <w:rFonts w:hint="cs"/>
        <w:b/>
        <w:bCs/>
        <w:color w:val="632423" w:themeColor="accent2" w:themeShade="80"/>
        <w:sz w:val="20"/>
        <w:szCs w:val="24"/>
        <w:rtl/>
      </w:rPr>
      <w:t>جواد</w:t>
    </w:r>
    <w:r w:rsidR="00E37916">
      <w:rPr>
        <w:b/>
        <w:bCs/>
        <w:color w:val="632423" w:themeColor="accent2" w:themeShade="80"/>
        <w:sz w:val="20"/>
        <w:szCs w:val="24"/>
        <w:rtl/>
      </w:rPr>
      <w:t xml:space="preserve"> </w:t>
    </w:r>
    <w:r w:rsidR="00E37916">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9" w:name="BokTarikh"/>
    <w:bookmarkEnd w:id="9"/>
    <w:r w:rsidR="00E37916">
      <w:rPr>
        <w:sz w:val="24"/>
        <w:szCs w:val="24"/>
        <w:rtl/>
      </w:rPr>
      <w:t>31 /6 /1398</w:t>
    </w:r>
  </w:p>
  <w:p w:rsidR="00FA3B17" w:rsidRPr="00F16B53" w:rsidRDefault="00935A55" w:rsidP="0036786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0" w:name="BokSabj"/>
    <w:bookmarkEnd w:id="10"/>
    <w:r w:rsidR="00E37916">
      <w:rPr>
        <w:rFonts w:hint="cs"/>
        <w:sz w:val="24"/>
        <w:szCs w:val="24"/>
        <w:rtl/>
      </w:rPr>
      <w:t>نقل</w:t>
    </w:r>
    <w:r w:rsidR="00E37916">
      <w:rPr>
        <w:sz w:val="24"/>
        <w:szCs w:val="24"/>
        <w:rtl/>
      </w:rPr>
      <w:t xml:space="preserve"> </w:t>
    </w:r>
    <w:r w:rsidR="00E37916">
      <w:rPr>
        <w:rFonts w:hint="cs"/>
        <w:sz w:val="24"/>
        <w:szCs w:val="24"/>
        <w:rtl/>
      </w:rPr>
      <w:t>های</w:t>
    </w:r>
    <w:r w:rsidR="00E37916">
      <w:rPr>
        <w:sz w:val="24"/>
        <w:szCs w:val="24"/>
        <w:rtl/>
      </w:rPr>
      <w:t xml:space="preserve"> </w:t>
    </w:r>
    <w:r w:rsidR="00E37916">
      <w:rPr>
        <w:rFonts w:hint="cs"/>
        <w:sz w:val="24"/>
        <w:szCs w:val="24"/>
        <w:rtl/>
      </w:rPr>
      <w:t>قاعده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1" w:name="Bokmoqarer"/>
    <w:bookmarkEnd w:id="11"/>
    <w:r w:rsidR="0036786F">
      <w:rPr>
        <w:rFonts w:hint="cs"/>
        <w:sz w:val="24"/>
        <w:szCs w:val="24"/>
        <w:rtl/>
      </w:rPr>
      <w:t>مرکز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E37916">
      <w:rPr>
        <w:rFonts w:hint="cs"/>
        <w:sz w:val="24"/>
        <w:szCs w:val="24"/>
        <w:rtl/>
      </w:rPr>
      <w:t>قضیه</w:t>
    </w:r>
    <w:r w:rsidR="00E37916">
      <w:rPr>
        <w:sz w:val="24"/>
        <w:szCs w:val="24"/>
        <w:rtl/>
      </w:rPr>
      <w:t xml:space="preserve"> </w:t>
    </w:r>
    <w:r w:rsidR="00E37916">
      <w:rPr>
        <w:rFonts w:hint="cs"/>
        <w:sz w:val="24"/>
        <w:szCs w:val="24"/>
        <w:rtl/>
      </w:rPr>
      <w:t>سمره</w:t>
    </w:r>
    <w:r w:rsidR="00E37916">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5610"/>
    <w:rsid w:val="00080A41"/>
    <w:rsid w:val="0008299B"/>
    <w:rsid w:val="00084632"/>
    <w:rsid w:val="000913AA"/>
    <w:rsid w:val="00096C63"/>
    <w:rsid w:val="000A2238"/>
    <w:rsid w:val="000B58AD"/>
    <w:rsid w:val="000B5D92"/>
    <w:rsid w:val="000B5DB5"/>
    <w:rsid w:val="000C3947"/>
    <w:rsid w:val="000C4593"/>
    <w:rsid w:val="000D2A37"/>
    <w:rsid w:val="000D30E9"/>
    <w:rsid w:val="000D6818"/>
    <w:rsid w:val="000E335E"/>
    <w:rsid w:val="000F16CF"/>
    <w:rsid w:val="000F5BAC"/>
    <w:rsid w:val="00105115"/>
    <w:rsid w:val="00114AB7"/>
    <w:rsid w:val="00116B2B"/>
    <w:rsid w:val="00124E3D"/>
    <w:rsid w:val="00127E95"/>
    <w:rsid w:val="00130659"/>
    <w:rsid w:val="001347C7"/>
    <w:rsid w:val="001356B0"/>
    <w:rsid w:val="00151937"/>
    <w:rsid w:val="00154E60"/>
    <w:rsid w:val="00161172"/>
    <w:rsid w:val="00181844"/>
    <w:rsid w:val="001837E9"/>
    <w:rsid w:val="00187DFA"/>
    <w:rsid w:val="001A1BC1"/>
    <w:rsid w:val="001A1EA5"/>
    <w:rsid w:val="001A2574"/>
    <w:rsid w:val="001A27D7"/>
    <w:rsid w:val="001A294E"/>
    <w:rsid w:val="001A4ED8"/>
    <w:rsid w:val="001B2488"/>
    <w:rsid w:val="001B6799"/>
    <w:rsid w:val="001B6E97"/>
    <w:rsid w:val="001B77BC"/>
    <w:rsid w:val="001C1362"/>
    <w:rsid w:val="001D2E9A"/>
    <w:rsid w:val="001D597F"/>
    <w:rsid w:val="001E3FD4"/>
    <w:rsid w:val="0020241A"/>
    <w:rsid w:val="00203821"/>
    <w:rsid w:val="00211632"/>
    <w:rsid w:val="0021630D"/>
    <w:rsid w:val="00220269"/>
    <w:rsid w:val="0024121B"/>
    <w:rsid w:val="00247D2F"/>
    <w:rsid w:val="00256560"/>
    <w:rsid w:val="00275458"/>
    <w:rsid w:val="0027605E"/>
    <w:rsid w:val="00281E00"/>
    <w:rsid w:val="00294A52"/>
    <w:rsid w:val="002A21C8"/>
    <w:rsid w:val="002B575F"/>
    <w:rsid w:val="002B729B"/>
    <w:rsid w:val="002C53A2"/>
    <w:rsid w:val="002D0040"/>
    <w:rsid w:val="002D2FA8"/>
    <w:rsid w:val="002E220F"/>
    <w:rsid w:val="002F3685"/>
    <w:rsid w:val="003022F1"/>
    <w:rsid w:val="00307311"/>
    <w:rsid w:val="0032100F"/>
    <w:rsid w:val="003211DD"/>
    <w:rsid w:val="0033402C"/>
    <w:rsid w:val="00340521"/>
    <w:rsid w:val="00345C73"/>
    <w:rsid w:val="00351AE6"/>
    <w:rsid w:val="00354A99"/>
    <w:rsid w:val="00360311"/>
    <w:rsid w:val="00361922"/>
    <w:rsid w:val="0036786F"/>
    <w:rsid w:val="0037339B"/>
    <w:rsid w:val="00386C11"/>
    <w:rsid w:val="00397466"/>
    <w:rsid w:val="003A6148"/>
    <w:rsid w:val="003C0EEE"/>
    <w:rsid w:val="003C33F6"/>
    <w:rsid w:val="003C3D2E"/>
    <w:rsid w:val="003C43A5"/>
    <w:rsid w:val="003E1C5C"/>
    <w:rsid w:val="003E6650"/>
    <w:rsid w:val="003F5B46"/>
    <w:rsid w:val="00401363"/>
    <w:rsid w:val="00402E47"/>
    <w:rsid w:val="00424150"/>
    <w:rsid w:val="00425015"/>
    <w:rsid w:val="00430994"/>
    <w:rsid w:val="00441B6D"/>
    <w:rsid w:val="004556EF"/>
    <w:rsid w:val="00462B07"/>
    <w:rsid w:val="00465BD2"/>
    <w:rsid w:val="004715C8"/>
    <w:rsid w:val="00471C2B"/>
    <w:rsid w:val="00473104"/>
    <w:rsid w:val="00481C31"/>
    <w:rsid w:val="00482FC1"/>
    <w:rsid w:val="00483027"/>
    <w:rsid w:val="004871AA"/>
    <w:rsid w:val="004926E1"/>
    <w:rsid w:val="004A1873"/>
    <w:rsid w:val="004A2FEA"/>
    <w:rsid w:val="004B7C0A"/>
    <w:rsid w:val="004D2DD7"/>
    <w:rsid w:val="004D75C5"/>
    <w:rsid w:val="004E2186"/>
    <w:rsid w:val="004E66FB"/>
    <w:rsid w:val="004F470A"/>
    <w:rsid w:val="004F4C59"/>
    <w:rsid w:val="00500C8F"/>
    <w:rsid w:val="00501909"/>
    <w:rsid w:val="00507BBB"/>
    <w:rsid w:val="005128DF"/>
    <w:rsid w:val="005206FE"/>
    <w:rsid w:val="005257ED"/>
    <w:rsid w:val="005306F8"/>
    <w:rsid w:val="0054023D"/>
    <w:rsid w:val="005426BF"/>
    <w:rsid w:val="00545DE9"/>
    <w:rsid w:val="0056213C"/>
    <w:rsid w:val="00580C24"/>
    <w:rsid w:val="005968EF"/>
    <w:rsid w:val="00596C1E"/>
    <w:rsid w:val="005A2E26"/>
    <w:rsid w:val="005C0A26"/>
    <w:rsid w:val="005C0DAE"/>
    <w:rsid w:val="005C188E"/>
    <w:rsid w:val="005D2349"/>
    <w:rsid w:val="005D4EE2"/>
    <w:rsid w:val="005E1952"/>
    <w:rsid w:val="005E1B60"/>
    <w:rsid w:val="005E5507"/>
    <w:rsid w:val="005E607B"/>
    <w:rsid w:val="005F0A8D"/>
    <w:rsid w:val="00601229"/>
    <w:rsid w:val="00603B67"/>
    <w:rsid w:val="006162A2"/>
    <w:rsid w:val="006240DA"/>
    <w:rsid w:val="0063256E"/>
    <w:rsid w:val="00633F04"/>
    <w:rsid w:val="00635219"/>
    <w:rsid w:val="00635EC0"/>
    <w:rsid w:val="00640996"/>
    <w:rsid w:val="00640B58"/>
    <w:rsid w:val="00651795"/>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1C06"/>
    <w:rsid w:val="0070265B"/>
    <w:rsid w:val="00704813"/>
    <w:rsid w:val="007125C8"/>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36A0"/>
    <w:rsid w:val="007C6D9E"/>
    <w:rsid w:val="007D1C43"/>
    <w:rsid w:val="007D6C53"/>
    <w:rsid w:val="007E1564"/>
    <w:rsid w:val="007E1E87"/>
    <w:rsid w:val="007E5B3F"/>
    <w:rsid w:val="007E6B84"/>
    <w:rsid w:val="007F2257"/>
    <w:rsid w:val="0080091D"/>
    <w:rsid w:val="00804108"/>
    <w:rsid w:val="00804FC4"/>
    <w:rsid w:val="00816367"/>
    <w:rsid w:val="00816A0B"/>
    <w:rsid w:val="00824B22"/>
    <w:rsid w:val="00830C53"/>
    <w:rsid w:val="00834117"/>
    <w:rsid w:val="00837FAA"/>
    <w:rsid w:val="00840C43"/>
    <w:rsid w:val="00841F77"/>
    <w:rsid w:val="0085276D"/>
    <w:rsid w:val="00863390"/>
    <w:rsid w:val="0086385C"/>
    <w:rsid w:val="00871916"/>
    <w:rsid w:val="008956DD"/>
    <w:rsid w:val="008A510E"/>
    <w:rsid w:val="008A522A"/>
    <w:rsid w:val="008B4464"/>
    <w:rsid w:val="008B750B"/>
    <w:rsid w:val="008C1F03"/>
    <w:rsid w:val="008C3162"/>
    <w:rsid w:val="008D1F14"/>
    <w:rsid w:val="008D4DC6"/>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62D7"/>
    <w:rsid w:val="00957CAA"/>
    <w:rsid w:val="0096778A"/>
    <w:rsid w:val="00977656"/>
    <w:rsid w:val="009846A7"/>
    <w:rsid w:val="0098794D"/>
    <w:rsid w:val="0099497B"/>
    <w:rsid w:val="009A43BA"/>
    <w:rsid w:val="009B0D05"/>
    <w:rsid w:val="009B458F"/>
    <w:rsid w:val="009B4CA6"/>
    <w:rsid w:val="009B79F8"/>
    <w:rsid w:val="009C6522"/>
    <w:rsid w:val="009C66D5"/>
    <w:rsid w:val="009D13FD"/>
    <w:rsid w:val="009D266A"/>
    <w:rsid w:val="009F7E07"/>
    <w:rsid w:val="00A01522"/>
    <w:rsid w:val="00A10A11"/>
    <w:rsid w:val="00A13C6A"/>
    <w:rsid w:val="00A17B09"/>
    <w:rsid w:val="00A457C6"/>
    <w:rsid w:val="00A46AD0"/>
    <w:rsid w:val="00A46B29"/>
    <w:rsid w:val="00A47063"/>
    <w:rsid w:val="00A473A8"/>
    <w:rsid w:val="00A513F0"/>
    <w:rsid w:val="00A61AC8"/>
    <w:rsid w:val="00A6366F"/>
    <w:rsid w:val="00A65D4C"/>
    <w:rsid w:val="00A70512"/>
    <w:rsid w:val="00A82726"/>
    <w:rsid w:val="00AA1F60"/>
    <w:rsid w:val="00AA40D7"/>
    <w:rsid w:val="00AB5F7D"/>
    <w:rsid w:val="00AC0C50"/>
    <w:rsid w:val="00AC6FE2"/>
    <w:rsid w:val="00AE3930"/>
    <w:rsid w:val="00AF2778"/>
    <w:rsid w:val="00AF3925"/>
    <w:rsid w:val="00AF3D0A"/>
    <w:rsid w:val="00AF6E81"/>
    <w:rsid w:val="00B1296B"/>
    <w:rsid w:val="00B15289"/>
    <w:rsid w:val="00B2292F"/>
    <w:rsid w:val="00B43169"/>
    <w:rsid w:val="00B43B88"/>
    <w:rsid w:val="00B55AE4"/>
    <w:rsid w:val="00B563A6"/>
    <w:rsid w:val="00B636C7"/>
    <w:rsid w:val="00B70B46"/>
    <w:rsid w:val="00B739B0"/>
    <w:rsid w:val="00B80515"/>
    <w:rsid w:val="00B814A3"/>
    <w:rsid w:val="00B87DA4"/>
    <w:rsid w:val="00B96F38"/>
    <w:rsid w:val="00BD0E74"/>
    <w:rsid w:val="00BD5F8C"/>
    <w:rsid w:val="00BE29DD"/>
    <w:rsid w:val="00C066AF"/>
    <w:rsid w:val="00C10E06"/>
    <w:rsid w:val="00C145B8"/>
    <w:rsid w:val="00C2438F"/>
    <w:rsid w:val="00C32A7E"/>
    <w:rsid w:val="00C34F28"/>
    <w:rsid w:val="00C36283"/>
    <w:rsid w:val="00C368DF"/>
    <w:rsid w:val="00C414D2"/>
    <w:rsid w:val="00C442C5"/>
    <w:rsid w:val="00C5595D"/>
    <w:rsid w:val="00C57B5C"/>
    <w:rsid w:val="00C57C7C"/>
    <w:rsid w:val="00C61049"/>
    <w:rsid w:val="00C63410"/>
    <w:rsid w:val="00C63FFE"/>
    <w:rsid w:val="00C70FEE"/>
    <w:rsid w:val="00C75053"/>
    <w:rsid w:val="00C91EB6"/>
    <w:rsid w:val="00CA10B0"/>
    <w:rsid w:val="00CA2F8E"/>
    <w:rsid w:val="00CA6683"/>
    <w:rsid w:val="00CA7FD5"/>
    <w:rsid w:val="00CB3287"/>
    <w:rsid w:val="00CB33E2"/>
    <w:rsid w:val="00CB4E68"/>
    <w:rsid w:val="00CC2733"/>
    <w:rsid w:val="00CD0050"/>
    <w:rsid w:val="00CE7481"/>
    <w:rsid w:val="00CF0A8F"/>
    <w:rsid w:val="00D048CE"/>
    <w:rsid w:val="00D10998"/>
    <w:rsid w:val="00D15CBD"/>
    <w:rsid w:val="00D221CB"/>
    <w:rsid w:val="00D22408"/>
    <w:rsid w:val="00D23391"/>
    <w:rsid w:val="00D31805"/>
    <w:rsid w:val="00D552B9"/>
    <w:rsid w:val="00D735B2"/>
    <w:rsid w:val="00D74021"/>
    <w:rsid w:val="00D76D01"/>
    <w:rsid w:val="00D922A9"/>
    <w:rsid w:val="00D9394A"/>
    <w:rsid w:val="00DB0CBB"/>
    <w:rsid w:val="00DB67CC"/>
    <w:rsid w:val="00DC3783"/>
    <w:rsid w:val="00DE1070"/>
    <w:rsid w:val="00DE1244"/>
    <w:rsid w:val="00E00219"/>
    <w:rsid w:val="00E0316B"/>
    <w:rsid w:val="00E0506A"/>
    <w:rsid w:val="00E25E10"/>
    <w:rsid w:val="00E37916"/>
    <w:rsid w:val="00E50B41"/>
    <w:rsid w:val="00E5219B"/>
    <w:rsid w:val="00E52D07"/>
    <w:rsid w:val="00E5518B"/>
    <w:rsid w:val="00E609FE"/>
    <w:rsid w:val="00E75920"/>
    <w:rsid w:val="00E80D96"/>
    <w:rsid w:val="00E871FA"/>
    <w:rsid w:val="00E92924"/>
    <w:rsid w:val="00E936A4"/>
    <w:rsid w:val="00E954BB"/>
    <w:rsid w:val="00EA35E5"/>
    <w:rsid w:val="00EA364D"/>
    <w:rsid w:val="00EA45E7"/>
    <w:rsid w:val="00EB78E3"/>
    <w:rsid w:val="00EB7BE3"/>
    <w:rsid w:val="00EC1C4B"/>
    <w:rsid w:val="00EC735A"/>
    <w:rsid w:val="00ED5F38"/>
    <w:rsid w:val="00EE77E5"/>
    <w:rsid w:val="00EF27FE"/>
    <w:rsid w:val="00F00CEC"/>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2732"/>
    <w:rsid w:val="00F73B48"/>
    <w:rsid w:val="00F74F51"/>
    <w:rsid w:val="00F842AD"/>
    <w:rsid w:val="00F914EB"/>
    <w:rsid w:val="00F91B85"/>
    <w:rsid w:val="00F938E7"/>
    <w:rsid w:val="00FA2EBA"/>
    <w:rsid w:val="00FA3B17"/>
    <w:rsid w:val="00FA5E8D"/>
    <w:rsid w:val="00FA5F3D"/>
    <w:rsid w:val="00FB399E"/>
    <w:rsid w:val="00FB7F50"/>
    <w:rsid w:val="00FC2A85"/>
    <w:rsid w:val="00FC40AF"/>
    <w:rsid w:val="00FD0A16"/>
    <w:rsid w:val="00FE11D1"/>
    <w:rsid w:val="00FE3D7D"/>
    <w:rsid w:val="00FE6DCF"/>
    <w:rsid w:val="00FF6108"/>
    <w:rsid w:val="00FF6BC0"/>
    <w:rsid w:val="00FF73F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BE2AD3A-E777-4F96-82E6-585F4A1D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C90E4-3B8C-4F31-8F9F-38D21C39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103</TotalTime>
  <Pages>5</Pages>
  <Words>1405</Words>
  <Characters>8013</Characters>
  <Application>Microsoft Office Word</Application>
  <DocSecurity>0</DocSecurity>
  <Lines>66</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9400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مسعود صدری</cp:lastModifiedBy>
  <cp:revision>16</cp:revision>
  <cp:lastPrinted>2019-09-29T07:24:00Z</cp:lastPrinted>
  <dcterms:created xsi:type="dcterms:W3CDTF">2019-09-28T23:45:00Z</dcterms:created>
  <dcterms:modified xsi:type="dcterms:W3CDTF">2019-11-19T13:30:00Z</dcterms:modified>
  <cp:contentStatus>ویرایش 2.5</cp:contentStatus>
  <cp:version>2.3</cp:version>
</cp:coreProperties>
</file>