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966" w:rsidRDefault="00510966">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510966" w:rsidRDefault="00510966">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جلسه125– 10/10/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510966" w:rsidRDefault="00510966">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510966" w:rsidRDefault="005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شرایط تمسک به اصـول لفظیه می</w:t>
      </w:r>
      <w:r>
        <w:rPr>
          <w:rFonts w:ascii="IRANSans" w:hAnsi="IRANSans" w:cs="IRANSans"/>
          <w:sz w:val="24"/>
          <w:szCs w:val="24"/>
          <w:lang/>
        </w:rPr>
        <w:t>‌</w:t>
      </w:r>
      <w:r>
        <w:rPr>
          <w:rFonts w:ascii="IRANSans" w:hAnsi="IRANSans" w:cs="IRANSans"/>
          <w:sz w:val="24"/>
          <w:szCs w:val="24"/>
          <w:rtl/>
          <w:lang/>
        </w:rPr>
        <w:t>پردازند و نظرشان این است که در ما نحن فیه برای اثبات زوجیت حقیقی معتده رجعیه به اصول لفظیه نمی</w:t>
      </w:r>
      <w:r>
        <w:rPr>
          <w:rFonts w:ascii="IRANSans" w:hAnsi="IRANSans" w:cs="IRANSans"/>
          <w:sz w:val="24"/>
          <w:szCs w:val="24"/>
          <w:lang/>
        </w:rPr>
        <w:t>‌</w:t>
      </w:r>
      <w:r>
        <w:rPr>
          <w:rFonts w:ascii="IRANSans" w:hAnsi="IRANSans" w:cs="IRANSans"/>
          <w:sz w:val="24"/>
          <w:szCs w:val="24"/>
          <w:rtl/>
          <w:lang/>
        </w:rPr>
        <w:t>توان تمسک کرد.</w:t>
      </w:r>
    </w:p>
    <w:p w:rsidR="00510966" w:rsidRDefault="00510966">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نکاتی در مورد اصاله العموم</w:t>
      </w:r>
    </w:p>
    <w:p w:rsidR="00510966" w:rsidRDefault="005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تناسب بعضی از استدلالات در بحث زوجه بودن یا زوجه نبودن معتده رجعیه، به این بحث کلی اشاره کردیم که چرا برای اثبات تخصص در دوران امر بین تخصیص و تخصص، به اصاله العموم نمی</w:t>
      </w:r>
      <w:r>
        <w:rPr>
          <w:rFonts w:ascii="IRANSans" w:hAnsi="IRANSans" w:cs="IRANSans"/>
          <w:sz w:val="24"/>
          <w:szCs w:val="24"/>
          <w:lang/>
        </w:rPr>
        <w:t>‌</w:t>
      </w:r>
      <w:r>
        <w:rPr>
          <w:rFonts w:ascii="IRANSans" w:hAnsi="IRANSans" w:cs="IRANSans"/>
          <w:sz w:val="24"/>
          <w:szCs w:val="24"/>
          <w:rtl/>
          <w:lang/>
        </w:rPr>
        <w:t>توانیم تمسک کنیم. با توجه به سؤالات دوستان به نظرم رسید که به دو نکته اشاره کنم. مراد ما از این که گفتیم در امارات طریقیت معتبر است، طریقیت شخصی نیست، بلکه طریقیت نوعی است. هم</w:t>
      </w:r>
      <w:r>
        <w:rPr>
          <w:rFonts w:ascii="IRANSans" w:hAnsi="IRANSans" w:cs="IRANSans"/>
          <w:sz w:val="24"/>
          <w:szCs w:val="24"/>
          <w:lang/>
        </w:rPr>
        <w:t>‌</w:t>
      </w:r>
      <w:r>
        <w:rPr>
          <w:rFonts w:ascii="IRANSans" w:hAnsi="IRANSans" w:cs="IRANSans"/>
          <w:sz w:val="24"/>
          <w:szCs w:val="24"/>
          <w:rtl/>
          <w:lang/>
        </w:rPr>
        <w:t>چنین مقصود از این که حکمت جعل امارات و اعتبار ظنون خاصه در نزد عقلا معمولاً انسداد است - چنان که مرحوم شیخ فرموده است - انسداد نوعی است، نه انسداد شخصی. بنابراین اگر برای یک فرد باب علم منسد نباشد، باعث نمی</w:t>
      </w:r>
      <w:r>
        <w:rPr>
          <w:rFonts w:ascii="IRANSans" w:hAnsi="IRANSans" w:cs="IRANSans"/>
          <w:sz w:val="24"/>
          <w:szCs w:val="24"/>
          <w:lang/>
        </w:rPr>
        <w:t>‌</w:t>
      </w:r>
      <w:r>
        <w:rPr>
          <w:rFonts w:ascii="IRANSans" w:hAnsi="IRANSans" w:cs="IRANSans"/>
          <w:sz w:val="24"/>
          <w:szCs w:val="24"/>
          <w:rtl/>
          <w:lang/>
        </w:rPr>
        <w:t>شود که اماره حجت نباشد. پس نمی</w:t>
      </w:r>
      <w:r>
        <w:rPr>
          <w:rFonts w:ascii="IRANSans" w:hAnsi="IRANSans" w:cs="IRANSans"/>
          <w:sz w:val="24"/>
          <w:szCs w:val="24"/>
          <w:lang/>
        </w:rPr>
        <w:t>‌</w:t>
      </w:r>
      <w:r>
        <w:rPr>
          <w:rFonts w:ascii="IRANSans" w:hAnsi="IRANSans" w:cs="IRANSans"/>
          <w:sz w:val="24"/>
          <w:szCs w:val="24"/>
          <w:rtl/>
          <w:lang/>
        </w:rPr>
        <w:t>خواهیم بگوییم اماره فقط برای کسانی که نمی</w:t>
      </w:r>
      <w:r>
        <w:rPr>
          <w:rFonts w:ascii="IRANSans" w:hAnsi="IRANSans" w:cs="IRANSans"/>
          <w:sz w:val="24"/>
          <w:szCs w:val="24"/>
          <w:lang/>
        </w:rPr>
        <w:t>‌</w:t>
      </w:r>
      <w:r>
        <w:rPr>
          <w:rFonts w:ascii="IRANSans" w:hAnsi="IRANSans" w:cs="IRANSans"/>
          <w:sz w:val="24"/>
          <w:szCs w:val="24"/>
          <w:rtl/>
          <w:lang/>
        </w:rPr>
        <w:t>توانند به واقع برسند حجت است.</w:t>
      </w:r>
    </w:p>
    <w:p w:rsidR="00510966" w:rsidRDefault="005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از دوستان می</w:t>
      </w:r>
      <w:r>
        <w:rPr>
          <w:rFonts w:ascii="IRANSans" w:hAnsi="IRANSans" w:cs="IRANSans"/>
          <w:sz w:val="24"/>
          <w:szCs w:val="24"/>
          <w:lang/>
        </w:rPr>
        <w:t>‌</w:t>
      </w:r>
      <w:r>
        <w:rPr>
          <w:rFonts w:ascii="IRANSans" w:hAnsi="IRANSans" w:cs="IRANSans"/>
          <w:sz w:val="24"/>
          <w:szCs w:val="24"/>
          <w:rtl/>
          <w:lang/>
        </w:rPr>
        <w:t>گفتند این طور که می</w:t>
      </w:r>
      <w:r>
        <w:rPr>
          <w:rFonts w:ascii="IRANSans" w:hAnsi="IRANSans" w:cs="IRANSans"/>
          <w:sz w:val="24"/>
          <w:szCs w:val="24"/>
          <w:lang/>
        </w:rPr>
        <w:t>‌</w:t>
      </w:r>
      <w:r>
        <w:rPr>
          <w:rFonts w:ascii="IRANSans" w:hAnsi="IRANSans" w:cs="IRANSans"/>
          <w:sz w:val="24"/>
          <w:szCs w:val="24"/>
          <w:rtl/>
          <w:lang/>
        </w:rPr>
        <w:t>گویید در اماره هم غیر از طریقیت چیز دیگری مطرح است، چه فرقی بین اماره و اصل عملی وجود دارد. پاسخ این است که در اماره طریقیت لازم است و حجیت هم فقط در مواردی است که طریقیت وجود داشته باشد؛ طریقیت نوعیه به معنایی که در جای خود توضیح داده شده است. بنابراین اگر طریقیت نوعیه نباشد، حجیت از بین می</w:t>
      </w:r>
      <w:r>
        <w:rPr>
          <w:rFonts w:ascii="IRANSans" w:hAnsi="IRANSans" w:cs="IRANSans"/>
          <w:sz w:val="24"/>
          <w:szCs w:val="24"/>
          <w:lang/>
        </w:rPr>
        <w:t>‌</w:t>
      </w:r>
      <w:r>
        <w:rPr>
          <w:rFonts w:ascii="IRANSans" w:hAnsi="IRANSans" w:cs="IRANSans"/>
          <w:sz w:val="24"/>
          <w:szCs w:val="24"/>
          <w:rtl/>
          <w:lang/>
        </w:rPr>
        <w:t>رود، ولی اگر طریقیت باشد، الزاماً حجت نیست. طریقیت در امارات شرط لازم است، ولی شرط کافی نیست و چیزهای دیگری هم دخالت دارد؛ خصوصیات مخاطبان، خصوصیات مورد و چیزهای دیگر. فقط در مورد کسی که طریقیت نوعیه در مورد او باشد حجت است، نه اوسع، به خلاف اصول عملیه. بنابراین طریقیت فی الجمله اصاله العموم را نمی</w:t>
      </w:r>
      <w:r>
        <w:rPr>
          <w:rFonts w:ascii="IRANSans" w:hAnsi="IRANSans" w:cs="IRANSans"/>
          <w:sz w:val="24"/>
          <w:szCs w:val="24"/>
          <w:lang/>
        </w:rPr>
        <w:t>‌</w:t>
      </w:r>
      <w:r>
        <w:rPr>
          <w:rFonts w:ascii="IRANSans" w:hAnsi="IRANSans" w:cs="IRANSans"/>
          <w:sz w:val="24"/>
          <w:szCs w:val="24"/>
          <w:rtl/>
          <w:lang/>
        </w:rPr>
        <w:t>خواهیم منکر شویم، بلکه حجیت اصاله العموم محدود به مواردی نیست که طریقیت داشته است و در غیر آن محدوده هم خواهد آمد.</w:t>
      </w:r>
    </w:p>
    <w:p w:rsidR="00510966" w:rsidRDefault="005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چکیده عرض ما این است که اصاله العموم را چه اصل عملی بدانیم، چه اماره بدانیم، فقط آن روش متعارفی را که معمولاً متکلمان برای تفهیم به آن اعتماد می</w:t>
      </w:r>
      <w:r>
        <w:rPr>
          <w:rFonts w:ascii="IRANSans" w:hAnsi="IRANSans" w:cs="IRANSans"/>
          <w:sz w:val="24"/>
          <w:szCs w:val="24"/>
          <w:lang/>
        </w:rPr>
        <w:t>‌</w:t>
      </w:r>
      <w:r>
        <w:rPr>
          <w:rFonts w:ascii="IRANSans" w:hAnsi="IRANSans" w:cs="IRANSans"/>
          <w:sz w:val="24"/>
          <w:szCs w:val="24"/>
          <w:rtl/>
          <w:lang/>
        </w:rPr>
        <w:t>کنند حجت می</w:t>
      </w:r>
      <w:r>
        <w:rPr>
          <w:rFonts w:ascii="IRANSans" w:hAnsi="IRANSans" w:cs="IRANSans"/>
          <w:sz w:val="24"/>
          <w:szCs w:val="24"/>
          <w:lang/>
        </w:rPr>
        <w:t>‌</w:t>
      </w:r>
      <w:r>
        <w:rPr>
          <w:rFonts w:ascii="IRANSans" w:hAnsi="IRANSans" w:cs="IRANSans"/>
          <w:sz w:val="24"/>
          <w:szCs w:val="24"/>
          <w:rtl/>
          <w:lang/>
        </w:rPr>
        <w:t>کند، چون نکته انسداد باب علم به عنوان حکمت جعل، بنا بر هر دو مبنا مطرح است. علت اعتبار اصاله العموم توسط عقلا این است که برای رسیدن به مرادات متکلم راه دیگری غیر از تمسک به عموم ندارند، چون معمولاً متکلمان برای تفهیم مرادات خودشان بیانات شخصیه نمی</w:t>
      </w:r>
      <w:r>
        <w:rPr>
          <w:rFonts w:ascii="IRANSans" w:hAnsi="IRANSans" w:cs="IRANSans"/>
          <w:sz w:val="24"/>
          <w:szCs w:val="24"/>
          <w:lang/>
        </w:rPr>
        <w:t>‌</w:t>
      </w:r>
      <w:r>
        <w:rPr>
          <w:rFonts w:ascii="IRANSans" w:hAnsi="IRANSans" w:cs="IRANSans"/>
          <w:sz w:val="24"/>
          <w:szCs w:val="24"/>
          <w:rtl/>
          <w:lang/>
        </w:rPr>
        <w:t>آورند. بنا بر اماریت نیز همین طور است و اگر چه طریقیت دارد، ولی طریقیت تمام العله نیست. نکته دیگر این است که طریقیت ناقصه مراد نیست. چرا عقلا ظن را حجت قرار داده</w:t>
      </w:r>
      <w:r>
        <w:rPr>
          <w:rFonts w:ascii="IRANSans" w:hAnsi="IRANSans" w:cs="IRANSans"/>
          <w:sz w:val="24"/>
          <w:szCs w:val="24"/>
          <w:lang/>
        </w:rPr>
        <w:t>‌</w:t>
      </w:r>
      <w:r>
        <w:rPr>
          <w:rFonts w:ascii="IRANSans" w:hAnsi="IRANSans" w:cs="IRANSans"/>
          <w:sz w:val="24"/>
          <w:szCs w:val="24"/>
          <w:rtl/>
          <w:lang/>
        </w:rPr>
        <w:t>اند با وجود این که حجیت ندارد؟ به خاطر این که اگر ظن را حجت قرار نمی</w:t>
      </w:r>
      <w:r>
        <w:rPr>
          <w:rFonts w:ascii="IRANSans" w:hAnsi="IRANSans" w:cs="IRANSans"/>
          <w:sz w:val="24"/>
          <w:szCs w:val="24"/>
          <w:lang/>
        </w:rPr>
        <w:t>‌</w:t>
      </w:r>
      <w:r>
        <w:rPr>
          <w:rFonts w:ascii="IRANSans" w:hAnsi="IRANSans" w:cs="IRANSans"/>
          <w:sz w:val="24"/>
          <w:szCs w:val="24"/>
          <w:rtl/>
          <w:lang/>
        </w:rPr>
        <w:t>دادند، در نوع موارد با مشکل مواجه می</w:t>
      </w:r>
      <w:r>
        <w:rPr>
          <w:rFonts w:ascii="IRANSans" w:hAnsi="IRANSans" w:cs="IRANSans"/>
          <w:sz w:val="24"/>
          <w:szCs w:val="24"/>
          <w:lang/>
        </w:rPr>
        <w:t>‌</w:t>
      </w:r>
      <w:r>
        <w:rPr>
          <w:rFonts w:ascii="IRANSans" w:hAnsi="IRANSans" w:cs="IRANSans"/>
          <w:sz w:val="24"/>
          <w:szCs w:val="24"/>
          <w:rtl/>
          <w:lang/>
        </w:rPr>
        <w:t>شدند. این مواجهه با مشکل در نوع موارد، فقط نسبت به مدلولی است که به طور طبیعی با این کلام تفهیم می</w:t>
      </w:r>
      <w:r>
        <w:rPr>
          <w:rFonts w:ascii="IRANSans" w:hAnsi="IRANSans" w:cs="IRANSans"/>
          <w:sz w:val="24"/>
          <w:szCs w:val="24"/>
          <w:lang/>
        </w:rPr>
        <w:t>‌</w:t>
      </w:r>
      <w:r>
        <w:rPr>
          <w:rFonts w:ascii="IRANSans" w:hAnsi="IRANSans" w:cs="IRANSans"/>
          <w:sz w:val="24"/>
          <w:szCs w:val="24"/>
          <w:rtl/>
          <w:lang/>
        </w:rPr>
        <w:t>شود. در قضیه</w:t>
      </w:r>
      <w:r>
        <w:rPr>
          <w:rFonts w:ascii="IRANSans" w:hAnsi="IRANSans" w:cs="IRANSans"/>
          <w:sz w:val="24"/>
          <w:szCs w:val="24"/>
          <w:lang/>
        </w:rPr>
        <w:t>‌</w:t>
      </w:r>
      <w:r>
        <w:rPr>
          <w:rFonts w:ascii="IRANSans" w:hAnsi="IRANSans" w:cs="IRANSans"/>
          <w:sz w:val="24"/>
          <w:szCs w:val="24"/>
          <w:rtl/>
          <w:lang/>
        </w:rPr>
        <w:t>ای که موضوع و محمول دارد، متکلم افهام می</w:t>
      </w:r>
      <w:r>
        <w:rPr>
          <w:rFonts w:ascii="IRANSans" w:hAnsi="IRANSans" w:cs="IRANSans"/>
          <w:sz w:val="24"/>
          <w:szCs w:val="24"/>
          <w:lang/>
        </w:rPr>
        <w:t>‌</w:t>
      </w:r>
      <w:r>
        <w:rPr>
          <w:rFonts w:ascii="IRANSans" w:hAnsi="IRANSans" w:cs="IRANSans"/>
          <w:sz w:val="24"/>
          <w:szCs w:val="24"/>
          <w:rtl/>
          <w:lang/>
        </w:rPr>
        <w:t>کند که این محمول برای موضوع ثابت است. راه طبیعی و متعارف تشخیص موضوع تمسک به قضایایی که حکمی بر این موضوع بار می</w:t>
      </w:r>
      <w:r>
        <w:rPr>
          <w:rFonts w:ascii="IRANSans" w:hAnsi="IRANSans" w:cs="IRANSans"/>
          <w:sz w:val="24"/>
          <w:szCs w:val="24"/>
          <w:lang/>
        </w:rPr>
        <w:t>‌</w:t>
      </w:r>
      <w:r>
        <w:rPr>
          <w:rFonts w:ascii="IRANSans" w:hAnsi="IRANSans" w:cs="IRANSans"/>
          <w:sz w:val="24"/>
          <w:szCs w:val="24"/>
          <w:rtl/>
          <w:lang/>
        </w:rPr>
        <w:t>کنند نیست، بلکه راه</w:t>
      </w:r>
      <w:r>
        <w:rPr>
          <w:rFonts w:ascii="IRANSans" w:hAnsi="IRANSans" w:cs="IRANSans"/>
          <w:sz w:val="24"/>
          <w:szCs w:val="24"/>
          <w:lang/>
        </w:rPr>
        <w:t>‌</w:t>
      </w:r>
      <w:r>
        <w:rPr>
          <w:rFonts w:ascii="IRANSans" w:hAnsi="IRANSans" w:cs="IRANSans"/>
          <w:sz w:val="24"/>
          <w:szCs w:val="24"/>
          <w:rtl/>
          <w:lang/>
        </w:rPr>
        <w:t>های دیگری وجود دارد که باید دید منسد هستند یا خیر.</w:t>
      </w:r>
    </w:p>
    <w:p w:rsidR="00510966" w:rsidRDefault="00510966">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تمسک به اصول لفظیه</w:t>
      </w:r>
    </w:p>
    <w:p w:rsidR="00510966" w:rsidRDefault="005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در این بحث می</w:t>
      </w:r>
      <w:r>
        <w:rPr>
          <w:rFonts w:ascii="IRANSans" w:hAnsi="IRANSans" w:cs="IRANSans"/>
          <w:sz w:val="24"/>
          <w:szCs w:val="24"/>
          <w:lang/>
        </w:rPr>
        <w:t>‌</w:t>
      </w:r>
      <w:r>
        <w:rPr>
          <w:rFonts w:ascii="IRANSans" w:hAnsi="IRANSans" w:cs="IRANSans"/>
          <w:sz w:val="24"/>
          <w:szCs w:val="24"/>
          <w:rtl/>
          <w:lang/>
        </w:rPr>
        <w:t>خواهیم تطبیق کنیم. بزرگان این جا استدلالاتی مطرح کرده</w:t>
      </w:r>
      <w:r>
        <w:rPr>
          <w:rFonts w:ascii="IRANSans" w:hAnsi="IRANSans" w:cs="IRANSans"/>
          <w:sz w:val="24"/>
          <w:szCs w:val="24"/>
          <w:lang/>
        </w:rPr>
        <w:t>‌</w:t>
      </w:r>
      <w:r>
        <w:rPr>
          <w:rFonts w:ascii="IRANSans" w:hAnsi="IRANSans" w:cs="IRANSans"/>
          <w:sz w:val="24"/>
          <w:szCs w:val="24"/>
          <w:rtl/>
          <w:lang/>
        </w:rPr>
        <w:t>اند. مرحوم محقق حلی</w:t>
      </w:r>
    </w:p>
    <w:p w:rsidR="00510966" w:rsidRDefault="005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استدلال کرده است که آیه قرآن رجوع در عده را امساک المرأه و عدم رجوع را فراق نامیده است و این نشان می</w:t>
      </w:r>
      <w:r>
        <w:rPr>
          <w:rFonts w:ascii="IRANSans" w:hAnsi="IRANSans" w:cs="IRANSans"/>
          <w:sz w:val="24"/>
          <w:szCs w:val="24"/>
          <w:lang/>
        </w:rPr>
        <w:t>‌</w:t>
      </w:r>
      <w:r>
        <w:rPr>
          <w:rFonts w:ascii="IRANSans" w:hAnsi="IRANSans" w:cs="IRANSans"/>
          <w:sz w:val="24"/>
          <w:szCs w:val="24"/>
          <w:rtl/>
          <w:lang/>
        </w:rPr>
        <w:t xml:space="preserve">دهد که معتده رجعیه زوجه است. استدلال مرحوم آقای خویی هم این است که در روایات در مورد انقضای عده تعبیر </w:t>
      </w:r>
      <w:r>
        <w:rPr>
          <w:rFonts w:ascii="IRANSans" w:hAnsi="IRANSans" w:cs="IRANSans"/>
          <w:b/>
          <w:bCs/>
          <w:color w:val="008000"/>
          <w:sz w:val="24"/>
          <w:szCs w:val="24"/>
          <w:shd w:val="clear" w:color="auto" w:fill="FFFFFF"/>
          <w:rtl/>
          <w:lang/>
        </w:rPr>
        <w:t>بانت الزوجه</w:t>
      </w:r>
      <w:r>
        <w:rPr>
          <w:rFonts w:ascii="IRANSans" w:hAnsi="IRANSans" w:cs="IRANSans"/>
          <w:sz w:val="24"/>
          <w:szCs w:val="24"/>
          <w:rtl/>
          <w:lang/>
        </w:rPr>
        <w:t xml:space="preserve"> ذکر شده است.</w:t>
      </w:r>
    </w:p>
    <w:p w:rsidR="00510966" w:rsidRDefault="005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استدلال</w:t>
      </w:r>
      <w:r>
        <w:rPr>
          <w:rFonts w:ascii="IRANSans" w:hAnsi="IRANSans" w:cs="IRANSans"/>
          <w:sz w:val="24"/>
          <w:szCs w:val="24"/>
          <w:lang/>
        </w:rPr>
        <w:t>‌</w:t>
      </w:r>
      <w:r>
        <w:rPr>
          <w:rFonts w:ascii="IRANSans" w:hAnsi="IRANSans" w:cs="IRANSans"/>
          <w:sz w:val="24"/>
          <w:szCs w:val="24"/>
          <w:rtl/>
          <w:lang/>
        </w:rPr>
        <w:t>ها برخی بحث</w:t>
      </w:r>
      <w:r>
        <w:rPr>
          <w:rFonts w:ascii="IRANSans" w:hAnsi="IRANSans" w:cs="IRANSans"/>
          <w:sz w:val="24"/>
          <w:szCs w:val="24"/>
          <w:lang/>
        </w:rPr>
        <w:t>‌</w:t>
      </w:r>
      <w:r>
        <w:rPr>
          <w:rFonts w:ascii="IRANSans" w:hAnsi="IRANSans" w:cs="IRANSans"/>
          <w:sz w:val="24"/>
          <w:szCs w:val="24"/>
          <w:rtl/>
          <w:lang/>
        </w:rPr>
        <w:t xml:space="preserve">های خاص داشتند. قبلاً اشاره کردیم که مراد امساک زوجیت نیست، بلکه امساک زوجه است و این دو با هم تفاوت دارند. این آیه با آیه </w:t>
      </w:r>
      <w:r>
        <w:rPr>
          <w:rFonts w:ascii="IRANSans" w:hAnsi="IRANSans" w:cs="IRANSans"/>
          <w:b/>
          <w:bCs/>
          <w:color w:val="008000"/>
          <w:sz w:val="24"/>
          <w:szCs w:val="24"/>
          <w:shd w:val="clear" w:color="auto" w:fill="FFFFFF"/>
          <w:rtl/>
          <w:lang/>
        </w:rPr>
        <w:t>﴿لا تُمْسِکُوا بِعِصَمِ الْکَوافِرِ﴾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فرق دارد و آن جا امساک به زوجیت است. مفروغ عنه این است که این زوجیت تحقق داشته است و ما می</w:t>
      </w:r>
      <w:r>
        <w:rPr>
          <w:rFonts w:ascii="IRANSans" w:hAnsi="IRANSans" w:cs="IRANSans"/>
          <w:sz w:val="24"/>
          <w:szCs w:val="24"/>
          <w:lang/>
        </w:rPr>
        <w:t>‌</w:t>
      </w:r>
      <w:r>
        <w:rPr>
          <w:rFonts w:ascii="IRANSans" w:hAnsi="IRANSans" w:cs="IRANSans"/>
          <w:sz w:val="24"/>
          <w:szCs w:val="24"/>
          <w:rtl/>
          <w:lang/>
        </w:rPr>
        <w:t>خواهیم زوجیت متحقق را ابقا کنیم. هم</w:t>
      </w:r>
      <w:r>
        <w:rPr>
          <w:rFonts w:ascii="IRANSans" w:hAnsi="IRANSans" w:cs="IRANSans"/>
          <w:sz w:val="24"/>
          <w:szCs w:val="24"/>
          <w:lang/>
        </w:rPr>
        <w:t>‌</w:t>
      </w:r>
      <w:r>
        <w:rPr>
          <w:rFonts w:ascii="IRANSans" w:hAnsi="IRANSans" w:cs="IRANSans"/>
          <w:sz w:val="24"/>
          <w:szCs w:val="24"/>
          <w:rtl/>
          <w:lang/>
        </w:rPr>
        <w:t>چنین در مورد این که مراد از امساک، امساک تکوینی است یا تشریعی بحث کردیم. در فراق نیز همین بحث</w:t>
      </w:r>
      <w:r>
        <w:rPr>
          <w:rFonts w:ascii="IRANSans" w:hAnsi="IRANSans" w:cs="IRANSans"/>
          <w:sz w:val="24"/>
          <w:szCs w:val="24"/>
          <w:lang/>
        </w:rPr>
        <w:t>‌</w:t>
      </w:r>
      <w:r>
        <w:rPr>
          <w:rFonts w:ascii="IRANSans" w:hAnsi="IRANSans" w:cs="IRANSans"/>
          <w:sz w:val="24"/>
          <w:szCs w:val="24"/>
          <w:rtl/>
          <w:lang/>
        </w:rPr>
        <w:t>ها وجود دارد. اگر پیش</w:t>
      </w:r>
      <w:r>
        <w:rPr>
          <w:rFonts w:ascii="IRANSans" w:hAnsi="IRANSans" w:cs="IRANSans"/>
          <w:sz w:val="24"/>
          <w:szCs w:val="24"/>
          <w:lang/>
        </w:rPr>
        <w:t>‌</w:t>
      </w:r>
      <w:r>
        <w:rPr>
          <w:rFonts w:ascii="IRANSans" w:hAnsi="IRANSans" w:cs="IRANSans"/>
          <w:sz w:val="24"/>
          <w:szCs w:val="24"/>
          <w:rtl/>
          <w:lang/>
        </w:rPr>
        <w:t>فرض</w:t>
      </w:r>
      <w:r>
        <w:rPr>
          <w:rFonts w:ascii="IRANSans" w:hAnsi="IRANSans" w:cs="IRANSans"/>
          <w:sz w:val="24"/>
          <w:szCs w:val="24"/>
          <w:lang/>
        </w:rPr>
        <w:t>‌</w:t>
      </w:r>
      <w:r>
        <w:rPr>
          <w:rFonts w:ascii="IRANSans" w:hAnsi="IRANSans" w:cs="IRANSans"/>
          <w:sz w:val="24"/>
          <w:szCs w:val="24"/>
          <w:rtl/>
          <w:lang/>
        </w:rPr>
        <w:t>هایی را که این استدلالات به آن</w:t>
      </w:r>
      <w:r>
        <w:rPr>
          <w:rFonts w:ascii="IRANSans" w:hAnsi="IRANSans" w:cs="IRANSans"/>
          <w:sz w:val="24"/>
          <w:szCs w:val="24"/>
          <w:lang/>
        </w:rPr>
        <w:t>‌</w:t>
      </w:r>
      <w:r>
        <w:rPr>
          <w:rFonts w:ascii="IRANSans" w:hAnsi="IRANSans" w:cs="IRANSans"/>
          <w:sz w:val="24"/>
          <w:szCs w:val="24"/>
          <w:rtl/>
          <w:lang/>
        </w:rPr>
        <w:t>ها وابسته است و ما در آن</w:t>
      </w:r>
      <w:r>
        <w:rPr>
          <w:rFonts w:ascii="IRANSans" w:hAnsi="IRANSans" w:cs="IRANSans"/>
          <w:sz w:val="24"/>
          <w:szCs w:val="24"/>
          <w:lang/>
        </w:rPr>
        <w:t>‌</w:t>
      </w:r>
      <w:r>
        <w:rPr>
          <w:rFonts w:ascii="IRANSans" w:hAnsi="IRANSans" w:cs="IRANSans"/>
          <w:sz w:val="24"/>
          <w:szCs w:val="24"/>
          <w:rtl/>
          <w:lang/>
        </w:rPr>
        <w:t>ها مناقشه کردیم، بپذیریم و بگوییم معنای حقیقی امساک امسک بزوجیة الزوجه است و فارق یعنی اخرج عن زوجیة الزوجه و بانت هم یعنی بانت المرأة عن الزوجیة، آیا این جا که شک داریم کلمه</w:t>
      </w:r>
      <w:r>
        <w:rPr>
          <w:rFonts w:ascii="IRANSans" w:hAnsi="IRANSans" w:cs="IRANSans"/>
          <w:sz w:val="24"/>
          <w:szCs w:val="24"/>
          <w:lang/>
        </w:rPr>
        <w:t>‌</w:t>
      </w:r>
      <w:r>
        <w:rPr>
          <w:rFonts w:ascii="IRANSans" w:hAnsi="IRANSans" w:cs="IRANSans"/>
          <w:sz w:val="24"/>
          <w:szCs w:val="24"/>
          <w:rtl/>
          <w:lang/>
        </w:rPr>
        <w:t>های امسک، فارق و بانت در معنای حقیقی خودشان استعمال شده</w:t>
      </w:r>
      <w:r>
        <w:rPr>
          <w:rFonts w:ascii="IRANSans" w:hAnsi="IRANSans" w:cs="IRANSans"/>
          <w:sz w:val="24"/>
          <w:szCs w:val="24"/>
          <w:lang/>
        </w:rPr>
        <w:t>‌</w:t>
      </w:r>
      <w:r>
        <w:rPr>
          <w:rFonts w:ascii="IRANSans" w:hAnsi="IRANSans" w:cs="IRANSans"/>
          <w:sz w:val="24"/>
          <w:szCs w:val="24"/>
          <w:rtl/>
          <w:lang/>
        </w:rPr>
        <w:t>اند، با تمسک به اصاله الحقیقه می</w:t>
      </w:r>
      <w:r>
        <w:rPr>
          <w:rFonts w:ascii="IRANSans" w:hAnsi="IRANSans" w:cs="IRANSans"/>
          <w:sz w:val="24"/>
          <w:szCs w:val="24"/>
          <w:lang/>
        </w:rPr>
        <w:t>‌</w:t>
      </w:r>
      <w:r>
        <w:rPr>
          <w:rFonts w:ascii="IRANSans" w:hAnsi="IRANSans" w:cs="IRANSans"/>
          <w:sz w:val="24"/>
          <w:szCs w:val="24"/>
          <w:rtl/>
          <w:lang/>
        </w:rPr>
        <w:t>توانیم بگوییم که این</w:t>
      </w:r>
      <w:r>
        <w:rPr>
          <w:rFonts w:ascii="IRANSans" w:hAnsi="IRANSans" w:cs="IRANSans"/>
          <w:sz w:val="24"/>
          <w:szCs w:val="24"/>
          <w:lang/>
        </w:rPr>
        <w:t>‌</w:t>
      </w:r>
      <w:r>
        <w:rPr>
          <w:rFonts w:ascii="IRANSans" w:hAnsi="IRANSans" w:cs="IRANSans"/>
          <w:sz w:val="24"/>
          <w:szCs w:val="24"/>
          <w:rtl/>
          <w:lang/>
        </w:rPr>
        <w:t>ها در معنای حقیقی خودشان استعمال شده</w:t>
      </w:r>
      <w:r>
        <w:rPr>
          <w:rFonts w:ascii="IRANSans" w:hAnsi="IRANSans" w:cs="IRANSans"/>
          <w:sz w:val="24"/>
          <w:szCs w:val="24"/>
          <w:lang/>
        </w:rPr>
        <w:t>‌</w:t>
      </w:r>
      <w:r>
        <w:rPr>
          <w:rFonts w:ascii="IRANSans" w:hAnsi="IRANSans" w:cs="IRANSans"/>
          <w:sz w:val="24"/>
          <w:szCs w:val="24"/>
          <w:rtl/>
          <w:lang/>
        </w:rPr>
        <w:t>اند؟</w:t>
      </w:r>
    </w:p>
    <w:p w:rsidR="00510966" w:rsidRDefault="005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که در دوران امر بین تخصیص و تخصص به اصالة العموم می</w:t>
      </w:r>
      <w:r>
        <w:rPr>
          <w:rFonts w:ascii="IRANSans" w:hAnsi="IRANSans" w:cs="IRANSans"/>
          <w:sz w:val="24"/>
          <w:szCs w:val="24"/>
          <w:lang/>
        </w:rPr>
        <w:t>‌</w:t>
      </w:r>
      <w:r>
        <w:rPr>
          <w:rFonts w:ascii="IRANSans" w:hAnsi="IRANSans" w:cs="IRANSans"/>
          <w:sz w:val="24"/>
          <w:szCs w:val="24"/>
          <w:rtl/>
          <w:lang/>
        </w:rPr>
        <w:t>توان تمسک کرد یا خیر با این بحث که اصول لفظیه در هنگام شک در مراد حجت هستند، نه شک در کیفیت اراده، از یک آبشخور سیراب می</w:t>
      </w:r>
      <w:r>
        <w:rPr>
          <w:rFonts w:ascii="IRANSans" w:hAnsi="IRANSans" w:cs="IRANSans"/>
          <w:sz w:val="24"/>
          <w:szCs w:val="24"/>
          <w:lang/>
        </w:rPr>
        <w:t>‌</w:t>
      </w:r>
      <w:r>
        <w:rPr>
          <w:rFonts w:ascii="IRANSans" w:hAnsi="IRANSans" w:cs="IRANSans"/>
          <w:sz w:val="24"/>
          <w:szCs w:val="24"/>
          <w:rtl/>
          <w:lang/>
        </w:rPr>
        <w:t>شوند. مرحوم آخوند مکرر به این بحث اشاره می</w:t>
      </w:r>
      <w:r>
        <w:rPr>
          <w:rFonts w:ascii="IRANSans" w:hAnsi="IRANSans" w:cs="IRANSans"/>
          <w:sz w:val="24"/>
          <w:szCs w:val="24"/>
          <w:lang/>
        </w:rPr>
        <w:t>‌</w:t>
      </w:r>
      <w:r>
        <w:rPr>
          <w:rFonts w:ascii="IRANSans" w:hAnsi="IRANSans" w:cs="IRANSans"/>
          <w:sz w:val="24"/>
          <w:szCs w:val="24"/>
          <w:rtl/>
          <w:lang/>
        </w:rPr>
        <w:t>کند. اگر یک لفظ داریم که مستعمل فیه آن روشن است و نمی</w:t>
      </w:r>
      <w:r>
        <w:rPr>
          <w:rFonts w:ascii="IRANSans" w:hAnsi="IRANSans" w:cs="IRANSans"/>
          <w:sz w:val="24"/>
          <w:szCs w:val="24"/>
          <w:lang/>
        </w:rPr>
        <w:t>‌</w:t>
      </w:r>
      <w:r>
        <w:rPr>
          <w:rFonts w:ascii="IRANSans" w:hAnsi="IRANSans" w:cs="IRANSans"/>
          <w:sz w:val="24"/>
          <w:szCs w:val="24"/>
          <w:rtl/>
          <w:lang/>
        </w:rPr>
        <w:t xml:space="preserve">دانیم معنای حقیقی اراده شده است یا معنای مجازی، مثلاً «شهید» در روایات عامه از پیامبر صلی الله علیه و آله و سلم نقل شده است که </w:t>
      </w:r>
      <w:r>
        <w:rPr>
          <w:rFonts w:ascii="IRANSans" w:hAnsi="IRANSans" w:cs="IRANSans"/>
          <w:b/>
          <w:bCs/>
          <w:color w:val="008000"/>
          <w:sz w:val="24"/>
          <w:szCs w:val="24"/>
          <w:shd w:val="clear" w:color="auto" w:fill="FFFFFF"/>
          <w:rtl/>
          <w:lang/>
        </w:rPr>
        <w:t>الحرق شهید و الغرق شهید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معنای آن روشن است که ثواب شهید در حق غرق و حرق و امثال این</w:t>
      </w:r>
      <w:r>
        <w:rPr>
          <w:rFonts w:ascii="IRANSans" w:hAnsi="IRANSans" w:cs="IRANSans"/>
          <w:sz w:val="24"/>
          <w:szCs w:val="24"/>
          <w:lang/>
        </w:rPr>
        <w:t>‌</w:t>
      </w:r>
      <w:r>
        <w:rPr>
          <w:rFonts w:ascii="IRANSans" w:hAnsi="IRANSans" w:cs="IRANSans"/>
          <w:sz w:val="24"/>
          <w:szCs w:val="24"/>
          <w:rtl/>
          <w:lang/>
        </w:rPr>
        <w:t>ها وجود دارد و نمی</w:t>
      </w:r>
      <w:r>
        <w:rPr>
          <w:rFonts w:ascii="IRANSans" w:hAnsi="IRANSans" w:cs="IRANSans"/>
          <w:sz w:val="24"/>
          <w:szCs w:val="24"/>
          <w:lang/>
        </w:rPr>
        <w:t>‌</w:t>
      </w:r>
      <w:r>
        <w:rPr>
          <w:rFonts w:ascii="IRANSans" w:hAnsi="IRANSans" w:cs="IRANSans"/>
          <w:sz w:val="24"/>
          <w:szCs w:val="24"/>
          <w:rtl/>
          <w:lang/>
        </w:rPr>
        <w:t>دانیم معنای حقیقی</w:t>
      </w:r>
      <w:r>
        <w:rPr>
          <w:rFonts w:ascii="IRANSans" w:hAnsi="IRANSans" w:cs="IRANSans"/>
          <w:sz w:val="24"/>
          <w:szCs w:val="24"/>
          <w:lang/>
        </w:rPr>
        <w:t>‌</w:t>
      </w:r>
      <w:r>
        <w:rPr>
          <w:rFonts w:ascii="IRANSans" w:hAnsi="IRANSans" w:cs="IRANSans"/>
          <w:sz w:val="24"/>
          <w:szCs w:val="24"/>
          <w:rtl/>
          <w:lang/>
        </w:rPr>
        <w:t>اش الموت المثاب علیه است یا شهید در جبهه است و این از باب تنزیل و تشبیه است به اعتبار این که بین شهید در جبهه و حرق و غرق یک وجه شبه وجود دارد که هر دو ثواب می</w:t>
      </w:r>
      <w:r>
        <w:rPr>
          <w:rFonts w:ascii="IRANSans" w:hAnsi="IRANSans" w:cs="IRANSans"/>
          <w:sz w:val="24"/>
          <w:szCs w:val="24"/>
          <w:lang/>
        </w:rPr>
        <w:t>‌</w:t>
      </w:r>
      <w:r>
        <w:rPr>
          <w:rFonts w:ascii="IRANSans" w:hAnsi="IRANSans" w:cs="IRANSans"/>
          <w:sz w:val="24"/>
          <w:szCs w:val="24"/>
          <w:rtl/>
          <w:lang/>
        </w:rPr>
        <w:t>برند، آیا برای اثبات این که معنای شهید المیت المثاب است به این کلام می</w:t>
      </w:r>
      <w:r>
        <w:rPr>
          <w:rFonts w:ascii="IRANSans" w:hAnsi="IRANSans" w:cs="IRANSans"/>
          <w:sz w:val="24"/>
          <w:szCs w:val="24"/>
          <w:lang/>
        </w:rPr>
        <w:t>‌</w:t>
      </w:r>
      <w:r>
        <w:rPr>
          <w:rFonts w:ascii="IRANSans" w:hAnsi="IRANSans" w:cs="IRANSans"/>
          <w:sz w:val="24"/>
          <w:szCs w:val="24"/>
          <w:rtl/>
          <w:lang/>
        </w:rPr>
        <w:t>توانیم تمسک کنیم؟</w:t>
      </w:r>
    </w:p>
    <w:p w:rsidR="00510966" w:rsidRDefault="005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روشن است که متکلم این مطلب را به مخاطبان می</w:t>
      </w:r>
      <w:r>
        <w:rPr>
          <w:rFonts w:ascii="IRANSans" w:hAnsi="IRANSans" w:cs="IRANSans"/>
          <w:sz w:val="24"/>
          <w:szCs w:val="24"/>
          <w:lang/>
        </w:rPr>
        <w:t>‌</w:t>
      </w:r>
      <w:r>
        <w:rPr>
          <w:rFonts w:ascii="IRANSans" w:hAnsi="IRANSans" w:cs="IRANSans"/>
          <w:sz w:val="24"/>
          <w:szCs w:val="24"/>
          <w:rtl/>
          <w:lang/>
        </w:rPr>
        <w:t>خواهد برساند که شخصی که زیر آوار می</w:t>
      </w:r>
      <w:r>
        <w:rPr>
          <w:rFonts w:ascii="IRANSans" w:hAnsi="IRANSans" w:cs="IRANSans"/>
          <w:sz w:val="24"/>
          <w:szCs w:val="24"/>
          <w:lang/>
        </w:rPr>
        <w:t>‌</w:t>
      </w:r>
      <w:r>
        <w:rPr>
          <w:rFonts w:ascii="IRANSans" w:hAnsi="IRANSans" w:cs="IRANSans"/>
          <w:sz w:val="24"/>
          <w:szCs w:val="24"/>
          <w:rtl/>
          <w:lang/>
        </w:rPr>
        <w:t>ماند، کسی که در دریا غرق می</w:t>
      </w:r>
      <w:r>
        <w:rPr>
          <w:rFonts w:ascii="IRANSans" w:hAnsi="IRANSans" w:cs="IRANSans"/>
          <w:sz w:val="24"/>
          <w:szCs w:val="24"/>
          <w:lang/>
        </w:rPr>
        <w:t>‌</w:t>
      </w:r>
      <w:r>
        <w:rPr>
          <w:rFonts w:ascii="IRANSans" w:hAnsi="IRANSans" w:cs="IRANSans"/>
          <w:sz w:val="24"/>
          <w:szCs w:val="24"/>
          <w:rtl/>
          <w:lang/>
        </w:rPr>
        <w:t>شود و کسی که دچار حریق می</w:t>
      </w:r>
      <w:r>
        <w:rPr>
          <w:rFonts w:ascii="IRANSans" w:hAnsi="IRANSans" w:cs="IRANSans"/>
          <w:sz w:val="24"/>
          <w:szCs w:val="24"/>
          <w:lang/>
        </w:rPr>
        <w:t>‌</w:t>
      </w:r>
      <w:r>
        <w:rPr>
          <w:rFonts w:ascii="IRANSans" w:hAnsi="IRANSans" w:cs="IRANSans"/>
          <w:sz w:val="24"/>
          <w:szCs w:val="24"/>
          <w:rtl/>
          <w:lang/>
        </w:rPr>
        <w:t>شود ثواب شهید را دارد، اما بحث این است که از مستعمل فیه موضوع له را نمی</w:t>
      </w:r>
      <w:r>
        <w:rPr>
          <w:rFonts w:ascii="IRANSans" w:hAnsi="IRANSans" w:cs="IRANSans"/>
          <w:sz w:val="24"/>
          <w:szCs w:val="24"/>
          <w:lang/>
        </w:rPr>
        <w:t>‌</w:t>
      </w:r>
      <w:r>
        <w:rPr>
          <w:rFonts w:ascii="IRANSans" w:hAnsi="IRANSans" w:cs="IRANSans"/>
          <w:sz w:val="24"/>
          <w:szCs w:val="24"/>
          <w:rtl/>
          <w:lang/>
        </w:rPr>
        <w:t>توانیم کشف کنیم. نکته اصلی</w:t>
      </w:r>
      <w:r>
        <w:rPr>
          <w:rFonts w:ascii="IRANSans" w:hAnsi="IRANSans" w:cs="IRANSans"/>
          <w:sz w:val="24"/>
          <w:szCs w:val="24"/>
          <w:lang/>
        </w:rPr>
        <w:t>‌</w:t>
      </w:r>
      <w:r>
        <w:rPr>
          <w:rFonts w:ascii="IRANSans" w:hAnsi="IRANSans" w:cs="IRANSans"/>
          <w:sz w:val="24"/>
          <w:szCs w:val="24"/>
          <w:rtl/>
          <w:lang/>
        </w:rPr>
        <w:t>اش همین است که راه شناخت موضوع له به طور طبیعی استعمالات نیست. عقلا کلام را به طور طبیعی وسیله</w:t>
      </w:r>
      <w:r>
        <w:rPr>
          <w:rFonts w:ascii="IRANSans" w:hAnsi="IRANSans" w:cs="IRANSans"/>
          <w:sz w:val="24"/>
          <w:szCs w:val="24"/>
          <w:lang/>
        </w:rPr>
        <w:t>‌</w:t>
      </w:r>
      <w:r>
        <w:rPr>
          <w:rFonts w:ascii="IRANSans" w:hAnsi="IRANSans" w:cs="IRANSans"/>
          <w:sz w:val="24"/>
          <w:szCs w:val="24"/>
          <w:rtl/>
          <w:lang/>
        </w:rPr>
        <w:t>ای برای افهام مرادات متکلم می</w:t>
      </w:r>
      <w:r>
        <w:rPr>
          <w:rFonts w:ascii="IRANSans" w:hAnsi="IRANSans" w:cs="IRANSans"/>
          <w:sz w:val="24"/>
          <w:szCs w:val="24"/>
          <w:lang/>
        </w:rPr>
        <w:t>‌</w:t>
      </w:r>
      <w:r>
        <w:rPr>
          <w:rFonts w:ascii="IRANSans" w:hAnsi="IRANSans" w:cs="IRANSans"/>
          <w:sz w:val="24"/>
          <w:szCs w:val="24"/>
          <w:rtl/>
          <w:lang/>
        </w:rPr>
        <w:t>دانند، نه وسیله</w:t>
      </w:r>
      <w:r>
        <w:rPr>
          <w:rFonts w:ascii="IRANSans" w:hAnsi="IRANSans" w:cs="IRANSans"/>
          <w:sz w:val="24"/>
          <w:szCs w:val="24"/>
          <w:lang/>
        </w:rPr>
        <w:t>‌</w:t>
      </w:r>
      <w:r>
        <w:rPr>
          <w:rFonts w:ascii="IRANSans" w:hAnsi="IRANSans" w:cs="IRANSans"/>
          <w:sz w:val="24"/>
          <w:szCs w:val="24"/>
          <w:rtl/>
          <w:lang/>
        </w:rPr>
        <w:t>ای برای کشف موضوع له. البته از استعمال موضوع له را هم می</w:t>
      </w:r>
      <w:r>
        <w:rPr>
          <w:rFonts w:ascii="IRANSans" w:hAnsi="IRANSans" w:cs="IRANSans"/>
          <w:sz w:val="24"/>
          <w:szCs w:val="24"/>
          <w:lang/>
        </w:rPr>
        <w:t>‌</w:t>
      </w:r>
      <w:r>
        <w:rPr>
          <w:rFonts w:ascii="IRANSans" w:hAnsi="IRANSans" w:cs="IRANSans"/>
          <w:sz w:val="24"/>
          <w:szCs w:val="24"/>
          <w:rtl/>
          <w:lang/>
        </w:rPr>
        <w:t>شود کشف کرد، ولی نه کشف تعبدی، بلکه کشف تکوینی.</w:t>
      </w:r>
    </w:p>
    <w:p w:rsidR="00510966" w:rsidRDefault="005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ما یک نکته خاص وجود دارد که مقداری با جاهای دیگر متفاوت است. در بحث </w:t>
      </w:r>
      <w:r>
        <w:rPr>
          <w:rFonts w:ascii="IRANSans" w:hAnsi="IRANSans" w:cs="IRANSans"/>
          <w:b/>
          <w:bCs/>
          <w:color w:val="008000"/>
          <w:sz w:val="24"/>
          <w:szCs w:val="24"/>
          <w:shd w:val="clear" w:color="auto" w:fill="FFFFFF"/>
          <w:rtl/>
          <w:lang/>
        </w:rPr>
        <w:t>﴿فَإِمْساکٌ بِمَعْرُوفٍ أَوْ تَسْریحٌ بِإِحْسانٍ﴾</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w:t>
      </w:r>
      <w:r>
        <w:rPr>
          <w:rFonts w:ascii="IRANSans" w:hAnsi="IRANSans" w:cs="IRANSans"/>
          <w:b/>
          <w:bCs/>
          <w:color w:val="008000"/>
          <w:sz w:val="24"/>
          <w:szCs w:val="24"/>
          <w:shd w:val="clear" w:color="auto" w:fill="FFFFFF"/>
          <w:rtl/>
          <w:lang/>
        </w:rPr>
        <w:t>﴿فَأَمْسِکُوهُنَّ بِمَعْرُوفٍ أَوْ فارِقُوهُنَّ بِمَعْرُوفٍ﴾</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که مرحوم محقق حلی به آن تمسک کرده است، مراد تفهیمی متکلم مشخص است، ولی مستعمل فیه مشخص نیست. </w:t>
      </w:r>
      <w:r>
        <w:rPr>
          <w:rFonts w:ascii="IRANSans" w:hAnsi="IRANSans" w:cs="IRANSans"/>
          <w:b/>
          <w:bCs/>
          <w:color w:val="008000"/>
          <w:sz w:val="24"/>
          <w:szCs w:val="24"/>
          <w:shd w:val="clear" w:color="auto" w:fill="FFFFFF"/>
          <w:rtl/>
          <w:lang/>
        </w:rPr>
        <w:t>﴿فَإِذا بَلَغْنَ أَجَلَهُنَّ فَأَمْسِکُوهُنَّ بِمَعْرُوفٍ أَوْ فارِقُوهُنَّ بِمَعْرُوفٍ﴾</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خواهد بفرماید که در نزدیکی</w:t>
      </w:r>
      <w:r>
        <w:rPr>
          <w:rFonts w:ascii="IRANSans" w:hAnsi="IRANSans" w:cs="IRANSans"/>
          <w:sz w:val="24"/>
          <w:szCs w:val="24"/>
          <w:lang/>
        </w:rPr>
        <w:t>‌</w:t>
      </w:r>
      <w:r>
        <w:rPr>
          <w:rFonts w:ascii="IRANSans" w:hAnsi="IRANSans" w:cs="IRANSans"/>
          <w:sz w:val="24"/>
          <w:szCs w:val="24"/>
          <w:rtl/>
          <w:lang/>
        </w:rPr>
        <w:t>های پایان عده یا رجوع کنید و با رجوع احکام زوجیت قبلی در جای خود قرار می</w:t>
      </w:r>
      <w:r>
        <w:rPr>
          <w:rFonts w:ascii="IRANSans" w:hAnsi="IRANSans" w:cs="IRANSans"/>
          <w:sz w:val="24"/>
          <w:szCs w:val="24"/>
          <w:lang/>
        </w:rPr>
        <w:t>‌</w:t>
      </w:r>
      <w:r>
        <w:rPr>
          <w:rFonts w:ascii="IRANSans" w:hAnsi="IRANSans" w:cs="IRANSans"/>
          <w:sz w:val="24"/>
          <w:szCs w:val="24"/>
          <w:rtl/>
          <w:lang/>
        </w:rPr>
        <w:t>گیرد یا فراق حاصل می</w:t>
      </w:r>
      <w:r>
        <w:rPr>
          <w:rFonts w:ascii="IRANSans" w:hAnsi="IRANSans" w:cs="IRANSans"/>
          <w:sz w:val="24"/>
          <w:szCs w:val="24"/>
          <w:lang/>
        </w:rPr>
        <w:t>‌</w:t>
      </w:r>
      <w:r>
        <w:rPr>
          <w:rFonts w:ascii="IRANSans" w:hAnsi="IRANSans" w:cs="IRANSans"/>
          <w:sz w:val="24"/>
          <w:szCs w:val="24"/>
          <w:rtl/>
          <w:lang/>
        </w:rPr>
        <w:t>شود، یعنی مخیّرید بین این که رجوع کنید یا نکنید. اصل مطلبی که متکلم می</w:t>
      </w:r>
      <w:r>
        <w:rPr>
          <w:rFonts w:ascii="IRANSans" w:hAnsi="IRANSans" w:cs="IRANSans"/>
          <w:sz w:val="24"/>
          <w:szCs w:val="24"/>
          <w:lang/>
        </w:rPr>
        <w:t>‌</w:t>
      </w:r>
      <w:r>
        <w:rPr>
          <w:rFonts w:ascii="IRANSans" w:hAnsi="IRANSans" w:cs="IRANSans"/>
          <w:sz w:val="24"/>
          <w:szCs w:val="24"/>
          <w:rtl/>
          <w:lang/>
        </w:rPr>
        <w:t>خواهد تفهیم کند روشن است، ولی با چه لفظی دارد تفهیم می</w:t>
      </w:r>
      <w:r>
        <w:rPr>
          <w:rFonts w:ascii="IRANSans" w:hAnsi="IRANSans" w:cs="IRANSans"/>
          <w:sz w:val="24"/>
          <w:szCs w:val="24"/>
          <w:lang/>
        </w:rPr>
        <w:t>‌</w:t>
      </w:r>
      <w:r>
        <w:rPr>
          <w:rFonts w:ascii="IRANSans" w:hAnsi="IRANSans" w:cs="IRANSans"/>
          <w:sz w:val="24"/>
          <w:szCs w:val="24"/>
          <w:rtl/>
          <w:lang/>
        </w:rPr>
        <w:t xml:space="preserve">کند؟ آیا </w:t>
      </w:r>
      <w:r>
        <w:rPr>
          <w:rFonts w:ascii="IRANSans" w:hAnsi="IRANSans" w:cs="IRANSans"/>
          <w:b/>
          <w:bCs/>
          <w:color w:val="008000"/>
          <w:sz w:val="24"/>
          <w:szCs w:val="24"/>
          <w:shd w:val="clear" w:color="auto" w:fill="FFFFFF"/>
          <w:rtl/>
          <w:lang/>
        </w:rPr>
        <w:t>﴿أَمْسِکُوهُنَّ﴾</w:t>
      </w:r>
      <w:r>
        <w:rPr>
          <w:rFonts w:ascii="IRANSans" w:hAnsi="IRANSans" w:cs="IRANSans"/>
          <w:sz w:val="24"/>
          <w:szCs w:val="24"/>
          <w:rtl/>
          <w:lang/>
        </w:rPr>
        <w:t xml:space="preserve"> را در معنای حقیقی</w:t>
      </w:r>
      <w:r>
        <w:rPr>
          <w:rFonts w:ascii="IRANSans" w:hAnsi="IRANSans" w:cs="IRANSans"/>
          <w:sz w:val="24"/>
          <w:szCs w:val="24"/>
          <w:lang/>
        </w:rPr>
        <w:t>‌</w:t>
      </w:r>
      <w:r>
        <w:rPr>
          <w:rFonts w:ascii="IRANSans" w:hAnsi="IRANSans" w:cs="IRANSans"/>
          <w:sz w:val="24"/>
          <w:szCs w:val="24"/>
          <w:rtl/>
          <w:lang/>
        </w:rPr>
        <w:t>اش استعمال کرده است یا در معنای مجازی؟ این مردد است. بنابراین ما نحن فیه با مثال قبلی قدری تفاوت دارد. در مثال قبلی من می</w:t>
      </w:r>
      <w:r>
        <w:rPr>
          <w:rFonts w:ascii="IRANSans" w:hAnsi="IRANSans" w:cs="IRANSans"/>
          <w:sz w:val="24"/>
          <w:szCs w:val="24"/>
          <w:lang/>
        </w:rPr>
        <w:t>‌</w:t>
      </w:r>
      <w:r>
        <w:rPr>
          <w:rFonts w:ascii="IRANSans" w:hAnsi="IRANSans" w:cs="IRANSans"/>
          <w:sz w:val="24"/>
          <w:szCs w:val="24"/>
          <w:rtl/>
          <w:lang/>
        </w:rPr>
        <w:t>دانم که شهید به معنای من یکون له ثواب کثیر به کار رفته است، اما نمی</w:t>
      </w:r>
      <w:r>
        <w:rPr>
          <w:rFonts w:ascii="IRANSans" w:hAnsi="IRANSans" w:cs="IRANSans"/>
          <w:sz w:val="24"/>
          <w:szCs w:val="24"/>
          <w:lang/>
        </w:rPr>
        <w:t>‌</w:t>
      </w:r>
      <w:r>
        <w:rPr>
          <w:rFonts w:ascii="IRANSans" w:hAnsi="IRANSans" w:cs="IRANSans"/>
          <w:sz w:val="24"/>
          <w:szCs w:val="24"/>
          <w:rtl/>
          <w:lang/>
        </w:rPr>
        <w:t>دانم آیا معنای حقیقی شهید الموت المثاب است یا چیز دیگری است و تجوزاً به اعتبار شباهتی که بین این موت مثاب و شهادت در کثرت ثواب وجود دارد، عنوان شهادت به موت مثاب اطلاق شده است. در ما نحن فیه مستعمل فیه مشکوک است. آیا با اصالة الحقیقه مستعمل فیه را می</w:t>
      </w:r>
      <w:r>
        <w:rPr>
          <w:rFonts w:ascii="IRANSans" w:hAnsi="IRANSans" w:cs="IRANSans"/>
          <w:sz w:val="24"/>
          <w:szCs w:val="24"/>
          <w:lang/>
        </w:rPr>
        <w:t>‌</w:t>
      </w:r>
      <w:r>
        <w:rPr>
          <w:rFonts w:ascii="IRANSans" w:hAnsi="IRANSans" w:cs="IRANSans"/>
          <w:sz w:val="24"/>
          <w:szCs w:val="24"/>
          <w:rtl/>
          <w:lang/>
        </w:rPr>
        <w:t>توانیم تعیین کنیم؟</w:t>
      </w:r>
    </w:p>
    <w:p w:rsidR="00510966" w:rsidRDefault="005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چیزی به نام کنایه داریم. کنایه دو تفسیر دارد. در بحث فرق بین کنایه و مجاز، بنا بر یک تفسیر می</w:t>
      </w:r>
      <w:r>
        <w:rPr>
          <w:rFonts w:ascii="IRANSans" w:hAnsi="IRANSans" w:cs="IRANSans"/>
          <w:sz w:val="24"/>
          <w:szCs w:val="24"/>
          <w:lang/>
        </w:rPr>
        <w:t>‌</w:t>
      </w:r>
      <w:r>
        <w:rPr>
          <w:rFonts w:ascii="IRANSans" w:hAnsi="IRANSans" w:cs="IRANSans"/>
          <w:sz w:val="24"/>
          <w:szCs w:val="24"/>
          <w:rtl/>
          <w:lang/>
        </w:rPr>
        <w:t>گویند در مجاز لفظ در غیر موضوع له خودش به کار می</w:t>
      </w:r>
      <w:r>
        <w:rPr>
          <w:rFonts w:ascii="IRANSans" w:hAnsi="IRANSans" w:cs="IRANSans"/>
          <w:sz w:val="24"/>
          <w:szCs w:val="24"/>
          <w:lang/>
        </w:rPr>
        <w:t>‌</w:t>
      </w:r>
      <w:r>
        <w:rPr>
          <w:rFonts w:ascii="IRANSans" w:hAnsi="IRANSans" w:cs="IRANSans"/>
          <w:sz w:val="24"/>
          <w:szCs w:val="24"/>
          <w:rtl/>
          <w:lang/>
        </w:rPr>
        <w:t>رود، ولی در کنایه لفظ در خود موضوع له به کار می</w:t>
      </w:r>
      <w:r>
        <w:rPr>
          <w:rFonts w:ascii="IRANSans" w:hAnsi="IRANSans" w:cs="IRANSans"/>
          <w:sz w:val="24"/>
          <w:szCs w:val="24"/>
          <w:lang/>
        </w:rPr>
        <w:t>‌</w:t>
      </w:r>
      <w:r>
        <w:rPr>
          <w:rFonts w:ascii="IRANSans" w:hAnsi="IRANSans" w:cs="IRANSans"/>
          <w:sz w:val="24"/>
          <w:szCs w:val="24"/>
          <w:rtl/>
          <w:lang/>
        </w:rPr>
        <w:t>رود، اما انگیزه نهایی استعمال لفظ در موضوع له، افهام معنای مستعمل فیه نیست. می</w:t>
      </w:r>
      <w:r>
        <w:rPr>
          <w:rFonts w:ascii="IRANSans" w:hAnsi="IRANSans" w:cs="IRANSans"/>
          <w:sz w:val="24"/>
          <w:szCs w:val="24"/>
          <w:lang/>
        </w:rPr>
        <w:t>‌</w:t>
      </w:r>
      <w:r>
        <w:rPr>
          <w:rFonts w:ascii="IRANSans" w:hAnsi="IRANSans" w:cs="IRANSans"/>
          <w:sz w:val="24"/>
          <w:szCs w:val="24"/>
          <w:rtl/>
          <w:lang/>
        </w:rPr>
        <w:t>خواهیم افهام کنیم، ولی انگیزه ما رساندن یک معنای دیگر است. به عنوان مثال می</w:t>
      </w:r>
      <w:r>
        <w:rPr>
          <w:rFonts w:ascii="IRANSans" w:hAnsi="IRANSans" w:cs="IRANSans"/>
          <w:sz w:val="24"/>
          <w:szCs w:val="24"/>
          <w:lang/>
        </w:rPr>
        <w:t>‌</w:t>
      </w:r>
      <w:r>
        <w:rPr>
          <w:rFonts w:ascii="IRANSans" w:hAnsi="IRANSans" w:cs="IRANSans"/>
          <w:sz w:val="24"/>
          <w:szCs w:val="24"/>
          <w:rtl/>
          <w:lang/>
        </w:rPr>
        <w:t>گوییم بچه جان بلند شو آفتاب زد. این «آفتاب زد» را برای چه به کار بردیم؟ برای این که آن شخص بداند که نزدیک است آفتاب طلوع کند و  این را در معنای خودش به کار می</w:t>
      </w:r>
      <w:r>
        <w:rPr>
          <w:rFonts w:ascii="IRANSans" w:hAnsi="IRANSans" w:cs="IRANSans"/>
          <w:sz w:val="24"/>
          <w:szCs w:val="24"/>
          <w:lang/>
        </w:rPr>
        <w:t>‌</w:t>
      </w:r>
      <w:r>
        <w:rPr>
          <w:rFonts w:ascii="IRANSans" w:hAnsi="IRANSans" w:cs="IRANSans"/>
          <w:sz w:val="24"/>
          <w:szCs w:val="24"/>
          <w:rtl/>
          <w:lang/>
        </w:rPr>
        <w:t>بریم، اما آیا انگیزه</w:t>
      </w:r>
      <w:r>
        <w:rPr>
          <w:rFonts w:ascii="IRANSans" w:hAnsi="IRANSans" w:cs="IRANSans"/>
          <w:sz w:val="24"/>
          <w:szCs w:val="24"/>
          <w:lang/>
        </w:rPr>
        <w:t>‌</w:t>
      </w:r>
      <w:r>
        <w:rPr>
          <w:rFonts w:ascii="IRANSans" w:hAnsi="IRANSans" w:cs="IRANSans"/>
          <w:sz w:val="24"/>
          <w:szCs w:val="24"/>
          <w:rtl/>
          <w:lang/>
        </w:rPr>
        <w:t>ام این است که وقت دستش بیاید که ساعت چند است یا می</w:t>
      </w:r>
      <w:r>
        <w:rPr>
          <w:rFonts w:ascii="IRANSans" w:hAnsi="IRANSans" w:cs="IRANSans"/>
          <w:sz w:val="24"/>
          <w:szCs w:val="24"/>
          <w:lang/>
        </w:rPr>
        <w:t>‌</w:t>
      </w:r>
      <w:r>
        <w:rPr>
          <w:rFonts w:ascii="IRANSans" w:hAnsi="IRANSans" w:cs="IRANSans"/>
          <w:sz w:val="24"/>
          <w:szCs w:val="24"/>
          <w:rtl/>
          <w:lang/>
        </w:rPr>
        <w:t>خواهم بگویم که نمازت دارد قضا می</w:t>
      </w:r>
      <w:r>
        <w:rPr>
          <w:rFonts w:ascii="IRANSans" w:hAnsi="IRANSans" w:cs="IRANSans"/>
          <w:sz w:val="24"/>
          <w:szCs w:val="24"/>
          <w:lang/>
        </w:rPr>
        <w:t>‌</w:t>
      </w:r>
      <w:r>
        <w:rPr>
          <w:rFonts w:ascii="IRANSans" w:hAnsi="IRANSans" w:cs="IRANSans"/>
          <w:sz w:val="24"/>
          <w:szCs w:val="24"/>
          <w:rtl/>
          <w:lang/>
        </w:rPr>
        <w:t>شود؟ زمانی که قرار است با رفقا کوه بروند، «آفتاب دارد طلوع می</w:t>
      </w:r>
      <w:r>
        <w:rPr>
          <w:rFonts w:ascii="IRANSans" w:hAnsi="IRANSans" w:cs="IRANSans"/>
          <w:sz w:val="24"/>
          <w:szCs w:val="24"/>
          <w:lang/>
        </w:rPr>
        <w:t>‌</w:t>
      </w:r>
      <w:r>
        <w:rPr>
          <w:rFonts w:ascii="IRANSans" w:hAnsi="IRANSans" w:cs="IRANSans"/>
          <w:sz w:val="24"/>
          <w:szCs w:val="24"/>
          <w:rtl/>
          <w:lang/>
        </w:rPr>
        <w:t>کند» یعنی بلند شو برو کوه.</w:t>
      </w:r>
    </w:p>
    <w:p w:rsidR="00510966" w:rsidRDefault="005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من این کلام را به چه انگیزه</w:t>
      </w:r>
      <w:r>
        <w:rPr>
          <w:rFonts w:ascii="IRANSans" w:hAnsi="IRANSans" w:cs="IRANSans"/>
          <w:sz w:val="24"/>
          <w:szCs w:val="24"/>
          <w:lang/>
        </w:rPr>
        <w:t>‌</w:t>
      </w:r>
      <w:r>
        <w:rPr>
          <w:rFonts w:ascii="IRANSans" w:hAnsi="IRANSans" w:cs="IRANSans"/>
          <w:sz w:val="24"/>
          <w:szCs w:val="24"/>
          <w:rtl/>
          <w:lang/>
        </w:rPr>
        <w:t>ای به کار می</w:t>
      </w:r>
      <w:r>
        <w:rPr>
          <w:rFonts w:ascii="IRANSans" w:hAnsi="IRANSans" w:cs="IRANSans"/>
          <w:sz w:val="24"/>
          <w:szCs w:val="24"/>
          <w:lang/>
        </w:rPr>
        <w:t>‌</w:t>
      </w:r>
      <w:r>
        <w:rPr>
          <w:rFonts w:ascii="IRANSans" w:hAnsi="IRANSans" w:cs="IRANSans"/>
          <w:sz w:val="24"/>
          <w:szCs w:val="24"/>
          <w:rtl/>
          <w:lang/>
        </w:rPr>
        <w:t>برم و چه چیزی را می</w:t>
      </w:r>
      <w:r>
        <w:rPr>
          <w:rFonts w:ascii="IRANSans" w:hAnsi="IRANSans" w:cs="IRANSans"/>
          <w:sz w:val="24"/>
          <w:szCs w:val="24"/>
          <w:lang/>
        </w:rPr>
        <w:t>‌</w:t>
      </w:r>
      <w:r>
        <w:rPr>
          <w:rFonts w:ascii="IRANSans" w:hAnsi="IRANSans" w:cs="IRANSans"/>
          <w:sz w:val="24"/>
          <w:szCs w:val="24"/>
          <w:rtl/>
          <w:lang/>
        </w:rPr>
        <w:t>خواهم تفهیم کنم، در مستعمل فیه دخالت ندارد. مستعمل فیه مشخص است و یعنی نزدیک است که خورشید طلوع کند، ولی این که چه لازمه</w:t>
      </w:r>
      <w:r>
        <w:rPr>
          <w:rFonts w:ascii="IRANSans" w:hAnsi="IRANSans" w:cs="IRANSans"/>
          <w:sz w:val="24"/>
          <w:szCs w:val="24"/>
          <w:lang/>
        </w:rPr>
        <w:t>‌</w:t>
      </w:r>
      <w:r>
        <w:rPr>
          <w:rFonts w:ascii="IRANSans" w:hAnsi="IRANSans" w:cs="IRANSans"/>
          <w:sz w:val="24"/>
          <w:szCs w:val="24"/>
          <w:rtl/>
          <w:lang/>
        </w:rPr>
        <w:t>ای را با این می</w:t>
      </w:r>
      <w:r>
        <w:rPr>
          <w:rFonts w:ascii="IRANSans" w:hAnsi="IRANSans" w:cs="IRANSans"/>
          <w:sz w:val="24"/>
          <w:szCs w:val="24"/>
          <w:lang/>
        </w:rPr>
        <w:t>‌</w:t>
      </w:r>
      <w:r>
        <w:rPr>
          <w:rFonts w:ascii="IRANSans" w:hAnsi="IRANSans" w:cs="IRANSans"/>
          <w:sz w:val="24"/>
          <w:szCs w:val="24"/>
          <w:rtl/>
          <w:lang/>
        </w:rPr>
        <w:t>خواهم تفهیم کنم، بستگی به خصوصیات متکلم و مخاطب دارد و این که چه لازمه</w:t>
      </w:r>
      <w:r>
        <w:rPr>
          <w:rFonts w:ascii="IRANSans" w:hAnsi="IRANSans" w:cs="IRANSans"/>
          <w:sz w:val="24"/>
          <w:szCs w:val="24"/>
          <w:lang/>
        </w:rPr>
        <w:t>‌</w:t>
      </w:r>
      <w:r>
        <w:rPr>
          <w:rFonts w:ascii="IRANSans" w:hAnsi="IRANSans" w:cs="IRANSans"/>
          <w:sz w:val="24"/>
          <w:szCs w:val="24"/>
          <w:rtl/>
          <w:lang/>
        </w:rPr>
        <w:t>ای بین این متکلم و مخاطب به عنوان لازم روشن وجود دارد که از این کلام قصد تفهیم آن لازم وجود دارد. اگر مراد تفهیمی نهایی مشخص باشد، ولی مستعمل فیه مشخص نباشد به این صورت که مخاطب می</w:t>
      </w:r>
      <w:r>
        <w:rPr>
          <w:rFonts w:ascii="IRANSans" w:hAnsi="IRANSans" w:cs="IRANSans"/>
          <w:sz w:val="24"/>
          <w:szCs w:val="24"/>
          <w:lang/>
        </w:rPr>
        <w:t>‌</w:t>
      </w:r>
      <w:r>
        <w:rPr>
          <w:rFonts w:ascii="IRANSans" w:hAnsi="IRANSans" w:cs="IRANSans"/>
          <w:sz w:val="24"/>
          <w:szCs w:val="24"/>
          <w:rtl/>
          <w:lang/>
        </w:rPr>
        <w:t>گوید نمی</w:t>
      </w:r>
      <w:r>
        <w:rPr>
          <w:rFonts w:ascii="IRANSans" w:hAnsi="IRANSans" w:cs="IRANSans"/>
          <w:sz w:val="24"/>
          <w:szCs w:val="24"/>
          <w:lang/>
        </w:rPr>
        <w:t>‌</w:t>
      </w:r>
      <w:r>
        <w:rPr>
          <w:rFonts w:ascii="IRANSans" w:hAnsi="IRANSans" w:cs="IRANSans"/>
          <w:sz w:val="24"/>
          <w:szCs w:val="24"/>
          <w:rtl/>
          <w:lang/>
        </w:rPr>
        <w:t>دانم از این جمله آفتاب زد، معنای حقیقی را اراده کرده است یعنی واقعاً آفتاب زد یا نزدیک است آفتاب بزند، ولی مراد تفهیمی مشخص است و می</w:t>
      </w:r>
      <w:r>
        <w:rPr>
          <w:rFonts w:ascii="IRANSans" w:hAnsi="IRANSans" w:cs="IRANSans"/>
          <w:sz w:val="24"/>
          <w:szCs w:val="24"/>
          <w:lang/>
        </w:rPr>
        <w:t>‌</w:t>
      </w:r>
      <w:r>
        <w:rPr>
          <w:rFonts w:ascii="IRANSans" w:hAnsi="IRANSans" w:cs="IRANSans"/>
          <w:sz w:val="24"/>
          <w:szCs w:val="24"/>
          <w:rtl/>
          <w:lang/>
        </w:rPr>
        <w:t>دانم می</w:t>
      </w:r>
      <w:r>
        <w:rPr>
          <w:rFonts w:ascii="IRANSans" w:hAnsi="IRANSans" w:cs="IRANSans"/>
          <w:sz w:val="24"/>
          <w:szCs w:val="24"/>
          <w:lang/>
        </w:rPr>
        <w:t>‌</w:t>
      </w:r>
      <w:r>
        <w:rPr>
          <w:rFonts w:ascii="IRANSans" w:hAnsi="IRANSans" w:cs="IRANSans"/>
          <w:sz w:val="24"/>
          <w:szCs w:val="24"/>
          <w:rtl/>
          <w:lang/>
        </w:rPr>
        <w:t>خواهد بگوید که رفقایت پشت در منتظر هستند، آیا می</w:t>
      </w:r>
      <w:r>
        <w:rPr>
          <w:rFonts w:ascii="IRANSans" w:hAnsi="IRANSans" w:cs="IRANSans"/>
          <w:sz w:val="24"/>
          <w:szCs w:val="24"/>
          <w:lang/>
        </w:rPr>
        <w:t>‌</w:t>
      </w:r>
      <w:r>
        <w:rPr>
          <w:rFonts w:ascii="IRANSans" w:hAnsi="IRANSans" w:cs="IRANSans"/>
          <w:sz w:val="24"/>
          <w:szCs w:val="24"/>
          <w:rtl/>
          <w:lang/>
        </w:rPr>
        <w:t>توانیم با اصالة الحقیقه بگوییم حتماً می</w:t>
      </w:r>
      <w:r>
        <w:rPr>
          <w:rFonts w:ascii="IRANSans" w:hAnsi="IRANSans" w:cs="IRANSans"/>
          <w:sz w:val="24"/>
          <w:szCs w:val="24"/>
          <w:lang/>
        </w:rPr>
        <w:t>‌</w:t>
      </w:r>
      <w:r>
        <w:rPr>
          <w:rFonts w:ascii="IRANSans" w:hAnsi="IRANSans" w:cs="IRANSans"/>
          <w:sz w:val="24"/>
          <w:szCs w:val="24"/>
          <w:rtl/>
          <w:lang/>
        </w:rPr>
        <w:t>خواهد بگوید که واقعاً آفتاب زد؟ اگر معنای حقیقی و معنای مجازی هر دو لازم مشترک داشته باشند و لازمه هر دو این است که رفقا را منتظر نگذار، آیا به اصاله الحقیقه می</w:t>
      </w:r>
      <w:r>
        <w:rPr>
          <w:rFonts w:ascii="IRANSans" w:hAnsi="IRANSans" w:cs="IRANSans"/>
          <w:sz w:val="24"/>
          <w:szCs w:val="24"/>
          <w:lang/>
        </w:rPr>
        <w:t>‌</w:t>
      </w:r>
      <w:r>
        <w:rPr>
          <w:rFonts w:ascii="IRANSans" w:hAnsi="IRANSans" w:cs="IRANSans"/>
          <w:sz w:val="24"/>
          <w:szCs w:val="24"/>
          <w:rtl/>
          <w:lang/>
        </w:rPr>
        <w:t>توان تمسک کرد؟ به نظر من مشکل است.</w:t>
      </w:r>
    </w:p>
    <w:p w:rsidR="00510966" w:rsidRDefault="005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آن چه </w:t>
      </w:r>
      <w:r>
        <w:rPr>
          <w:rFonts w:ascii="IRANSans" w:hAnsi="IRANSans" w:cs="IRANSans"/>
          <w:color w:val="008000"/>
          <w:sz w:val="24"/>
          <w:szCs w:val="24"/>
          <w:shd w:val="clear" w:color="auto" w:fill="FFFFFF"/>
          <w:rtl/>
          <w:lang/>
        </w:rPr>
        <w:t>﴿فَأَمْسِکُوهُنَّ﴾</w:t>
      </w:r>
      <w:r>
        <w:rPr>
          <w:rFonts w:ascii="IRANSans" w:hAnsi="IRANSans" w:cs="IRANSans"/>
          <w:sz w:val="24"/>
          <w:szCs w:val="24"/>
          <w:rtl/>
          <w:lang/>
        </w:rPr>
        <w:t xml:space="preserve"> نهایتاً می</w:t>
      </w:r>
      <w:r>
        <w:rPr>
          <w:rFonts w:ascii="IRANSans" w:hAnsi="IRANSans" w:cs="IRANSans"/>
          <w:sz w:val="24"/>
          <w:szCs w:val="24"/>
          <w:lang/>
        </w:rPr>
        <w:t>‌</w:t>
      </w:r>
      <w:r>
        <w:rPr>
          <w:rFonts w:ascii="IRANSans" w:hAnsi="IRANSans" w:cs="IRANSans"/>
          <w:sz w:val="24"/>
          <w:szCs w:val="24"/>
          <w:rtl/>
          <w:lang/>
        </w:rPr>
        <w:t>خواهد تفهیم کند این است که شما حق رجوع دارید، اما این که با چه لفظی این مراد تفهیمی را به شما فهمانده است، آیا با این فهمانده است که می</w:t>
      </w:r>
      <w:r>
        <w:rPr>
          <w:rFonts w:ascii="IRANSans" w:hAnsi="IRANSans" w:cs="IRANSans"/>
          <w:sz w:val="24"/>
          <w:szCs w:val="24"/>
          <w:lang/>
        </w:rPr>
        <w:t>‌</w:t>
      </w:r>
      <w:r>
        <w:rPr>
          <w:rFonts w:ascii="IRANSans" w:hAnsi="IRANSans" w:cs="IRANSans"/>
          <w:sz w:val="24"/>
          <w:szCs w:val="24"/>
          <w:rtl/>
          <w:lang/>
        </w:rPr>
        <w:t>توانید آن زوجیت سابق را برایش ابقا</w:t>
      </w:r>
    </w:p>
    <w:p w:rsidR="00510966" w:rsidRDefault="005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کنید - که بنا بر فرض معنای حقیقی است - یا این که حکم زوجیت سابق را با رجوع می</w:t>
      </w:r>
      <w:r>
        <w:rPr>
          <w:rFonts w:ascii="IRANSans" w:hAnsi="IRANSans" w:cs="IRANSans"/>
          <w:sz w:val="24"/>
          <w:szCs w:val="24"/>
          <w:lang/>
        </w:rPr>
        <w:t>‌</w:t>
      </w:r>
      <w:r>
        <w:rPr>
          <w:rFonts w:ascii="IRANSans" w:hAnsi="IRANSans" w:cs="IRANSans"/>
          <w:sz w:val="24"/>
          <w:szCs w:val="24"/>
          <w:rtl/>
          <w:lang/>
        </w:rPr>
        <w:t>توانید بازگردانید و زوجیت از بین رفته بود؟ نمی</w:t>
      </w:r>
      <w:r>
        <w:rPr>
          <w:rFonts w:ascii="IRANSans" w:hAnsi="IRANSans" w:cs="IRANSans"/>
          <w:sz w:val="24"/>
          <w:szCs w:val="24"/>
          <w:lang/>
        </w:rPr>
        <w:t>‌</w:t>
      </w:r>
      <w:r>
        <w:rPr>
          <w:rFonts w:ascii="IRANSans" w:hAnsi="IRANSans" w:cs="IRANSans"/>
          <w:sz w:val="24"/>
          <w:szCs w:val="24"/>
          <w:rtl/>
          <w:lang/>
        </w:rPr>
        <w:t xml:space="preserve">دانیم </w:t>
      </w:r>
      <w:r>
        <w:rPr>
          <w:rFonts w:ascii="IRANSans" w:hAnsi="IRANSans" w:cs="IRANSans"/>
          <w:color w:val="008000"/>
          <w:sz w:val="24"/>
          <w:szCs w:val="24"/>
          <w:shd w:val="clear" w:color="auto" w:fill="FFFFFF"/>
          <w:rtl/>
          <w:lang/>
        </w:rPr>
        <w:t>امسکوهنّ</w:t>
      </w:r>
      <w:r>
        <w:rPr>
          <w:rFonts w:ascii="IRANSans" w:hAnsi="IRANSans" w:cs="IRANSans"/>
          <w:sz w:val="24"/>
          <w:szCs w:val="24"/>
          <w:rtl/>
          <w:lang/>
        </w:rPr>
        <w:t xml:space="preserve"> و </w:t>
      </w:r>
      <w:r>
        <w:rPr>
          <w:rFonts w:ascii="IRANSans" w:hAnsi="IRANSans" w:cs="IRANSans"/>
          <w:color w:val="008000"/>
          <w:sz w:val="24"/>
          <w:szCs w:val="24"/>
          <w:shd w:val="clear" w:color="auto" w:fill="FFFFFF"/>
          <w:rtl/>
          <w:lang/>
        </w:rPr>
        <w:t>فارقوهنّ</w:t>
      </w:r>
      <w:r>
        <w:rPr>
          <w:rFonts w:ascii="IRANSans" w:hAnsi="IRANSans" w:cs="IRANSans"/>
          <w:sz w:val="24"/>
          <w:szCs w:val="24"/>
          <w:rtl/>
          <w:lang/>
        </w:rPr>
        <w:t xml:space="preserve"> را در معنای حقیقی به کار برده است یا خیر. نمی</w:t>
      </w:r>
      <w:r>
        <w:rPr>
          <w:rFonts w:ascii="IRANSans" w:hAnsi="IRANSans" w:cs="IRANSans"/>
          <w:sz w:val="24"/>
          <w:szCs w:val="24"/>
          <w:lang/>
        </w:rPr>
        <w:t>‌</w:t>
      </w:r>
      <w:r>
        <w:rPr>
          <w:rFonts w:ascii="IRANSans" w:hAnsi="IRANSans" w:cs="IRANSans"/>
          <w:sz w:val="24"/>
          <w:szCs w:val="24"/>
          <w:rtl/>
          <w:lang/>
        </w:rPr>
        <w:t>دانیم بانت را در معنای حقیقی خودش یعنی خرجت عن الزوجیه به کار برده است یا خیر. مستعمل فیه مشکوک است، ولی مراد جدی روشن است. به نظر می</w:t>
      </w:r>
      <w:r>
        <w:rPr>
          <w:rFonts w:ascii="IRANSans" w:hAnsi="IRANSans" w:cs="IRANSans"/>
          <w:sz w:val="24"/>
          <w:szCs w:val="24"/>
          <w:lang/>
        </w:rPr>
        <w:t>‌</w:t>
      </w:r>
      <w:r>
        <w:rPr>
          <w:rFonts w:ascii="IRANSans" w:hAnsi="IRANSans" w:cs="IRANSans"/>
          <w:sz w:val="24"/>
          <w:szCs w:val="24"/>
          <w:rtl/>
          <w:lang/>
        </w:rPr>
        <w:t>رسد که تمسک به اصاله الحقیقه در این جور موارد مشکل است. حال کلام مرحوم آقای خویی را توضیح می</w:t>
      </w:r>
      <w:r>
        <w:rPr>
          <w:rFonts w:ascii="IRANSans" w:hAnsi="IRANSans" w:cs="IRANSans"/>
          <w:sz w:val="24"/>
          <w:szCs w:val="24"/>
          <w:lang/>
        </w:rPr>
        <w:t>‌</w:t>
      </w:r>
      <w:r>
        <w:rPr>
          <w:rFonts w:ascii="IRANSans" w:hAnsi="IRANSans" w:cs="IRANSans"/>
          <w:sz w:val="24"/>
          <w:szCs w:val="24"/>
          <w:rtl/>
          <w:lang/>
        </w:rPr>
        <w:t>دهم. اگر من زوجه بودن معتده رجعیه را بخواهم تفهیم کنم، به طور طبیعی چه طور تعبیر می</w:t>
      </w:r>
      <w:r>
        <w:rPr>
          <w:rFonts w:ascii="IRANSans" w:hAnsi="IRANSans" w:cs="IRANSans"/>
          <w:sz w:val="24"/>
          <w:szCs w:val="24"/>
          <w:lang/>
        </w:rPr>
        <w:t>‌</w:t>
      </w:r>
      <w:r>
        <w:rPr>
          <w:rFonts w:ascii="IRANSans" w:hAnsi="IRANSans" w:cs="IRANSans"/>
          <w:sz w:val="24"/>
          <w:szCs w:val="24"/>
          <w:rtl/>
          <w:lang/>
        </w:rPr>
        <w:t>کنم؟ می</w:t>
      </w:r>
      <w:r>
        <w:rPr>
          <w:rFonts w:ascii="IRANSans" w:hAnsi="IRANSans" w:cs="IRANSans"/>
          <w:sz w:val="24"/>
          <w:szCs w:val="24"/>
          <w:lang/>
        </w:rPr>
        <w:t>‌</w:t>
      </w:r>
      <w:r>
        <w:rPr>
          <w:rFonts w:ascii="IRANSans" w:hAnsi="IRANSans" w:cs="IRANSans"/>
          <w:sz w:val="24"/>
          <w:szCs w:val="24"/>
          <w:rtl/>
          <w:lang/>
        </w:rPr>
        <w:t>آیم صریحاً می</w:t>
      </w:r>
      <w:r>
        <w:rPr>
          <w:rFonts w:ascii="IRANSans" w:hAnsi="IRANSans" w:cs="IRANSans"/>
          <w:sz w:val="24"/>
          <w:szCs w:val="24"/>
          <w:lang/>
        </w:rPr>
        <w:t>‌</w:t>
      </w:r>
      <w:r>
        <w:rPr>
          <w:rFonts w:ascii="IRANSans" w:hAnsi="IRANSans" w:cs="IRANSans"/>
          <w:sz w:val="24"/>
          <w:szCs w:val="24"/>
          <w:rtl/>
          <w:lang/>
        </w:rPr>
        <w:t xml:space="preserve">گویم که معتده رجعیه زوجه است. اما روش طبیعی این نیست که برای تفهیم این که قبلاً در ایام عده زوجه بوده است، </w:t>
      </w:r>
      <w:r>
        <w:rPr>
          <w:rFonts w:ascii="IRANSans" w:hAnsi="IRANSans" w:cs="IRANSans"/>
          <w:color w:val="008000"/>
          <w:sz w:val="24"/>
          <w:szCs w:val="24"/>
          <w:shd w:val="clear" w:color="auto" w:fill="FFFFFF"/>
          <w:rtl/>
          <w:lang/>
        </w:rPr>
        <w:t>بانت</w:t>
      </w:r>
      <w:r>
        <w:rPr>
          <w:rFonts w:ascii="IRANSans" w:hAnsi="IRANSans" w:cs="IRANSans"/>
          <w:sz w:val="24"/>
          <w:szCs w:val="24"/>
          <w:rtl/>
          <w:lang/>
        </w:rPr>
        <w:t xml:space="preserve"> را در معنای خرجت عن الزوجیه به کار ببرم.</w:t>
      </w:r>
    </w:p>
    <w:p w:rsidR="00510966" w:rsidRDefault="005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بسیار مهمی را در پرانتز عرض می</w:t>
      </w:r>
      <w:r>
        <w:rPr>
          <w:rFonts w:ascii="IRANSans" w:hAnsi="IRANSans" w:cs="IRANSans"/>
          <w:sz w:val="24"/>
          <w:szCs w:val="24"/>
          <w:lang/>
        </w:rPr>
        <w:t>‌</w:t>
      </w:r>
      <w:r>
        <w:rPr>
          <w:rFonts w:ascii="IRANSans" w:hAnsi="IRANSans" w:cs="IRANSans"/>
          <w:sz w:val="24"/>
          <w:szCs w:val="24"/>
          <w:rtl/>
          <w:lang/>
        </w:rPr>
        <w:t>کنم. در بحث</w:t>
      </w:r>
      <w:r>
        <w:rPr>
          <w:rFonts w:ascii="IRANSans" w:hAnsi="IRANSans" w:cs="IRANSans"/>
          <w:sz w:val="24"/>
          <w:szCs w:val="24"/>
          <w:lang/>
        </w:rPr>
        <w:t>‌</w:t>
      </w:r>
      <w:r>
        <w:rPr>
          <w:rFonts w:ascii="IRANSans" w:hAnsi="IRANSans" w:cs="IRANSans"/>
          <w:sz w:val="24"/>
          <w:szCs w:val="24"/>
          <w:rtl/>
          <w:lang/>
        </w:rPr>
        <w:t>های فقهی این نکته را حاج آقا خیلی تکرار می</w:t>
      </w:r>
      <w:r>
        <w:rPr>
          <w:rFonts w:ascii="IRANSans" w:hAnsi="IRANSans" w:cs="IRANSans"/>
          <w:sz w:val="24"/>
          <w:szCs w:val="24"/>
          <w:lang/>
        </w:rPr>
        <w:t>‌</w:t>
      </w:r>
      <w:r>
        <w:rPr>
          <w:rFonts w:ascii="IRANSans" w:hAnsi="IRANSans" w:cs="IRANSans"/>
          <w:sz w:val="24"/>
          <w:szCs w:val="24"/>
          <w:rtl/>
          <w:lang/>
        </w:rPr>
        <w:t>کردند که گاهی اصل مسئله مسلم است و حکمش معلوم است و متکلم در مقام بیان تفریعات آن برآمده است، آیا از حکمی که در مقام بیان تفریعاتش است، می</w:t>
      </w:r>
      <w:r>
        <w:rPr>
          <w:rFonts w:ascii="IRANSans" w:hAnsi="IRANSans" w:cs="IRANSans"/>
          <w:sz w:val="24"/>
          <w:szCs w:val="24"/>
          <w:lang/>
        </w:rPr>
        <w:t>‌</w:t>
      </w:r>
      <w:r>
        <w:rPr>
          <w:rFonts w:ascii="IRANSans" w:hAnsi="IRANSans" w:cs="IRANSans"/>
          <w:sz w:val="24"/>
          <w:szCs w:val="24"/>
          <w:rtl/>
          <w:lang/>
        </w:rPr>
        <w:t>توانیم نسبت به اصل حکم مسئله استدلال کنیم؟ مثلاً کسی می</w:t>
      </w:r>
      <w:r>
        <w:rPr>
          <w:rFonts w:ascii="IRANSans" w:hAnsi="IRANSans" w:cs="IRANSans"/>
          <w:sz w:val="24"/>
          <w:szCs w:val="24"/>
          <w:lang/>
        </w:rPr>
        <w:t>‌</w:t>
      </w:r>
      <w:r>
        <w:rPr>
          <w:rFonts w:ascii="IRANSans" w:hAnsi="IRANSans" w:cs="IRANSans"/>
          <w:sz w:val="24"/>
          <w:szCs w:val="24"/>
          <w:rtl/>
          <w:lang/>
        </w:rPr>
        <w:t>گوید من غسل کردم و خوابم برد، آیا غسل احرام باطل شده است یا خیر و امام7 فرموده</w:t>
      </w:r>
      <w:r>
        <w:rPr>
          <w:rFonts w:ascii="IRANSans" w:hAnsi="IRANSans" w:cs="IRANSans"/>
          <w:sz w:val="24"/>
          <w:szCs w:val="24"/>
          <w:lang/>
        </w:rPr>
        <w:t>‌</w:t>
      </w:r>
      <w:r>
        <w:rPr>
          <w:rFonts w:ascii="IRANSans" w:hAnsi="IRANSans" w:cs="IRANSans"/>
          <w:sz w:val="24"/>
          <w:szCs w:val="24"/>
          <w:rtl/>
          <w:lang/>
        </w:rPr>
        <w:t>اند: اغتسل. تو که خوابت برده است اغتسل للاحرام. اغتسل للاحرام این جا در مقام تحریک به اصل غسل نیست، بلکه اصل حکم غسل وجوباً أو استحباباً مؤکدا مشخص بوده و متکلم هم آن را می</w:t>
      </w:r>
      <w:r>
        <w:rPr>
          <w:rFonts w:ascii="IRANSans" w:hAnsi="IRANSans" w:cs="IRANSans"/>
          <w:sz w:val="24"/>
          <w:szCs w:val="24"/>
          <w:lang/>
        </w:rPr>
        <w:t>‌</w:t>
      </w:r>
      <w:r>
        <w:rPr>
          <w:rFonts w:ascii="IRANSans" w:hAnsi="IRANSans" w:cs="IRANSans"/>
          <w:sz w:val="24"/>
          <w:szCs w:val="24"/>
          <w:rtl/>
          <w:lang/>
        </w:rPr>
        <w:t>دانسته است و سؤالش این است که آیا نوم ناقض است یا نیست. امام7 فرموده</w:t>
      </w:r>
      <w:r>
        <w:rPr>
          <w:rFonts w:ascii="IRANSans" w:hAnsi="IRANSans" w:cs="IRANSans"/>
          <w:sz w:val="24"/>
          <w:szCs w:val="24"/>
          <w:lang/>
        </w:rPr>
        <w:t>‌</w:t>
      </w:r>
      <w:r>
        <w:rPr>
          <w:rFonts w:ascii="IRANSans" w:hAnsi="IRANSans" w:cs="IRANSans"/>
          <w:sz w:val="24"/>
          <w:szCs w:val="24"/>
          <w:rtl/>
          <w:lang/>
        </w:rPr>
        <w:t>اند که اغتسل یعنی نوم ناقض است. در مقام بیان این نیستند که ناقض حکم وجوبی غسل است یا حکم استحبابی، چون فرض این است که متکلم آن را می</w:t>
      </w:r>
      <w:r>
        <w:rPr>
          <w:rFonts w:ascii="IRANSans" w:hAnsi="IRANSans" w:cs="IRANSans"/>
          <w:sz w:val="24"/>
          <w:szCs w:val="24"/>
          <w:lang/>
        </w:rPr>
        <w:t>‌</w:t>
      </w:r>
      <w:r>
        <w:rPr>
          <w:rFonts w:ascii="IRANSans" w:hAnsi="IRANSans" w:cs="IRANSans"/>
          <w:sz w:val="24"/>
          <w:szCs w:val="24"/>
          <w:rtl/>
          <w:lang/>
        </w:rPr>
        <w:t>داند. متکلم سؤال نکرده است که من غسل احرام کنم یا خیر. به این اغتسل بر وجوب غسل احرام نمی</w:t>
      </w:r>
      <w:r>
        <w:rPr>
          <w:rFonts w:ascii="IRANSans" w:hAnsi="IRANSans" w:cs="IRANSans"/>
          <w:sz w:val="24"/>
          <w:szCs w:val="24"/>
          <w:lang/>
        </w:rPr>
        <w:t>‌</w:t>
      </w:r>
      <w:r>
        <w:rPr>
          <w:rFonts w:ascii="IRANSans" w:hAnsi="IRANSans" w:cs="IRANSans"/>
          <w:sz w:val="24"/>
          <w:szCs w:val="24"/>
          <w:rtl/>
          <w:lang/>
        </w:rPr>
        <w:t>شود تمسک کرد. دیدم آقایی یک رساله در وجوب غسل احرام نوشته بود و اکثر استدلالاتی که کرده بود همین جور بود که هیچ کدام دلیل نیست.</w:t>
      </w:r>
    </w:p>
    <w:p w:rsidR="00510966" w:rsidRDefault="0051096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متکلم می</w:t>
      </w:r>
      <w:r>
        <w:rPr>
          <w:rFonts w:ascii="IRANSans" w:hAnsi="IRANSans" w:cs="IRANSans"/>
          <w:sz w:val="24"/>
          <w:szCs w:val="24"/>
          <w:lang/>
        </w:rPr>
        <w:t>‌</w:t>
      </w:r>
      <w:r>
        <w:rPr>
          <w:rFonts w:ascii="IRANSans" w:hAnsi="IRANSans" w:cs="IRANSans"/>
          <w:sz w:val="24"/>
          <w:szCs w:val="24"/>
          <w:rtl/>
          <w:lang/>
        </w:rPr>
        <w:t xml:space="preserve">گوید که اذا وضعت الحامل بانت. فرض کنید این جا معنای حقیقی </w:t>
      </w:r>
      <w:r>
        <w:rPr>
          <w:rFonts w:ascii="IRANSans" w:hAnsi="IRANSans" w:cs="IRANSans"/>
          <w:color w:val="008000"/>
          <w:sz w:val="24"/>
          <w:szCs w:val="24"/>
          <w:shd w:val="clear" w:color="auto" w:fill="FFFFFF"/>
          <w:rtl/>
          <w:lang/>
        </w:rPr>
        <w:t>بانت</w:t>
      </w:r>
      <w:r>
        <w:rPr>
          <w:rFonts w:ascii="IRANSans" w:hAnsi="IRANSans" w:cs="IRANSans"/>
          <w:sz w:val="24"/>
          <w:szCs w:val="24"/>
          <w:rtl/>
          <w:lang/>
        </w:rPr>
        <w:t xml:space="preserve"> خرجت عن الزوجیه است. متکلم با این کلام در صدد بیان این نیست که در ایامی که حامله بوده زوجیت حقیقی بوده است یا خیر، بلکه می</w:t>
      </w:r>
      <w:r>
        <w:rPr>
          <w:rFonts w:ascii="IRANSans" w:hAnsi="IRANSans" w:cs="IRANSans"/>
          <w:sz w:val="24"/>
          <w:szCs w:val="24"/>
          <w:lang/>
        </w:rPr>
        <w:t>‌</w:t>
      </w:r>
      <w:r>
        <w:rPr>
          <w:rFonts w:ascii="IRANSans" w:hAnsi="IRANSans" w:cs="IRANSans"/>
          <w:sz w:val="24"/>
          <w:szCs w:val="24"/>
          <w:rtl/>
          <w:lang/>
        </w:rPr>
        <w:t xml:space="preserve">خواهد بگوید همان حالتی که قبلاً بوده است، هر چه بوده است، زوجیت حقیقی یا حکمی، الآن با وضع حمل آن زوجیت تمام شد. این جا به </w:t>
      </w:r>
      <w:r>
        <w:rPr>
          <w:rFonts w:ascii="IRANSans" w:hAnsi="IRANSans" w:cs="IRANSans"/>
          <w:color w:val="008000"/>
          <w:sz w:val="24"/>
          <w:szCs w:val="24"/>
          <w:shd w:val="clear" w:color="auto" w:fill="FFFFFF"/>
          <w:rtl/>
          <w:lang/>
        </w:rPr>
        <w:t>بانت</w:t>
      </w:r>
      <w:r>
        <w:rPr>
          <w:rFonts w:ascii="IRANSans" w:hAnsi="IRANSans" w:cs="IRANSans"/>
          <w:sz w:val="24"/>
          <w:szCs w:val="24"/>
          <w:rtl/>
          <w:lang/>
        </w:rPr>
        <w:t xml:space="preserve"> نمی</w:t>
      </w:r>
      <w:r>
        <w:rPr>
          <w:rFonts w:ascii="IRANSans" w:hAnsi="IRANSans" w:cs="IRANSans"/>
          <w:sz w:val="24"/>
          <w:szCs w:val="24"/>
          <w:lang/>
        </w:rPr>
        <w:t>‌</w:t>
      </w:r>
      <w:r>
        <w:rPr>
          <w:rFonts w:ascii="IRANSans" w:hAnsi="IRANSans" w:cs="IRANSans"/>
          <w:sz w:val="24"/>
          <w:szCs w:val="24"/>
          <w:rtl/>
          <w:lang/>
        </w:rPr>
        <w:t>شود تمسک کرد، چون در مقام بیان این مطلب نیست. اصول لفظیه مانند اصاله الحقیقه برای اثبات چیزی است که متکلم به طور طبیعی در مقام تفهیم آن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6"/>
      </w:r>
    </w:p>
    <w:p w:rsidR="00510966" w:rsidRDefault="005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بروجردی در بحث مفهوم می</w:t>
      </w:r>
      <w:r>
        <w:rPr>
          <w:rFonts w:ascii="IRANSans" w:hAnsi="IRANSans" w:cs="IRANSans"/>
          <w:sz w:val="24"/>
          <w:szCs w:val="24"/>
          <w:lang/>
        </w:rPr>
        <w:t>‌</w:t>
      </w:r>
      <w:r>
        <w:rPr>
          <w:rFonts w:ascii="IRANSans" w:hAnsi="IRANSans" w:cs="IRANSans"/>
          <w:sz w:val="24"/>
          <w:szCs w:val="24"/>
          <w:rtl/>
          <w:lang/>
        </w:rPr>
        <w:t>فرماید که اصل این است که هر فعلی از افعال برای غرض معمولی آن به کار رفته باشد. ما چیزی شبیه این را می</w:t>
      </w:r>
      <w:r>
        <w:rPr>
          <w:rFonts w:ascii="IRANSans" w:hAnsi="IRANSans" w:cs="IRANSans"/>
          <w:sz w:val="24"/>
          <w:szCs w:val="24"/>
          <w:lang/>
        </w:rPr>
        <w:t>‌</w:t>
      </w:r>
      <w:r>
        <w:rPr>
          <w:rFonts w:ascii="IRANSans" w:hAnsi="IRANSans" w:cs="IRANSans"/>
          <w:sz w:val="24"/>
          <w:szCs w:val="24"/>
          <w:rtl/>
          <w:lang/>
        </w:rPr>
        <w:t>خواهیم بگوییم. چرا عقلا عام را حجت می</w:t>
      </w:r>
      <w:r>
        <w:rPr>
          <w:rFonts w:ascii="IRANSans" w:hAnsi="IRANSans" w:cs="IRANSans"/>
          <w:sz w:val="24"/>
          <w:szCs w:val="24"/>
          <w:lang/>
        </w:rPr>
        <w:t>‌</w:t>
      </w:r>
      <w:r>
        <w:rPr>
          <w:rFonts w:ascii="IRANSans" w:hAnsi="IRANSans" w:cs="IRANSans"/>
          <w:sz w:val="24"/>
          <w:szCs w:val="24"/>
          <w:rtl/>
          <w:lang/>
        </w:rPr>
        <w:t>دانند؟ می</w:t>
      </w:r>
      <w:r>
        <w:rPr>
          <w:rFonts w:ascii="IRANSans" w:hAnsi="IRANSans" w:cs="IRANSans"/>
          <w:sz w:val="24"/>
          <w:szCs w:val="24"/>
          <w:lang/>
        </w:rPr>
        <w:t>‌</w:t>
      </w:r>
      <w:r>
        <w:rPr>
          <w:rFonts w:ascii="IRANSans" w:hAnsi="IRANSans" w:cs="IRANSans"/>
          <w:sz w:val="24"/>
          <w:szCs w:val="24"/>
          <w:rtl/>
          <w:lang/>
        </w:rPr>
        <w:t>گویند اصل این است که استعمال برای تأمین غرض طبعی آن است. بنابراین باید دید که غرض تبعی این استعمال چیست. اگر مستعمل فیه خودش خصوصیت دارد، اصول لفظیه جاری می</w:t>
      </w:r>
      <w:r>
        <w:rPr>
          <w:rFonts w:ascii="IRANSans" w:hAnsi="IRANSans" w:cs="IRANSans"/>
          <w:sz w:val="24"/>
          <w:szCs w:val="24"/>
          <w:lang/>
        </w:rPr>
        <w:t>‌</w:t>
      </w:r>
      <w:r>
        <w:rPr>
          <w:rFonts w:ascii="IRANSans" w:hAnsi="IRANSans" w:cs="IRANSans"/>
          <w:sz w:val="24"/>
          <w:szCs w:val="24"/>
          <w:rtl/>
          <w:lang/>
        </w:rPr>
        <w:t>شود. جایی که خود مستعمل فیه موضوعیت ندارد و مستعمل فیه طریق برای رسیدن به مراد تفهیمی نهایی است، به اصول لفظیه نمی</w:t>
      </w:r>
      <w:r>
        <w:rPr>
          <w:rFonts w:ascii="IRANSans" w:hAnsi="IRANSans" w:cs="IRANSans"/>
          <w:sz w:val="24"/>
          <w:szCs w:val="24"/>
          <w:lang/>
        </w:rPr>
        <w:t>‌</w:t>
      </w:r>
      <w:r>
        <w:rPr>
          <w:rFonts w:ascii="IRANSans" w:hAnsi="IRANSans" w:cs="IRANSans"/>
          <w:sz w:val="24"/>
          <w:szCs w:val="24"/>
          <w:rtl/>
          <w:lang/>
        </w:rPr>
        <w:t>توان</w:t>
      </w:r>
    </w:p>
    <w:p w:rsidR="00510966" w:rsidRDefault="0051096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تمسک کرد. بنابراین در هیچ یک از این استدلالات به اصاله الحقیقه نمی</w:t>
      </w:r>
      <w:r>
        <w:rPr>
          <w:rFonts w:ascii="IRANSans" w:hAnsi="IRANSans" w:cs="IRANSans"/>
          <w:sz w:val="24"/>
          <w:szCs w:val="24"/>
          <w:lang/>
        </w:rPr>
        <w:t>‌</w:t>
      </w:r>
      <w:r>
        <w:rPr>
          <w:rFonts w:ascii="IRANSans" w:hAnsi="IRANSans" w:cs="IRANSans"/>
          <w:sz w:val="24"/>
          <w:szCs w:val="24"/>
          <w:rtl/>
          <w:lang/>
        </w:rPr>
        <w:t>توانیم تمسک کنیم.</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9"/>
      </w:r>
    </w:p>
    <w:p w:rsidR="00510966" w:rsidRDefault="0051096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510966" w:rsidRDefault="00510966">
      <w:pPr>
        <w:widowControl w:val="0"/>
        <w:autoSpaceDE w:val="0"/>
        <w:autoSpaceDN w:val="0"/>
        <w:adjustRightInd w:val="0"/>
        <w:spacing w:line="456" w:lineRule="auto"/>
        <w:jc w:val="both"/>
        <w:rPr>
          <w:rFonts w:ascii="IRANSans" w:hAnsi="IRANSans" w:cs="IRANSans"/>
          <w:sz w:val="24"/>
          <w:szCs w:val="24"/>
          <w:rtl/>
          <w:lang/>
        </w:rPr>
      </w:pPr>
    </w:p>
    <w:sectPr w:rsidR="00510966" w:rsidSect="0051096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966" w:rsidRDefault="00510966" w:rsidP="00510966">
      <w:r>
        <w:separator/>
      </w:r>
    </w:p>
  </w:endnote>
  <w:endnote w:type="continuationSeparator" w:id="0">
    <w:p w:rsidR="00510966" w:rsidRDefault="00510966" w:rsidP="005109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966" w:rsidRDefault="00510966">
      <w:r>
        <w:rPr>
          <w:rFonts w:ascii="Times New Roman" w:hAnsi="Times New Roman" w:cs="Times New Roman"/>
          <w:sz w:val="24"/>
          <w:szCs w:val="24"/>
          <w:lang/>
        </w:rPr>
        <w:separator/>
      </w:r>
    </w:p>
  </w:footnote>
  <w:footnote w:type="continuationSeparator" w:id="0">
    <w:p w:rsidR="00510966" w:rsidRDefault="00510966">
      <w:r>
        <w:rPr>
          <w:rFonts w:ascii="Times New Roman" w:hAnsi="Times New Roman" w:cs="Times New Roman"/>
          <w:sz w:val="24"/>
          <w:szCs w:val="24"/>
          <w:lang/>
        </w:rPr>
        <w:continuationSeparator/>
      </w:r>
    </w:p>
  </w:footnote>
  <w:footnote w:id="1">
    <w:p w:rsidR="00510966" w:rsidRDefault="005109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ممتحنه، آيه 10. يا أَيُّهَا الَّذينَ آمَنُوا إِذا جاءَكُمُ الْمُؤْمِناتُ مُهاجِراتٍ فَامْتَحِنُوهُنَّ اللَّهُ أَعْلَمُ بِإيمانِهِنَّ فَإِنْ عَلِمْتُمُوهُنَّ مُؤْمِناتٍ فَلا تَرْجِعُوهُنَّ إِلَى الْكُفَّارِ لا هُنَّ حِلٌّ لَهُمْ وَ لا هُمْ يَحِلُّونَ لَهُنَّ وَ آتُوهُمْ ما أَنْفَقُوا وَ لا جُناحَ عَلَيْكُمْ أَنْ تَنْكِحُوهُنَّ إِذا آتَيْتُمُوهُنَّ أُجُورَهُنَّ وَ لا تُمْسِكُوا بِعِصَمِ الْكَوافِرِ وَ سْئَلُوا ما أَنْفَقْتُمْ وَ لْيَسْئَلُوا ما أَنْفَقُوا ذلِكُمْ حُكْمُ اللَّهِ يَحْكُمُ بَيْنَكُمْ وَ اللَّهُ عَليمٌ حَكيمٌ.</w:t>
      </w:r>
    </w:p>
  </w:footnote>
  <w:footnote w:id="2">
    <w:p w:rsidR="00510966" w:rsidRDefault="005109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السنن الصغرى للنسائي، أبو عبد الرحمن أحمد بن شعيب بن علي الخراساني النسائي، ج4، ص13. أَخْبَرَنَا عُتْبَةُ بْنُ عَبْدِ اللَّهِ بْنِ عُتْبَةَ، قَالَ: قَرَأْتُ عَلَى مَالِكٍ، عَنْ عَبْدِ اللَّهِ بْنِ عَبْدِ اللَّهِ بْنِ جَابِرِ بْنِ عَتِيكٍ، أَنَّ عَتِيكَ بْنَ الْحَارِثِ، وَهُوَ جَدُّ عَبْدِ اللَّهِ بْنِ عَبْدِ اللَّهِ أَبُو أُمِّهِ أَخْبَرَهُ، أَنَّ جَابِرَ بْنَ عَتِيكٍ أَخْبَرَهُ، أَنَّ النَّبِيَّ9جَاءَ يَعُودُ عَبْدَ اللَّهِ بْنَ ثَابِتٍ فَوَجَدَهُ قَدْ غُلِبَ عَلَيْهِ، فَصَاحَ بِهِ، فَلَمْ يُجِبْهُ فَاسْتَرْجَعَ رَسُولُ اللَّهِ9 وَقَالَ: «قَدْ غُلِبْنَا عَلَيْكَ أَبَا الرَّبِيعِ»، فَصِحْنَ النِّسَاءُ وَبَكَيْنَ، فَجَعَلَ ابْنُ عَتِيكٍ يُسَكِّتُهُنَّ، فَقَالَ رَسُولُ اللَّهِ9: «دَعْهُنَّ فَإِذَا وَجَبَ فَلَا تَبْكِيَنَّ بَاكِيَةٌ»، قَالُوا: وَمَا الْوُجُوبُ يَا رَسُولَ اللَّهِ؟ قَالَ: «الْمَوْتُ»، قَالَتِ ابْنَتُهُ: إِنْ كُنْتُ لَأَرْجُو أَنْ تَكُونَ شَهِيدًا قَدْ كُنْتَ قَضَيْتَ جِهَازَكَ، قَالَ رَسُولُ اللَّهِ9: «فَإِنَّ اللَّهَ عَزَّ وَجَلَّ قَدْ أَوْقَعَ أَجْرَهُ عَلَيْهِ عَلَى قَدْرِ نِيَّتِهِ، وَمَا تَعُدُّونَ الشَّهَادَةَ؟» قَالُوا: الْقَتْلُ فِي سَبِيلِ اللَّهِ عَزَّ وَجَلَّ، قَالَ رَسُولُ اللَّهِ9: «الشَّهَادَةُ سَبْعٌ سِوَى الْقَتْلِ فِي سَبِيلِ اللَّهِ عَزَّ وَجَلَّ: الْمَطْعُونُ شَهِيدٌ، وَالْمَبْطُونُ شَهِيدٌ، وَالْغَرِيقُ شَهِيدٌ، وَصَاحِبُ الْهَدَمِ شَهِيدٌ، وَصَاحِبُ ذَاتِ الْجَنْبِ شَهِيدٌ، وَصَاحِبُ الْحَرَقِ شَهِيدٌ، وَالْمَرْأَةُ تَمُوتُ بِجُمْعٍ شَهِيدَةٌ.»</w:t>
      </w:r>
    </w:p>
  </w:footnote>
  <w:footnote w:id="3">
    <w:p w:rsidR="00510966" w:rsidRDefault="005109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229. الطَّلاقُ مَرَّتانِ فَإِمْساكٌ بِمَعْرُوفٍ أَوْ تَسْريحٌ بِإِحْسانٍ وَ 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 مَنْ يَتَعَدَّ حُدُودَ اللَّهِ فَأُولئِكَ هُمُ الظَّالِمُونَ.</w:t>
      </w:r>
    </w:p>
  </w:footnote>
  <w:footnote w:id="4">
    <w:p w:rsidR="00510966" w:rsidRDefault="005109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2. فَإِذا بَلَغْنَ أَجَلَهُنَّ فَأَمْسِكُوهُنَّ بِمَعْرُوفٍ أَوْ فارِقُوهُنَّ بِمَعْرُوفٍ وَ أَشْهِدُوا ذَوَيْ عَدْلٍ مِنْكُمْ وَ أَقيمُوا الشَّهادَةَ لِلَّهِ ذلِكُمْ يُوعَظُ بِهِ مَنْ كانَ يُؤْمِنُ بِاللَّهِ وَ الْيَوْمِ الْآخِرِ وَ مَنْ يَتَّقِ اللَّهَ يَجْعَلْ لَهُ مَخْرَجاً.</w:t>
      </w:r>
    </w:p>
  </w:footnote>
  <w:footnote w:id="5">
    <w:p w:rsidR="00510966" w:rsidRDefault="005109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اگر خرجت عن الزوجیه بود نیز نمیشد تمسک کرد.</w:t>
      </w:r>
    </w:p>
  </w:footnote>
  <w:footnote w:id="6">
    <w:p w:rsidR="00510966" w:rsidRDefault="005109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ما همان سیره عقلا را داشتیم تحلیل میکردیم. مرحوم آخوند فرمود که عقلا در مراد به اصول لفظیه تمسک میکنند، اما در کیفیت اراده به اصول لفظیه تمسک نمیکنند. ما این نکته را میخواستیم ضمیمه کنیم که علت این که عقلا بین اینها تفکیک قائل هستند این است که روش طبیعی عقلایی در کشف مرادات تمسک به کلام است، یعنی کلام برای تفهیم مرادات است نه برای تفهیم کیفیت اراده. چیزی که عقلا آن را حجت میکنند همان است که خودشان برای تفهیم و تفاهم به آن تمسک میجویند. غرض طبیعی متکلم از آوردن کلام، تفهیم کیفیت اراده و وضعیت خارجی موضوع و مانند آن نیست.</w:t>
      </w:r>
    </w:p>
  </w:footnote>
  <w:footnote w:id="7">
    <w:p w:rsidR="00510966" w:rsidRDefault="005109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خرجت عن الزوجیة میخواهد بگوید که اگر زوجیت حقیقی هم بوده است، دیگر نیست و اگر زوجیت حکمی بوده است، دیگر نیست. در مقام بیان این نیست که زوجیت حقیقی بوده است یا خیر، چون در مقام بیان فروع قضیه است. یعنی مفروغ عنه گرفته است که معتده رجعیه زوجه است یا کالزوجه و هر کدام باشد تمام شد. ما مضی مضی. اما در صدد این نیست که ما مضی چیست.</w:t>
      </w:r>
    </w:p>
  </w:footnote>
  <w:footnote w:id="8">
    <w:p w:rsidR="00510966" w:rsidRDefault="005109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غلط نیست، بلکه بحث سر این است که آیا با اصاله الحقیقه میتوانیم بگوییم که خرجت عن الزوجیه در معنای حقیقی به کار رفته است یا خیر؟ غرض تفهیمی نهایی خرجت عن الزوجیه این است که حالتی که در ایام اعتداد بود سپری شده است، اما این را که آن حالت زوجیت حقیقیه است یا حکمیه، با این کلام نمیخواهد تفهیم کند و با ادله دیگر تفهیم کرده است. مثلاً میگوییم که شنبه حکم جمعه را ندارد. در مقام بیان حکم جمعه نیستیم.</w:t>
      </w:r>
    </w:p>
  </w:footnote>
  <w:footnote w:id="9">
    <w:p w:rsidR="00510966" w:rsidRDefault="0051096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بدون نصب قرینه نیست. شما میگویید چون این جا مجاز است، بدون نصب قرینه یقین پیدا میکنیم. چه مجاز باشد چه حقیقت، مصحح تجوز وجود دارد. شما میگویید که مصحح تجوز نداریم، پس یقین داریم که معنای حقیقی است. بحث ما این نیست. بحث سر جایی است که تجوز ممکن است و قرینهاش هم وجود دارد و بحث این است که آیا به این قرینه اعتماد کرده است یا خیر. بحث در جایی است که ما یقین داریم اگر مجاز هم به کار برده باشد صحیح است. اصل عدم خطا غیر از اصاله الحقیقه است. اصاله الحقیقه در جایی است که مجاز و حقیقت هر دو صحیح هستند و با این حال میگوییم اصل این است که حقیقت باشد. این جا علاقه وجود دارد و اگر مجاز به کار برده باشد به خاطر ارتکازی بوده است که میدانستند حکم معتده رجعیه چیست و به آن اعتماد کرده است. چون فرض این است که در مقام بیان اصل آن مطلب نیست و اصل آن مطلب مفروغ عنه است و به علم آنها اعتماد شده است. اگر اینها باشد یعنی مصحح مجاز وجود دارد. آیا این جا میتوانیم اصالة الحقیقه را اجرا کنیم؟ خیر.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172D"/>
    <w:multiLevelType w:val="singleLevel"/>
    <w:tmpl w:val="5D29170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0966"/>
    <w:rsid w:val="005109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