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8A522A" w:rsidRDefault="00783473" w:rsidP="009C66D5">
      <w:pPr>
        <w:jc w:val="center"/>
        <w:rPr>
          <w:rtl/>
        </w:rPr>
      </w:pPr>
      <w:bookmarkStart w:id="0" w:name="_GoBack"/>
      <w:bookmarkEnd w:id="0"/>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3A1E11" w:rsidRPr="00EC1F9A" w:rsidRDefault="003A1E11" w:rsidP="00EC1F9A">
      <w:pPr>
        <w:pStyle w:val="TOC2"/>
        <w:tabs>
          <w:tab w:val="right" w:leader="dot" w:pos="10194"/>
        </w:tabs>
        <w:ind w:left="0"/>
        <w:jc w:val="both"/>
        <w:rPr>
          <w:rStyle w:val="Hyperlink"/>
          <w:rtl/>
        </w:rPr>
      </w:pPr>
      <w:r>
        <w:rPr>
          <w:bCs w:val="0"/>
          <w:noProof/>
          <w:webHidden/>
          <w:rtl/>
        </w:rPr>
        <w:fldChar w:fldCharType="begin"/>
      </w:r>
      <w:r>
        <w:rPr>
          <w:bCs w:val="0"/>
          <w:noProof/>
          <w:webHidden/>
          <w:rtl/>
        </w:rPr>
        <w:instrText xml:space="preserve"> </w:instrText>
      </w:r>
      <w:r>
        <w:rPr>
          <w:bCs w:val="0"/>
          <w:noProof/>
          <w:webHidden/>
        </w:rPr>
        <w:instrText>TOC</w:instrText>
      </w:r>
      <w:r>
        <w:rPr>
          <w:bCs w:val="0"/>
          <w:noProof/>
          <w:webHidden/>
          <w:rtl/>
        </w:rPr>
        <w:instrText xml:space="preserve"> \</w:instrText>
      </w:r>
      <w:r>
        <w:rPr>
          <w:bCs w:val="0"/>
          <w:noProof/>
          <w:webHidden/>
        </w:rPr>
        <w:instrText>o "1-9" \h \z \u</w:instrText>
      </w:r>
      <w:r>
        <w:rPr>
          <w:bCs w:val="0"/>
          <w:noProof/>
          <w:webHidden/>
          <w:rtl/>
        </w:rPr>
        <w:instrText xml:space="preserve"> </w:instrText>
      </w:r>
      <w:r>
        <w:rPr>
          <w:bCs w:val="0"/>
          <w:noProof/>
          <w:webHidden/>
          <w:rtl/>
        </w:rPr>
        <w:fldChar w:fldCharType="separate"/>
      </w:r>
      <w:hyperlink w:anchor="_Toc530815440" w:history="1">
        <w:r w:rsidRPr="00843B61">
          <w:rPr>
            <w:rStyle w:val="Hyperlink"/>
            <w:rFonts w:hint="eastAsia"/>
            <w:noProof/>
            <w:rtl/>
          </w:rPr>
          <w:t>علم</w:t>
        </w:r>
        <w:r w:rsidRPr="00843B61">
          <w:rPr>
            <w:rStyle w:val="Hyperlink"/>
            <w:noProof/>
            <w:rtl/>
          </w:rPr>
          <w:t xml:space="preserve"> </w:t>
        </w:r>
        <w:r w:rsidRPr="00843B61">
          <w:rPr>
            <w:rStyle w:val="Hyperlink"/>
            <w:rFonts w:hint="eastAsia"/>
            <w:noProof/>
            <w:rtl/>
          </w:rPr>
          <w:t>اجمال</w:t>
        </w:r>
        <w:r w:rsidRPr="00843B61">
          <w:rPr>
            <w:rStyle w:val="Hyperlink"/>
            <w:rFonts w:hint="cs"/>
            <w:noProof/>
            <w:rtl/>
          </w:rPr>
          <w:t>ی</w:t>
        </w:r>
        <w:r w:rsidRPr="00843B61">
          <w:rPr>
            <w:rStyle w:val="Hyperlink"/>
            <w:noProof/>
            <w:rtl/>
          </w:rPr>
          <w:t xml:space="preserve"> </w:t>
        </w:r>
        <w:r w:rsidRPr="00843B61">
          <w:rPr>
            <w:rStyle w:val="Hyperlink"/>
            <w:rFonts w:hint="eastAsia"/>
            <w:noProof/>
            <w:rtl/>
          </w:rPr>
          <w:t>به</w:t>
        </w:r>
        <w:r w:rsidRPr="00843B61">
          <w:rPr>
            <w:rStyle w:val="Hyperlink"/>
            <w:noProof/>
            <w:rtl/>
          </w:rPr>
          <w:t xml:space="preserve"> </w:t>
        </w:r>
        <w:r w:rsidRPr="00843B61">
          <w:rPr>
            <w:rStyle w:val="Hyperlink"/>
            <w:rFonts w:hint="eastAsia"/>
            <w:noProof/>
            <w:rtl/>
          </w:rPr>
          <w:t>تدر</w:t>
        </w:r>
        <w:r w:rsidRPr="00843B61">
          <w:rPr>
            <w:rStyle w:val="Hyperlink"/>
            <w:rFonts w:hint="cs"/>
            <w:noProof/>
            <w:rtl/>
          </w:rPr>
          <w:t>ی</w:t>
        </w:r>
        <w:r w:rsidRPr="00843B61">
          <w:rPr>
            <w:rStyle w:val="Hyperlink"/>
            <w:rFonts w:hint="eastAsia"/>
            <w:noProof/>
            <w:rtl/>
          </w:rPr>
          <w:t>ج</w:t>
        </w:r>
        <w:r w:rsidRPr="00843B61">
          <w:rPr>
            <w:rStyle w:val="Hyperlink"/>
            <w:rFonts w:hint="cs"/>
            <w:noProof/>
            <w:rtl/>
          </w:rPr>
          <w:t>ی</w:t>
        </w:r>
        <w:r w:rsidRPr="00843B61">
          <w:rPr>
            <w:rStyle w:val="Hyperlink"/>
            <w:rFonts w:hint="eastAsia"/>
            <w:noProof/>
            <w:rtl/>
          </w:rPr>
          <w:t>ات</w:t>
        </w:r>
        <w:r w:rsidRPr="00EC1F9A">
          <w:rPr>
            <w:rStyle w:val="Hyperlink"/>
            <w:webHidden/>
            <w:rtl/>
          </w:rPr>
          <w:tab/>
        </w:r>
        <w:r>
          <w:rPr>
            <w:rStyle w:val="Hyperlink"/>
            <w:noProof/>
            <w:rtl/>
          </w:rPr>
          <w:fldChar w:fldCharType="begin"/>
        </w:r>
        <w:r w:rsidRPr="00EC1F9A">
          <w:rPr>
            <w:rStyle w:val="Hyperlink"/>
            <w:webHidden/>
            <w:rtl/>
          </w:rPr>
          <w:instrText xml:space="preserve"> </w:instrText>
        </w:r>
        <w:r w:rsidRPr="00EC1F9A">
          <w:rPr>
            <w:rStyle w:val="Hyperlink"/>
            <w:webHidden/>
          </w:rPr>
          <w:instrText>PAGEREF</w:instrText>
        </w:r>
        <w:r w:rsidRPr="00EC1F9A">
          <w:rPr>
            <w:rStyle w:val="Hyperlink"/>
            <w:webHidden/>
            <w:rtl/>
          </w:rPr>
          <w:instrText xml:space="preserve"> _</w:instrText>
        </w:r>
        <w:r w:rsidRPr="00EC1F9A">
          <w:rPr>
            <w:rStyle w:val="Hyperlink"/>
            <w:webHidden/>
          </w:rPr>
          <w:instrText>Toc530815440 \h</w:instrText>
        </w:r>
        <w:r w:rsidRPr="00EC1F9A">
          <w:rPr>
            <w:rStyle w:val="Hyperlink"/>
            <w:webHidden/>
            <w:rtl/>
          </w:rPr>
          <w:instrText xml:space="preserve"> </w:instrText>
        </w:r>
        <w:r>
          <w:rPr>
            <w:rStyle w:val="Hyperlink"/>
            <w:noProof/>
            <w:rtl/>
          </w:rPr>
        </w:r>
        <w:r>
          <w:rPr>
            <w:rStyle w:val="Hyperlink"/>
            <w:noProof/>
            <w:rtl/>
          </w:rPr>
          <w:fldChar w:fldCharType="separate"/>
        </w:r>
        <w:r w:rsidR="00514895">
          <w:rPr>
            <w:rStyle w:val="Hyperlink"/>
            <w:noProof/>
            <w:webHidden/>
            <w:rtl/>
          </w:rPr>
          <w:t>1</w:t>
        </w:r>
        <w:r>
          <w:rPr>
            <w:rStyle w:val="Hyperlink"/>
            <w:noProof/>
            <w:rtl/>
          </w:rPr>
          <w:fldChar w:fldCharType="end"/>
        </w:r>
      </w:hyperlink>
    </w:p>
    <w:p w:rsidR="003A1E11" w:rsidRPr="00EC1F9A" w:rsidRDefault="00931626" w:rsidP="00EC1F9A">
      <w:pPr>
        <w:pStyle w:val="TOC3"/>
        <w:tabs>
          <w:tab w:val="right" w:leader="dot" w:pos="10194"/>
        </w:tabs>
        <w:ind w:left="0"/>
        <w:jc w:val="both"/>
        <w:rPr>
          <w:rStyle w:val="Hyperlink"/>
          <w:rFonts w:cs="B Titr"/>
          <w:szCs w:val="18"/>
          <w:rtl/>
        </w:rPr>
      </w:pPr>
      <w:hyperlink w:anchor="_Toc530815441" w:history="1">
        <w:r w:rsidR="003A1E11" w:rsidRPr="00EC1F9A">
          <w:rPr>
            <w:rStyle w:val="Hyperlink"/>
            <w:rFonts w:cs="B Titr" w:hint="eastAsia"/>
            <w:iCs w:val="0"/>
            <w:noProof/>
            <w:szCs w:val="18"/>
            <w:rtl/>
          </w:rPr>
          <w:t>اشاره</w:t>
        </w:r>
        <w:r w:rsidR="00EC1F9A">
          <w:rPr>
            <w:rStyle w:val="Hyperlink"/>
            <w:rFonts w:cs="B Titr"/>
            <w:iCs w:val="0"/>
            <w:noProof/>
            <w:szCs w:val="18"/>
            <w:rtl/>
          </w:rPr>
          <w:softHyphen/>
        </w:r>
        <w:r w:rsidR="003A1E11" w:rsidRPr="00EC1F9A">
          <w:rPr>
            <w:rStyle w:val="Hyperlink"/>
            <w:rFonts w:cs="B Titr" w:hint="eastAsia"/>
            <w:iCs w:val="0"/>
            <w:noProof/>
            <w:szCs w:val="18"/>
            <w:rtl/>
          </w:rPr>
          <w:t>ا</w:t>
        </w:r>
        <w:r w:rsidR="003A1E11" w:rsidRPr="00EC1F9A">
          <w:rPr>
            <w:rStyle w:val="Hyperlink"/>
            <w:rFonts w:cs="B Titr" w:hint="cs"/>
            <w:iCs w:val="0"/>
            <w:noProof/>
            <w:szCs w:val="18"/>
            <w:rtl/>
          </w:rPr>
          <w:t>ی</w:t>
        </w:r>
        <w:r w:rsidR="003A1E11" w:rsidRPr="00EC1F9A">
          <w:rPr>
            <w:rStyle w:val="Hyperlink"/>
            <w:rFonts w:cs="B Titr"/>
            <w:iCs w:val="0"/>
            <w:noProof/>
            <w:szCs w:val="18"/>
            <w:rtl/>
          </w:rPr>
          <w:t xml:space="preserve"> </w:t>
        </w:r>
        <w:r w:rsidR="003A1E11" w:rsidRPr="00EC1F9A">
          <w:rPr>
            <w:rStyle w:val="Hyperlink"/>
            <w:rFonts w:cs="B Titr" w:hint="eastAsia"/>
            <w:iCs w:val="0"/>
            <w:noProof/>
            <w:szCs w:val="18"/>
            <w:rtl/>
          </w:rPr>
          <w:t>به</w:t>
        </w:r>
        <w:r w:rsidR="003A1E11" w:rsidRPr="00EC1F9A">
          <w:rPr>
            <w:rStyle w:val="Hyperlink"/>
            <w:rFonts w:cs="B Titr"/>
            <w:iCs w:val="0"/>
            <w:noProof/>
            <w:szCs w:val="18"/>
            <w:rtl/>
          </w:rPr>
          <w:t xml:space="preserve"> </w:t>
        </w:r>
        <w:r w:rsidR="003A1E11" w:rsidRPr="00EC1F9A">
          <w:rPr>
            <w:rStyle w:val="Hyperlink"/>
            <w:rFonts w:cs="B Titr" w:hint="eastAsia"/>
            <w:iCs w:val="0"/>
            <w:noProof/>
            <w:szCs w:val="18"/>
            <w:rtl/>
          </w:rPr>
          <w:t>بحث</w:t>
        </w:r>
        <w:r w:rsidR="003A1E11" w:rsidRPr="00EC1F9A">
          <w:rPr>
            <w:rStyle w:val="Hyperlink"/>
            <w:rFonts w:cs="B Titr"/>
            <w:iCs w:val="0"/>
            <w:noProof/>
            <w:szCs w:val="18"/>
            <w:rtl/>
          </w:rPr>
          <w:t xml:space="preserve"> </w:t>
        </w:r>
        <w:r w:rsidR="003A1E11" w:rsidRPr="00EC1F9A">
          <w:rPr>
            <w:rStyle w:val="Hyperlink"/>
            <w:rFonts w:cs="B Titr" w:hint="eastAsia"/>
            <w:iCs w:val="0"/>
            <w:noProof/>
            <w:szCs w:val="18"/>
            <w:rtl/>
          </w:rPr>
          <w:t>واجب</w:t>
        </w:r>
        <w:r w:rsidR="003A1E11" w:rsidRPr="00EC1F9A">
          <w:rPr>
            <w:rStyle w:val="Hyperlink"/>
            <w:rFonts w:cs="B Titr"/>
            <w:iCs w:val="0"/>
            <w:noProof/>
            <w:szCs w:val="18"/>
            <w:rtl/>
          </w:rPr>
          <w:t xml:space="preserve"> </w:t>
        </w:r>
        <w:r w:rsidR="003A1E11" w:rsidRPr="00EC1F9A">
          <w:rPr>
            <w:rStyle w:val="Hyperlink"/>
            <w:rFonts w:cs="B Titr" w:hint="eastAsia"/>
            <w:iCs w:val="0"/>
            <w:noProof/>
            <w:szCs w:val="18"/>
            <w:rtl/>
          </w:rPr>
          <w:t>معلّق</w:t>
        </w:r>
        <w:r w:rsidR="003A1E11" w:rsidRPr="00EC1F9A">
          <w:rPr>
            <w:rStyle w:val="Hyperlink"/>
            <w:rFonts w:cs="B Titr"/>
            <w:iCs w:val="0"/>
            <w:webHidden/>
            <w:szCs w:val="18"/>
            <w:rtl/>
          </w:rPr>
          <w:tab/>
        </w:r>
        <w:r w:rsidR="003A1E11" w:rsidRPr="00EC1F9A">
          <w:rPr>
            <w:rStyle w:val="Hyperlink"/>
            <w:rFonts w:cs="B Titr"/>
            <w:iCs w:val="0"/>
            <w:noProof/>
            <w:szCs w:val="18"/>
            <w:rtl/>
          </w:rPr>
          <w:fldChar w:fldCharType="begin"/>
        </w:r>
        <w:r w:rsidR="003A1E11" w:rsidRPr="00EC1F9A">
          <w:rPr>
            <w:rStyle w:val="Hyperlink"/>
            <w:rFonts w:cs="B Titr"/>
            <w:iCs w:val="0"/>
            <w:webHidden/>
            <w:szCs w:val="18"/>
            <w:rtl/>
          </w:rPr>
          <w:instrText xml:space="preserve"> </w:instrText>
        </w:r>
        <w:r w:rsidR="003A1E11" w:rsidRPr="00EC1F9A">
          <w:rPr>
            <w:rStyle w:val="Hyperlink"/>
            <w:rFonts w:cs="B Titr"/>
            <w:iCs w:val="0"/>
            <w:webHidden/>
            <w:szCs w:val="18"/>
          </w:rPr>
          <w:instrText>PAGEREF</w:instrText>
        </w:r>
        <w:r w:rsidR="003A1E11" w:rsidRPr="00EC1F9A">
          <w:rPr>
            <w:rStyle w:val="Hyperlink"/>
            <w:rFonts w:cs="B Titr"/>
            <w:iCs w:val="0"/>
            <w:webHidden/>
            <w:szCs w:val="18"/>
            <w:rtl/>
          </w:rPr>
          <w:instrText xml:space="preserve"> _</w:instrText>
        </w:r>
        <w:r w:rsidR="003A1E11" w:rsidRPr="00EC1F9A">
          <w:rPr>
            <w:rStyle w:val="Hyperlink"/>
            <w:rFonts w:cs="B Titr"/>
            <w:iCs w:val="0"/>
            <w:webHidden/>
            <w:szCs w:val="18"/>
          </w:rPr>
          <w:instrText>Toc530815441 \h</w:instrText>
        </w:r>
        <w:r w:rsidR="003A1E11" w:rsidRPr="00EC1F9A">
          <w:rPr>
            <w:rStyle w:val="Hyperlink"/>
            <w:rFonts w:cs="B Titr"/>
            <w:iCs w:val="0"/>
            <w:webHidden/>
            <w:szCs w:val="18"/>
            <w:rtl/>
          </w:rPr>
          <w:instrText xml:space="preserve"> </w:instrText>
        </w:r>
        <w:r w:rsidR="003A1E11" w:rsidRPr="00EC1F9A">
          <w:rPr>
            <w:rStyle w:val="Hyperlink"/>
            <w:rFonts w:cs="B Titr"/>
            <w:iCs w:val="0"/>
            <w:noProof/>
            <w:szCs w:val="18"/>
            <w:rtl/>
          </w:rPr>
        </w:r>
        <w:r w:rsidR="003A1E11" w:rsidRPr="00EC1F9A">
          <w:rPr>
            <w:rStyle w:val="Hyperlink"/>
            <w:rFonts w:cs="B Titr"/>
            <w:iCs w:val="0"/>
            <w:noProof/>
            <w:szCs w:val="18"/>
            <w:rtl/>
          </w:rPr>
          <w:fldChar w:fldCharType="separate"/>
        </w:r>
        <w:r w:rsidR="00514895">
          <w:rPr>
            <w:rStyle w:val="Hyperlink"/>
            <w:rFonts w:cs="B Titr"/>
            <w:iCs w:val="0"/>
            <w:noProof/>
            <w:webHidden/>
            <w:szCs w:val="18"/>
            <w:rtl/>
          </w:rPr>
          <w:t>2</w:t>
        </w:r>
        <w:r w:rsidR="003A1E11" w:rsidRPr="00EC1F9A">
          <w:rPr>
            <w:rStyle w:val="Hyperlink"/>
            <w:rFonts w:cs="B Titr"/>
            <w:iCs w:val="0"/>
            <w:noProof/>
            <w:szCs w:val="18"/>
            <w:rtl/>
          </w:rPr>
          <w:fldChar w:fldCharType="end"/>
        </w:r>
      </w:hyperlink>
    </w:p>
    <w:p w:rsidR="003A1E11" w:rsidRPr="00EC1F9A" w:rsidRDefault="00931626" w:rsidP="00EC1F9A">
      <w:pPr>
        <w:pStyle w:val="TOC2"/>
        <w:tabs>
          <w:tab w:val="right" w:leader="dot" w:pos="10194"/>
        </w:tabs>
        <w:ind w:left="0"/>
        <w:jc w:val="both"/>
        <w:rPr>
          <w:rStyle w:val="Hyperlink"/>
          <w:rtl/>
        </w:rPr>
      </w:pPr>
      <w:hyperlink w:anchor="_Toc530815442" w:history="1">
        <w:r w:rsidR="003A1E11" w:rsidRPr="00843B61">
          <w:rPr>
            <w:rStyle w:val="Hyperlink"/>
            <w:rFonts w:hint="eastAsia"/>
            <w:noProof/>
            <w:rtl/>
          </w:rPr>
          <w:t>کلام</w:t>
        </w:r>
        <w:r w:rsidR="003A1E11" w:rsidRPr="00843B61">
          <w:rPr>
            <w:rStyle w:val="Hyperlink"/>
            <w:noProof/>
            <w:rtl/>
          </w:rPr>
          <w:t xml:space="preserve"> </w:t>
        </w:r>
        <w:r w:rsidR="003A1E11" w:rsidRPr="00843B61">
          <w:rPr>
            <w:rStyle w:val="Hyperlink"/>
            <w:rFonts w:hint="eastAsia"/>
            <w:noProof/>
            <w:rtl/>
          </w:rPr>
          <w:t>شه</w:t>
        </w:r>
        <w:r w:rsidR="003A1E11" w:rsidRPr="00843B61">
          <w:rPr>
            <w:rStyle w:val="Hyperlink"/>
            <w:rFonts w:hint="cs"/>
            <w:noProof/>
            <w:rtl/>
          </w:rPr>
          <w:t>ی</w:t>
        </w:r>
        <w:r w:rsidR="003A1E11" w:rsidRPr="00843B61">
          <w:rPr>
            <w:rStyle w:val="Hyperlink"/>
            <w:rFonts w:hint="eastAsia"/>
            <w:noProof/>
            <w:rtl/>
          </w:rPr>
          <w:t>د</w:t>
        </w:r>
        <w:r w:rsidR="003A1E11" w:rsidRPr="00843B61">
          <w:rPr>
            <w:rStyle w:val="Hyperlink"/>
            <w:noProof/>
            <w:rtl/>
          </w:rPr>
          <w:t xml:space="preserve"> </w:t>
        </w:r>
        <w:r w:rsidR="003A1E11" w:rsidRPr="00843B61">
          <w:rPr>
            <w:rStyle w:val="Hyperlink"/>
            <w:rFonts w:hint="eastAsia"/>
            <w:noProof/>
            <w:rtl/>
          </w:rPr>
          <w:t>صدر</w:t>
        </w:r>
        <w:r w:rsidR="00EC1F9A">
          <w:rPr>
            <w:rStyle w:val="Hyperlink"/>
            <w:rFonts w:cs="ALAEM" w:hint="cs"/>
            <w:noProof/>
            <w:rtl/>
          </w:rPr>
          <w:t>;</w:t>
        </w:r>
        <w:r w:rsidR="003A1E11" w:rsidRPr="00EC1F9A">
          <w:rPr>
            <w:rStyle w:val="Hyperlink"/>
            <w:webHidden/>
            <w:rtl/>
          </w:rPr>
          <w:tab/>
        </w:r>
        <w:r w:rsidR="003A1E11">
          <w:rPr>
            <w:rStyle w:val="Hyperlink"/>
            <w:noProof/>
            <w:rtl/>
          </w:rPr>
          <w:fldChar w:fldCharType="begin"/>
        </w:r>
        <w:r w:rsidR="003A1E11" w:rsidRPr="00EC1F9A">
          <w:rPr>
            <w:rStyle w:val="Hyperlink"/>
            <w:webHidden/>
            <w:rtl/>
          </w:rPr>
          <w:instrText xml:space="preserve"> </w:instrText>
        </w:r>
        <w:r w:rsidR="003A1E11" w:rsidRPr="00EC1F9A">
          <w:rPr>
            <w:rStyle w:val="Hyperlink"/>
            <w:webHidden/>
          </w:rPr>
          <w:instrText>PAGEREF</w:instrText>
        </w:r>
        <w:r w:rsidR="003A1E11" w:rsidRPr="00EC1F9A">
          <w:rPr>
            <w:rStyle w:val="Hyperlink"/>
            <w:webHidden/>
            <w:rtl/>
          </w:rPr>
          <w:instrText xml:space="preserve"> _</w:instrText>
        </w:r>
        <w:r w:rsidR="003A1E11" w:rsidRPr="00EC1F9A">
          <w:rPr>
            <w:rStyle w:val="Hyperlink"/>
            <w:webHidden/>
          </w:rPr>
          <w:instrText>Toc530815442 \h</w:instrText>
        </w:r>
        <w:r w:rsidR="003A1E11" w:rsidRPr="00EC1F9A">
          <w:rPr>
            <w:rStyle w:val="Hyperlink"/>
            <w:webHidden/>
            <w:rtl/>
          </w:rPr>
          <w:instrText xml:space="preserve"> </w:instrText>
        </w:r>
        <w:r w:rsidR="003A1E11">
          <w:rPr>
            <w:rStyle w:val="Hyperlink"/>
            <w:noProof/>
            <w:rtl/>
          </w:rPr>
        </w:r>
        <w:r w:rsidR="003A1E11">
          <w:rPr>
            <w:rStyle w:val="Hyperlink"/>
            <w:noProof/>
            <w:rtl/>
          </w:rPr>
          <w:fldChar w:fldCharType="separate"/>
        </w:r>
        <w:r w:rsidR="00514895">
          <w:rPr>
            <w:rStyle w:val="Hyperlink"/>
            <w:noProof/>
            <w:webHidden/>
            <w:rtl/>
          </w:rPr>
          <w:t>3</w:t>
        </w:r>
        <w:r w:rsidR="003A1E11">
          <w:rPr>
            <w:rStyle w:val="Hyperlink"/>
            <w:noProof/>
            <w:rtl/>
          </w:rPr>
          <w:fldChar w:fldCharType="end"/>
        </w:r>
      </w:hyperlink>
    </w:p>
    <w:p w:rsidR="003A1E11" w:rsidRPr="00EC1F9A" w:rsidRDefault="00931626" w:rsidP="00EC1F9A">
      <w:pPr>
        <w:pStyle w:val="TOC2"/>
        <w:tabs>
          <w:tab w:val="right" w:leader="dot" w:pos="10194"/>
        </w:tabs>
        <w:ind w:left="0"/>
        <w:jc w:val="both"/>
        <w:rPr>
          <w:rStyle w:val="Hyperlink"/>
          <w:rtl/>
        </w:rPr>
      </w:pPr>
      <w:hyperlink w:anchor="_Toc530815443" w:history="1">
        <w:r w:rsidR="003A1E11" w:rsidRPr="00843B61">
          <w:rPr>
            <w:rStyle w:val="Hyperlink"/>
            <w:rFonts w:hint="eastAsia"/>
            <w:noProof/>
            <w:rtl/>
          </w:rPr>
          <w:t>بررس</w:t>
        </w:r>
        <w:r w:rsidR="003A1E11" w:rsidRPr="00843B61">
          <w:rPr>
            <w:rStyle w:val="Hyperlink"/>
            <w:rFonts w:hint="cs"/>
            <w:noProof/>
            <w:rtl/>
          </w:rPr>
          <w:t>ی</w:t>
        </w:r>
        <w:r w:rsidR="003A1E11" w:rsidRPr="00843B61">
          <w:rPr>
            <w:rStyle w:val="Hyperlink"/>
            <w:noProof/>
            <w:rtl/>
          </w:rPr>
          <w:t xml:space="preserve"> </w:t>
        </w:r>
        <w:r w:rsidR="003A1E11" w:rsidRPr="00843B61">
          <w:rPr>
            <w:rStyle w:val="Hyperlink"/>
            <w:rFonts w:hint="eastAsia"/>
            <w:noProof/>
            <w:rtl/>
          </w:rPr>
          <w:t>کلام</w:t>
        </w:r>
        <w:r w:rsidR="003A1E11" w:rsidRPr="00843B61">
          <w:rPr>
            <w:rStyle w:val="Hyperlink"/>
            <w:noProof/>
            <w:rtl/>
          </w:rPr>
          <w:t xml:space="preserve"> </w:t>
        </w:r>
        <w:r w:rsidR="003A1E11" w:rsidRPr="00843B61">
          <w:rPr>
            <w:rStyle w:val="Hyperlink"/>
            <w:rFonts w:hint="eastAsia"/>
            <w:noProof/>
            <w:rtl/>
          </w:rPr>
          <w:t>مرحوم</w:t>
        </w:r>
        <w:r w:rsidR="003A1E11" w:rsidRPr="00843B61">
          <w:rPr>
            <w:rStyle w:val="Hyperlink"/>
            <w:noProof/>
            <w:rtl/>
          </w:rPr>
          <w:t xml:space="preserve"> </w:t>
        </w:r>
        <w:r w:rsidR="003A1E11" w:rsidRPr="00843B61">
          <w:rPr>
            <w:rStyle w:val="Hyperlink"/>
            <w:rFonts w:hint="eastAsia"/>
            <w:noProof/>
            <w:rtl/>
          </w:rPr>
          <w:t>ش</w:t>
        </w:r>
        <w:r w:rsidR="003A1E11" w:rsidRPr="00843B61">
          <w:rPr>
            <w:rStyle w:val="Hyperlink"/>
            <w:rFonts w:hint="cs"/>
            <w:noProof/>
            <w:rtl/>
          </w:rPr>
          <w:t>ی</w:t>
        </w:r>
        <w:r w:rsidR="003A1E11" w:rsidRPr="00843B61">
          <w:rPr>
            <w:rStyle w:val="Hyperlink"/>
            <w:rFonts w:hint="eastAsia"/>
            <w:noProof/>
            <w:rtl/>
          </w:rPr>
          <w:t>خ</w:t>
        </w:r>
        <w:r w:rsidR="003A1E11" w:rsidRPr="00843B61">
          <w:rPr>
            <w:rStyle w:val="Hyperlink"/>
            <w:noProof/>
            <w:rtl/>
          </w:rPr>
          <w:t xml:space="preserve"> </w:t>
        </w:r>
        <w:r w:rsidR="003A1E11" w:rsidRPr="00843B61">
          <w:rPr>
            <w:rStyle w:val="Hyperlink"/>
            <w:rFonts w:hint="eastAsia"/>
            <w:noProof/>
            <w:rtl/>
          </w:rPr>
          <w:t>در</w:t>
        </w:r>
        <w:r w:rsidR="003A1E11" w:rsidRPr="00843B61">
          <w:rPr>
            <w:rStyle w:val="Hyperlink"/>
            <w:noProof/>
            <w:rtl/>
          </w:rPr>
          <w:t xml:space="preserve"> </w:t>
        </w:r>
        <w:r w:rsidR="003A1E11" w:rsidRPr="00843B61">
          <w:rPr>
            <w:rStyle w:val="Hyperlink"/>
            <w:rFonts w:hint="eastAsia"/>
            <w:noProof/>
            <w:rtl/>
          </w:rPr>
          <w:t>بازگشت</w:t>
        </w:r>
        <w:r w:rsidR="003A1E11" w:rsidRPr="00843B61">
          <w:rPr>
            <w:rStyle w:val="Hyperlink"/>
            <w:noProof/>
            <w:rtl/>
          </w:rPr>
          <w:t xml:space="preserve"> </w:t>
        </w:r>
        <w:r w:rsidR="003A1E11" w:rsidRPr="00843B61">
          <w:rPr>
            <w:rStyle w:val="Hyperlink"/>
            <w:rFonts w:hint="eastAsia"/>
            <w:noProof/>
            <w:rtl/>
          </w:rPr>
          <w:t>تمام</w:t>
        </w:r>
        <w:r w:rsidR="003A1E11" w:rsidRPr="00843B61">
          <w:rPr>
            <w:rStyle w:val="Hyperlink"/>
            <w:noProof/>
            <w:rtl/>
          </w:rPr>
          <w:t xml:space="preserve"> </w:t>
        </w:r>
        <w:r w:rsidR="003A1E11" w:rsidRPr="00843B61">
          <w:rPr>
            <w:rStyle w:val="Hyperlink"/>
            <w:rFonts w:hint="eastAsia"/>
            <w:noProof/>
            <w:rtl/>
          </w:rPr>
          <w:t>واجبات</w:t>
        </w:r>
        <w:r w:rsidR="003A1E11" w:rsidRPr="00843B61">
          <w:rPr>
            <w:rStyle w:val="Hyperlink"/>
            <w:noProof/>
            <w:rtl/>
          </w:rPr>
          <w:t xml:space="preserve"> </w:t>
        </w:r>
        <w:r w:rsidR="003A1E11" w:rsidRPr="00843B61">
          <w:rPr>
            <w:rStyle w:val="Hyperlink"/>
            <w:rFonts w:hint="eastAsia"/>
            <w:noProof/>
            <w:rtl/>
          </w:rPr>
          <w:t>مشروط</w:t>
        </w:r>
        <w:r w:rsidR="003A1E11" w:rsidRPr="00843B61">
          <w:rPr>
            <w:rStyle w:val="Hyperlink"/>
            <w:noProof/>
            <w:rtl/>
          </w:rPr>
          <w:t xml:space="preserve"> </w:t>
        </w:r>
        <w:r w:rsidR="003A1E11" w:rsidRPr="00843B61">
          <w:rPr>
            <w:rStyle w:val="Hyperlink"/>
            <w:rFonts w:hint="eastAsia"/>
            <w:noProof/>
            <w:rtl/>
          </w:rPr>
          <w:t>به</w:t>
        </w:r>
        <w:r w:rsidR="003A1E11" w:rsidRPr="00843B61">
          <w:rPr>
            <w:rStyle w:val="Hyperlink"/>
            <w:noProof/>
            <w:rtl/>
          </w:rPr>
          <w:t xml:space="preserve"> </w:t>
        </w:r>
        <w:r w:rsidR="003A1E11" w:rsidRPr="00843B61">
          <w:rPr>
            <w:rStyle w:val="Hyperlink"/>
            <w:rFonts w:hint="eastAsia"/>
            <w:noProof/>
            <w:rtl/>
          </w:rPr>
          <w:t>واجبات</w:t>
        </w:r>
        <w:r w:rsidR="003A1E11" w:rsidRPr="00843B61">
          <w:rPr>
            <w:rStyle w:val="Hyperlink"/>
            <w:noProof/>
            <w:rtl/>
          </w:rPr>
          <w:t xml:space="preserve"> </w:t>
        </w:r>
        <w:r w:rsidR="003A1E11" w:rsidRPr="00843B61">
          <w:rPr>
            <w:rStyle w:val="Hyperlink"/>
            <w:rFonts w:hint="eastAsia"/>
            <w:noProof/>
            <w:rtl/>
          </w:rPr>
          <w:t>معلّق</w:t>
        </w:r>
        <w:r w:rsidR="003A1E11" w:rsidRPr="00EC1F9A">
          <w:rPr>
            <w:rStyle w:val="Hyperlink"/>
            <w:webHidden/>
            <w:rtl/>
          </w:rPr>
          <w:tab/>
        </w:r>
        <w:r w:rsidR="003A1E11">
          <w:rPr>
            <w:rStyle w:val="Hyperlink"/>
            <w:noProof/>
            <w:rtl/>
          </w:rPr>
          <w:fldChar w:fldCharType="begin"/>
        </w:r>
        <w:r w:rsidR="003A1E11" w:rsidRPr="00EC1F9A">
          <w:rPr>
            <w:rStyle w:val="Hyperlink"/>
            <w:webHidden/>
            <w:rtl/>
          </w:rPr>
          <w:instrText xml:space="preserve"> </w:instrText>
        </w:r>
        <w:r w:rsidR="003A1E11" w:rsidRPr="00EC1F9A">
          <w:rPr>
            <w:rStyle w:val="Hyperlink"/>
            <w:webHidden/>
          </w:rPr>
          <w:instrText>PAGEREF</w:instrText>
        </w:r>
        <w:r w:rsidR="003A1E11" w:rsidRPr="00EC1F9A">
          <w:rPr>
            <w:rStyle w:val="Hyperlink"/>
            <w:webHidden/>
            <w:rtl/>
          </w:rPr>
          <w:instrText xml:space="preserve"> _</w:instrText>
        </w:r>
        <w:r w:rsidR="003A1E11" w:rsidRPr="00EC1F9A">
          <w:rPr>
            <w:rStyle w:val="Hyperlink"/>
            <w:webHidden/>
          </w:rPr>
          <w:instrText>Toc530815443 \h</w:instrText>
        </w:r>
        <w:r w:rsidR="003A1E11" w:rsidRPr="00EC1F9A">
          <w:rPr>
            <w:rStyle w:val="Hyperlink"/>
            <w:webHidden/>
            <w:rtl/>
          </w:rPr>
          <w:instrText xml:space="preserve"> </w:instrText>
        </w:r>
        <w:r w:rsidR="003A1E11">
          <w:rPr>
            <w:rStyle w:val="Hyperlink"/>
            <w:noProof/>
            <w:rtl/>
          </w:rPr>
        </w:r>
        <w:r w:rsidR="003A1E11">
          <w:rPr>
            <w:rStyle w:val="Hyperlink"/>
            <w:noProof/>
            <w:rtl/>
          </w:rPr>
          <w:fldChar w:fldCharType="separate"/>
        </w:r>
        <w:r w:rsidR="00514895">
          <w:rPr>
            <w:rStyle w:val="Hyperlink"/>
            <w:noProof/>
            <w:webHidden/>
            <w:rtl/>
          </w:rPr>
          <w:t>3</w:t>
        </w:r>
        <w:r w:rsidR="003A1E11">
          <w:rPr>
            <w:rStyle w:val="Hyperlink"/>
            <w:noProof/>
            <w:rtl/>
          </w:rPr>
          <w:fldChar w:fldCharType="end"/>
        </w:r>
      </w:hyperlink>
    </w:p>
    <w:p w:rsidR="00F343FB" w:rsidRPr="00A6366F" w:rsidRDefault="003A1E11" w:rsidP="00EC1F9A">
      <w:r>
        <w:rPr>
          <w:rFonts w:cs="B Titr"/>
          <w:bCs/>
          <w:noProof/>
          <w:webHidden/>
          <w:color w:val="632423" w:themeColor="accent2" w:themeShade="80"/>
          <w:szCs w:val="18"/>
          <w:rtl/>
        </w:rPr>
        <w:fldChar w:fldCharType="end"/>
      </w:r>
      <w:r w:rsidR="00F842AD" w:rsidRPr="009C66D5">
        <w:rPr>
          <w:rStyle w:val="Emphasis"/>
          <w:rFonts w:hint="cs"/>
          <w:b/>
          <w:bCs w:val="0"/>
          <w:rtl/>
        </w:rPr>
        <w:t>موضوع</w:t>
      </w:r>
      <w:r w:rsidR="00F842AD" w:rsidRPr="009C66D5">
        <w:rPr>
          <w:rStyle w:val="Emphasis"/>
          <w:rFonts w:hint="cs"/>
          <w:rtl/>
        </w:rPr>
        <w:t>:</w:t>
      </w:r>
      <w:r w:rsidR="00A6366F" w:rsidRPr="00A6366F">
        <w:rPr>
          <w:rFonts w:hint="cs"/>
          <w:rtl/>
        </w:rPr>
        <w:t xml:space="preserve"> </w:t>
      </w:r>
      <w:bookmarkStart w:id="1" w:name="BokSabj2_d"/>
      <w:bookmarkEnd w:id="1"/>
      <w:r w:rsidR="00A51BB2">
        <w:rPr>
          <w:rFonts w:hint="cs"/>
          <w:rtl/>
        </w:rPr>
        <w:t>تدریجیات</w:t>
      </w:r>
      <w:r w:rsidR="00025B70">
        <w:rPr>
          <w:rFonts w:hint="cs"/>
          <w:rtl/>
        </w:rPr>
        <w:t xml:space="preserve"> </w:t>
      </w:r>
      <w:r w:rsidR="00386C11" w:rsidRPr="00A6366F">
        <w:rPr>
          <w:rFonts w:hint="cs"/>
          <w:rtl/>
        </w:rPr>
        <w:t>/</w:t>
      </w:r>
      <w:bookmarkStart w:id="2" w:name="BokSabj_d"/>
      <w:bookmarkEnd w:id="2"/>
      <w:r w:rsidR="00A51BB2">
        <w:rPr>
          <w:rFonts w:hint="cs"/>
          <w:rtl/>
        </w:rPr>
        <w:t>تنبیهات</w:t>
      </w:r>
      <w:r w:rsidR="00386C11" w:rsidRPr="00A6366F">
        <w:rPr>
          <w:rFonts w:hint="cs"/>
          <w:rtl/>
        </w:rPr>
        <w:t xml:space="preserve"> /</w:t>
      </w:r>
      <w:bookmarkStart w:id="3" w:name="Bokkolli"/>
      <w:bookmarkEnd w:id="3"/>
      <w:r w:rsidR="00A51BB2">
        <w:rPr>
          <w:rFonts w:hint="cs"/>
          <w:rtl/>
        </w:rPr>
        <w:t>قاعده</w:t>
      </w:r>
      <w:r w:rsidR="00A51BB2">
        <w:rPr>
          <w:rtl/>
        </w:rPr>
        <w:t xml:space="preserve"> </w:t>
      </w:r>
      <w:r w:rsidR="00A51BB2">
        <w:rPr>
          <w:rFonts w:hint="cs"/>
          <w:rtl/>
        </w:rPr>
        <w:t>احتیاط</w:t>
      </w:r>
      <w:r w:rsidR="001B6799" w:rsidRPr="00A6366F">
        <w:rPr>
          <w:rFonts w:hint="cs"/>
          <w:rtl/>
        </w:rPr>
        <w:t xml:space="preserve"> </w:t>
      </w:r>
    </w:p>
    <w:p w:rsidR="008F5B4D" w:rsidRPr="009C66D5" w:rsidRDefault="008F5B4D" w:rsidP="00EC1F9A">
      <w:pPr>
        <w:rPr>
          <w:rStyle w:val="Emphasis"/>
          <w:b/>
          <w:bCs w:val="0"/>
          <w:rtl/>
        </w:rPr>
      </w:pPr>
      <w:r w:rsidRPr="009C66D5">
        <w:rPr>
          <w:rStyle w:val="Emphasis"/>
          <w:rFonts w:hint="cs"/>
          <w:b/>
          <w:bCs w:val="0"/>
          <w:rtl/>
        </w:rPr>
        <w:t xml:space="preserve">خلاصه </w:t>
      </w:r>
      <w:r w:rsidR="00EC1F9A">
        <w:rPr>
          <w:rStyle w:val="Emphasis"/>
          <w:rFonts w:hint="cs"/>
          <w:b/>
          <w:bCs w:val="0"/>
          <w:rtl/>
        </w:rPr>
        <w:t xml:space="preserve">بحث </w:t>
      </w:r>
      <w:r w:rsidRPr="009C66D5">
        <w:rPr>
          <w:rStyle w:val="Emphasis"/>
          <w:rFonts w:hint="cs"/>
          <w:b/>
          <w:bCs w:val="0"/>
          <w:rtl/>
        </w:rPr>
        <w:t>:</w:t>
      </w:r>
    </w:p>
    <w:p w:rsidR="003A6148" w:rsidRPr="00EC1F9A" w:rsidRDefault="00A12F02" w:rsidP="00EC1F9A">
      <w:pPr>
        <w:pBdr>
          <w:bottom w:val="double" w:sz="6" w:space="1" w:color="auto"/>
        </w:pBdr>
        <w:spacing w:line="240" w:lineRule="auto"/>
        <w:jc w:val="both"/>
        <w:rPr>
          <w:rFonts w:cs="M Mitra"/>
          <w:sz w:val="28"/>
          <w:rtl/>
        </w:rPr>
      </w:pPr>
      <w:r w:rsidRPr="00EC1F9A">
        <w:rPr>
          <w:rFonts w:cs="M Mitra" w:hint="cs"/>
          <w:sz w:val="28"/>
          <w:rtl/>
        </w:rPr>
        <w:t>بحث در علم اجمالی به تدریجیات است. استاد در این جلسه ضمن اشاره به سه تقسم کلی واجب مطلق، مشروط و معلّق تفاوت بین این سه نوع واجب را بیان می</w:t>
      </w:r>
      <w:r w:rsidR="00EC1F9A">
        <w:rPr>
          <w:rFonts w:cs="M Mitra"/>
          <w:sz w:val="28"/>
          <w:rtl/>
        </w:rPr>
        <w:softHyphen/>
      </w:r>
      <w:r w:rsidRPr="00EC1F9A">
        <w:rPr>
          <w:rFonts w:cs="M Mitra" w:hint="cs"/>
          <w:sz w:val="28"/>
          <w:rtl/>
        </w:rPr>
        <w:t xml:space="preserve">کنند. ایشان در ادامه، کلام مرحوم شیخ در </w:t>
      </w:r>
      <w:r w:rsidR="00F24BBA" w:rsidRPr="00EC1F9A">
        <w:rPr>
          <w:rFonts w:cs="M Mitra" w:hint="cs"/>
          <w:sz w:val="28"/>
          <w:rtl/>
        </w:rPr>
        <w:t xml:space="preserve">بازگشت شرط به ماده را نپذیرفته است. استاد کلام مرحوم حاج شیخ </w:t>
      </w:r>
      <w:r w:rsidR="0013307C" w:rsidRPr="00EC1F9A">
        <w:rPr>
          <w:rFonts w:cs="M Mitra" w:hint="cs"/>
          <w:sz w:val="28"/>
          <w:rtl/>
        </w:rPr>
        <w:t>را نقل می</w:t>
      </w:r>
      <w:r w:rsidR="00EC1F9A">
        <w:rPr>
          <w:rFonts w:cs="M Mitra"/>
          <w:sz w:val="28"/>
          <w:rtl/>
        </w:rPr>
        <w:softHyphen/>
      </w:r>
      <w:r w:rsidR="0013307C" w:rsidRPr="00EC1F9A">
        <w:rPr>
          <w:rFonts w:cs="M Mitra" w:hint="cs"/>
          <w:sz w:val="28"/>
          <w:rtl/>
        </w:rPr>
        <w:t xml:space="preserve">کند </w:t>
      </w:r>
      <w:r w:rsidR="00F24BBA" w:rsidRPr="00EC1F9A">
        <w:rPr>
          <w:rFonts w:cs="M Mitra" w:hint="cs"/>
          <w:sz w:val="28"/>
          <w:rtl/>
        </w:rPr>
        <w:t xml:space="preserve">که </w:t>
      </w:r>
      <w:r w:rsidR="0013307C" w:rsidRPr="00EC1F9A">
        <w:rPr>
          <w:rFonts w:cs="M Mitra" w:hint="cs"/>
          <w:sz w:val="28"/>
          <w:rtl/>
        </w:rPr>
        <w:t>ایشان می</w:t>
      </w:r>
      <w:r w:rsidR="00EC1F9A">
        <w:rPr>
          <w:rFonts w:cs="M Mitra"/>
          <w:sz w:val="28"/>
          <w:rtl/>
        </w:rPr>
        <w:softHyphen/>
      </w:r>
      <w:r w:rsidR="0013307C" w:rsidRPr="00EC1F9A">
        <w:rPr>
          <w:rFonts w:cs="M Mitra" w:hint="cs"/>
          <w:sz w:val="28"/>
          <w:rtl/>
        </w:rPr>
        <w:t xml:space="preserve">فرماید: </w:t>
      </w:r>
      <w:r w:rsidR="00F24BBA" w:rsidRPr="00EC1F9A">
        <w:rPr>
          <w:rFonts w:cs="M Mitra" w:hint="cs"/>
          <w:sz w:val="28"/>
          <w:rtl/>
        </w:rPr>
        <w:t xml:space="preserve">واجب بر دو قسم مطلق و مشروط </w:t>
      </w:r>
      <w:r w:rsidR="0013307C" w:rsidRPr="00EC1F9A">
        <w:rPr>
          <w:rFonts w:cs="M Mitra" w:hint="cs"/>
          <w:sz w:val="28"/>
          <w:rtl/>
        </w:rPr>
        <w:t>است</w:t>
      </w:r>
      <w:r w:rsidR="00F24BBA" w:rsidRPr="00EC1F9A">
        <w:rPr>
          <w:rFonts w:cs="M Mitra" w:hint="cs"/>
          <w:sz w:val="28"/>
          <w:rtl/>
        </w:rPr>
        <w:t xml:space="preserve"> و واجب معلّق </w:t>
      </w:r>
      <w:r w:rsidR="0013307C" w:rsidRPr="00EC1F9A">
        <w:rPr>
          <w:rFonts w:cs="M Mitra" w:hint="cs"/>
          <w:sz w:val="28"/>
          <w:rtl/>
        </w:rPr>
        <w:t xml:space="preserve">وجود ندارد. اما در جایی که تحقق شرط در آینده قطعی است، از نظر عقلی الزام به مقدمات در زمان حاضر موجود است. </w:t>
      </w:r>
      <w:r w:rsidR="003A1E11" w:rsidRPr="00EC1F9A">
        <w:rPr>
          <w:rFonts w:cs="M Mitra" w:hint="cs"/>
          <w:sz w:val="28"/>
          <w:rtl/>
        </w:rPr>
        <w:t>استاد در انتها این کلام را مورد مناقشه قرار می</w:t>
      </w:r>
      <w:r w:rsidR="00EC1F9A">
        <w:rPr>
          <w:rFonts w:cs="M Mitra"/>
          <w:sz w:val="28"/>
          <w:rtl/>
        </w:rPr>
        <w:softHyphen/>
      </w:r>
      <w:r w:rsidR="003A1E11" w:rsidRPr="00EC1F9A">
        <w:rPr>
          <w:rFonts w:cs="M Mitra" w:hint="cs"/>
          <w:sz w:val="28"/>
          <w:rtl/>
        </w:rPr>
        <w:t xml:space="preserve">دهند. </w:t>
      </w:r>
    </w:p>
    <w:p w:rsidR="001A1EA5" w:rsidRPr="00EC1F9A" w:rsidRDefault="009C34EA" w:rsidP="00EC1F9A">
      <w:pPr>
        <w:pStyle w:val="Heading2"/>
        <w:spacing w:before="0" w:after="0" w:line="240" w:lineRule="auto"/>
        <w:jc w:val="both"/>
        <w:rPr>
          <w:rFonts w:cs="M Mitra"/>
          <w:szCs w:val="28"/>
          <w:rtl/>
        </w:rPr>
      </w:pPr>
      <w:bookmarkStart w:id="4" w:name="_Toc530815152"/>
      <w:bookmarkStart w:id="5" w:name="_Toc530815440"/>
      <w:r w:rsidRPr="00EC1F9A">
        <w:rPr>
          <w:rFonts w:cs="M Mitra" w:hint="cs"/>
          <w:szCs w:val="28"/>
          <w:rtl/>
        </w:rPr>
        <w:t xml:space="preserve">علم اجمالی </w:t>
      </w:r>
      <w:r w:rsidR="004742AB" w:rsidRPr="00EC1F9A">
        <w:rPr>
          <w:rFonts w:cs="M Mitra" w:hint="cs"/>
          <w:szCs w:val="28"/>
          <w:rtl/>
        </w:rPr>
        <w:t>به</w:t>
      </w:r>
      <w:r w:rsidRPr="00EC1F9A">
        <w:rPr>
          <w:rFonts w:cs="M Mitra" w:hint="cs"/>
          <w:szCs w:val="28"/>
          <w:rtl/>
        </w:rPr>
        <w:t xml:space="preserve"> تدریجیات</w:t>
      </w:r>
      <w:bookmarkEnd w:id="4"/>
      <w:bookmarkEnd w:id="5"/>
      <w:r w:rsidRPr="00EC1F9A">
        <w:rPr>
          <w:rFonts w:cs="M Mitra" w:hint="cs"/>
          <w:szCs w:val="28"/>
          <w:rtl/>
        </w:rPr>
        <w:t xml:space="preserve"> </w:t>
      </w:r>
    </w:p>
    <w:p w:rsidR="009C34EA" w:rsidRPr="00EC1F9A" w:rsidRDefault="009C34EA" w:rsidP="00EC1F9A">
      <w:pPr>
        <w:spacing w:line="240" w:lineRule="auto"/>
        <w:jc w:val="both"/>
        <w:rPr>
          <w:rFonts w:cs="M Mitra"/>
          <w:sz w:val="28"/>
          <w:rtl/>
        </w:rPr>
      </w:pPr>
      <w:r w:rsidRPr="00EC1F9A">
        <w:rPr>
          <w:rFonts w:cs="M Mitra" w:hint="cs"/>
          <w:sz w:val="28"/>
          <w:rtl/>
        </w:rPr>
        <w:t xml:space="preserve">بحث در علم اجمالی متعلق به تدریجیات است. مثال معروف این مورد مثال مضطربه از جهت وقت عادت است. </w:t>
      </w:r>
      <w:r w:rsidR="00534F23" w:rsidRPr="00EC1F9A">
        <w:rPr>
          <w:rFonts w:cs="M Mitra" w:hint="cs"/>
          <w:sz w:val="28"/>
          <w:rtl/>
        </w:rPr>
        <w:t>که مثلا سه روز در ماه عادت می</w:t>
      </w:r>
      <w:r w:rsidR="00EC1F9A">
        <w:rPr>
          <w:rFonts w:cs="M Mitra"/>
          <w:sz w:val="28"/>
          <w:rtl/>
        </w:rPr>
        <w:softHyphen/>
      </w:r>
      <w:r w:rsidR="00534F23" w:rsidRPr="00EC1F9A">
        <w:rPr>
          <w:rFonts w:cs="M Mitra" w:hint="cs"/>
          <w:sz w:val="28"/>
          <w:rtl/>
        </w:rPr>
        <w:t>شود اما زمان این سه روز را در ماه نمی</w:t>
      </w:r>
      <w:r w:rsidR="00EC1F9A">
        <w:rPr>
          <w:rFonts w:cs="M Mitra"/>
          <w:sz w:val="28"/>
          <w:rtl/>
        </w:rPr>
        <w:softHyphen/>
      </w:r>
      <w:r w:rsidR="00534F23" w:rsidRPr="00EC1F9A">
        <w:rPr>
          <w:rFonts w:cs="M Mitra" w:hint="cs"/>
          <w:sz w:val="28"/>
          <w:rtl/>
        </w:rPr>
        <w:t xml:space="preserve">داند. حال  آیا بر این زن احتیاط لازم است؟ </w:t>
      </w:r>
    </w:p>
    <w:p w:rsidR="00534F23" w:rsidRPr="00EC1F9A" w:rsidRDefault="00534F23" w:rsidP="00EC1F9A">
      <w:pPr>
        <w:spacing w:line="240" w:lineRule="auto"/>
        <w:jc w:val="both"/>
        <w:rPr>
          <w:rFonts w:cs="M Mitra"/>
          <w:sz w:val="28"/>
          <w:rtl/>
        </w:rPr>
      </w:pPr>
      <w:r w:rsidRPr="00EC1F9A">
        <w:rPr>
          <w:rFonts w:cs="M Mitra" w:hint="cs"/>
          <w:sz w:val="28"/>
          <w:rtl/>
        </w:rPr>
        <w:t>مرحوم آخوند</w:t>
      </w:r>
      <w:r w:rsidR="003F557B" w:rsidRPr="00EC1F9A">
        <w:rPr>
          <w:rStyle w:val="FootnoteReference"/>
          <w:rFonts w:cs="M Mitra"/>
          <w:sz w:val="28"/>
          <w:rtl/>
        </w:rPr>
        <w:footnoteReference w:id="1"/>
      </w:r>
      <w:r w:rsidRPr="00EC1F9A">
        <w:rPr>
          <w:rFonts w:cs="M Mitra" w:hint="cs"/>
          <w:sz w:val="28"/>
          <w:rtl/>
        </w:rPr>
        <w:t xml:space="preserve"> تفصیل قائل شده و می</w:t>
      </w:r>
      <w:r w:rsidR="00EC1F9A">
        <w:rPr>
          <w:rFonts w:cs="M Mitra"/>
          <w:sz w:val="28"/>
          <w:rtl/>
        </w:rPr>
        <w:softHyphen/>
      </w:r>
      <w:r w:rsidRPr="00EC1F9A">
        <w:rPr>
          <w:rFonts w:cs="M Mitra" w:hint="cs"/>
          <w:sz w:val="28"/>
          <w:rtl/>
        </w:rPr>
        <w:t xml:space="preserve">فرماید: گاه </w:t>
      </w:r>
      <w:r w:rsidR="00E57A94" w:rsidRPr="00EC1F9A">
        <w:rPr>
          <w:rFonts w:cs="M Mitra" w:hint="cs"/>
          <w:sz w:val="28"/>
          <w:rtl/>
        </w:rPr>
        <w:t xml:space="preserve">حکم مرتبط با واجب بوده و گاه مرتبط با وجوب است. </w:t>
      </w:r>
      <w:r w:rsidR="007943C6" w:rsidRPr="00EC1F9A">
        <w:rPr>
          <w:rFonts w:cs="M Mitra" w:hint="cs"/>
          <w:sz w:val="28"/>
          <w:rtl/>
        </w:rPr>
        <w:t xml:space="preserve">مثلا در مضطربه یا قائل </w:t>
      </w:r>
      <w:r w:rsidR="00D579E3" w:rsidRPr="00EC1F9A">
        <w:rPr>
          <w:rFonts w:cs="M Mitra" w:hint="cs"/>
          <w:sz w:val="28"/>
          <w:rtl/>
        </w:rPr>
        <w:t>باشیم</w:t>
      </w:r>
      <w:r w:rsidR="007943C6" w:rsidRPr="00EC1F9A">
        <w:rPr>
          <w:rFonts w:cs="M Mitra" w:hint="cs"/>
          <w:sz w:val="28"/>
          <w:rtl/>
        </w:rPr>
        <w:t xml:space="preserve"> هر زمان حیض دید از همان زمان وجوب می</w:t>
      </w:r>
      <w:r w:rsidR="00EC1F9A">
        <w:rPr>
          <w:rFonts w:cs="M Mitra"/>
          <w:sz w:val="28"/>
          <w:rtl/>
        </w:rPr>
        <w:softHyphen/>
      </w:r>
      <w:r w:rsidR="007943C6" w:rsidRPr="00EC1F9A">
        <w:rPr>
          <w:rFonts w:cs="M Mitra" w:hint="cs"/>
          <w:sz w:val="28"/>
          <w:rtl/>
        </w:rPr>
        <w:t>آید</w:t>
      </w:r>
      <w:r w:rsidR="00D579E3" w:rsidRPr="00EC1F9A">
        <w:rPr>
          <w:rFonts w:cs="M Mitra" w:hint="cs"/>
          <w:sz w:val="28"/>
          <w:rtl/>
        </w:rPr>
        <w:t>. در این مورد، شک بین این وجود دارد که آیا ترتیب آثار حیض در زمان حاضر بر او واجب شده یا در آینده واجب می</w:t>
      </w:r>
      <w:r w:rsidR="00EC1F9A">
        <w:rPr>
          <w:rFonts w:cs="M Mitra"/>
          <w:sz w:val="28"/>
          <w:rtl/>
        </w:rPr>
        <w:softHyphen/>
      </w:r>
      <w:r w:rsidR="00D579E3" w:rsidRPr="00EC1F9A">
        <w:rPr>
          <w:rFonts w:cs="M Mitra" w:hint="cs"/>
          <w:sz w:val="28"/>
          <w:rtl/>
        </w:rPr>
        <w:t xml:space="preserve">شود. و گاه </w:t>
      </w:r>
      <w:r w:rsidR="00761D84" w:rsidRPr="00EC1F9A">
        <w:rPr>
          <w:rFonts w:cs="M Mitra" w:hint="cs"/>
          <w:sz w:val="28"/>
          <w:rtl/>
        </w:rPr>
        <w:t>وجوب در از ابتدا بوده و واجب مؤخر است به نحو واجب معلق. مرحوم آخوند می</w:t>
      </w:r>
      <w:r w:rsidR="00EC1F9A">
        <w:rPr>
          <w:rFonts w:cs="M Mitra"/>
          <w:sz w:val="28"/>
          <w:rtl/>
        </w:rPr>
        <w:softHyphen/>
      </w:r>
      <w:r w:rsidR="00761D84" w:rsidRPr="00EC1F9A">
        <w:rPr>
          <w:rFonts w:cs="M Mitra" w:hint="cs"/>
          <w:sz w:val="28"/>
          <w:rtl/>
        </w:rPr>
        <w:t xml:space="preserve">فرماید: در جایی که وجوب مشروط به زمان باشد، علم اجمالی موجب تنجیز نیست </w:t>
      </w:r>
      <w:r w:rsidR="00AA3C12" w:rsidRPr="00EC1F9A">
        <w:rPr>
          <w:rFonts w:cs="M Mitra" w:hint="cs"/>
          <w:sz w:val="28"/>
          <w:rtl/>
        </w:rPr>
        <w:t xml:space="preserve">زیر علم اجمالی به واجب فعلی تعلق نیافته و تنها علم دارد که یا واجبی در زمان حاضر بوده یا واجبی در آینده خواهد آمد. اما اگر زمان قید واجب </w:t>
      </w:r>
      <w:r w:rsidR="0028086D" w:rsidRPr="00EC1F9A">
        <w:rPr>
          <w:rFonts w:cs="M Mitra" w:hint="cs"/>
          <w:sz w:val="28"/>
          <w:rtl/>
        </w:rPr>
        <w:t xml:space="preserve">به نحو واجب معلق باشد، علم اجمالی </w:t>
      </w:r>
      <w:r w:rsidR="00382595" w:rsidRPr="00EC1F9A">
        <w:rPr>
          <w:rFonts w:cs="M Mitra" w:hint="cs"/>
          <w:sz w:val="28"/>
          <w:rtl/>
        </w:rPr>
        <w:t>منجز است زیرا علم به واجب فعلی تعلق یافته و همین که احتمال دارد واجب در آینده باشد مانع تنجیز علم اجمالی نیست. مانند علم تفصیل</w:t>
      </w:r>
      <w:r w:rsidR="002F1C8B" w:rsidRPr="00EC1F9A">
        <w:rPr>
          <w:rFonts w:cs="M Mitra" w:hint="cs"/>
          <w:sz w:val="28"/>
          <w:rtl/>
        </w:rPr>
        <w:t>ی به واجب معلق که موجب وجوب مقدمات این واجب معلق است. علم اجمالی که یک طرف آن در زمان حاضر بوده و طرف دیگر در آینده محقق می</w:t>
      </w:r>
      <w:r w:rsidR="00EC1F9A">
        <w:rPr>
          <w:rFonts w:cs="M Mitra"/>
          <w:sz w:val="28"/>
          <w:rtl/>
        </w:rPr>
        <w:softHyphen/>
      </w:r>
      <w:r w:rsidR="002F1C8B" w:rsidRPr="00EC1F9A">
        <w:rPr>
          <w:rFonts w:cs="M Mitra" w:hint="cs"/>
          <w:sz w:val="28"/>
          <w:rtl/>
        </w:rPr>
        <w:t>شود نیز از همین موارد است.</w:t>
      </w:r>
    </w:p>
    <w:p w:rsidR="003F557B" w:rsidRPr="00EC1F9A" w:rsidRDefault="003F557B" w:rsidP="00EC1F9A">
      <w:pPr>
        <w:spacing w:line="240" w:lineRule="auto"/>
        <w:jc w:val="both"/>
        <w:rPr>
          <w:rFonts w:cs="M Mitra"/>
          <w:sz w:val="28"/>
          <w:rtl/>
        </w:rPr>
      </w:pPr>
      <w:r w:rsidRPr="00EC1F9A">
        <w:rPr>
          <w:rFonts w:cs="M Mitra" w:hint="cs"/>
          <w:sz w:val="28"/>
          <w:rtl/>
        </w:rPr>
        <w:t>مرحوم حاج شیخ</w:t>
      </w:r>
      <w:r w:rsidR="00D907D7" w:rsidRPr="00EC1F9A">
        <w:rPr>
          <w:rStyle w:val="FootnoteReference"/>
          <w:rFonts w:cs="M Mitra"/>
          <w:sz w:val="28"/>
          <w:rtl/>
        </w:rPr>
        <w:footnoteReference w:id="2"/>
      </w:r>
      <w:r w:rsidRPr="00EC1F9A">
        <w:rPr>
          <w:rFonts w:cs="M Mitra" w:hint="cs"/>
          <w:sz w:val="28"/>
          <w:rtl/>
        </w:rPr>
        <w:t xml:space="preserve"> به تناسب این بحث در درر می</w:t>
      </w:r>
      <w:r w:rsidR="00EC1F9A">
        <w:rPr>
          <w:rFonts w:cs="M Mitra"/>
          <w:sz w:val="28"/>
          <w:rtl/>
        </w:rPr>
        <w:softHyphen/>
      </w:r>
      <w:r w:rsidRPr="00EC1F9A">
        <w:rPr>
          <w:rFonts w:cs="M Mitra" w:hint="cs"/>
          <w:sz w:val="28"/>
          <w:rtl/>
        </w:rPr>
        <w:t xml:space="preserve">فرماید: </w:t>
      </w:r>
      <w:r w:rsidR="007F76A4" w:rsidRPr="00EC1F9A">
        <w:rPr>
          <w:rFonts w:cs="M Mitra" w:hint="cs"/>
          <w:sz w:val="28"/>
          <w:rtl/>
        </w:rPr>
        <w:t xml:space="preserve">باید به بحث واجب مشروط، مطلق و مقید برگردیم. در بحث مقدمات مفوته طرح شده که سه واجب وجود دارد: </w:t>
      </w:r>
    </w:p>
    <w:p w:rsidR="007F76A4" w:rsidRPr="00EC1F9A" w:rsidRDefault="007F76A4" w:rsidP="00EC1F9A">
      <w:pPr>
        <w:pStyle w:val="ListParagraph"/>
        <w:numPr>
          <w:ilvl w:val="0"/>
          <w:numId w:val="16"/>
        </w:numPr>
        <w:spacing w:line="240" w:lineRule="auto"/>
        <w:ind w:left="0" w:firstLine="0"/>
        <w:jc w:val="both"/>
        <w:rPr>
          <w:rFonts w:cs="M Mitra"/>
          <w:sz w:val="28"/>
        </w:rPr>
      </w:pPr>
      <w:r w:rsidRPr="00EC1F9A">
        <w:rPr>
          <w:rFonts w:cs="M Mitra" w:hint="cs"/>
          <w:sz w:val="28"/>
          <w:rtl/>
        </w:rPr>
        <w:t xml:space="preserve">واجب مطلق: </w:t>
      </w:r>
      <w:r w:rsidR="007318D3" w:rsidRPr="00EC1F9A">
        <w:rPr>
          <w:rFonts w:cs="M Mitra" w:hint="cs"/>
          <w:sz w:val="28"/>
          <w:rtl/>
        </w:rPr>
        <w:t>وجوب و واجب در زمان حاضر وجود دارد.</w:t>
      </w:r>
    </w:p>
    <w:p w:rsidR="007318D3" w:rsidRPr="00EC1F9A" w:rsidRDefault="007318D3" w:rsidP="00EC1F9A">
      <w:pPr>
        <w:pStyle w:val="ListParagraph"/>
        <w:numPr>
          <w:ilvl w:val="0"/>
          <w:numId w:val="16"/>
        </w:numPr>
        <w:spacing w:line="240" w:lineRule="auto"/>
        <w:ind w:left="0" w:firstLine="0"/>
        <w:jc w:val="both"/>
        <w:rPr>
          <w:rFonts w:cs="M Mitra"/>
          <w:sz w:val="28"/>
        </w:rPr>
      </w:pPr>
      <w:r w:rsidRPr="00EC1F9A">
        <w:rPr>
          <w:rFonts w:cs="M Mitra" w:hint="cs"/>
          <w:sz w:val="28"/>
          <w:rtl/>
        </w:rPr>
        <w:t>واجب مشروط: وجوب و واجب در زمان آینده تحقق می</w:t>
      </w:r>
      <w:r w:rsidR="00EC1F9A">
        <w:rPr>
          <w:rFonts w:cs="M Mitra"/>
          <w:sz w:val="28"/>
          <w:rtl/>
        </w:rPr>
        <w:softHyphen/>
      </w:r>
      <w:r w:rsidRPr="00EC1F9A">
        <w:rPr>
          <w:rFonts w:cs="M Mitra" w:hint="cs"/>
          <w:sz w:val="28"/>
          <w:rtl/>
        </w:rPr>
        <w:t>یابد.</w:t>
      </w:r>
    </w:p>
    <w:p w:rsidR="007318D3" w:rsidRPr="00EC1F9A" w:rsidRDefault="007318D3" w:rsidP="00EC1F9A">
      <w:pPr>
        <w:pStyle w:val="ListParagraph"/>
        <w:numPr>
          <w:ilvl w:val="0"/>
          <w:numId w:val="16"/>
        </w:numPr>
        <w:spacing w:line="240" w:lineRule="auto"/>
        <w:ind w:left="0" w:firstLine="0"/>
        <w:jc w:val="both"/>
        <w:rPr>
          <w:rFonts w:cs="M Mitra"/>
          <w:sz w:val="28"/>
        </w:rPr>
      </w:pPr>
      <w:r w:rsidRPr="00EC1F9A">
        <w:rPr>
          <w:rFonts w:cs="M Mitra" w:hint="cs"/>
          <w:sz w:val="28"/>
          <w:rtl/>
        </w:rPr>
        <w:t xml:space="preserve">واجب معلق: وجوب در زمان حاضر بوده و واجب در زمان آینده است. </w:t>
      </w:r>
    </w:p>
    <w:p w:rsidR="009358BB" w:rsidRPr="00EC1F9A" w:rsidRDefault="009358BB" w:rsidP="00922610">
      <w:pPr>
        <w:spacing w:line="240" w:lineRule="auto"/>
        <w:jc w:val="both"/>
        <w:rPr>
          <w:rFonts w:cs="M Mitra"/>
          <w:sz w:val="28"/>
          <w:rtl/>
        </w:rPr>
      </w:pPr>
      <w:r w:rsidRPr="00EC1F9A">
        <w:rPr>
          <w:rFonts w:cs="M Mitra" w:hint="cs"/>
          <w:sz w:val="28"/>
          <w:rtl/>
        </w:rPr>
        <w:t>مرحوم حاج شیخ می</w:t>
      </w:r>
      <w:r w:rsidR="00EC1F9A">
        <w:rPr>
          <w:rFonts w:cs="M Mitra"/>
          <w:sz w:val="28"/>
          <w:rtl/>
        </w:rPr>
        <w:softHyphen/>
      </w:r>
      <w:r w:rsidRPr="00EC1F9A">
        <w:rPr>
          <w:rFonts w:cs="M Mitra" w:hint="cs"/>
          <w:sz w:val="28"/>
          <w:rtl/>
        </w:rPr>
        <w:t>فرماید: به نظر ما دو نوع واجب بیشتر واجب نبوده و واجب معلق وجود ندارد. بله در واجبی ک</w:t>
      </w:r>
      <w:r w:rsidR="00AA4B9C" w:rsidRPr="00EC1F9A">
        <w:rPr>
          <w:rFonts w:cs="M Mitra" w:hint="cs"/>
          <w:sz w:val="28"/>
          <w:rtl/>
        </w:rPr>
        <w:t>ه در آینده به انسان تعلق می</w:t>
      </w:r>
      <w:r w:rsidR="00922610">
        <w:rPr>
          <w:rFonts w:cs="M Mitra"/>
          <w:sz w:val="28"/>
          <w:rtl/>
        </w:rPr>
        <w:softHyphen/>
      </w:r>
      <w:r w:rsidR="00AA4B9C" w:rsidRPr="00EC1F9A">
        <w:rPr>
          <w:rFonts w:cs="M Mitra" w:hint="cs"/>
          <w:sz w:val="28"/>
          <w:rtl/>
        </w:rPr>
        <w:t>یابد، شرایطی در زمان حاضر وجود داشته باشد و علم داشته باشیم شرایط واجب محقق خواهد شد، به حکم عقل واجبی که شرطش در آینده محقق می</w:t>
      </w:r>
      <w:r w:rsidR="00922610">
        <w:rPr>
          <w:rFonts w:cs="M Mitra"/>
          <w:sz w:val="28"/>
          <w:rtl/>
        </w:rPr>
        <w:softHyphen/>
      </w:r>
      <w:r w:rsidR="00AA4B9C" w:rsidRPr="00EC1F9A">
        <w:rPr>
          <w:rFonts w:cs="M Mitra" w:hint="cs"/>
          <w:sz w:val="28"/>
          <w:rtl/>
        </w:rPr>
        <w:t xml:space="preserve">شود مانند واجبی است که شرط وجوبش در زمان حاضر وجود دارد. </w:t>
      </w:r>
      <w:r w:rsidR="000B357C" w:rsidRPr="00EC1F9A">
        <w:rPr>
          <w:rFonts w:cs="M Mitra" w:hint="cs"/>
          <w:sz w:val="28"/>
          <w:rtl/>
        </w:rPr>
        <w:t xml:space="preserve">در نتیجه مقدمات مفوته آن واجب لازم خواهد بود. </w:t>
      </w:r>
    </w:p>
    <w:p w:rsidR="00AB45E3" w:rsidRPr="00EC1F9A" w:rsidRDefault="00641CCF" w:rsidP="00EC1F9A">
      <w:pPr>
        <w:pStyle w:val="Heading3"/>
        <w:spacing w:before="0" w:after="0" w:line="240" w:lineRule="auto"/>
        <w:jc w:val="both"/>
        <w:rPr>
          <w:rFonts w:cs="M Mitra"/>
          <w:sz w:val="28"/>
          <w:rtl/>
        </w:rPr>
      </w:pPr>
      <w:bookmarkStart w:id="6" w:name="_Toc530815153"/>
      <w:bookmarkStart w:id="7" w:name="_Toc530815441"/>
      <w:r w:rsidRPr="00EC1F9A">
        <w:rPr>
          <w:rFonts w:cs="M Mitra" w:hint="cs"/>
          <w:sz w:val="28"/>
          <w:rtl/>
        </w:rPr>
        <w:lastRenderedPageBreak/>
        <w:t>اشاره ای به بحث واجب معلّق</w:t>
      </w:r>
      <w:bookmarkEnd w:id="6"/>
      <w:bookmarkEnd w:id="7"/>
    </w:p>
    <w:p w:rsidR="00096D51" w:rsidRPr="00EC1F9A" w:rsidRDefault="00096D51" w:rsidP="00922610">
      <w:pPr>
        <w:spacing w:line="240" w:lineRule="auto"/>
        <w:jc w:val="both"/>
        <w:rPr>
          <w:rFonts w:cs="M Mitra"/>
          <w:sz w:val="28"/>
          <w:rtl/>
        </w:rPr>
      </w:pPr>
      <w:r w:rsidRPr="00EC1F9A">
        <w:rPr>
          <w:rFonts w:cs="M Mitra" w:hint="cs"/>
          <w:sz w:val="28"/>
          <w:rtl/>
        </w:rPr>
        <w:t xml:space="preserve">در بحث مقدمه مفوته، </w:t>
      </w:r>
      <w:r w:rsidR="00E163D7" w:rsidRPr="00EC1F9A">
        <w:rPr>
          <w:rFonts w:cs="M Mitra" w:hint="cs"/>
          <w:sz w:val="28"/>
          <w:rtl/>
        </w:rPr>
        <w:t xml:space="preserve">فرض </w:t>
      </w:r>
      <w:r w:rsidRPr="00EC1F9A">
        <w:rPr>
          <w:rFonts w:cs="M Mitra" w:hint="cs"/>
          <w:sz w:val="28"/>
          <w:rtl/>
        </w:rPr>
        <w:t xml:space="preserve">شده است: </w:t>
      </w:r>
      <w:r w:rsidR="00E163D7" w:rsidRPr="00EC1F9A">
        <w:rPr>
          <w:rFonts w:cs="M Mitra" w:hint="cs"/>
          <w:sz w:val="28"/>
          <w:rtl/>
        </w:rPr>
        <w:t>برخی از واجبات در آینده تحقق یافته و در ظاهر وجوب آنها در آینده است اما برای اینکه بتوان در وقت واجب را انجام داد، باید مقدمات آن را پیش از فعل انجام داد. این اشکال مطرح می شود که وجوب مقدمه تابع وجوب ذی المقدمه است. چگونه می</w:t>
      </w:r>
      <w:r w:rsidR="00922610">
        <w:rPr>
          <w:rFonts w:cs="M Mitra"/>
          <w:sz w:val="28"/>
          <w:rtl/>
        </w:rPr>
        <w:softHyphen/>
      </w:r>
      <w:r w:rsidR="00E163D7" w:rsidRPr="00EC1F9A">
        <w:rPr>
          <w:rFonts w:cs="M Mitra" w:hint="cs"/>
          <w:sz w:val="28"/>
          <w:rtl/>
        </w:rPr>
        <w:t>توان فرض کرد ذی المقدمه در آینده واجب می</w:t>
      </w:r>
      <w:r w:rsidR="00922610">
        <w:rPr>
          <w:rFonts w:cs="M Mitra"/>
          <w:sz w:val="28"/>
          <w:rtl/>
        </w:rPr>
        <w:softHyphen/>
      </w:r>
      <w:r w:rsidR="00E163D7" w:rsidRPr="00EC1F9A">
        <w:rPr>
          <w:rFonts w:cs="M Mitra" w:hint="cs"/>
          <w:sz w:val="28"/>
          <w:rtl/>
        </w:rPr>
        <w:t xml:space="preserve">شود اما مقدمات در زمان حاضر واجب هستند؟ </w:t>
      </w:r>
    </w:p>
    <w:p w:rsidR="00E163D7" w:rsidRPr="00EC1F9A" w:rsidRDefault="00AB45E3" w:rsidP="00922610">
      <w:pPr>
        <w:spacing w:line="240" w:lineRule="auto"/>
        <w:jc w:val="both"/>
        <w:rPr>
          <w:rFonts w:cs="M Mitra"/>
          <w:sz w:val="28"/>
          <w:rtl/>
        </w:rPr>
      </w:pPr>
      <w:r w:rsidRPr="00EC1F9A">
        <w:rPr>
          <w:rFonts w:cs="M Mitra" w:hint="cs"/>
          <w:sz w:val="28"/>
          <w:rtl/>
        </w:rPr>
        <w:t>در پاسخ به این اشکال بیان</w:t>
      </w:r>
      <w:r w:rsidR="00922610">
        <w:rPr>
          <w:rFonts w:cs="M Mitra"/>
          <w:sz w:val="28"/>
          <w:rtl/>
        </w:rPr>
        <w:softHyphen/>
      </w:r>
      <w:r w:rsidRPr="00EC1F9A">
        <w:rPr>
          <w:rFonts w:cs="M Mitra" w:hint="cs"/>
          <w:sz w:val="28"/>
          <w:rtl/>
        </w:rPr>
        <w:t>های مختلفی شده است:</w:t>
      </w:r>
    </w:p>
    <w:p w:rsidR="00AB45E3" w:rsidRPr="00EC1F9A" w:rsidRDefault="00AB45E3" w:rsidP="00922610">
      <w:pPr>
        <w:pStyle w:val="ListParagraph"/>
        <w:numPr>
          <w:ilvl w:val="0"/>
          <w:numId w:val="17"/>
        </w:numPr>
        <w:spacing w:line="240" w:lineRule="auto"/>
        <w:ind w:left="0" w:firstLine="0"/>
        <w:jc w:val="both"/>
        <w:rPr>
          <w:rFonts w:cs="M Mitra"/>
          <w:sz w:val="28"/>
        </w:rPr>
      </w:pPr>
      <w:r w:rsidRPr="00EC1F9A">
        <w:rPr>
          <w:rFonts w:cs="M Mitra" w:hint="cs"/>
          <w:sz w:val="28"/>
          <w:rtl/>
        </w:rPr>
        <w:t>مرحوم حاج شیخ پاسخی را ارائه داده و می</w:t>
      </w:r>
      <w:r w:rsidR="00922610">
        <w:rPr>
          <w:rFonts w:cs="M Mitra"/>
          <w:sz w:val="28"/>
          <w:rtl/>
        </w:rPr>
        <w:softHyphen/>
      </w:r>
      <w:r w:rsidRPr="00EC1F9A">
        <w:rPr>
          <w:rFonts w:cs="M Mitra" w:hint="cs"/>
          <w:sz w:val="28"/>
          <w:rtl/>
        </w:rPr>
        <w:t>فرماید: در این موارد هر چند وجوب در زمان آینده می</w:t>
      </w:r>
      <w:r w:rsidR="00922610">
        <w:rPr>
          <w:rFonts w:cs="M Mitra"/>
          <w:sz w:val="28"/>
          <w:rtl/>
        </w:rPr>
        <w:softHyphen/>
      </w:r>
      <w:r w:rsidRPr="00EC1F9A">
        <w:rPr>
          <w:rFonts w:cs="M Mitra" w:hint="cs"/>
          <w:sz w:val="28"/>
          <w:rtl/>
        </w:rPr>
        <w:t>آید اما چون تحقق شرط وجوب در آینده روشن است، از نظر عقلی این واجب مانند واجب مطلق فرض شده و مقدما</w:t>
      </w:r>
      <w:r w:rsidR="00FE6CD4" w:rsidRPr="00EC1F9A">
        <w:rPr>
          <w:rFonts w:cs="M Mitra" w:hint="cs"/>
          <w:sz w:val="28"/>
          <w:rtl/>
        </w:rPr>
        <w:t>ت آن در زمان حاضر واجب می</w:t>
      </w:r>
      <w:r w:rsidR="00922610">
        <w:rPr>
          <w:rFonts w:cs="M Mitra"/>
          <w:sz w:val="28"/>
          <w:rtl/>
        </w:rPr>
        <w:softHyphen/>
      </w:r>
      <w:r w:rsidR="00FE6CD4" w:rsidRPr="00EC1F9A">
        <w:rPr>
          <w:rFonts w:cs="M Mitra" w:hint="cs"/>
          <w:sz w:val="28"/>
          <w:rtl/>
        </w:rPr>
        <w:t>شوند.پس مقدمات واجب به علت علم به تحقق شرط در آینده وجوب امتثال دارد.</w:t>
      </w:r>
    </w:p>
    <w:p w:rsidR="00AB45E3" w:rsidRPr="00EC1F9A" w:rsidRDefault="00FE6CD4" w:rsidP="00922610">
      <w:pPr>
        <w:pStyle w:val="ListParagraph"/>
        <w:numPr>
          <w:ilvl w:val="0"/>
          <w:numId w:val="17"/>
        </w:numPr>
        <w:spacing w:line="240" w:lineRule="auto"/>
        <w:ind w:left="0" w:firstLine="0"/>
        <w:jc w:val="both"/>
        <w:rPr>
          <w:rFonts w:cs="M Mitra"/>
          <w:sz w:val="28"/>
        </w:rPr>
      </w:pPr>
      <w:r w:rsidRPr="00EC1F9A">
        <w:rPr>
          <w:rFonts w:cs="M Mitra" w:hint="cs"/>
          <w:sz w:val="28"/>
          <w:rtl/>
        </w:rPr>
        <w:t xml:space="preserve">مرحوم </w:t>
      </w:r>
      <w:r w:rsidR="00126037" w:rsidRPr="00EC1F9A">
        <w:rPr>
          <w:rFonts w:cs="M Mitra" w:hint="cs"/>
          <w:sz w:val="28"/>
          <w:rtl/>
        </w:rPr>
        <w:t>صاحب فص</w:t>
      </w:r>
      <w:r w:rsidRPr="00EC1F9A">
        <w:rPr>
          <w:rFonts w:cs="M Mitra" w:hint="cs"/>
          <w:sz w:val="28"/>
          <w:rtl/>
        </w:rPr>
        <w:t>ول</w:t>
      </w:r>
      <w:r w:rsidR="00126037" w:rsidRPr="00EC1F9A">
        <w:rPr>
          <w:rStyle w:val="FootnoteReference"/>
          <w:rFonts w:cs="M Mitra"/>
          <w:sz w:val="28"/>
          <w:rtl/>
        </w:rPr>
        <w:footnoteReference w:id="3"/>
      </w:r>
      <w:r w:rsidRPr="00EC1F9A">
        <w:rPr>
          <w:rFonts w:cs="M Mitra" w:hint="cs"/>
          <w:sz w:val="28"/>
          <w:rtl/>
        </w:rPr>
        <w:t xml:space="preserve"> در پاسخ به این اشکال، قسم جدیدی از واجب را به نام واجب معلق ابداع کرده و می</w:t>
      </w:r>
      <w:r w:rsidR="00922610">
        <w:rPr>
          <w:rFonts w:cs="M Mitra"/>
          <w:sz w:val="28"/>
          <w:rtl/>
        </w:rPr>
        <w:softHyphen/>
      </w:r>
      <w:r w:rsidRPr="00EC1F9A">
        <w:rPr>
          <w:rFonts w:cs="M Mitra" w:hint="cs"/>
          <w:sz w:val="28"/>
          <w:rtl/>
        </w:rPr>
        <w:t>فرماید: در این موارد هر چند تصور می</w:t>
      </w:r>
      <w:r w:rsidR="00922610">
        <w:rPr>
          <w:rFonts w:cs="M Mitra"/>
          <w:sz w:val="28"/>
          <w:rtl/>
        </w:rPr>
        <w:softHyphen/>
      </w:r>
      <w:r w:rsidRPr="00EC1F9A">
        <w:rPr>
          <w:rFonts w:cs="M Mitra" w:hint="cs"/>
          <w:sz w:val="28"/>
          <w:rtl/>
        </w:rPr>
        <w:t xml:space="preserve">شود، </w:t>
      </w:r>
      <w:r w:rsidR="00C0222D" w:rsidRPr="00EC1F9A">
        <w:rPr>
          <w:rFonts w:cs="M Mitra" w:hint="cs"/>
          <w:sz w:val="28"/>
          <w:rtl/>
        </w:rPr>
        <w:t xml:space="preserve">وجوب مشروط است اما در حقیقت وجوب مطلق بوده و واجب شرط دارد. پس واجب معلّق است نه آنکه واجب مشروط باشد. در این فرض، چون وجوب در زمان حاضر فعلی است، مقدمه آن نیز لزوم امتثال دارد. </w:t>
      </w:r>
      <w:r w:rsidR="003B3F3D" w:rsidRPr="00EC1F9A">
        <w:rPr>
          <w:rFonts w:cs="M Mitra" w:hint="cs"/>
          <w:sz w:val="28"/>
          <w:rtl/>
        </w:rPr>
        <w:t xml:space="preserve">هر چند مرحوم صاحب فصول نام این واجب را معلق را نگذاشته اما روح این مطلب در کلام ایشان وجود داشته و در حقیقت مبتکر این نظریه ایشان است. </w:t>
      </w:r>
    </w:p>
    <w:p w:rsidR="00E17E99" w:rsidRPr="00EC1F9A" w:rsidRDefault="00E17E99" w:rsidP="00922610">
      <w:pPr>
        <w:pStyle w:val="ListParagraph"/>
        <w:numPr>
          <w:ilvl w:val="0"/>
          <w:numId w:val="17"/>
        </w:numPr>
        <w:spacing w:line="240" w:lineRule="auto"/>
        <w:ind w:left="0" w:firstLine="0"/>
        <w:jc w:val="both"/>
        <w:rPr>
          <w:rFonts w:cs="M Mitra"/>
          <w:sz w:val="28"/>
        </w:rPr>
      </w:pPr>
      <w:r w:rsidRPr="00EC1F9A">
        <w:rPr>
          <w:rFonts w:cs="M Mitra" w:hint="cs"/>
          <w:sz w:val="28"/>
          <w:rtl/>
        </w:rPr>
        <w:t>مرحوم شیخ</w:t>
      </w:r>
      <w:r w:rsidR="00CD4AC1" w:rsidRPr="00EC1F9A">
        <w:rPr>
          <w:rStyle w:val="FootnoteReference"/>
          <w:rFonts w:cs="M Mitra"/>
          <w:sz w:val="28"/>
          <w:rtl/>
        </w:rPr>
        <w:footnoteReference w:id="4"/>
      </w:r>
      <w:r w:rsidRPr="00EC1F9A">
        <w:rPr>
          <w:rFonts w:cs="M Mitra" w:hint="cs"/>
          <w:sz w:val="28"/>
          <w:rtl/>
        </w:rPr>
        <w:t xml:space="preserve"> با دو بیان عام و خاص، بیان می</w:t>
      </w:r>
      <w:r w:rsidR="00922610">
        <w:rPr>
          <w:rFonts w:cs="M Mitra"/>
          <w:sz w:val="28"/>
          <w:rtl/>
        </w:rPr>
        <w:softHyphen/>
      </w:r>
      <w:r w:rsidRPr="00EC1F9A">
        <w:rPr>
          <w:rFonts w:cs="M Mitra" w:hint="cs"/>
          <w:sz w:val="28"/>
          <w:rtl/>
        </w:rPr>
        <w:t xml:space="preserve">کند: </w:t>
      </w:r>
      <w:r w:rsidR="00424CDD" w:rsidRPr="00EC1F9A">
        <w:rPr>
          <w:rFonts w:cs="M Mitra" w:hint="cs"/>
          <w:sz w:val="28"/>
          <w:rtl/>
        </w:rPr>
        <w:t>هر چند در برخی از مو</w:t>
      </w:r>
      <w:r w:rsidR="005C70CC" w:rsidRPr="00EC1F9A">
        <w:rPr>
          <w:rFonts w:cs="M Mitra" w:hint="cs"/>
          <w:sz w:val="28"/>
          <w:rtl/>
        </w:rPr>
        <w:t>ارد، ظهور شرط، شرط بودن برای هیئ</w:t>
      </w:r>
      <w:r w:rsidR="00424CDD" w:rsidRPr="00EC1F9A">
        <w:rPr>
          <w:rFonts w:cs="M Mitra" w:hint="cs"/>
          <w:sz w:val="28"/>
          <w:rtl/>
        </w:rPr>
        <w:t xml:space="preserve">ت است اما در حقیقت شرط برای ماده است. مثلا در </w:t>
      </w:r>
      <w:r w:rsidR="00DF054B" w:rsidRPr="00EC1F9A">
        <w:rPr>
          <w:rFonts w:cs="M Mitra" w:hint="cs"/>
          <w:b/>
          <w:bCs/>
          <w:sz w:val="24"/>
          <w:szCs w:val="24"/>
          <w:rtl/>
        </w:rPr>
        <w:t>«اذا زالت الشمس، وجب الصلاه و الطهور»</w:t>
      </w:r>
      <w:r w:rsidR="00DF054B" w:rsidRPr="00EC1F9A">
        <w:rPr>
          <w:rFonts w:cs="M Mitra" w:hint="cs"/>
          <w:sz w:val="28"/>
          <w:rtl/>
        </w:rPr>
        <w:t xml:space="preserve"> در این مثال ظاهر </w:t>
      </w:r>
      <w:r w:rsidR="005C70CC" w:rsidRPr="00EC1F9A">
        <w:rPr>
          <w:rFonts w:cs="M Mitra" w:hint="cs"/>
          <w:sz w:val="28"/>
          <w:rtl/>
        </w:rPr>
        <w:t>بدوی این است که زوال شمس شرط هیئ</w:t>
      </w:r>
      <w:r w:rsidR="00DF054B" w:rsidRPr="00EC1F9A">
        <w:rPr>
          <w:rFonts w:cs="M Mitra" w:hint="cs"/>
          <w:sz w:val="28"/>
          <w:rtl/>
        </w:rPr>
        <w:t xml:space="preserve">ت است و در نتیجه وجوب مشروط به زوال شمس است اما در حقیقت، زوال شرط ماده </w:t>
      </w:r>
      <w:r w:rsidR="00C814BA" w:rsidRPr="00EC1F9A">
        <w:rPr>
          <w:rFonts w:cs="M Mitra" w:hint="cs"/>
          <w:sz w:val="28"/>
          <w:rtl/>
        </w:rPr>
        <w:t xml:space="preserve">است به این معنا که زوال شمس، قید صلاه است نه قید وجوب صلاه و در نتیجه، وجوب فعلی است و انجام مقدمات آن لازم است. </w:t>
      </w:r>
    </w:p>
    <w:p w:rsidR="00C814BA" w:rsidRPr="00EC1F9A" w:rsidRDefault="00C814BA" w:rsidP="00922610">
      <w:pPr>
        <w:spacing w:line="240" w:lineRule="auto"/>
        <w:jc w:val="both"/>
        <w:rPr>
          <w:rFonts w:cs="M Mitra"/>
          <w:sz w:val="28"/>
          <w:rtl/>
        </w:rPr>
      </w:pPr>
      <w:r w:rsidRPr="00EC1F9A">
        <w:rPr>
          <w:rFonts w:cs="M Mitra" w:hint="cs"/>
          <w:sz w:val="28"/>
          <w:rtl/>
        </w:rPr>
        <w:t>مرحوم آخوند</w:t>
      </w:r>
      <w:r w:rsidR="00126037" w:rsidRPr="00EC1F9A">
        <w:rPr>
          <w:rStyle w:val="FootnoteReference"/>
          <w:rFonts w:cs="M Mitra"/>
          <w:sz w:val="28"/>
          <w:rtl/>
        </w:rPr>
        <w:footnoteReference w:id="5"/>
      </w:r>
      <w:r w:rsidRPr="00EC1F9A">
        <w:rPr>
          <w:rFonts w:cs="M Mitra" w:hint="cs"/>
          <w:sz w:val="28"/>
          <w:rtl/>
        </w:rPr>
        <w:t xml:space="preserve"> می</w:t>
      </w:r>
      <w:r w:rsidR="00922610">
        <w:rPr>
          <w:rFonts w:cs="M Mitra"/>
          <w:sz w:val="28"/>
          <w:rtl/>
        </w:rPr>
        <w:softHyphen/>
      </w:r>
      <w:r w:rsidRPr="00EC1F9A">
        <w:rPr>
          <w:rFonts w:cs="M Mitra" w:hint="cs"/>
          <w:sz w:val="28"/>
          <w:rtl/>
        </w:rPr>
        <w:t xml:space="preserve">فرماید: هر چند مرحوم شیخ نام این مواردی را که شرط قید برای ماده است، واجب معلق نگذاشته اما در حقیقت واجب در این موارد معلق است. </w:t>
      </w:r>
    </w:p>
    <w:p w:rsidR="00AB45E3" w:rsidRPr="00EC1F9A" w:rsidRDefault="00641CCF" w:rsidP="00EC1F9A">
      <w:pPr>
        <w:spacing w:line="240" w:lineRule="auto"/>
        <w:jc w:val="both"/>
        <w:rPr>
          <w:rFonts w:cs="M Mitra"/>
          <w:sz w:val="28"/>
          <w:rtl/>
        </w:rPr>
      </w:pPr>
      <w:r w:rsidRPr="00EC1F9A">
        <w:rPr>
          <w:rFonts w:cs="M Mitra" w:hint="cs"/>
          <w:sz w:val="28"/>
          <w:rtl/>
        </w:rPr>
        <w:t xml:space="preserve">مرحوم شیخ برای اثبات این </w:t>
      </w:r>
      <w:r w:rsidR="005C70CC" w:rsidRPr="00EC1F9A">
        <w:rPr>
          <w:rFonts w:cs="M Mitra" w:hint="cs"/>
          <w:sz w:val="28"/>
          <w:rtl/>
        </w:rPr>
        <w:t>مطلب که قید برای ماده است نه هیئ</w:t>
      </w:r>
      <w:r w:rsidRPr="00EC1F9A">
        <w:rPr>
          <w:rFonts w:cs="M Mitra" w:hint="cs"/>
          <w:sz w:val="28"/>
          <w:rtl/>
        </w:rPr>
        <w:t>ت دو بیان دارند:</w:t>
      </w:r>
    </w:p>
    <w:p w:rsidR="00641CCF" w:rsidRPr="00EC1F9A" w:rsidRDefault="006911B8" w:rsidP="00EC1F9A">
      <w:pPr>
        <w:pStyle w:val="ListParagraph"/>
        <w:numPr>
          <w:ilvl w:val="0"/>
          <w:numId w:val="18"/>
        </w:numPr>
        <w:spacing w:line="240" w:lineRule="auto"/>
        <w:ind w:left="0" w:firstLine="0"/>
        <w:jc w:val="both"/>
        <w:rPr>
          <w:rFonts w:cs="M Mitra"/>
          <w:sz w:val="28"/>
        </w:rPr>
      </w:pPr>
      <w:r w:rsidRPr="00EC1F9A">
        <w:rPr>
          <w:rFonts w:cs="M Mitra" w:hint="cs"/>
          <w:sz w:val="28"/>
          <w:rtl/>
        </w:rPr>
        <w:t xml:space="preserve">بیان اول مرحوم شیخ این است که در </w:t>
      </w:r>
      <w:r w:rsidRPr="00EC1F9A">
        <w:rPr>
          <w:rFonts w:cs="M Mitra" w:hint="cs"/>
          <w:b/>
          <w:bCs/>
          <w:sz w:val="24"/>
          <w:szCs w:val="24"/>
          <w:rtl/>
        </w:rPr>
        <w:t>«اذا زالت الشمس فصل»</w:t>
      </w:r>
      <w:r w:rsidRPr="00EC1F9A">
        <w:rPr>
          <w:rFonts w:cs="M Mitra" w:hint="cs"/>
          <w:sz w:val="28"/>
          <w:rtl/>
        </w:rPr>
        <w:t xml:space="preserve"> </w:t>
      </w:r>
      <w:r w:rsidR="005C70CC" w:rsidRPr="00EC1F9A">
        <w:rPr>
          <w:rFonts w:cs="M Mitra" w:hint="cs"/>
          <w:sz w:val="28"/>
          <w:rtl/>
        </w:rPr>
        <w:t>هیئ</w:t>
      </w:r>
      <w:r w:rsidRPr="00EC1F9A">
        <w:rPr>
          <w:rFonts w:cs="M Mitra" w:hint="cs"/>
          <w:sz w:val="28"/>
          <w:rtl/>
        </w:rPr>
        <w:t>ت م</w:t>
      </w:r>
      <w:r w:rsidR="005C70CC" w:rsidRPr="00EC1F9A">
        <w:rPr>
          <w:rFonts w:cs="M Mitra" w:hint="cs"/>
          <w:sz w:val="28"/>
          <w:rtl/>
        </w:rPr>
        <w:t xml:space="preserve">عنای حرفی و جزئی داشته و معانی حرفیه صلاحیت تغییر ندارند. </w:t>
      </w:r>
      <w:r w:rsidR="001A31CB" w:rsidRPr="00EC1F9A">
        <w:rPr>
          <w:rFonts w:cs="M Mitra" w:hint="cs"/>
          <w:sz w:val="28"/>
          <w:rtl/>
        </w:rPr>
        <w:t>این بیان همان</w:t>
      </w:r>
      <w:r w:rsidR="00922610">
        <w:rPr>
          <w:rFonts w:cs="M Mitra"/>
          <w:sz w:val="28"/>
          <w:rtl/>
        </w:rPr>
        <w:softHyphen/>
      </w:r>
      <w:r w:rsidR="001A31CB" w:rsidRPr="00EC1F9A">
        <w:rPr>
          <w:rFonts w:cs="M Mitra" w:hint="cs"/>
          <w:sz w:val="28"/>
          <w:rtl/>
        </w:rPr>
        <w:t xml:space="preserve">گونه که روشن است، تنها در مواردی جاری است که وجوب با هیئت بیان شود اما اگر وجوب با ماده بیان شده باشد مانند </w:t>
      </w:r>
      <w:r w:rsidR="001A31CB" w:rsidRPr="00EC1F9A">
        <w:rPr>
          <w:rFonts w:cs="M Mitra" w:hint="cs"/>
          <w:b/>
          <w:bCs/>
          <w:sz w:val="24"/>
          <w:szCs w:val="24"/>
          <w:rtl/>
        </w:rPr>
        <w:t>«</w:t>
      </w:r>
      <w:r w:rsidR="0009179C" w:rsidRPr="00EC1F9A">
        <w:rPr>
          <w:rFonts w:cs="M Mitra" w:hint="cs"/>
          <w:b/>
          <w:bCs/>
          <w:sz w:val="24"/>
          <w:szCs w:val="24"/>
          <w:rtl/>
        </w:rPr>
        <w:t>اذا زالت الشمس وجب الصلاه و الطهور»</w:t>
      </w:r>
      <w:r w:rsidR="0009179C" w:rsidRPr="00EC1F9A">
        <w:rPr>
          <w:rFonts w:cs="M Mitra" w:hint="cs"/>
          <w:sz w:val="28"/>
          <w:rtl/>
        </w:rPr>
        <w:t xml:space="preserve"> این بیان در آن جاری نیست. </w:t>
      </w:r>
    </w:p>
    <w:p w:rsidR="0009179C" w:rsidRPr="00EC1F9A" w:rsidRDefault="0009179C" w:rsidP="00922610">
      <w:pPr>
        <w:pStyle w:val="ListParagraph"/>
        <w:numPr>
          <w:ilvl w:val="0"/>
          <w:numId w:val="18"/>
        </w:numPr>
        <w:spacing w:line="240" w:lineRule="auto"/>
        <w:ind w:left="0" w:firstLine="0"/>
        <w:jc w:val="both"/>
        <w:rPr>
          <w:rFonts w:cs="M Mitra"/>
          <w:sz w:val="28"/>
          <w:rtl/>
        </w:rPr>
      </w:pPr>
      <w:r w:rsidRPr="00EC1F9A">
        <w:rPr>
          <w:rFonts w:cs="M Mitra" w:hint="cs"/>
          <w:sz w:val="28"/>
          <w:rtl/>
        </w:rPr>
        <w:t xml:space="preserve">مرحوم شیخ بیان دومی دارند که بیانی ثبوتی بوده و در تمام موارد قابل جریان است. </w:t>
      </w:r>
      <w:r w:rsidR="00847010" w:rsidRPr="00EC1F9A">
        <w:rPr>
          <w:rFonts w:cs="M Mitra" w:hint="cs"/>
          <w:sz w:val="28"/>
          <w:rtl/>
        </w:rPr>
        <w:t>ایشان بیان می</w:t>
      </w:r>
      <w:r w:rsidR="00922610">
        <w:rPr>
          <w:rFonts w:cs="M Mitra"/>
          <w:sz w:val="28"/>
          <w:rtl/>
        </w:rPr>
        <w:softHyphen/>
      </w:r>
      <w:r w:rsidR="00847010" w:rsidRPr="00EC1F9A">
        <w:rPr>
          <w:rFonts w:cs="M Mitra" w:hint="cs"/>
          <w:sz w:val="28"/>
          <w:rtl/>
        </w:rPr>
        <w:t>کند: مقنّن زمانی که نماز عند الزوال را تصور می</w:t>
      </w:r>
      <w:r w:rsidR="00922610">
        <w:rPr>
          <w:rFonts w:cs="M Mitra"/>
          <w:sz w:val="28"/>
          <w:rtl/>
        </w:rPr>
        <w:softHyphen/>
      </w:r>
      <w:r w:rsidR="00847010" w:rsidRPr="00EC1F9A">
        <w:rPr>
          <w:rFonts w:cs="M Mitra" w:hint="cs"/>
          <w:sz w:val="28"/>
          <w:rtl/>
        </w:rPr>
        <w:t>کند یا مطلوب اوست یا مطلوب او نیست و اگر صلاه عند الزوال مطلوب شارع باشد در زمان حاضر اراده به نماز به آن تعلق می</w:t>
      </w:r>
      <w:r w:rsidR="00922610">
        <w:rPr>
          <w:rFonts w:cs="M Mitra"/>
          <w:sz w:val="28"/>
          <w:rtl/>
        </w:rPr>
        <w:softHyphen/>
      </w:r>
      <w:r w:rsidR="00847010" w:rsidRPr="00EC1F9A">
        <w:rPr>
          <w:rFonts w:cs="M Mitra" w:hint="cs"/>
          <w:sz w:val="28"/>
          <w:rtl/>
        </w:rPr>
        <w:t xml:space="preserve">گیرد. </w:t>
      </w:r>
      <w:r w:rsidR="000669FA" w:rsidRPr="00EC1F9A">
        <w:rPr>
          <w:rFonts w:cs="M Mitra" w:hint="cs"/>
          <w:sz w:val="28"/>
          <w:rtl/>
        </w:rPr>
        <w:t xml:space="preserve">با توجه به این که جوهر حکم اراده است، روشن می شود با </w:t>
      </w:r>
      <w:r w:rsidR="00E10E63" w:rsidRPr="00EC1F9A">
        <w:rPr>
          <w:rFonts w:cs="M Mitra" w:hint="cs"/>
          <w:sz w:val="28"/>
          <w:rtl/>
        </w:rPr>
        <w:t>احراز ملاک در</w:t>
      </w:r>
      <w:r w:rsidR="000669FA" w:rsidRPr="00EC1F9A">
        <w:rPr>
          <w:rFonts w:cs="M Mitra" w:hint="cs"/>
          <w:sz w:val="28"/>
          <w:rtl/>
        </w:rPr>
        <w:t xml:space="preserve"> نماز عند الزوال</w:t>
      </w:r>
      <w:r w:rsidR="00E10E63" w:rsidRPr="00EC1F9A">
        <w:rPr>
          <w:rFonts w:cs="M Mitra" w:hint="cs"/>
          <w:sz w:val="28"/>
          <w:rtl/>
        </w:rPr>
        <w:t xml:space="preserve"> توسط مقنّن</w:t>
      </w:r>
      <w:r w:rsidR="000669FA" w:rsidRPr="00EC1F9A">
        <w:rPr>
          <w:rFonts w:cs="M Mitra" w:hint="cs"/>
          <w:sz w:val="28"/>
          <w:rtl/>
        </w:rPr>
        <w:t>، در زمان حاضر حب و بالتبع اراده به آن تعلق می</w:t>
      </w:r>
      <w:r w:rsidR="00922610">
        <w:rPr>
          <w:rFonts w:cs="M Mitra"/>
          <w:sz w:val="28"/>
          <w:rtl/>
        </w:rPr>
        <w:softHyphen/>
      </w:r>
      <w:r w:rsidR="000669FA" w:rsidRPr="00EC1F9A">
        <w:rPr>
          <w:rFonts w:cs="M Mitra" w:hint="cs"/>
          <w:sz w:val="28"/>
          <w:rtl/>
        </w:rPr>
        <w:t xml:space="preserve">گیرد. </w:t>
      </w:r>
    </w:p>
    <w:p w:rsidR="008A7E6D" w:rsidRPr="00EC1F9A" w:rsidRDefault="00E37051" w:rsidP="00EC1F9A">
      <w:pPr>
        <w:spacing w:line="240" w:lineRule="auto"/>
        <w:jc w:val="both"/>
        <w:rPr>
          <w:rFonts w:cs="M Mitra"/>
          <w:sz w:val="28"/>
          <w:rtl/>
        </w:rPr>
      </w:pPr>
      <w:r w:rsidRPr="00EC1F9A">
        <w:rPr>
          <w:rFonts w:cs="M Mitra" w:hint="cs"/>
          <w:sz w:val="28"/>
          <w:rtl/>
        </w:rPr>
        <w:t xml:space="preserve">بیان مرحوم شیخ نیازمند توضیحی است که یا مرحوم شیخ خود به آن اشاره کرده یا حاج آقای والد به آن اشاره دارند. آن توضیح این است که </w:t>
      </w:r>
      <w:r w:rsidR="00677481" w:rsidRPr="00EC1F9A">
        <w:rPr>
          <w:rFonts w:cs="M Mitra" w:hint="cs"/>
          <w:sz w:val="28"/>
          <w:rtl/>
        </w:rPr>
        <w:t xml:space="preserve">خطاب معلول این است که مولی در صدد تحصیل عمل بر آمده باشد و صرف حبّ مستلزم خطاب نیست. </w:t>
      </w:r>
      <w:r w:rsidR="008A7E6D" w:rsidRPr="00EC1F9A">
        <w:rPr>
          <w:rFonts w:cs="M Mitra" w:hint="cs"/>
          <w:sz w:val="28"/>
          <w:rtl/>
        </w:rPr>
        <w:t xml:space="preserve">پس چرا مولی به </w:t>
      </w:r>
      <w:r w:rsidR="008A7E6D" w:rsidRPr="00EC1F9A">
        <w:rPr>
          <w:rFonts w:cs="M Mitra" w:hint="cs"/>
          <w:b/>
          <w:bCs/>
          <w:sz w:val="24"/>
          <w:szCs w:val="24"/>
          <w:rtl/>
        </w:rPr>
        <w:t>«اذا زالت الشمس فصلّ»</w:t>
      </w:r>
      <w:r w:rsidR="008A7E6D" w:rsidRPr="00EC1F9A">
        <w:rPr>
          <w:rFonts w:cs="M Mitra" w:hint="cs"/>
          <w:sz w:val="28"/>
          <w:rtl/>
        </w:rPr>
        <w:t xml:space="preserve"> </w:t>
      </w:r>
      <w:r w:rsidR="00F917D0" w:rsidRPr="00EC1F9A">
        <w:rPr>
          <w:rFonts w:cs="M Mitra" w:hint="cs"/>
          <w:sz w:val="28"/>
          <w:rtl/>
        </w:rPr>
        <w:t>در زمان حاضر خطاب کرده است؟</w:t>
      </w:r>
    </w:p>
    <w:p w:rsidR="00F917D0" w:rsidRPr="00EC1F9A" w:rsidRDefault="00F917D0" w:rsidP="00EC1F9A">
      <w:pPr>
        <w:spacing w:line="240" w:lineRule="auto"/>
        <w:jc w:val="both"/>
        <w:rPr>
          <w:rFonts w:cs="M Mitra"/>
          <w:sz w:val="28"/>
          <w:rtl/>
        </w:rPr>
      </w:pPr>
      <w:r w:rsidRPr="00EC1F9A">
        <w:rPr>
          <w:rFonts w:cs="M Mitra" w:hint="cs"/>
          <w:sz w:val="28"/>
          <w:rtl/>
        </w:rPr>
        <w:t xml:space="preserve">خلاصه کلام مرحوم شیخ این است که وجوب تنها بر دو قسم است واجب مطلق و واجب معلّق </w:t>
      </w:r>
      <w:r w:rsidR="00FA28E7" w:rsidRPr="00EC1F9A">
        <w:rPr>
          <w:rFonts w:cs="M Mitra" w:hint="cs"/>
          <w:sz w:val="28"/>
          <w:rtl/>
        </w:rPr>
        <w:t xml:space="preserve">و اساسا وجوب مشروط وجود ندارد. اما مرحوم آخوند سه نوع وجوب مطلق، مشروط و معلّق را قبول دارد. </w:t>
      </w:r>
    </w:p>
    <w:p w:rsidR="00682416" w:rsidRPr="00EC1F9A" w:rsidRDefault="00682416" w:rsidP="00EC1F9A">
      <w:pPr>
        <w:pStyle w:val="Heading2"/>
        <w:spacing w:before="0" w:after="0" w:line="240" w:lineRule="auto"/>
        <w:jc w:val="both"/>
        <w:rPr>
          <w:rFonts w:cs="M Mitra"/>
          <w:szCs w:val="28"/>
          <w:rtl/>
        </w:rPr>
      </w:pPr>
      <w:bookmarkStart w:id="8" w:name="_Toc530815154"/>
      <w:bookmarkStart w:id="9" w:name="_Toc530815442"/>
      <w:r w:rsidRPr="00EC1F9A">
        <w:rPr>
          <w:rFonts w:cs="M Mitra" w:hint="cs"/>
          <w:szCs w:val="28"/>
          <w:rtl/>
        </w:rPr>
        <w:lastRenderedPageBreak/>
        <w:t>کلام شهید صدر</w:t>
      </w:r>
      <w:bookmarkEnd w:id="8"/>
      <w:bookmarkEnd w:id="9"/>
      <w:r w:rsidR="00922610">
        <w:rPr>
          <w:rFonts w:cs="ALAEM" w:hint="cs"/>
          <w:szCs w:val="28"/>
          <w:rtl/>
        </w:rPr>
        <w:t>;</w:t>
      </w:r>
      <w:r w:rsidRPr="00EC1F9A">
        <w:rPr>
          <w:rFonts w:cs="M Mitra" w:hint="cs"/>
          <w:szCs w:val="28"/>
          <w:rtl/>
        </w:rPr>
        <w:t xml:space="preserve"> </w:t>
      </w:r>
    </w:p>
    <w:p w:rsidR="0063674D" w:rsidRPr="00EC1F9A" w:rsidRDefault="004A1326" w:rsidP="00EC1F9A">
      <w:pPr>
        <w:spacing w:line="240" w:lineRule="auto"/>
        <w:jc w:val="both"/>
        <w:rPr>
          <w:rFonts w:cs="M Mitra"/>
          <w:sz w:val="28"/>
          <w:rtl/>
        </w:rPr>
      </w:pPr>
      <w:r w:rsidRPr="00EC1F9A">
        <w:rPr>
          <w:rFonts w:cs="M Mitra" w:hint="cs"/>
          <w:sz w:val="28"/>
          <w:rtl/>
        </w:rPr>
        <w:t>شهید صدر</w:t>
      </w:r>
      <w:r w:rsidR="00922610">
        <w:rPr>
          <w:rFonts w:cs="ALAEM" w:hint="cs"/>
          <w:sz w:val="28"/>
          <w:rtl/>
        </w:rPr>
        <w:t>;</w:t>
      </w:r>
      <w:r w:rsidRPr="00EC1F9A">
        <w:rPr>
          <w:rFonts w:cs="M Mitra" w:hint="cs"/>
          <w:sz w:val="28"/>
          <w:rtl/>
        </w:rPr>
        <w:t xml:space="preserve"> مطابق تقریرات مباحث الاصول</w:t>
      </w:r>
      <w:r w:rsidR="001015F5" w:rsidRPr="00EC1F9A">
        <w:rPr>
          <w:rStyle w:val="FootnoteReference"/>
          <w:rFonts w:cs="M Mitra"/>
          <w:sz w:val="28"/>
          <w:rtl/>
        </w:rPr>
        <w:footnoteReference w:id="6"/>
      </w:r>
      <w:r w:rsidRPr="00EC1F9A">
        <w:rPr>
          <w:rFonts w:cs="M Mitra" w:hint="cs"/>
          <w:sz w:val="28"/>
          <w:rtl/>
        </w:rPr>
        <w:t xml:space="preserve"> دخالت امر استقبالی در تکلیف را به چهار صورت فرض کرده که قسم چهارم این است که امر استقبالی نه در خطاب و نه در ملاک دخالت نداشته و تنها مکلف قصد دارد عمل را در آینده انجام دهد. ظاهرا قسم چهارم لطیف نیست زیرا خروج از دخالت امر استقبالی در جعل است. به همین دلیل، در بحوث</w:t>
      </w:r>
      <w:r w:rsidR="001015F5" w:rsidRPr="00EC1F9A">
        <w:rPr>
          <w:rStyle w:val="FootnoteReference"/>
          <w:rFonts w:cs="M Mitra"/>
          <w:sz w:val="28"/>
          <w:rtl/>
        </w:rPr>
        <w:footnoteReference w:id="7"/>
      </w:r>
      <w:r w:rsidRPr="00EC1F9A">
        <w:rPr>
          <w:rFonts w:cs="M Mitra" w:hint="cs"/>
          <w:sz w:val="28"/>
          <w:rtl/>
        </w:rPr>
        <w:t xml:space="preserve"> قسم چهارمی ذکر نشده است. </w:t>
      </w:r>
      <w:r w:rsidR="00402C0F" w:rsidRPr="00EC1F9A">
        <w:rPr>
          <w:rFonts w:cs="M Mitra" w:hint="cs"/>
          <w:sz w:val="28"/>
          <w:rtl/>
        </w:rPr>
        <w:t>احتمال دارد شهید صدر</w:t>
      </w:r>
      <w:r w:rsidR="00922610">
        <w:rPr>
          <w:rFonts w:cs="ALAEM" w:hint="cs"/>
          <w:sz w:val="28"/>
          <w:rtl/>
        </w:rPr>
        <w:t>;</w:t>
      </w:r>
      <w:r w:rsidR="00402C0F" w:rsidRPr="00EC1F9A">
        <w:rPr>
          <w:rFonts w:cs="M Mitra" w:hint="cs"/>
          <w:sz w:val="28"/>
          <w:rtl/>
        </w:rPr>
        <w:t xml:space="preserve"> در دوره اول قسم چهارم رابیان کرده و در دوره بعد حذف کرده باشد. </w:t>
      </w:r>
    </w:p>
    <w:p w:rsidR="001015F5" w:rsidRPr="00EC1F9A" w:rsidRDefault="00682416" w:rsidP="00EC1F9A">
      <w:pPr>
        <w:spacing w:line="240" w:lineRule="auto"/>
        <w:jc w:val="both"/>
        <w:rPr>
          <w:rFonts w:cs="M Mitra"/>
          <w:sz w:val="28"/>
          <w:rtl/>
        </w:rPr>
      </w:pPr>
      <w:r w:rsidRPr="00EC1F9A">
        <w:rPr>
          <w:rFonts w:cs="M Mitra" w:hint="cs"/>
          <w:sz w:val="28"/>
          <w:rtl/>
        </w:rPr>
        <w:t>سه قسم تصویر شده از دخالت امر استقبالی در کلام شهید صدر</w:t>
      </w:r>
      <w:r w:rsidR="00922610">
        <w:rPr>
          <w:rFonts w:cs="ALAEM" w:hint="cs"/>
          <w:sz w:val="28"/>
          <w:rtl/>
        </w:rPr>
        <w:t>;</w:t>
      </w:r>
      <w:r w:rsidRPr="00EC1F9A">
        <w:rPr>
          <w:rFonts w:cs="M Mitra" w:hint="cs"/>
          <w:sz w:val="28"/>
          <w:rtl/>
        </w:rPr>
        <w:t xml:space="preserve"> این است: </w:t>
      </w:r>
    </w:p>
    <w:p w:rsidR="00682416" w:rsidRPr="00EC1F9A" w:rsidRDefault="00682416" w:rsidP="00EC1F9A">
      <w:pPr>
        <w:pStyle w:val="ListParagraph"/>
        <w:numPr>
          <w:ilvl w:val="0"/>
          <w:numId w:val="19"/>
        </w:numPr>
        <w:spacing w:line="240" w:lineRule="auto"/>
        <w:ind w:left="0" w:firstLine="0"/>
        <w:jc w:val="both"/>
        <w:rPr>
          <w:rFonts w:cs="M Mitra"/>
          <w:sz w:val="28"/>
        </w:rPr>
      </w:pPr>
      <w:r w:rsidRPr="00EC1F9A">
        <w:rPr>
          <w:rFonts w:cs="M Mitra" w:hint="cs"/>
          <w:sz w:val="28"/>
          <w:rtl/>
        </w:rPr>
        <w:t xml:space="preserve">امر استقبالی هم خطابا و هم ملاکا در حکم تأثیر دارد. به این معنا که خطاب و ملاک در آینده است. </w:t>
      </w:r>
    </w:p>
    <w:p w:rsidR="00682416" w:rsidRPr="00EC1F9A" w:rsidRDefault="00682416" w:rsidP="00EC1F9A">
      <w:pPr>
        <w:pStyle w:val="ListParagraph"/>
        <w:numPr>
          <w:ilvl w:val="0"/>
          <w:numId w:val="19"/>
        </w:numPr>
        <w:spacing w:line="240" w:lineRule="auto"/>
        <w:ind w:left="0" w:firstLine="0"/>
        <w:jc w:val="both"/>
        <w:rPr>
          <w:rFonts w:cs="M Mitra"/>
          <w:sz w:val="28"/>
        </w:rPr>
      </w:pPr>
      <w:r w:rsidRPr="00EC1F9A">
        <w:rPr>
          <w:rFonts w:cs="M Mitra" w:hint="cs"/>
          <w:sz w:val="28"/>
          <w:rtl/>
        </w:rPr>
        <w:t xml:space="preserve">امر استقبالی خطابا تأثیر دارد اما ملاکا تأثیر ندارد. به این معنا که خطاب در آینده است اما ملاک در حال حاضر است. </w:t>
      </w:r>
    </w:p>
    <w:p w:rsidR="00682416" w:rsidRPr="00EC1F9A" w:rsidRDefault="00682416" w:rsidP="00EC1F9A">
      <w:pPr>
        <w:pStyle w:val="ListParagraph"/>
        <w:numPr>
          <w:ilvl w:val="0"/>
          <w:numId w:val="19"/>
        </w:numPr>
        <w:spacing w:line="240" w:lineRule="auto"/>
        <w:ind w:left="0" w:firstLine="0"/>
        <w:jc w:val="both"/>
        <w:rPr>
          <w:rFonts w:cs="M Mitra"/>
          <w:sz w:val="28"/>
        </w:rPr>
      </w:pPr>
      <w:r w:rsidRPr="00EC1F9A">
        <w:rPr>
          <w:rFonts w:cs="M Mitra" w:hint="cs"/>
          <w:sz w:val="28"/>
          <w:rtl/>
        </w:rPr>
        <w:t xml:space="preserve">امر استقبالی نه خطابا و نه ملاکا تأثیر در حکم نداشته و تنها قید واجب است. به این معنا که خطاب و ملاک در حال حاضر است اما واجب مقید به زمان مستقبل است. </w:t>
      </w:r>
    </w:p>
    <w:p w:rsidR="00BF13E5" w:rsidRPr="00EC1F9A" w:rsidRDefault="007D1E4C" w:rsidP="00922610">
      <w:pPr>
        <w:spacing w:line="240" w:lineRule="auto"/>
        <w:jc w:val="both"/>
        <w:rPr>
          <w:rFonts w:cs="M Mitra"/>
          <w:sz w:val="28"/>
          <w:rtl/>
        </w:rPr>
      </w:pPr>
      <w:r w:rsidRPr="00EC1F9A">
        <w:rPr>
          <w:rFonts w:cs="M Mitra" w:hint="cs"/>
          <w:sz w:val="28"/>
          <w:rtl/>
        </w:rPr>
        <w:t>این سؤال مطرح می</w:t>
      </w:r>
      <w:r w:rsidR="00922610">
        <w:rPr>
          <w:rFonts w:cs="M Mitra"/>
          <w:sz w:val="28"/>
          <w:rtl/>
        </w:rPr>
        <w:softHyphen/>
      </w:r>
      <w:r w:rsidRPr="00EC1F9A">
        <w:rPr>
          <w:rFonts w:cs="M Mitra" w:hint="cs"/>
          <w:sz w:val="28"/>
          <w:rtl/>
        </w:rPr>
        <w:t xml:space="preserve">شود که در قسم دوم که فرض شده </w:t>
      </w:r>
      <w:r w:rsidR="00BD3231" w:rsidRPr="00EC1F9A">
        <w:rPr>
          <w:rFonts w:cs="M Mitra" w:hint="cs"/>
          <w:sz w:val="28"/>
          <w:rtl/>
        </w:rPr>
        <w:t xml:space="preserve">ملاک در حال حاضر بوده و خطاب در آینده است، چرا با وجود ملاک در حال حاضر، خطاب به آینده واگذار شده است. </w:t>
      </w:r>
    </w:p>
    <w:p w:rsidR="00ED584A" w:rsidRPr="00EC1F9A" w:rsidRDefault="00BF13E5" w:rsidP="00922610">
      <w:pPr>
        <w:spacing w:line="240" w:lineRule="auto"/>
        <w:jc w:val="both"/>
        <w:rPr>
          <w:rFonts w:cs="M Mitra"/>
          <w:sz w:val="28"/>
          <w:rtl/>
        </w:rPr>
      </w:pPr>
      <w:r w:rsidRPr="00EC1F9A">
        <w:rPr>
          <w:rFonts w:cs="M Mitra" w:hint="cs"/>
          <w:sz w:val="28"/>
          <w:rtl/>
        </w:rPr>
        <w:t>ایشان در پاسخ بیان می</w:t>
      </w:r>
      <w:r w:rsidR="00922610">
        <w:rPr>
          <w:rFonts w:cs="M Mitra"/>
          <w:sz w:val="28"/>
          <w:rtl/>
        </w:rPr>
        <w:softHyphen/>
      </w:r>
      <w:r w:rsidRPr="00EC1F9A">
        <w:rPr>
          <w:rFonts w:cs="M Mitra" w:hint="cs"/>
          <w:sz w:val="28"/>
          <w:rtl/>
        </w:rPr>
        <w:t>کند: این مورد می</w:t>
      </w:r>
      <w:r w:rsidR="00922610">
        <w:rPr>
          <w:rFonts w:cs="M Mitra"/>
          <w:sz w:val="28"/>
          <w:rtl/>
        </w:rPr>
        <w:softHyphen/>
      </w:r>
      <w:r w:rsidRPr="00EC1F9A">
        <w:rPr>
          <w:rFonts w:cs="M Mitra" w:hint="cs"/>
          <w:sz w:val="28"/>
          <w:rtl/>
        </w:rPr>
        <w:t>تواند و لو از باب استحاله عقلی واجب معلّق باشد. به این معنا که هر چند مأمور به در زمان حاضر ملاک دارد اما به علت استحاله عقلی</w:t>
      </w:r>
      <w:r w:rsidR="00ED584A" w:rsidRPr="00EC1F9A">
        <w:rPr>
          <w:rFonts w:cs="M Mitra" w:hint="cs"/>
          <w:sz w:val="28"/>
          <w:rtl/>
        </w:rPr>
        <w:t xml:space="preserve"> واجب معلّق</w:t>
      </w:r>
      <w:r w:rsidRPr="00EC1F9A">
        <w:rPr>
          <w:rFonts w:cs="M Mitra" w:hint="cs"/>
          <w:sz w:val="28"/>
          <w:rtl/>
        </w:rPr>
        <w:t>، مولی نمی</w:t>
      </w:r>
      <w:r w:rsidR="00922610">
        <w:rPr>
          <w:rFonts w:cs="M Mitra"/>
          <w:sz w:val="28"/>
          <w:rtl/>
        </w:rPr>
        <w:softHyphen/>
      </w:r>
      <w:r w:rsidRPr="00EC1F9A">
        <w:rPr>
          <w:rFonts w:cs="M Mitra" w:hint="cs"/>
          <w:sz w:val="28"/>
          <w:rtl/>
        </w:rPr>
        <w:t xml:space="preserve">تواند در زمان حاضر به آن امر کند. </w:t>
      </w:r>
      <w:r w:rsidR="0015683C" w:rsidRPr="00EC1F9A">
        <w:rPr>
          <w:rFonts w:cs="M Mitra" w:hint="cs"/>
          <w:sz w:val="28"/>
          <w:rtl/>
        </w:rPr>
        <w:t>شهید صدر</w:t>
      </w:r>
      <w:r w:rsidR="00922610">
        <w:rPr>
          <w:rFonts w:cs="ALAEM" w:hint="cs"/>
          <w:sz w:val="28"/>
          <w:rtl/>
        </w:rPr>
        <w:t>;</w:t>
      </w:r>
      <w:r w:rsidR="0015683C" w:rsidRPr="00EC1F9A">
        <w:rPr>
          <w:rFonts w:cs="M Mitra" w:hint="cs"/>
          <w:sz w:val="28"/>
          <w:rtl/>
        </w:rPr>
        <w:t xml:space="preserve"> در ادامه می</w:t>
      </w:r>
      <w:r w:rsidR="00922610">
        <w:rPr>
          <w:rFonts w:cs="M Mitra"/>
          <w:sz w:val="28"/>
          <w:rtl/>
        </w:rPr>
        <w:softHyphen/>
      </w:r>
      <w:r w:rsidR="0015683C" w:rsidRPr="00EC1F9A">
        <w:rPr>
          <w:rFonts w:cs="M Mitra" w:hint="cs"/>
          <w:sz w:val="28"/>
          <w:rtl/>
        </w:rPr>
        <w:t xml:space="preserve">فرماید: وجود خطاب در حال یا آینده تأثیری در لزوم امتثال ندارد زیرا ملاک به تنها مستلزم لزوم امتثال است و لو خطاب در آینده باشد. </w:t>
      </w:r>
    </w:p>
    <w:p w:rsidR="00946680" w:rsidRPr="00EC1F9A" w:rsidRDefault="00946680" w:rsidP="00922610">
      <w:pPr>
        <w:spacing w:line="240" w:lineRule="auto"/>
        <w:jc w:val="both"/>
        <w:rPr>
          <w:rFonts w:cs="M Mitra"/>
          <w:sz w:val="28"/>
          <w:rtl/>
        </w:rPr>
      </w:pPr>
      <w:r w:rsidRPr="00EC1F9A">
        <w:rPr>
          <w:rFonts w:cs="M Mitra" w:hint="cs"/>
          <w:sz w:val="28"/>
          <w:rtl/>
        </w:rPr>
        <w:t>البته تقسم بندی شهید صدر</w:t>
      </w:r>
      <w:r w:rsidR="00922610">
        <w:rPr>
          <w:rFonts w:cs="ALAEM" w:hint="cs"/>
          <w:sz w:val="28"/>
          <w:rtl/>
        </w:rPr>
        <w:t>;</w:t>
      </w:r>
      <w:r w:rsidRPr="00EC1F9A">
        <w:rPr>
          <w:rFonts w:cs="M Mitra" w:hint="cs"/>
          <w:sz w:val="28"/>
          <w:rtl/>
        </w:rPr>
        <w:t xml:space="preserve">، فرضی و بازی با الفاظ است. اولا: قسم دوم کاملا فرضی و مبنایی بوده و مبتنی بر استحاله واجب معلق است اما به نظر ما واجب معلّق استحاله ندارد که در آینده توضیح خواهیم داد. ثانیا: </w:t>
      </w:r>
      <w:r w:rsidR="00A3310A" w:rsidRPr="00EC1F9A">
        <w:rPr>
          <w:rFonts w:cs="M Mitra" w:hint="cs"/>
          <w:sz w:val="28"/>
          <w:rtl/>
        </w:rPr>
        <w:t>این کلام که وجوب به علت وجود ملاک در حال حاضر است در حالی که واجب در آینده است، بیشتر بازی با الفاظ است و روح مطلب، وجود وجوب در زمان حاضر است. به همین دلیل، بحث به نحوی دیگر تقریب می</w:t>
      </w:r>
      <w:r w:rsidR="00922610">
        <w:rPr>
          <w:rFonts w:cs="M Mitra"/>
          <w:sz w:val="28"/>
          <w:rtl/>
        </w:rPr>
        <w:softHyphen/>
      </w:r>
      <w:r w:rsidR="00A3310A" w:rsidRPr="00EC1F9A">
        <w:rPr>
          <w:rFonts w:cs="M Mitra" w:hint="cs"/>
          <w:sz w:val="28"/>
          <w:rtl/>
        </w:rPr>
        <w:t xml:space="preserve">شود که این اشکالات به آن وارد نباشد. </w:t>
      </w:r>
    </w:p>
    <w:p w:rsidR="00A3310A" w:rsidRPr="00EC1F9A" w:rsidRDefault="005155F6" w:rsidP="00EC1F9A">
      <w:pPr>
        <w:pStyle w:val="Heading2"/>
        <w:spacing w:before="0" w:after="0" w:line="240" w:lineRule="auto"/>
        <w:jc w:val="both"/>
        <w:rPr>
          <w:rFonts w:cs="M Mitra"/>
          <w:szCs w:val="28"/>
          <w:rtl/>
        </w:rPr>
      </w:pPr>
      <w:bookmarkStart w:id="10" w:name="_Toc530815155"/>
      <w:bookmarkStart w:id="11" w:name="_Toc530815443"/>
      <w:r w:rsidRPr="00EC1F9A">
        <w:rPr>
          <w:rFonts w:cs="M Mitra" w:hint="cs"/>
          <w:szCs w:val="28"/>
          <w:rtl/>
        </w:rPr>
        <w:t>بررسی کلام مرحوم شیخ در بازگشت تمام واجبات مشروط به واجبات معلّق</w:t>
      </w:r>
      <w:bookmarkEnd w:id="10"/>
      <w:bookmarkEnd w:id="11"/>
      <w:r w:rsidRPr="00EC1F9A">
        <w:rPr>
          <w:rFonts w:cs="M Mitra" w:hint="cs"/>
          <w:szCs w:val="28"/>
          <w:rtl/>
        </w:rPr>
        <w:t xml:space="preserve"> </w:t>
      </w:r>
    </w:p>
    <w:p w:rsidR="005155F6" w:rsidRPr="00EC1F9A" w:rsidRDefault="005155F6" w:rsidP="00EC1F9A">
      <w:pPr>
        <w:spacing w:line="240" w:lineRule="auto"/>
        <w:jc w:val="both"/>
        <w:rPr>
          <w:rFonts w:cs="M Mitra"/>
          <w:sz w:val="28"/>
          <w:rtl/>
        </w:rPr>
      </w:pPr>
      <w:r w:rsidRPr="00EC1F9A">
        <w:rPr>
          <w:rFonts w:cs="M Mitra" w:hint="cs"/>
          <w:sz w:val="28"/>
          <w:rtl/>
        </w:rPr>
        <w:t xml:space="preserve">مرحوم شیخ فرمود: تمام واجبات مشروط به واجبات معلق بازگشت داشته و </w:t>
      </w:r>
      <w:r w:rsidR="009819D5" w:rsidRPr="00EC1F9A">
        <w:rPr>
          <w:rFonts w:cs="M Mitra" w:hint="cs"/>
          <w:sz w:val="28"/>
          <w:rtl/>
        </w:rPr>
        <w:t>از نظر عقلی واجب مشروط به معنای مشهور وجود ندارد. آیا این سخن صحیح است؟</w:t>
      </w:r>
    </w:p>
    <w:p w:rsidR="009819D5" w:rsidRPr="00EC1F9A" w:rsidRDefault="009819D5" w:rsidP="00922610">
      <w:pPr>
        <w:spacing w:line="240" w:lineRule="auto"/>
        <w:jc w:val="both"/>
        <w:rPr>
          <w:rFonts w:cs="M Mitra"/>
          <w:sz w:val="28"/>
          <w:rtl/>
        </w:rPr>
      </w:pPr>
      <w:r w:rsidRPr="00EC1F9A">
        <w:rPr>
          <w:rFonts w:cs="M Mitra" w:hint="cs"/>
          <w:sz w:val="28"/>
          <w:rtl/>
        </w:rPr>
        <w:t xml:space="preserve">مرحوم شیخ دو بیان ارائه داد: بیان اثباتی که عدم امکان تقیید هیئت و معنای حرفی بود و بیان ثبوتی. محور بحث روی بیان ثبوتی است زیرا بیان اثباتی </w:t>
      </w:r>
      <w:r w:rsidR="006643B2" w:rsidRPr="00EC1F9A">
        <w:rPr>
          <w:rFonts w:cs="M Mitra" w:hint="cs"/>
          <w:sz w:val="28"/>
          <w:rtl/>
        </w:rPr>
        <w:t xml:space="preserve">نه تنها کلیت ندارد بلکه دارای اشکال است. </w:t>
      </w:r>
      <w:r w:rsidR="00F5230B" w:rsidRPr="00EC1F9A">
        <w:rPr>
          <w:rFonts w:cs="M Mitra" w:hint="cs"/>
          <w:sz w:val="28"/>
          <w:rtl/>
        </w:rPr>
        <w:t>به همین دلیل تنها دلیل ثبوتی عام ایشان مورد بررسی قرار می</w:t>
      </w:r>
      <w:r w:rsidR="00922610">
        <w:rPr>
          <w:rFonts w:cs="M Mitra"/>
          <w:sz w:val="28"/>
          <w:rtl/>
        </w:rPr>
        <w:softHyphen/>
      </w:r>
      <w:r w:rsidR="00F5230B" w:rsidRPr="00EC1F9A">
        <w:rPr>
          <w:rFonts w:cs="M Mitra" w:hint="cs"/>
          <w:sz w:val="28"/>
          <w:rtl/>
        </w:rPr>
        <w:t>گیرد. ایشان در دلیل ثبوتی بیان کرد: مولی در زمان حاضر که مطلوب در زمان آینده را تصوّر می</w:t>
      </w:r>
      <w:r w:rsidR="00922610">
        <w:rPr>
          <w:rFonts w:cs="M Mitra"/>
          <w:sz w:val="28"/>
          <w:rtl/>
        </w:rPr>
        <w:softHyphen/>
      </w:r>
      <w:r w:rsidR="00F5230B" w:rsidRPr="00EC1F9A">
        <w:rPr>
          <w:rFonts w:cs="M Mitra" w:hint="cs"/>
          <w:sz w:val="28"/>
          <w:rtl/>
        </w:rPr>
        <w:t xml:space="preserve">کند از زمان حاضر به </w:t>
      </w:r>
      <w:r w:rsidR="00415975" w:rsidRPr="00EC1F9A">
        <w:rPr>
          <w:rFonts w:cs="M Mitra" w:hint="cs"/>
          <w:sz w:val="28"/>
          <w:rtl/>
        </w:rPr>
        <w:t>آن شیء در آینده، اراده پیدا می</w:t>
      </w:r>
      <w:r w:rsidR="00922610">
        <w:rPr>
          <w:rFonts w:cs="M Mitra"/>
          <w:sz w:val="28"/>
          <w:rtl/>
        </w:rPr>
        <w:softHyphen/>
      </w:r>
      <w:r w:rsidR="00415975" w:rsidRPr="00EC1F9A">
        <w:rPr>
          <w:rFonts w:cs="M Mitra" w:hint="cs"/>
          <w:sz w:val="28"/>
          <w:rtl/>
        </w:rPr>
        <w:t xml:space="preserve">کند و روح وجوب، اراده است که در زمان حاضر موجود است. </w:t>
      </w:r>
    </w:p>
    <w:p w:rsidR="00E055F5" w:rsidRPr="00EC1F9A" w:rsidRDefault="00415975" w:rsidP="00922610">
      <w:pPr>
        <w:spacing w:line="240" w:lineRule="auto"/>
        <w:jc w:val="both"/>
        <w:rPr>
          <w:rFonts w:cs="M Mitra"/>
          <w:sz w:val="28"/>
          <w:rtl/>
        </w:rPr>
      </w:pPr>
      <w:r w:rsidRPr="00EC1F9A">
        <w:rPr>
          <w:rFonts w:cs="M Mitra" w:hint="cs"/>
          <w:sz w:val="28"/>
          <w:rtl/>
        </w:rPr>
        <w:t xml:space="preserve">مراد مرحوم شیخ از </w:t>
      </w:r>
      <w:r w:rsidR="00E055F5" w:rsidRPr="00EC1F9A">
        <w:rPr>
          <w:rFonts w:cs="M Mitra" w:hint="cs"/>
          <w:sz w:val="28"/>
          <w:rtl/>
        </w:rPr>
        <w:t>این که وجوب در زمان حاضر و پیش از زمان مقید شده، وجود دارد</w:t>
      </w:r>
      <w:r w:rsidR="009001FB" w:rsidRPr="00EC1F9A">
        <w:rPr>
          <w:rFonts w:cs="M Mitra" w:hint="cs"/>
          <w:sz w:val="28"/>
          <w:rtl/>
        </w:rPr>
        <w:t>، اگر این باشد</w:t>
      </w:r>
      <w:r w:rsidR="00E055F5" w:rsidRPr="00EC1F9A">
        <w:rPr>
          <w:rFonts w:cs="M Mitra" w:hint="cs"/>
          <w:sz w:val="28"/>
          <w:rtl/>
        </w:rPr>
        <w:t xml:space="preserve"> که حکم عقل به لزوم امتثال و آثار عقلیه لزوم امتثال در زمان حاضر وجود دارد، این بیان </w:t>
      </w:r>
      <w:r w:rsidR="000C22ED" w:rsidRPr="00EC1F9A">
        <w:rPr>
          <w:rFonts w:cs="M Mitra" w:hint="cs"/>
          <w:sz w:val="28"/>
          <w:rtl/>
        </w:rPr>
        <w:t>کلیت ندارد زیرا مواردی تصویر دارد که به علت مفسده در الزام</w:t>
      </w:r>
      <w:r w:rsidR="00BC3BC3" w:rsidRPr="00EC1F9A">
        <w:rPr>
          <w:rStyle w:val="FootnoteReference"/>
          <w:rFonts w:cs="M Mitra"/>
          <w:sz w:val="28"/>
          <w:rtl/>
        </w:rPr>
        <w:footnoteReference w:id="8"/>
      </w:r>
      <w:r w:rsidR="000C22ED" w:rsidRPr="00EC1F9A">
        <w:rPr>
          <w:rFonts w:cs="M Mitra" w:hint="cs"/>
          <w:sz w:val="28"/>
          <w:rtl/>
        </w:rPr>
        <w:t xml:space="preserve"> در زمان حاضر، مولی عبد را مکلّف به عمل نمی</w:t>
      </w:r>
      <w:r w:rsidR="00922610">
        <w:rPr>
          <w:rFonts w:cs="M Mitra"/>
          <w:sz w:val="28"/>
          <w:rtl/>
        </w:rPr>
        <w:softHyphen/>
      </w:r>
      <w:r w:rsidR="000C22ED" w:rsidRPr="00EC1F9A">
        <w:rPr>
          <w:rFonts w:cs="M Mitra" w:hint="cs"/>
          <w:sz w:val="28"/>
          <w:rtl/>
        </w:rPr>
        <w:t>کند و تکلیف از همان زمان آینده ایجاد می</w:t>
      </w:r>
      <w:r w:rsidR="00922610">
        <w:rPr>
          <w:rFonts w:cs="M Mitra"/>
          <w:sz w:val="28"/>
          <w:rtl/>
        </w:rPr>
        <w:softHyphen/>
      </w:r>
      <w:r w:rsidR="000C22ED" w:rsidRPr="00EC1F9A">
        <w:rPr>
          <w:rFonts w:cs="M Mitra" w:hint="cs"/>
          <w:sz w:val="28"/>
          <w:rtl/>
        </w:rPr>
        <w:t xml:space="preserve">شود. </w:t>
      </w:r>
      <w:r w:rsidR="00157E2D" w:rsidRPr="00EC1F9A">
        <w:rPr>
          <w:rFonts w:cs="M Mitra" w:hint="cs"/>
          <w:sz w:val="28"/>
          <w:rtl/>
        </w:rPr>
        <w:t xml:space="preserve">مثلا در </w:t>
      </w:r>
      <w:r w:rsidR="00157E2D" w:rsidRPr="00922610">
        <w:rPr>
          <w:rFonts w:cs="M Mitra" w:hint="cs"/>
          <w:b/>
          <w:bCs/>
          <w:sz w:val="24"/>
          <w:szCs w:val="24"/>
          <w:rtl/>
        </w:rPr>
        <w:t>«اذا زالت الشمس فصلّ»</w:t>
      </w:r>
      <w:r w:rsidR="00157E2D" w:rsidRPr="00EC1F9A">
        <w:rPr>
          <w:rFonts w:cs="M Mitra" w:hint="cs"/>
          <w:sz w:val="28"/>
          <w:rtl/>
        </w:rPr>
        <w:t xml:space="preserve"> هر چند در زمان حاضر مولی به این عمل حبّ داشته و این عمل نیز ملاک</w:t>
      </w:r>
      <w:r w:rsidR="00922610">
        <w:rPr>
          <w:rFonts w:cs="M Mitra"/>
          <w:sz w:val="28"/>
          <w:rtl/>
        </w:rPr>
        <w:softHyphen/>
      </w:r>
      <w:r w:rsidR="00157E2D" w:rsidRPr="00EC1F9A">
        <w:rPr>
          <w:rFonts w:cs="M Mitra" w:hint="cs"/>
          <w:sz w:val="28"/>
          <w:rtl/>
        </w:rPr>
        <w:t>دار است اما امکان دارد در زمان حاضر و پیش از زوال، الزام داشتن مکلف مفسده</w:t>
      </w:r>
      <w:r w:rsidR="00922610">
        <w:rPr>
          <w:rFonts w:cs="M Mitra"/>
          <w:sz w:val="28"/>
          <w:rtl/>
        </w:rPr>
        <w:softHyphen/>
      </w:r>
      <w:r w:rsidR="00157E2D" w:rsidRPr="00EC1F9A">
        <w:rPr>
          <w:rFonts w:cs="M Mitra" w:hint="cs"/>
          <w:sz w:val="28"/>
          <w:rtl/>
        </w:rPr>
        <w:t xml:space="preserve">ای داشته باشد و به همین دلیل پیش از زوال واجب نشده باشد. </w:t>
      </w:r>
      <w:r w:rsidR="008458D0" w:rsidRPr="00EC1F9A">
        <w:rPr>
          <w:rFonts w:cs="M Mitra" w:hint="cs"/>
          <w:sz w:val="28"/>
          <w:rtl/>
        </w:rPr>
        <w:t xml:space="preserve">بله در مواردی که مفسده در الزام در زمان حاضر وجود </w:t>
      </w:r>
      <w:r w:rsidR="008458D0" w:rsidRPr="00EC1F9A">
        <w:rPr>
          <w:rFonts w:cs="M Mitra" w:hint="cs"/>
          <w:sz w:val="28"/>
          <w:rtl/>
        </w:rPr>
        <w:lastRenderedPageBreak/>
        <w:t xml:space="preserve">ندارد، وجوب از زمان حاضر است و اثر آن الزام مقدمات مفوّته خواهد بود. </w:t>
      </w:r>
      <w:r w:rsidR="001E5F5B" w:rsidRPr="00EC1F9A">
        <w:rPr>
          <w:rFonts w:cs="M Mitra" w:hint="cs"/>
          <w:sz w:val="28"/>
          <w:rtl/>
        </w:rPr>
        <w:t xml:space="preserve">در این فرض، تحریک به نفس عمل معلّق بر زمان آینده بوده و تحریک به مقدّمات فعلی است. </w:t>
      </w:r>
    </w:p>
    <w:p w:rsidR="00DF697B" w:rsidRPr="00EC1F9A" w:rsidRDefault="00911052" w:rsidP="009D2E43">
      <w:pPr>
        <w:spacing w:line="240" w:lineRule="auto"/>
        <w:jc w:val="both"/>
        <w:rPr>
          <w:rFonts w:cs="M Mitra"/>
          <w:sz w:val="28"/>
          <w:rtl/>
        </w:rPr>
      </w:pPr>
      <w:r w:rsidRPr="00EC1F9A">
        <w:rPr>
          <w:rFonts w:cs="M Mitra" w:hint="cs"/>
          <w:sz w:val="28"/>
          <w:rtl/>
        </w:rPr>
        <w:t xml:space="preserve">باید دانست: </w:t>
      </w:r>
      <w:r w:rsidR="00106294" w:rsidRPr="00EC1F9A">
        <w:rPr>
          <w:rFonts w:cs="M Mitra" w:hint="cs"/>
          <w:sz w:val="28"/>
          <w:rtl/>
        </w:rPr>
        <w:t>جوهر حکم اعتبار شارع به قصد ملزم کردن عبد است و امکان دارد این اعتبار پیش از وقت بوده و می</w:t>
      </w:r>
      <w:r w:rsidR="009D2E43">
        <w:rPr>
          <w:rFonts w:cs="M Mitra"/>
          <w:sz w:val="28"/>
          <w:rtl/>
        </w:rPr>
        <w:softHyphen/>
      </w:r>
      <w:r w:rsidR="00106294" w:rsidRPr="00EC1F9A">
        <w:rPr>
          <w:rFonts w:cs="M Mitra" w:hint="cs"/>
          <w:sz w:val="28"/>
          <w:rtl/>
        </w:rPr>
        <w:t>تواند پس از</w:t>
      </w:r>
      <w:r w:rsidR="0072224C" w:rsidRPr="00EC1F9A">
        <w:rPr>
          <w:rFonts w:cs="M Mitra" w:hint="cs"/>
          <w:sz w:val="28"/>
          <w:rtl/>
        </w:rPr>
        <w:t xml:space="preserve"> وقت باشد. از برخی از روایات </w:t>
      </w:r>
      <w:r w:rsidR="00C8013F" w:rsidRPr="00EC1F9A">
        <w:rPr>
          <w:rFonts w:cs="M Mitra" w:hint="cs"/>
          <w:sz w:val="28"/>
          <w:rtl/>
        </w:rPr>
        <w:t>استفاده می</w:t>
      </w:r>
      <w:r w:rsidR="009D2E43">
        <w:rPr>
          <w:rFonts w:cs="M Mitra"/>
          <w:sz w:val="28"/>
          <w:rtl/>
        </w:rPr>
        <w:softHyphen/>
      </w:r>
      <w:r w:rsidR="00C8013F" w:rsidRPr="00EC1F9A">
        <w:rPr>
          <w:rFonts w:cs="M Mitra" w:hint="cs"/>
          <w:sz w:val="28"/>
          <w:rtl/>
        </w:rPr>
        <w:t>شود: شخص می</w:t>
      </w:r>
      <w:r w:rsidR="009D2E43">
        <w:rPr>
          <w:rFonts w:cs="M Mitra"/>
          <w:sz w:val="28"/>
          <w:rtl/>
        </w:rPr>
        <w:softHyphen/>
      </w:r>
      <w:r w:rsidR="00C8013F" w:rsidRPr="00EC1F9A">
        <w:rPr>
          <w:rFonts w:cs="M Mitra" w:hint="cs"/>
          <w:sz w:val="28"/>
          <w:rtl/>
        </w:rPr>
        <w:t>تواند پیش از دخول وقت خودش را جنب کند با این که می</w:t>
      </w:r>
      <w:r w:rsidR="009D2E43">
        <w:rPr>
          <w:rFonts w:cs="M Mitra"/>
          <w:sz w:val="28"/>
          <w:rtl/>
        </w:rPr>
        <w:softHyphen/>
      </w:r>
      <w:r w:rsidR="00C8013F" w:rsidRPr="00EC1F9A">
        <w:rPr>
          <w:rFonts w:cs="M Mitra" w:hint="cs"/>
          <w:sz w:val="28"/>
          <w:rtl/>
        </w:rPr>
        <w:t>داند در زمان صلاه آب نخواهد داشت و وظیفه این شخص تیمم است. از این روایت، استفاده می</w:t>
      </w:r>
      <w:r w:rsidR="009D2E43">
        <w:rPr>
          <w:rFonts w:cs="M Mitra"/>
          <w:sz w:val="28"/>
          <w:rtl/>
        </w:rPr>
        <w:softHyphen/>
      </w:r>
      <w:r w:rsidR="00C8013F" w:rsidRPr="00EC1F9A">
        <w:rPr>
          <w:rFonts w:cs="M Mitra" w:hint="cs"/>
          <w:sz w:val="28"/>
          <w:rtl/>
        </w:rPr>
        <w:t xml:space="preserve">شود، حکم وجوب صلاه پیش از وقت فعلی نیست. </w:t>
      </w:r>
      <w:r w:rsidR="002E6C7C" w:rsidRPr="00EC1F9A">
        <w:rPr>
          <w:rFonts w:cs="M Mitra" w:hint="cs"/>
          <w:sz w:val="28"/>
          <w:rtl/>
        </w:rPr>
        <w:t>شارع به علت مصالحی که وجود داشته، حکم را پس از وقت قرار داده و نمی</w:t>
      </w:r>
      <w:r w:rsidR="009D2E43">
        <w:rPr>
          <w:rFonts w:cs="M Mitra"/>
          <w:sz w:val="28"/>
          <w:rtl/>
        </w:rPr>
        <w:softHyphen/>
      </w:r>
      <w:r w:rsidR="002E6C7C" w:rsidRPr="00EC1F9A">
        <w:rPr>
          <w:rFonts w:cs="M Mitra" w:hint="cs"/>
          <w:sz w:val="28"/>
          <w:rtl/>
        </w:rPr>
        <w:t xml:space="preserve">خواسته بر مکلّف مقدّمات مفوّته لازم باشد. </w:t>
      </w:r>
      <w:r w:rsidR="00DF697B" w:rsidRPr="00EC1F9A">
        <w:rPr>
          <w:rFonts w:cs="M Mitra" w:hint="cs"/>
          <w:sz w:val="28"/>
          <w:rtl/>
        </w:rPr>
        <w:t xml:space="preserve">البته امکان دارد این روایت این گونه تحلیل شود که: ملاک در زمان حاضر وجود نداشته و قدرت بر اغتسال </w:t>
      </w:r>
      <w:r w:rsidR="003329FE" w:rsidRPr="00EC1F9A">
        <w:rPr>
          <w:rFonts w:cs="M Mitra" w:hint="cs"/>
          <w:sz w:val="28"/>
          <w:rtl/>
        </w:rPr>
        <w:t xml:space="preserve">بعد از وقت </w:t>
      </w:r>
      <w:r w:rsidR="00C50FFB" w:rsidRPr="00EC1F9A">
        <w:rPr>
          <w:rFonts w:cs="M Mitra" w:hint="cs"/>
          <w:sz w:val="28"/>
          <w:rtl/>
        </w:rPr>
        <w:t xml:space="preserve">دخیل در ملاک اغتسال باشد نه </w:t>
      </w:r>
      <w:r w:rsidR="00C50FFB" w:rsidRPr="009D2E43">
        <w:rPr>
          <w:rFonts w:cs="M Mitra" w:hint="cs"/>
          <w:b/>
          <w:bCs/>
          <w:sz w:val="24"/>
          <w:szCs w:val="24"/>
          <w:rtl/>
        </w:rPr>
        <w:t>مطلق القدره علی الاغتسال</w:t>
      </w:r>
      <w:r w:rsidR="00C50FFB" w:rsidRPr="00EC1F9A">
        <w:rPr>
          <w:rFonts w:cs="M Mitra" w:hint="cs"/>
          <w:sz w:val="28"/>
          <w:rtl/>
        </w:rPr>
        <w:t>.</w:t>
      </w:r>
      <w:r w:rsidR="003329FE" w:rsidRPr="00EC1F9A">
        <w:rPr>
          <w:rFonts w:cs="M Mitra" w:hint="cs"/>
          <w:sz w:val="28"/>
          <w:rtl/>
        </w:rPr>
        <w:t xml:space="preserve"> مطابق این تحلیل، پیش از وقت، اساسا ملاک وجود ندارد.</w:t>
      </w:r>
    </w:p>
    <w:p w:rsidR="00380B26" w:rsidRPr="00EC1F9A" w:rsidRDefault="00C50FFB" w:rsidP="00C424A8">
      <w:pPr>
        <w:spacing w:line="240" w:lineRule="auto"/>
        <w:jc w:val="both"/>
        <w:rPr>
          <w:rFonts w:cs="M Mitra"/>
          <w:sz w:val="28"/>
          <w:rtl/>
        </w:rPr>
      </w:pPr>
      <w:r w:rsidRPr="00EC1F9A">
        <w:rPr>
          <w:rFonts w:cs="M Mitra" w:hint="cs"/>
          <w:sz w:val="28"/>
          <w:rtl/>
        </w:rPr>
        <w:t>در نتیجه</w:t>
      </w:r>
      <w:r w:rsidR="00380B26" w:rsidRPr="00EC1F9A">
        <w:rPr>
          <w:rFonts w:cs="M Mitra" w:hint="cs"/>
          <w:sz w:val="28"/>
          <w:rtl/>
        </w:rPr>
        <w:t xml:space="preserve"> روشن شد: حتی اگر وجوب مقدمه را شرعی ندانسته و به الزام عقلی بدانیم، الزام عقلی در مواردی که وجوب ذی المقدمه پیش از وقت باشد، پیش از وقت وجود دارد و اگر وجوب شرعی ذی المقدمه پس از وقت باشد، الزام عقلی به مقدمه نیز پس از وقت بوده و الزام عقلی به مقدمات و لو مقدّمات مفوته پیش از وقت وجود ندارد. </w:t>
      </w:r>
      <w:r w:rsidR="005420BE" w:rsidRPr="00EC1F9A">
        <w:rPr>
          <w:rFonts w:cs="M Mitra" w:hint="cs"/>
          <w:sz w:val="28"/>
          <w:rtl/>
        </w:rPr>
        <w:t>به همین دلیل، کلام مرحوم حاج شیخ که تصویر کرد وجوب در آینده باشد اما به این علت که تحقق شرط معلوم و قطعی است، عقل حکم به لزوم مقدمات در زمان حاضر می</w:t>
      </w:r>
      <w:r w:rsidR="00C424A8">
        <w:rPr>
          <w:rFonts w:cs="M Mitra"/>
          <w:sz w:val="28"/>
          <w:rtl/>
        </w:rPr>
        <w:softHyphen/>
      </w:r>
      <w:r w:rsidR="005420BE" w:rsidRPr="00EC1F9A">
        <w:rPr>
          <w:rFonts w:cs="M Mitra" w:hint="cs"/>
          <w:sz w:val="28"/>
          <w:rtl/>
        </w:rPr>
        <w:t xml:space="preserve">کند، خلف فرض است زیرا </w:t>
      </w:r>
      <w:r w:rsidR="00873BBB" w:rsidRPr="00EC1F9A">
        <w:rPr>
          <w:rFonts w:cs="M Mitra" w:hint="cs"/>
          <w:sz w:val="28"/>
          <w:rtl/>
        </w:rPr>
        <w:t xml:space="preserve">با این فرض که امکان دارد شارع به علت مفسده در الزام در زمان حاضر، الزام را به زمان آینده مشروط کرده است، دیگر علم به تحقق شرط با الزام عقلی به مقدمات تلازمی ندارد. </w:t>
      </w:r>
      <w:r w:rsidR="005C35D3" w:rsidRPr="00EC1F9A">
        <w:rPr>
          <w:rFonts w:cs="M Mitra" w:hint="cs"/>
          <w:sz w:val="28"/>
          <w:rtl/>
        </w:rPr>
        <w:t xml:space="preserve">پس علم به تحقق شرط در آینده با الزام عقلی به مقدمات در زمان حاضر تلازمی ندارد. </w:t>
      </w:r>
    </w:p>
    <w:p w:rsidR="008E5943" w:rsidRDefault="008E5943" w:rsidP="008E5943">
      <w:pPr>
        <w:spacing w:line="240" w:lineRule="auto"/>
        <w:jc w:val="right"/>
        <w:rPr>
          <w:rFonts w:cs="M Mitra"/>
          <w:sz w:val="28"/>
        </w:rPr>
      </w:pPr>
      <w:r>
        <w:rPr>
          <w:rFonts w:hint="cs"/>
          <w:b/>
          <w:bCs/>
          <w:rtl/>
        </w:rPr>
        <w:t>و آخر دعوانا ان الحمد لله رب العالمین</w:t>
      </w:r>
    </w:p>
    <w:p w:rsidR="008E5943" w:rsidRDefault="008E5943" w:rsidP="008E5943">
      <w:pPr>
        <w:spacing w:line="240" w:lineRule="auto"/>
        <w:jc w:val="right"/>
        <w:rPr>
          <w:rFonts w:cs="M Mitra"/>
          <w:sz w:val="28"/>
          <w:rtl/>
        </w:rPr>
      </w:pPr>
    </w:p>
    <w:p w:rsidR="008E5943" w:rsidRDefault="008E5943" w:rsidP="008E5943">
      <w:pPr>
        <w:spacing w:line="240" w:lineRule="auto"/>
        <w:jc w:val="right"/>
        <w:rPr>
          <w:rFonts w:cs="M Mitra"/>
          <w:sz w:val="28"/>
          <w:rtl/>
        </w:rPr>
      </w:pPr>
    </w:p>
    <w:p w:rsidR="008E5943" w:rsidRDefault="008E5943" w:rsidP="008E5943">
      <w:pPr>
        <w:spacing w:line="240" w:lineRule="auto"/>
        <w:jc w:val="right"/>
        <w:rPr>
          <w:rFonts w:cs="M Mitra"/>
          <w:sz w:val="28"/>
          <w:rtl/>
        </w:rPr>
      </w:pPr>
    </w:p>
    <w:p w:rsidR="008E5943" w:rsidRDefault="008E5943" w:rsidP="008E5943">
      <w:pPr>
        <w:spacing w:line="240" w:lineRule="auto"/>
        <w:jc w:val="right"/>
        <w:rPr>
          <w:rFonts w:cs="M Mitra"/>
          <w:sz w:val="28"/>
          <w:rtl/>
        </w:rPr>
      </w:pPr>
    </w:p>
    <w:p w:rsidR="008E5943" w:rsidRDefault="008E5943" w:rsidP="008E5943">
      <w:pPr>
        <w:spacing w:line="240" w:lineRule="auto"/>
        <w:jc w:val="right"/>
        <w:rPr>
          <w:rFonts w:cs="M Mitra"/>
          <w:sz w:val="28"/>
          <w:rtl/>
        </w:rPr>
      </w:pPr>
    </w:p>
    <w:p w:rsidR="008E5943" w:rsidRDefault="008E5943" w:rsidP="008E5943">
      <w:pPr>
        <w:spacing w:line="240" w:lineRule="auto"/>
        <w:jc w:val="right"/>
        <w:rPr>
          <w:rFonts w:cs="M Mitra"/>
          <w:sz w:val="28"/>
          <w:rtl/>
        </w:rPr>
      </w:pPr>
    </w:p>
    <w:p w:rsidR="008E5943" w:rsidRDefault="008E5943" w:rsidP="008E5943">
      <w:pPr>
        <w:spacing w:line="240" w:lineRule="auto"/>
        <w:jc w:val="right"/>
        <w:rPr>
          <w:rFonts w:cs="M Mitra"/>
          <w:sz w:val="28"/>
          <w:rtl/>
        </w:rPr>
      </w:pPr>
    </w:p>
    <w:p w:rsidR="008E5943" w:rsidRDefault="008E5943" w:rsidP="008E5943">
      <w:pPr>
        <w:spacing w:line="240" w:lineRule="auto"/>
        <w:jc w:val="right"/>
        <w:rPr>
          <w:rFonts w:cs="M Mitra"/>
          <w:sz w:val="28"/>
          <w:rtl/>
        </w:rPr>
      </w:pPr>
    </w:p>
    <w:p w:rsidR="008E5943" w:rsidRDefault="008E5943" w:rsidP="008E5943">
      <w:pPr>
        <w:spacing w:line="240" w:lineRule="auto"/>
        <w:jc w:val="right"/>
        <w:rPr>
          <w:rFonts w:cs="M Mitra"/>
          <w:sz w:val="28"/>
          <w:rtl/>
        </w:rPr>
      </w:pPr>
    </w:p>
    <w:p w:rsidR="008E5943" w:rsidRDefault="008E5943" w:rsidP="008E5943">
      <w:pPr>
        <w:spacing w:line="216" w:lineRule="auto"/>
        <w:rPr>
          <w:rFonts w:ascii="NoorMitra" w:hAnsi="NoorMitra" w:cs="M Mitra"/>
          <w:sz w:val="28"/>
          <w:rtl/>
        </w:rPr>
      </w:pPr>
      <w:r>
        <w:rPr>
          <w:rFonts w:ascii="NoorMitra" w:hAnsi="NoorMitra" w:cs="M Mitra" w:hint="cs"/>
          <w:sz w:val="28"/>
          <w:rtl/>
        </w:rPr>
        <w:t>محققین گرامی می توانند همه روزه دروس استاد (حفظه الله) را در کانال های ذیل پیگیری نمایند.</w:t>
      </w:r>
    </w:p>
    <w:p w:rsidR="008E5943" w:rsidRDefault="008E5943" w:rsidP="008E5943">
      <w:pPr>
        <w:spacing w:line="216" w:lineRule="auto"/>
        <w:rPr>
          <w:rFonts w:ascii="NoorMitra" w:hAnsi="NoorMitra" w:cs="M Mitra"/>
          <w:sz w:val="20"/>
          <w:szCs w:val="20"/>
          <w:rtl/>
        </w:rPr>
      </w:pPr>
    </w:p>
    <w:tbl>
      <w:tblPr>
        <w:tblStyle w:val="TableContemporary"/>
        <w:bidiVisual/>
        <w:tblW w:w="0" w:type="auto"/>
        <w:jc w:val="center"/>
        <w:tblLook w:val="04A0" w:firstRow="1" w:lastRow="0" w:firstColumn="1" w:lastColumn="0" w:noHBand="0" w:noVBand="1"/>
      </w:tblPr>
      <w:tblGrid>
        <w:gridCol w:w="1286"/>
        <w:gridCol w:w="1080"/>
        <w:gridCol w:w="2977"/>
        <w:gridCol w:w="1367"/>
      </w:tblGrid>
      <w:tr w:rsidR="008E5943" w:rsidTr="008E5943">
        <w:trPr>
          <w:cnfStyle w:val="100000000000" w:firstRow="1" w:lastRow="0" w:firstColumn="0" w:lastColumn="0" w:oddVBand="0" w:evenVBand="0" w:oddHBand="0" w:evenHBand="0" w:firstRowFirstColumn="0" w:firstRowLastColumn="0" w:lastRowFirstColumn="0" w:lastRowLastColumn="0"/>
          <w:jc w:val="center"/>
        </w:trPr>
        <w:tc>
          <w:tcPr>
            <w:tcW w:w="1286" w:type="dxa"/>
            <w:tcBorders>
              <w:top w:val="nil"/>
              <w:left w:val="nil"/>
              <w:bottom w:val="single" w:sz="18" w:space="0" w:color="FFFFFF"/>
              <w:right w:val="single" w:sz="18" w:space="0" w:color="FFFFFF"/>
            </w:tcBorders>
            <w:hideMark/>
          </w:tcPr>
          <w:p w:rsidR="008E5943" w:rsidRDefault="008E5943">
            <w:pPr>
              <w:spacing w:line="216" w:lineRule="auto"/>
              <w:jc w:val="left"/>
              <w:rPr>
                <w:rFonts w:ascii="NoorMitra" w:hAnsi="NoorMitra" w:cs="M Mitra"/>
                <w:sz w:val="24"/>
                <w:szCs w:val="24"/>
              </w:rPr>
            </w:pPr>
            <w:r>
              <w:rPr>
                <w:rFonts w:ascii="NoorMitra" w:hAnsi="NoorMitra" w:cs="M Mitra" w:hint="cs"/>
                <w:sz w:val="24"/>
                <w:szCs w:val="24"/>
                <w:rtl/>
              </w:rPr>
              <w:t>ایتا</w:t>
            </w:r>
          </w:p>
        </w:tc>
        <w:tc>
          <w:tcPr>
            <w:tcW w:w="1080" w:type="dxa"/>
            <w:tcBorders>
              <w:top w:val="nil"/>
              <w:left w:val="single" w:sz="18" w:space="0" w:color="FFFFFF"/>
              <w:bottom w:val="single" w:sz="18" w:space="0" w:color="FFFFFF"/>
              <w:right w:val="single" w:sz="18" w:space="0" w:color="FFFFFF"/>
            </w:tcBorders>
            <w:hideMark/>
          </w:tcPr>
          <w:p w:rsidR="008E5943" w:rsidRDefault="008E5943">
            <w:pPr>
              <w:spacing w:line="216" w:lineRule="auto"/>
              <w:jc w:val="both"/>
              <w:rPr>
                <w:rFonts w:ascii="NoorMitra" w:hAnsi="NoorMitra" w:cs="M Mitra"/>
                <w:sz w:val="24"/>
                <w:szCs w:val="24"/>
              </w:rPr>
            </w:pPr>
            <w:r>
              <w:rPr>
                <w:rFonts w:ascii="NoorMitra" w:hAnsi="NoorMitra" w:cs="M Mitra" w:hint="cs"/>
                <w:sz w:val="24"/>
                <w:szCs w:val="24"/>
                <w:rtl/>
              </w:rPr>
              <w:t>اصول</w:t>
            </w:r>
          </w:p>
        </w:tc>
        <w:tc>
          <w:tcPr>
            <w:tcW w:w="2977" w:type="dxa"/>
            <w:tcBorders>
              <w:top w:val="nil"/>
              <w:left w:val="single" w:sz="18" w:space="0" w:color="FFFFFF"/>
              <w:bottom w:val="single" w:sz="18" w:space="0" w:color="FFFFFF"/>
              <w:right w:val="single" w:sz="18" w:space="0" w:color="FFFFFF"/>
            </w:tcBorders>
            <w:hideMark/>
          </w:tcPr>
          <w:p w:rsidR="008E5943" w:rsidRDefault="008E5943">
            <w:pPr>
              <w:spacing w:line="216" w:lineRule="auto"/>
              <w:ind w:firstLine="720"/>
              <w:rPr>
                <w:rFonts w:ascii="NoorMitra" w:hAnsi="NoorMitra" w:cs="M Mitra"/>
                <w:sz w:val="24"/>
                <w:szCs w:val="24"/>
              </w:rPr>
            </w:pPr>
            <w:r>
              <w:rPr>
                <w:rFonts w:ascii="NoorMitra" w:hAnsi="NoorMitra" w:cs="M Mitra"/>
                <w:sz w:val="24"/>
                <w:szCs w:val="24"/>
              </w:rPr>
              <w:t>@</w:t>
            </w:r>
            <w:proofErr w:type="spellStart"/>
            <w:r>
              <w:rPr>
                <w:rFonts w:ascii="NoorMitra" w:hAnsi="NoorMitra" w:cs="M Mitra"/>
                <w:sz w:val="24"/>
                <w:szCs w:val="24"/>
              </w:rPr>
              <w:t>mjshobeiriosul</w:t>
            </w:r>
            <w:proofErr w:type="spellEnd"/>
          </w:p>
        </w:tc>
        <w:tc>
          <w:tcPr>
            <w:tcW w:w="1367" w:type="dxa"/>
            <w:tcBorders>
              <w:top w:val="nil"/>
              <w:left w:val="single" w:sz="18" w:space="0" w:color="FFFFFF"/>
              <w:bottom w:val="single" w:sz="18" w:space="0" w:color="FFFFFF"/>
              <w:right w:val="nil"/>
            </w:tcBorders>
            <w:hideMark/>
          </w:tcPr>
          <w:p w:rsidR="008E5943" w:rsidRDefault="008E5943">
            <w:pPr>
              <w:spacing w:line="216" w:lineRule="auto"/>
              <w:ind w:firstLine="720"/>
              <w:rPr>
                <w:rFonts w:ascii="NoorMitra" w:hAnsi="NoorMitra" w:cs="M Mitra"/>
                <w:sz w:val="24"/>
                <w:szCs w:val="24"/>
              </w:rPr>
            </w:pPr>
            <w:r>
              <w:rPr>
                <w:noProof/>
                <w:rtl/>
              </w:rPr>
              <w:drawing>
                <wp:anchor distT="0" distB="0" distL="114300" distR="114300" simplePos="0" relativeHeight="251659264" behindDoc="0" locked="0" layoutInCell="1" allowOverlap="1">
                  <wp:simplePos x="0" y="0"/>
                  <wp:positionH relativeFrom="column">
                    <wp:posOffset>302260</wp:posOffset>
                  </wp:positionH>
                  <wp:positionV relativeFrom="paragraph">
                    <wp:posOffset>3175</wp:posOffset>
                  </wp:positionV>
                  <wp:extent cx="197485" cy="1974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pic:spPr>
                      </pic:pic>
                    </a:graphicData>
                  </a:graphic>
                  <wp14:sizeRelH relativeFrom="margin">
                    <wp14:pctWidth>0</wp14:pctWidth>
                  </wp14:sizeRelH>
                  <wp14:sizeRelV relativeFrom="margin">
                    <wp14:pctHeight>0</wp14:pctHeight>
                  </wp14:sizeRelV>
                </wp:anchor>
              </w:drawing>
            </w:r>
          </w:p>
        </w:tc>
      </w:tr>
      <w:tr w:rsidR="008E5943" w:rsidTr="008E5943">
        <w:trPr>
          <w:cnfStyle w:val="000000100000" w:firstRow="0" w:lastRow="0" w:firstColumn="0" w:lastColumn="0" w:oddVBand="0" w:evenVBand="0" w:oddHBand="1" w:evenHBand="0" w:firstRowFirstColumn="0" w:firstRowLastColumn="0" w:lastRowFirstColumn="0" w:lastRowLastColumn="0"/>
          <w:jc w:val="center"/>
        </w:trPr>
        <w:tc>
          <w:tcPr>
            <w:tcW w:w="1286" w:type="dxa"/>
            <w:tcBorders>
              <w:top w:val="single" w:sz="18" w:space="0" w:color="FFFFFF"/>
              <w:left w:val="nil"/>
              <w:bottom w:val="single" w:sz="18" w:space="0" w:color="FFFFFF"/>
              <w:right w:val="single" w:sz="18" w:space="0" w:color="FFFFFF"/>
            </w:tcBorders>
            <w:hideMark/>
          </w:tcPr>
          <w:p w:rsidR="008E5943" w:rsidRDefault="008E5943">
            <w:pPr>
              <w:spacing w:line="216" w:lineRule="auto"/>
              <w:jc w:val="left"/>
              <w:rPr>
                <w:rFonts w:ascii="NoorMitra" w:hAnsi="NoorMitra" w:cs="M Mitra"/>
                <w:b/>
                <w:bCs/>
                <w:sz w:val="24"/>
                <w:szCs w:val="24"/>
              </w:rPr>
            </w:pPr>
            <w:r>
              <w:rPr>
                <w:rFonts w:ascii="NoorMitra" w:hAnsi="NoorMitra" w:cs="M Mitra" w:hint="cs"/>
                <w:b/>
                <w:bCs/>
                <w:sz w:val="24"/>
                <w:szCs w:val="24"/>
                <w:rtl/>
              </w:rPr>
              <w:t>ایتا</w:t>
            </w:r>
          </w:p>
        </w:tc>
        <w:tc>
          <w:tcPr>
            <w:tcW w:w="1080" w:type="dxa"/>
            <w:tcBorders>
              <w:top w:val="single" w:sz="18" w:space="0" w:color="FFFFFF"/>
              <w:left w:val="single" w:sz="18" w:space="0" w:color="FFFFFF"/>
              <w:bottom w:val="single" w:sz="18" w:space="0" w:color="FFFFFF"/>
              <w:right w:val="single" w:sz="18" w:space="0" w:color="FFFFFF"/>
            </w:tcBorders>
            <w:hideMark/>
          </w:tcPr>
          <w:p w:rsidR="008E5943" w:rsidRDefault="008E5943">
            <w:pPr>
              <w:spacing w:line="216" w:lineRule="auto"/>
              <w:jc w:val="left"/>
              <w:rPr>
                <w:rFonts w:ascii="NoorMitra" w:hAnsi="NoorMitra" w:cs="M Mitra"/>
                <w:b/>
                <w:bCs/>
                <w:sz w:val="24"/>
                <w:szCs w:val="24"/>
              </w:rPr>
            </w:pPr>
            <w:r>
              <w:rPr>
                <w:rFonts w:ascii="NoorMitra" w:hAnsi="NoorMitra" w:cs="M Mitra" w:hint="cs"/>
                <w:b/>
                <w:bCs/>
                <w:sz w:val="24"/>
                <w:szCs w:val="24"/>
                <w:rtl/>
              </w:rPr>
              <w:t>فقه</w:t>
            </w:r>
          </w:p>
        </w:tc>
        <w:tc>
          <w:tcPr>
            <w:tcW w:w="2977" w:type="dxa"/>
            <w:tcBorders>
              <w:top w:val="single" w:sz="18" w:space="0" w:color="FFFFFF"/>
              <w:left w:val="single" w:sz="18" w:space="0" w:color="FFFFFF"/>
              <w:bottom w:val="single" w:sz="18" w:space="0" w:color="FFFFFF"/>
              <w:right w:val="single" w:sz="18" w:space="0" w:color="FFFFFF"/>
            </w:tcBorders>
            <w:hideMark/>
          </w:tcPr>
          <w:p w:rsidR="008E5943" w:rsidRDefault="008E5943">
            <w:pPr>
              <w:spacing w:line="216" w:lineRule="auto"/>
              <w:rPr>
                <w:rFonts w:ascii="NoorMitra" w:hAnsi="NoorMitra" w:cs="M Mitra"/>
                <w:sz w:val="24"/>
                <w:szCs w:val="24"/>
              </w:rPr>
            </w:pPr>
            <w:r>
              <w:rPr>
                <w:rFonts w:ascii="NoorMitra" w:hAnsi="NoorMitra" w:cs="M Mitra"/>
                <w:sz w:val="24"/>
                <w:szCs w:val="24"/>
              </w:rPr>
              <w:t>@</w:t>
            </w:r>
            <w:proofErr w:type="spellStart"/>
            <w:r>
              <w:rPr>
                <w:rFonts w:ascii="NoorMitra" w:hAnsi="NoorMitra" w:cs="M Mitra"/>
                <w:sz w:val="24"/>
                <w:szCs w:val="24"/>
              </w:rPr>
              <w:t>mjshobeirifegh</w:t>
            </w:r>
            <w:proofErr w:type="spellEnd"/>
          </w:p>
        </w:tc>
        <w:tc>
          <w:tcPr>
            <w:tcW w:w="1367" w:type="dxa"/>
            <w:tcBorders>
              <w:top w:val="single" w:sz="18" w:space="0" w:color="FFFFFF"/>
              <w:left w:val="single" w:sz="18" w:space="0" w:color="FFFFFF"/>
              <w:bottom w:val="single" w:sz="18" w:space="0" w:color="FFFFFF"/>
              <w:right w:val="nil"/>
            </w:tcBorders>
            <w:hideMark/>
          </w:tcPr>
          <w:p w:rsidR="008E5943" w:rsidRDefault="008E5943">
            <w:pPr>
              <w:spacing w:line="216" w:lineRule="auto"/>
              <w:rPr>
                <w:rFonts w:ascii="NoorMitra" w:hAnsi="NoorMitra" w:cs="M Mitra"/>
                <w:sz w:val="24"/>
                <w:szCs w:val="24"/>
              </w:rPr>
            </w:pPr>
            <w:r>
              <w:rPr>
                <w:noProof/>
                <w:rtl/>
              </w:rPr>
              <w:drawing>
                <wp:anchor distT="0" distB="0" distL="114300" distR="114300" simplePos="0" relativeHeight="251660288" behindDoc="0" locked="0" layoutInCell="1" allowOverlap="1">
                  <wp:simplePos x="0" y="0"/>
                  <wp:positionH relativeFrom="column">
                    <wp:posOffset>302260</wp:posOffset>
                  </wp:positionH>
                  <wp:positionV relativeFrom="paragraph">
                    <wp:posOffset>3810</wp:posOffset>
                  </wp:positionV>
                  <wp:extent cx="197485" cy="1974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pic:spPr>
                      </pic:pic>
                    </a:graphicData>
                  </a:graphic>
                  <wp14:sizeRelH relativeFrom="margin">
                    <wp14:pctWidth>0</wp14:pctWidth>
                  </wp14:sizeRelH>
                  <wp14:sizeRelV relativeFrom="margin">
                    <wp14:pctHeight>0</wp14:pctHeight>
                  </wp14:sizeRelV>
                </wp:anchor>
              </w:drawing>
            </w:r>
          </w:p>
        </w:tc>
      </w:tr>
      <w:tr w:rsidR="008E5943" w:rsidTr="008E5943">
        <w:trPr>
          <w:cnfStyle w:val="000000010000" w:firstRow="0" w:lastRow="0" w:firstColumn="0" w:lastColumn="0" w:oddVBand="0" w:evenVBand="0" w:oddHBand="0" w:evenHBand="1" w:firstRowFirstColumn="0" w:firstRowLastColumn="0" w:lastRowFirstColumn="0" w:lastRowLastColumn="0"/>
          <w:jc w:val="center"/>
        </w:trPr>
        <w:tc>
          <w:tcPr>
            <w:tcW w:w="1286" w:type="dxa"/>
            <w:tcBorders>
              <w:top w:val="single" w:sz="18" w:space="0" w:color="FFFFFF"/>
              <w:left w:val="nil"/>
              <w:bottom w:val="single" w:sz="18" w:space="0" w:color="FFFFFF"/>
              <w:right w:val="single" w:sz="18" w:space="0" w:color="FFFFFF"/>
            </w:tcBorders>
            <w:hideMark/>
          </w:tcPr>
          <w:p w:rsidR="008E5943" w:rsidRDefault="008E5943">
            <w:pPr>
              <w:spacing w:line="216" w:lineRule="auto"/>
              <w:jc w:val="left"/>
              <w:rPr>
                <w:rFonts w:ascii="NoorMitra" w:hAnsi="NoorMitra" w:cs="M Mitra"/>
                <w:b/>
                <w:bCs/>
                <w:sz w:val="24"/>
                <w:szCs w:val="24"/>
              </w:rPr>
            </w:pPr>
            <w:r>
              <w:rPr>
                <w:rFonts w:ascii="NoorMitra" w:hAnsi="NoorMitra" w:cs="M Mitra" w:hint="cs"/>
                <w:b/>
                <w:bCs/>
                <w:sz w:val="24"/>
                <w:szCs w:val="24"/>
                <w:rtl/>
              </w:rPr>
              <w:t>تلگرام</w:t>
            </w:r>
          </w:p>
        </w:tc>
        <w:tc>
          <w:tcPr>
            <w:tcW w:w="1080" w:type="dxa"/>
            <w:tcBorders>
              <w:top w:val="single" w:sz="18" w:space="0" w:color="FFFFFF"/>
              <w:left w:val="single" w:sz="18" w:space="0" w:color="FFFFFF"/>
              <w:bottom w:val="single" w:sz="18" w:space="0" w:color="FFFFFF"/>
              <w:right w:val="single" w:sz="18" w:space="0" w:color="FFFFFF"/>
            </w:tcBorders>
            <w:hideMark/>
          </w:tcPr>
          <w:p w:rsidR="008E5943" w:rsidRDefault="008E5943">
            <w:pPr>
              <w:tabs>
                <w:tab w:val="left" w:pos="626"/>
                <w:tab w:val="center" w:pos="1309"/>
              </w:tabs>
              <w:spacing w:line="216" w:lineRule="auto"/>
              <w:jc w:val="left"/>
              <w:rPr>
                <w:rFonts w:ascii="NoorMitra" w:hAnsi="NoorMitra" w:cs="M Mitra"/>
                <w:b/>
                <w:bCs/>
                <w:sz w:val="24"/>
                <w:szCs w:val="24"/>
              </w:rPr>
            </w:pPr>
            <w:r>
              <w:rPr>
                <w:rFonts w:ascii="NoorMitra" w:hAnsi="NoorMitra" w:cs="M Mitra" w:hint="cs"/>
                <w:b/>
                <w:bCs/>
                <w:sz w:val="24"/>
                <w:szCs w:val="24"/>
                <w:rtl/>
              </w:rPr>
              <w:t>اصول</w:t>
            </w:r>
          </w:p>
        </w:tc>
        <w:tc>
          <w:tcPr>
            <w:tcW w:w="2977" w:type="dxa"/>
            <w:tcBorders>
              <w:top w:val="single" w:sz="18" w:space="0" w:color="FFFFFF"/>
              <w:left w:val="single" w:sz="18" w:space="0" w:color="FFFFFF"/>
              <w:bottom w:val="single" w:sz="18" w:space="0" w:color="FFFFFF"/>
              <w:right w:val="single" w:sz="18" w:space="0" w:color="FFFFFF"/>
            </w:tcBorders>
            <w:hideMark/>
          </w:tcPr>
          <w:p w:rsidR="008E5943" w:rsidRDefault="008E5943">
            <w:pPr>
              <w:tabs>
                <w:tab w:val="left" w:pos="626"/>
                <w:tab w:val="center" w:pos="1309"/>
              </w:tabs>
              <w:spacing w:line="216" w:lineRule="auto"/>
              <w:rPr>
                <w:rFonts w:ascii="NoorMitra" w:hAnsi="NoorMitra" w:cs="M Mitra"/>
                <w:sz w:val="24"/>
                <w:szCs w:val="24"/>
              </w:rPr>
            </w:pPr>
            <w:r>
              <w:rPr>
                <w:rFonts w:ascii="NoorMitra" w:hAnsi="NoorMitra" w:cs="M Mitra"/>
                <w:sz w:val="24"/>
                <w:szCs w:val="24"/>
              </w:rPr>
              <w:t>@mjshobeiri2</w:t>
            </w:r>
          </w:p>
        </w:tc>
        <w:tc>
          <w:tcPr>
            <w:tcW w:w="1367" w:type="dxa"/>
            <w:tcBorders>
              <w:top w:val="single" w:sz="18" w:space="0" w:color="FFFFFF"/>
              <w:left w:val="single" w:sz="18" w:space="0" w:color="FFFFFF"/>
              <w:bottom w:val="single" w:sz="18" w:space="0" w:color="FFFFFF"/>
              <w:right w:val="nil"/>
            </w:tcBorders>
            <w:hideMark/>
          </w:tcPr>
          <w:p w:rsidR="008E5943" w:rsidRDefault="008E5943">
            <w:pPr>
              <w:tabs>
                <w:tab w:val="left" w:pos="626"/>
                <w:tab w:val="center" w:pos="1309"/>
              </w:tabs>
              <w:spacing w:line="216" w:lineRule="auto"/>
              <w:rPr>
                <w:rFonts w:ascii="NoorMitra" w:hAnsi="NoorMitra" w:cs="M Mitra"/>
                <w:sz w:val="24"/>
                <w:szCs w:val="24"/>
              </w:rPr>
            </w:pPr>
            <w:r>
              <w:rPr>
                <w:noProof/>
                <w:rtl/>
              </w:rPr>
              <w:drawing>
                <wp:anchor distT="0" distB="0" distL="114300" distR="114300" simplePos="0" relativeHeight="251661312" behindDoc="0" locked="0" layoutInCell="1" allowOverlap="1">
                  <wp:simplePos x="0" y="0"/>
                  <wp:positionH relativeFrom="column">
                    <wp:posOffset>271145</wp:posOffset>
                  </wp:positionH>
                  <wp:positionV relativeFrom="paragraph">
                    <wp:posOffset>-1905</wp:posOffset>
                  </wp:positionV>
                  <wp:extent cx="296545" cy="231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545" cy="231775"/>
                          </a:xfrm>
                          <a:prstGeom prst="rect">
                            <a:avLst/>
                          </a:prstGeom>
                          <a:noFill/>
                        </pic:spPr>
                      </pic:pic>
                    </a:graphicData>
                  </a:graphic>
                  <wp14:sizeRelH relativeFrom="page">
                    <wp14:pctWidth>0</wp14:pctWidth>
                  </wp14:sizeRelH>
                  <wp14:sizeRelV relativeFrom="page">
                    <wp14:pctHeight>0</wp14:pctHeight>
                  </wp14:sizeRelV>
                </wp:anchor>
              </w:drawing>
            </w:r>
          </w:p>
        </w:tc>
      </w:tr>
      <w:tr w:rsidR="008E5943" w:rsidTr="008E5943">
        <w:trPr>
          <w:cnfStyle w:val="000000100000" w:firstRow="0" w:lastRow="0" w:firstColumn="0" w:lastColumn="0" w:oddVBand="0" w:evenVBand="0" w:oddHBand="1" w:evenHBand="0" w:firstRowFirstColumn="0" w:firstRowLastColumn="0" w:lastRowFirstColumn="0" w:lastRowLastColumn="0"/>
          <w:jc w:val="center"/>
        </w:trPr>
        <w:tc>
          <w:tcPr>
            <w:tcW w:w="1286" w:type="dxa"/>
            <w:tcBorders>
              <w:top w:val="single" w:sz="18" w:space="0" w:color="FFFFFF"/>
              <w:left w:val="nil"/>
              <w:bottom w:val="nil"/>
              <w:right w:val="single" w:sz="18" w:space="0" w:color="FFFFFF"/>
            </w:tcBorders>
            <w:hideMark/>
          </w:tcPr>
          <w:p w:rsidR="008E5943" w:rsidRDefault="008E5943">
            <w:pPr>
              <w:spacing w:line="216" w:lineRule="auto"/>
              <w:jc w:val="left"/>
              <w:rPr>
                <w:rFonts w:ascii="NoorMitra" w:hAnsi="NoorMitra" w:cs="M Mitra"/>
                <w:b/>
                <w:bCs/>
                <w:sz w:val="24"/>
                <w:szCs w:val="24"/>
              </w:rPr>
            </w:pPr>
            <w:r>
              <w:rPr>
                <w:rFonts w:ascii="NoorMitra" w:hAnsi="NoorMitra" w:cs="M Mitra" w:hint="cs"/>
                <w:b/>
                <w:bCs/>
                <w:sz w:val="24"/>
                <w:szCs w:val="24"/>
                <w:rtl/>
              </w:rPr>
              <w:t>تلگرام</w:t>
            </w:r>
          </w:p>
        </w:tc>
        <w:tc>
          <w:tcPr>
            <w:tcW w:w="1080" w:type="dxa"/>
            <w:tcBorders>
              <w:top w:val="single" w:sz="18" w:space="0" w:color="FFFFFF"/>
              <w:left w:val="single" w:sz="18" w:space="0" w:color="FFFFFF"/>
              <w:bottom w:val="nil"/>
              <w:right w:val="single" w:sz="18" w:space="0" w:color="FFFFFF"/>
            </w:tcBorders>
            <w:hideMark/>
          </w:tcPr>
          <w:p w:rsidR="008E5943" w:rsidRDefault="008E5943">
            <w:pPr>
              <w:spacing w:line="216" w:lineRule="auto"/>
              <w:jc w:val="left"/>
              <w:rPr>
                <w:rFonts w:ascii="NoorMitra" w:hAnsi="NoorMitra" w:cs="M Mitra"/>
                <w:b/>
                <w:bCs/>
                <w:sz w:val="24"/>
                <w:szCs w:val="24"/>
              </w:rPr>
            </w:pPr>
            <w:r>
              <w:rPr>
                <w:rFonts w:ascii="NoorMitra" w:hAnsi="NoorMitra" w:cs="M Mitra" w:hint="cs"/>
                <w:b/>
                <w:bCs/>
                <w:sz w:val="24"/>
                <w:szCs w:val="24"/>
                <w:rtl/>
              </w:rPr>
              <w:t>فقه</w:t>
            </w:r>
          </w:p>
        </w:tc>
        <w:tc>
          <w:tcPr>
            <w:tcW w:w="2977" w:type="dxa"/>
            <w:tcBorders>
              <w:top w:val="single" w:sz="18" w:space="0" w:color="FFFFFF"/>
              <w:left w:val="single" w:sz="18" w:space="0" w:color="FFFFFF"/>
              <w:bottom w:val="nil"/>
              <w:right w:val="single" w:sz="18" w:space="0" w:color="FFFFFF"/>
            </w:tcBorders>
            <w:hideMark/>
          </w:tcPr>
          <w:p w:rsidR="008E5943" w:rsidRDefault="008E5943">
            <w:pPr>
              <w:spacing w:line="216" w:lineRule="auto"/>
              <w:rPr>
                <w:rFonts w:ascii="NoorMitra" w:hAnsi="NoorMitra" w:cs="M Mitra"/>
                <w:sz w:val="24"/>
                <w:szCs w:val="24"/>
              </w:rPr>
            </w:pPr>
            <w:r>
              <w:rPr>
                <w:rFonts w:ascii="NoorMitra" w:hAnsi="NoorMitra" w:cs="M Mitra"/>
                <w:sz w:val="24"/>
                <w:szCs w:val="24"/>
              </w:rPr>
              <w:t>@</w:t>
            </w:r>
            <w:proofErr w:type="spellStart"/>
            <w:r>
              <w:rPr>
                <w:rFonts w:ascii="NoorMitra" w:hAnsi="NoorMitra" w:cs="M Mitra"/>
                <w:sz w:val="24"/>
                <w:szCs w:val="24"/>
              </w:rPr>
              <w:t>mjshobeiri</w:t>
            </w:r>
            <w:proofErr w:type="spellEnd"/>
          </w:p>
        </w:tc>
        <w:tc>
          <w:tcPr>
            <w:tcW w:w="1367" w:type="dxa"/>
            <w:tcBorders>
              <w:top w:val="single" w:sz="18" w:space="0" w:color="FFFFFF"/>
              <w:left w:val="single" w:sz="18" w:space="0" w:color="FFFFFF"/>
              <w:bottom w:val="nil"/>
              <w:right w:val="nil"/>
            </w:tcBorders>
            <w:hideMark/>
          </w:tcPr>
          <w:p w:rsidR="008E5943" w:rsidRDefault="008E5943">
            <w:pPr>
              <w:spacing w:line="216" w:lineRule="auto"/>
              <w:rPr>
                <w:rFonts w:ascii="NoorMitra" w:hAnsi="NoorMitra" w:cs="M Mitra"/>
                <w:sz w:val="24"/>
                <w:szCs w:val="24"/>
              </w:rPr>
            </w:pPr>
            <w:r>
              <w:rPr>
                <w:noProof/>
                <w:rtl/>
              </w:rPr>
              <w:drawing>
                <wp:anchor distT="0" distB="0" distL="114300" distR="114300" simplePos="0" relativeHeight="251662336" behindDoc="0" locked="0" layoutInCell="1" allowOverlap="1">
                  <wp:simplePos x="0" y="0"/>
                  <wp:positionH relativeFrom="column">
                    <wp:posOffset>269875</wp:posOffset>
                  </wp:positionH>
                  <wp:positionV relativeFrom="paragraph">
                    <wp:posOffset>2540</wp:posOffset>
                  </wp:positionV>
                  <wp:extent cx="296545" cy="231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545" cy="231775"/>
                          </a:xfrm>
                          <a:prstGeom prst="rect">
                            <a:avLst/>
                          </a:prstGeom>
                          <a:noFill/>
                        </pic:spPr>
                      </pic:pic>
                    </a:graphicData>
                  </a:graphic>
                  <wp14:sizeRelH relativeFrom="page">
                    <wp14:pctWidth>0</wp14:pctWidth>
                  </wp14:sizeRelH>
                  <wp14:sizeRelV relativeFrom="page">
                    <wp14:pctHeight>0</wp14:pctHeight>
                  </wp14:sizeRelV>
                </wp:anchor>
              </w:drawing>
            </w:r>
          </w:p>
        </w:tc>
      </w:tr>
    </w:tbl>
    <w:p w:rsidR="008E5943" w:rsidRDefault="008E5943" w:rsidP="008E5943">
      <w:pPr>
        <w:spacing w:line="216" w:lineRule="auto"/>
      </w:pPr>
      <w:r>
        <w:rPr>
          <w:rFonts w:ascii="NoorMitra" w:hAnsi="NoorMitra" w:cs="M Mitra" w:hint="cs"/>
          <w:sz w:val="28"/>
          <w:rtl/>
        </w:rPr>
        <w:t xml:space="preserve">    محقق گرامی؛ شما می</w:t>
      </w:r>
      <w:r>
        <w:rPr>
          <w:rFonts w:ascii="NoorMitra" w:hAnsi="NoorMitra" w:cs="M Mitra" w:hint="cs"/>
          <w:sz w:val="28"/>
          <w:rtl/>
        </w:rPr>
        <w:softHyphen/>
        <w:t>توانید انتقادات و پیشنهادات خود را نسبت به دروس روزانه، با شماره 09123519358 در میان بگذارید.</w:t>
      </w:r>
    </w:p>
    <w:p w:rsidR="00380B26" w:rsidRPr="00EC1F9A" w:rsidRDefault="00380B26" w:rsidP="00EC1F9A">
      <w:pPr>
        <w:spacing w:line="240" w:lineRule="auto"/>
        <w:jc w:val="both"/>
        <w:rPr>
          <w:rFonts w:cs="M Mitra"/>
          <w:sz w:val="28"/>
          <w:rtl/>
        </w:rPr>
      </w:pPr>
    </w:p>
    <w:p w:rsidR="008458D0" w:rsidRPr="00EC1F9A" w:rsidRDefault="008458D0" w:rsidP="00EC1F9A">
      <w:pPr>
        <w:spacing w:line="240" w:lineRule="auto"/>
        <w:jc w:val="both"/>
        <w:rPr>
          <w:rFonts w:cs="M Mitra"/>
          <w:sz w:val="28"/>
          <w:rtl/>
        </w:rPr>
      </w:pPr>
    </w:p>
    <w:p w:rsidR="00A3310A" w:rsidRPr="00EC1F9A" w:rsidRDefault="00A3310A" w:rsidP="00EC1F9A">
      <w:pPr>
        <w:spacing w:line="240" w:lineRule="auto"/>
        <w:jc w:val="both"/>
        <w:rPr>
          <w:rFonts w:cs="M Mitra"/>
          <w:sz w:val="28"/>
          <w:rtl/>
        </w:rPr>
      </w:pPr>
    </w:p>
    <w:p w:rsidR="00946680" w:rsidRPr="00EC1F9A" w:rsidRDefault="00946680" w:rsidP="00EC1F9A">
      <w:pPr>
        <w:spacing w:line="240" w:lineRule="auto"/>
        <w:jc w:val="both"/>
        <w:rPr>
          <w:rFonts w:cs="M Mitra"/>
          <w:sz w:val="28"/>
          <w:rtl/>
        </w:rPr>
      </w:pPr>
    </w:p>
    <w:sectPr w:rsidR="00946680" w:rsidRPr="00EC1F9A" w:rsidSect="00F91B85">
      <w:headerReference w:type="default" r:id="rId12"/>
      <w:footerReference w:type="defaul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626" w:rsidRDefault="00931626" w:rsidP="008B750B">
      <w:pPr>
        <w:spacing w:line="240" w:lineRule="auto"/>
      </w:pPr>
      <w:r>
        <w:separator/>
      </w:r>
    </w:p>
  </w:endnote>
  <w:endnote w:type="continuationSeparator" w:id="0">
    <w:p w:rsidR="00931626" w:rsidRDefault="0093162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ALAEM">
    <w:panose1 w:val="00000500000000020004"/>
    <w:charset w:val="B2"/>
    <w:family w:val="auto"/>
    <w:pitch w:val="variable"/>
    <w:sig w:usb0="00002001" w:usb1="90000000" w:usb2="00000008" w:usb3="00000000" w:csb0="80000040" w:csb1="00000000"/>
  </w:font>
  <w:font w:name="M Mitra">
    <w:panose1 w:val="02000503000000020004"/>
    <w:charset w:val="B2"/>
    <w:family w:val="auto"/>
    <w:pitch w:val="variable"/>
    <w:sig w:usb0="800020AF" w:usb1="90000148" w:usb2="00000028" w:usb3="00000000" w:csb0="00000040" w:csb1="00000000"/>
  </w:font>
  <w:font w:name="NoorMitra">
    <w:panose1 w:val="02000400000000000000"/>
    <w:charset w:val="00"/>
    <w:family w:val="auto"/>
    <w:pitch w:val="variable"/>
    <w:sig w:usb0="80002007" w:usb1="80002000" w:usb2="00000008" w:usb3="00000000" w:csb0="00000043" w:csb1="00000000"/>
  </w:font>
  <w:font w:name="Yasin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14895" w:rsidRPr="00514895">
            <w:rPr>
              <w:noProof/>
              <w:rtl/>
              <w:lang w:val="fa-IR"/>
            </w:rPr>
            <w:t>4</w:t>
          </w:r>
          <w:r>
            <w:rPr>
              <w:noProof/>
            </w:rPr>
            <w:fldChar w:fldCharType="end"/>
          </w:r>
        </w:p>
      </w:tc>
      <w:tc>
        <w:tcPr>
          <w:tcW w:w="4786" w:type="dxa"/>
          <w:tcBorders>
            <w:top w:val="nil"/>
            <w:left w:val="nil"/>
            <w:bottom w:val="nil"/>
            <w:right w:val="nil"/>
          </w:tcBorders>
          <w:vAlign w:val="center"/>
        </w:tcPr>
        <w:p w:rsidR="006D44C1" w:rsidRPr="006D44C1" w:rsidRDefault="006D44C1" w:rsidP="001B6799">
          <w:pPr>
            <w:pStyle w:val="Footer"/>
            <w:bidi w:val="0"/>
            <w:rPr>
              <w:color w:val="808080" w:themeColor="background1" w:themeShade="80"/>
              <w:rtl/>
            </w:rPr>
          </w:pPr>
          <w:bookmarkStart w:id="18" w:name="BokAdres"/>
          <w:bookmarkEnd w:id="18"/>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626" w:rsidRDefault="00931626" w:rsidP="008B750B">
      <w:pPr>
        <w:spacing w:line="240" w:lineRule="auto"/>
      </w:pPr>
      <w:r>
        <w:separator/>
      </w:r>
    </w:p>
  </w:footnote>
  <w:footnote w:type="continuationSeparator" w:id="0">
    <w:p w:rsidR="00931626" w:rsidRDefault="00931626" w:rsidP="008B750B">
      <w:pPr>
        <w:spacing w:line="240" w:lineRule="auto"/>
      </w:pPr>
      <w:r>
        <w:continuationSeparator/>
      </w:r>
    </w:p>
  </w:footnote>
  <w:footnote w:id="1">
    <w:p w:rsidR="003F557B" w:rsidRPr="00EC1F9A" w:rsidRDefault="003F557B" w:rsidP="00EC1F9A">
      <w:pPr>
        <w:pStyle w:val="FootnoteText"/>
        <w:spacing w:line="240" w:lineRule="auto"/>
        <w:jc w:val="both"/>
        <w:rPr>
          <w:rFonts w:cs="M Mitra"/>
        </w:rPr>
      </w:pPr>
      <w:r w:rsidRPr="00EC1F9A">
        <w:rPr>
          <w:rStyle w:val="FootnoteReference"/>
          <w:rFonts w:cs="M Mitra"/>
        </w:rPr>
        <w:footnoteRef/>
      </w:r>
      <w:r w:rsidRPr="00EC1F9A">
        <w:rPr>
          <w:rFonts w:cs="M Mitra"/>
          <w:rtl/>
        </w:rPr>
        <w:t xml:space="preserve"> </w:t>
      </w:r>
      <w:r w:rsidRPr="00EC1F9A">
        <w:rPr>
          <w:rFonts w:cs="M Mitra" w:hint="cs"/>
          <w:rtl/>
        </w:rPr>
        <w:t>كفاية</w:t>
      </w:r>
      <w:r w:rsidRPr="00EC1F9A">
        <w:rPr>
          <w:rFonts w:cs="M Mitra"/>
          <w:rtl/>
        </w:rPr>
        <w:t xml:space="preserve"> </w:t>
      </w:r>
      <w:r w:rsidRPr="00EC1F9A">
        <w:rPr>
          <w:rFonts w:cs="M Mitra" w:hint="cs"/>
          <w:rtl/>
        </w:rPr>
        <w:t>الأصول</w:t>
      </w:r>
      <w:r w:rsidRPr="00EC1F9A">
        <w:rPr>
          <w:rFonts w:cs="M Mitra"/>
          <w:rtl/>
        </w:rPr>
        <w:t xml:space="preserve"> ( </w:t>
      </w:r>
      <w:r w:rsidRPr="00EC1F9A">
        <w:rPr>
          <w:rFonts w:cs="M Mitra" w:hint="cs"/>
          <w:rtl/>
        </w:rPr>
        <w:t>با</w:t>
      </w:r>
      <w:r w:rsidRPr="00EC1F9A">
        <w:rPr>
          <w:rFonts w:cs="M Mitra"/>
          <w:rtl/>
        </w:rPr>
        <w:t xml:space="preserve"> </w:t>
      </w:r>
      <w:r w:rsidRPr="00EC1F9A">
        <w:rPr>
          <w:rFonts w:cs="M Mitra" w:hint="cs"/>
          <w:rtl/>
        </w:rPr>
        <w:t>تعليقه</w:t>
      </w:r>
      <w:r w:rsidRPr="00EC1F9A">
        <w:rPr>
          <w:rFonts w:cs="M Mitra"/>
          <w:rtl/>
        </w:rPr>
        <w:t xml:space="preserve"> </w:t>
      </w:r>
      <w:r w:rsidRPr="00EC1F9A">
        <w:rPr>
          <w:rFonts w:cs="M Mitra" w:hint="cs"/>
          <w:rtl/>
        </w:rPr>
        <w:t>زارعى</w:t>
      </w:r>
      <w:r w:rsidRPr="00EC1F9A">
        <w:rPr>
          <w:rFonts w:cs="M Mitra"/>
          <w:rtl/>
        </w:rPr>
        <w:t xml:space="preserve"> </w:t>
      </w:r>
      <w:r w:rsidRPr="00EC1F9A">
        <w:rPr>
          <w:rFonts w:cs="M Mitra" w:hint="cs"/>
          <w:rtl/>
        </w:rPr>
        <w:t>سبزوارى</w:t>
      </w:r>
      <w:r w:rsidRPr="00EC1F9A">
        <w:rPr>
          <w:rFonts w:cs="M Mitra"/>
          <w:rtl/>
        </w:rPr>
        <w:t xml:space="preserve"> )</w:t>
      </w:r>
      <w:r w:rsidRPr="00EC1F9A">
        <w:rPr>
          <w:rFonts w:cs="M Mitra" w:hint="cs"/>
          <w:rtl/>
        </w:rPr>
        <w:t>،</w:t>
      </w:r>
      <w:r w:rsidRPr="00EC1F9A">
        <w:rPr>
          <w:rFonts w:cs="M Mitra"/>
          <w:rtl/>
        </w:rPr>
        <w:t xml:space="preserve"> </w:t>
      </w:r>
      <w:r w:rsidRPr="00EC1F9A">
        <w:rPr>
          <w:rFonts w:cs="M Mitra" w:hint="cs"/>
          <w:rtl/>
        </w:rPr>
        <w:t>ج‏</w:t>
      </w:r>
      <w:r w:rsidRPr="00EC1F9A">
        <w:rPr>
          <w:rFonts w:cs="M Mitra"/>
          <w:rtl/>
        </w:rPr>
        <w:t>3</w:t>
      </w:r>
      <w:r w:rsidRPr="00EC1F9A">
        <w:rPr>
          <w:rFonts w:cs="M Mitra" w:hint="cs"/>
          <w:rtl/>
        </w:rPr>
        <w:t>،</w:t>
      </w:r>
      <w:r w:rsidRPr="00EC1F9A">
        <w:rPr>
          <w:rFonts w:cs="M Mitra"/>
          <w:rtl/>
        </w:rPr>
        <w:t xml:space="preserve"> </w:t>
      </w:r>
      <w:r w:rsidRPr="00EC1F9A">
        <w:rPr>
          <w:rFonts w:cs="M Mitra" w:hint="cs"/>
          <w:rtl/>
        </w:rPr>
        <w:t>ص</w:t>
      </w:r>
      <w:r w:rsidRPr="00EC1F9A">
        <w:rPr>
          <w:rFonts w:cs="M Mitra"/>
          <w:rtl/>
        </w:rPr>
        <w:t>: 101</w:t>
      </w:r>
    </w:p>
  </w:footnote>
  <w:footnote w:id="2">
    <w:p w:rsidR="00D907D7" w:rsidRPr="00EC1F9A" w:rsidRDefault="00D907D7" w:rsidP="00EC1F9A">
      <w:pPr>
        <w:pStyle w:val="FootnoteText"/>
        <w:spacing w:line="240" w:lineRule="auto"/>
        <w:jc w:val="both"/>
        <w:rPr>
          <w:rFonts w:cs="M Mitra"/>
          <w:rtl/>
        </w:rPr>
      </w:pPr>
      <w:r w:rsidRPr="00EC1F9A">
        <w:rPr>
          <w:rStyle w:val="FootnoteReference"/>
          <w:rFonts w:cs="M Mitra"/>
        </w:rPr>
        <w:footnoteRef/>
      </w:r>
      <w:r w:rsidRPr="00EC1F9A">
        <w:rPr>
          <w:rFonts w:cs="M Mitra"/>
          <w:rtl/>
        </w:rPr>
        <w:t xml:space="preserve">  </w:t>
      </w:r>
      <w:r w:rsidRPr="00EC1F9A">
        <w:rPr>
          <w:rFonts w:cs="M Mitra" w:hint="cs"/>
          <w:rtl/>
        </w:rPr>
        <w:t>دررالفوائد</w:t>
      </w:r>
      <w:r w:rsidRPr="00EC1F9A">
        <w:rPr>
          <w:rFonts w:cs="M Mitra"/>
          <w:rtl/>
        </w:rPr>
        <w:t xml:space="preserve"> ( </w:t>
      </w:r>
      <w:r w:rsidRPr="00EC1F9A">
        <w:rPr>
          <w:rFonts w:cs="M Mitra" w:hint="cs"/>
          <w:rtl/>
        </w:rPr>
        <w:t>طبع</w:t>
      </w:r>
      <w:r w:rsidRPr="00EC1F9A">
        <w:rPr>
          <w:rFonts w:cs="M Mitra"/>
          <w:rtl/>
        </w:rPr>
        <w:t xml:space="preserve"> </w:t>
      </w:r>
      <w:r w:rsidRPr="00EC1F9A">
        <w:rPr>
          <w:rFonts w:cs="M Mitra" w:hint="cs"/>
          <w:rtl/>
        </w:rPr>
        <w:t>جديد</w:t>
      </w:r>
      <w:r w:rsidRPr="00EC1F9A">
        <w:rPr>
          <w:rFonts w:cs="M Mitra"/>
          <w:rtl/>
        </w:rPr>
        <w:t xml:space="preserve"> )</w:t>
      </w:r>
      <w:r w:rsidRPr="00EC1F9A">
        <w:rPr>
          <w:rFonts w:cs="M Mitra" w:hint="cs"/>
          <w:rtl/>
        </w:rPr>
        <w:t>،</w:t>
      </w:r>
      <w:r w:rsidRPr="00EC1F9A">
        <w:rPr>
          <w:rFonts w:cs="M Mitra"/>
          <w:rtl/>
        </w:rPr>
        <w:t xml:space="preserve"> </w:t>
      </w:r>
      <w:r w:rsidRPr="00EC1F9A">
        <w:rPr>
          <w:rFonts w:cs="M Mitra" w:hint="cs"/>
          <w:rtl/>
        </w:rPr>
        <w:t>ص</w:t>
      </w:r>
      <w:r w:rsidRPr="00EC1F9A">
        <w:rPr>
          <w:rFonts w:cs="M Mitra"/>
          <w:rtl/>
        </w:rPr>
        <w:t>: 461</w:t>
      </w:r>
    </w:p>
  </w:footnote>
  <w:footnote w:id="3">
    <w:p w:rsidR="00126037" w:rsidRPr="00EC1F9A" w:rsidRDefault="00126037" w:rsidP="00EC1F9A">
      <w:pPr>
        <w:pStyle w:val="FootnoteText"/>
        <w:spacing w:line="240" w:lineRule="auto"/>
        <w:jc w:val="both"/>
        <w:rPr>
          <w:rFonts w:cs="M Mitra"/>
          <w:rtl/>
        </w:rPr>
      </w:pPr>
      <w:r w:rsidRPr="00EC1F9A">
        <w:rPr>
          <w:rStyle w:val="FootnoteReference"/>
          <w:rFonts w:cs="M Mitra"/>
        </w:rPr>
        <w:footnoteRef/>
      </w:r>
      <w:r w:rsidRPr="00EC1F9A">
        <w:rPr>
          <w:rFonts w:cs="M Mitra"/>
          <w:rtl/>
        </w:rPr>
        <w:t xml:space="preserve"> </w:t>
      </w:r>
      <w:r w:rsidRPr="00EC1F9A">
        <w:rPr>
          <w:rFonts w:cs="M Mitra" w:hint="cs"/>
          <w:rtl/>
        </w:rPr>
        <w:t>الفصول</w:t>
      </w:r>
      <w:r w:rsidRPr="00EC1F9A">
        <w:rPr>
          <w:rFonts w:cs="M Mitra"/>
          <w:rtl/>
        </w:rPr>
        <w:t xml:space="preserve"> </w:t>
      </w:r>
      <w:r w:rsidRPr="00EC1F9A">
        <w:rPr>
          <w:rFonts w:cs="M Mitra" w:hint="cs"/>
          <w:rtl/>
        </w:rPr>
        <w:t>الغروية</w:t>
      </w:r>
      <w:r w:rsidRPr="00EC1F9A">
        <w:rPr>
          <w:rFonts w:cs="M Mitra"/>
          <w:rtl/>
        </w:rPr>
        <w:t xml:space="preserve"> </w:t>
      </w:r>
      <w:r w:rsidRPr="00EC1F9A">
        <w:rPr>
          <w:rFonts w:cs="M Mitra" w:hint="cs"/>
          <w:rtl/>
        </w:rPr>
        <w:t>في</w:t>
      </w:r>
      <w:r w:rsidRPr="00EC1F9A">
        <w:rPr>
          <w:rFonts w:cs="M Mitra"/>
          <w:rtl/>
        </w:rPr>
        <w:t xml:space="preserve"> </w:t>
      </w:r>
      <w:r w:rsidRPr="00EC1F9A">
        <w:rPr>
          <w:rFonts w:cs="M Mitra" w:hint="cs"/>
          <w:rtl/>
        </w:rPr>
        <w:t>الأصول</w:t>
      </w:r>
      <w:r w:rsidRPr="00EC1F9A">
        <w:rPr>
          <w:rFonts w:cs="M Mitra"/>
          <w:rtl/>
        </w:rPr>
        <w:t xml:space="preserve"> </w:t>
      </w:r>
      <w:r w:rsidRPr="00EC1F9A">
        <w:rPr>
          <w:rFonts w:cs="M Mitra" w:hint="cs"/>
          <w:rtl/>
        </w:rPr>
        <w:t>الفقهية</w:t>
      </w:r>
      <w:r w:rsidRPr="00EC1F9A">
        <w:rPr>
          <w:rFonts w:cs="M Mitra"/>
          <w:rtl/>
        </w:rPr>
        <w:t xml:space="preserve"> </w:t>
      </w:r>
      <w:r w:rsidRPr="00EC1F9A">
        <w:rPr>
          <w:rFonts w:cs="M Mitra" w:hint="cs"/>
          <w:rtl/>
        </w:rPr>
        <w:t>؛</w:t>
      </w:r>
      <w:r w:rsidRPr="00EC1F9A">
        <w:rPr>
          <w:rFonts w:cs="M Mitra"/>
          <w:rtl/>
        </w:rPr>
        <w:t xml:space="preserve"> </w:t>
      </w:r>
      <w:r w:rsidRPr="00EC1F9A">
        <w:rPr>
          <w:rFonts w:cs="M Mitra" w:hint="cs"/>
          <w:rtl/>
        </w:rPr>
        <w:t>ص</w:t>
      </w:r>
      <w:r w:rsidRPr="00EC1F9A">
        <w:rPr>
          <w:rFonts w:cs="M Mitra"/>
          <w:rtl/>
        </w:rPr>
        <w:t>79</w:t>
      </w:r>
      <w:r w:rsidRPr="00EC1F9A">
        <w:rPr>
          <w:rFonts w:cs="M Mitra" w:hint="cs"/>
          <w:rtl/>
        </w:rPr>
        <w:t xml:space="preserve"> و</w:t>
      </w:r>
      <w:r w:rsidRPr="00EC1F9A">
        <w:rPr>
          <w:rFonts w:cs="M Mitra"/>
          <w:rtl/>
        </w:rPr>
        <w:t xml:space="preserve"> </w:t>
      </w:r>
      <w:r w:rsidRPr="00EC1F9A">
        <w:rPr>
          <w:rFonts w:cs="M Mitra" w:hint="cs"/>
          <w:rtl/>
        </w:rPr>
        <w:t>ينقسم</w:t>
      </w:r>
      <w:r w:rsidRPr="00EC1F9A">
        <w:rPr>
          <w:rFonts w:cs="M Mitra"/>
          <w:rtl/>
        </w:rPr>
        <w:t xml:space="preserve"> </w:t>
      </w:r>
      <w:r w:rsidRPr="00EC1F9A">
        <w:rPr>
          <w:rFonts w:cs="M Mitra" w:hint="cs"/>
          <w:rtl/>
        </w:rPr>
        <w:t>باعتبار</w:t>
      </w:r>
      <w:r w:rsidRPr="00EC1F9A">
        <w:rPr>
          <w:rFonts w:cs="M Mitra"/>
          <w:rtl/>
        </w:rPr>
        <w:t xml:space="preserve"> </w:t>
      </w:r>
      <w:r w:rsidRPr="00EC1F9A">
        <w:rPr>
          <w:rFonts w:cs="M Mitra" w:hint="cs"/>
          <w:rtl/>
        </w:rPr>
        <w:t>آخر</w:t>
      </w:r>
      <w:r w:rsidRPr="00EC1F9A">
        <w:rPr>
          <w:rFonts w:cs="M Mitra"/>
          <w:rtl/>
        </w:rPr>
        <w:t xml:space="preserve"> </w:t>
      </w:r>
      <w:r w:rsidRPr="00EC1F9A">
        <w:rPr>
          <w:rFonts w:cs="M Mitra" w:hint="cs"/>
          <w:rtl/>
        </w:rPr>
        <w:t>إلى</w:t>
      </w:r>
      <w:r w:rsidRPr="00EC1F9A">
        <w:rPr>
          <w:rFonts w:cs="M Mitra"/>
          <w:rtl/>
        </w:rPr>
        <w:t xml:space="preserve"> </w:t>
      </w:r>
      <w:r w:rsidRPr="00EC1F9A">
        <w:rPr>
          <w:rFonts w:cs="M Mitra" w:hint="cs"/>
          <w:rtl/>
        </w:rPr>
        <w:t>ما</w:t>
      </w:r>
      <w:r w:rsidRPr="00EC1F9A">
        <w:rPr>
          <w:rFonts w:cs="M Mitra"/>
          <w:rtl/>
        </w:rPr>
        <w:t xml:space="preserve"> </w:t>
      </w:r>
      <w:r w:rsidRPr="00EC1F9A">
        <w:rPr>
          <w:rFonts w:cs="M Mitra" w:hint="cs"/>
          <w:rtl/>
        </w:rPr>
        <w:t>يتعلق</w:t>
      </w:r>
      <w:r w:rsidRPr="00EC1F9A">
        <w:rPr>
          <w:rFonts w:cs="M Mitra"/>
          <w:rtl/>
        </w:rPr>
        <w:t xml:space="preserve"> </w:t>
      </w:r>
      <w:r w:rsidRPr="00EC1F9A">
        <w:rPr>
          <w:rFonts w:cs="M Mitra" w:hint="cs"/>
          <w:rtl/>
        </w:rPr>
        <w:t>وجوبه</w:t>
      </w:r>
      <w:r w:rsidRPr="00EC1F9A">
        <w:rPr>
          <w:rFonts w:cs="M Mitra"/>
          <w:rtl/>
        </w:rPr>
        <w:t xml:space="preserve"> </w:t>
      </w:r>
      <w:r w:rsidRPr="00EC1F9A">
        <w:rPr>
          <w:rFonts w:cs="M Mitra" w:hint="cs"/>
          <w:rtl/>
        </w:rPr>
        <w:t>بالمكلف</w:t>
      </w:r>
      <w:r w:rsidRPr="00EC1F9A">
        <w:rPr>
          <w:rFonts w:cs="M Mitra"/>
          <w:rtl/>
        </w:rPr>
        <w:t xml:space="preserve"> </w:t>
      </w:r>
      <w:r w:rsidRPr="00EC1F9A">
        <w:rPr>
          <w:rFonts w:cs="M Mitra" w:hint="cs"/>
          <w:rtl/>
        </w:rPr>
        <w:t>و</w:t>
      </w:r>
      <w:r w:rsidRPr="00EC1F9A">
        <w:rPr>
          <w:rFonts w:cs="M Mitra"/>
          <w:rtl/>
        </w:rPr>
        <w:t xml:space="preserve"> </w:t>
      </w:r>
      <w:r w:rsidRPr="00EC1F9A">
        <w:rPr>
          <w:rFonts w:cs="M Mitra" w:hint="cs"/>
          <w:rtl/>
        </w:rPr>
        <w:t>لا</w:t>
      </w:r>
      <w:r w:rsidRPr="00EC1F9A">
        <w:rPr>
          <w:rFonts w:cs="M Mitra"/>
          <w:rtl/>
        </w:rPr>
        <w:t xml:space="preserve"> </w:t>
      </w:r>
      <w:r w:rsidRPr="00EC1F9A">
        <w:rPr>
          <w:rFonts w:cs="M Mitra" w:hint="cs"/>
          <w:rtl/>
        </w:rPr>
        <w:t>يتوقف</w:t>
      </w:r>
      <w:r w:rsidRPr="00EC1F9A">
        <w:rPr>
          <w:rFonts w:cs="M Mitra"/>
          <w:rtl/>
        </w:rPr>
        <w:t xml:space="preserve"> </w:t>
      </w:r>
      <w:r w:rsidRPr="00EC1F9A">
        <w:rPr>
          <w:rFonts w:cs="M Mitra" w:hint="cs"/>
          <w:rtl/>
        </w:rPr>
        <w:t>حصوله</w:t>
      </w:r>
      <w:r w:rsidRPr="00EC1F9A">
        <w:rPr>
          <w:rFonts w:cs="M Mitra"/>
          <w:rtl/>
        </w:rPr>
        <w:t xml:space="preserve"> </w:t>
      </w:r>
      <w:r w:rsidRPr="00EC1F9A">
        <w:rPr>
          <w:rFonts w:cs="M Mitra" w:hint="cs"/>
          <w:rtl/>
        </w:rPr>
        <w:t>على</w:t>
      </w:r>
      <w:r w:rsidRPr="00EC1F9A">
        <w:rPr>
          <w:rFonts w:cs="M Mitra"/>
          <w:rtl/>
        </w:rPr>
        <w:t xml:space="preserve"> </w:t>
      </w:r>
      <w:r w:rsidRPr="00EC1F9A">
        <w:rPr>
          <w:rFonts w:cs="M Mitra" w:hint="cs"/>
          <w:rtl/>
        </w:rPr>
        <w:t>أمر</w:t>
      </w:r>
      <w:r w:rsidRPr="00EC1F9A">
        <w:rPr>
          <w:rFonts w:cs="M Mitra"/>
          <w:rtl/>
        </w:rPr>
        <w:t xml:space="preserve"> </w:t>
      </w:r>
      <w:r w:rsidRPr="00EC1F9A">
        <w:rPr>
          <w:rFonts w:cs="M Mitra" w:hint="cs"/>
          <w:rtl/>
        </w:rPr>
        <w:t>غير</w:t>
      </w:r>
      <w:r w:rsidRPr="00EC1F9A">
        <w:rPr>
          <w:rFonts w:cs="M Mitra"/>
          <w:rtl/>
        </w:rPr>
        <w:t xml:space="preserve"> </w:t>
      </w:r>
      <w:r w:rsidRPr="00EC1F9A">
        <w:rPr>
          <w:rFonts w:cs="M Mitra" w:hint="cs"/>
          <w:rtl/>
        </w:rPr>
        <w:t>مقدور</w:t>
      </w:r>
      <w:r w:rsidRPr="00EC1F9A">
        <w:rPr>
          <w:rFonts w:cs="M Mitra"/>
          <w:rtl/>
        </w:rPr>
        <w:t xml:space="preserve"> </w:t>
      </w:r>
      <w:r w:rsidRPr="00EC1F9A">
        <w:rPr>
          <w:rFonts w:cs="M Mitra" w:hint="cs"/>
          <w:rtl/>
        </w:rPr>
        <w:t>له</w:t>
      </w:r>
      <w:r w:rsidRPr="00EC1F9A">
        <w:rPr>
          <w:rFonts w:cs="M Mitra"/>
          <w:rtl/>
        </w:rPr>
        <w:t xml:space="preserve"> </w:t>
      </w:r>
      <w:r w:rsidRPr="00EC1F9A">
        <w:rPr>
          <w:rFonts w:cs="M Mitra" w:hint="cs"/>
          <w:rtl/>
        </w:rPr>
        <w:t>كالمعرفة</w:t>
      </w:r>
      <w:r w:rsidRPr="00EC1F9A">
        <w:rPr>
          <w:rFonts w:cs="M Mitra"/>
          <w:rtl/>
        </w:rPr>
        <w:t xml:space="preserve"> </w:t>
      </w:r>
      <w:r w:rsidRPr="00EC1F9A">
        <w:rPr>
          <w:rFonts w:cs="M Mitra" w:hint="cs"/>
          <w:rtl/>
        </w:rPr>
        <w:t>و</w:t>
      </w:r>
      <w:r w:rsidRPr="00EC1F9A">
        <w:rPr>
          <w:rFonts w:cs="M Mitra"/>
          <w:rtl/>
        </w:rPr>
        <w:t xml:space="preserve"> </w:t>
      </w:r>
      <w:r w:rsidRPr="00EC1F9A">
        <w:rPr>
          <w:rFonts w:cs="M Mitra" w:hint="cs"/>
          <w:rtl/>
        </w:rPr>
        <w:t>ليسم</w:t>
      </w:r>
      <w:r w:rsidRPr="00EC1F9A">
        <w:rPr>
          <w:rFonts w:cs="M Mitra"/>
          <w:rtl/>
        </w:rPr>
        <w:t xml:space="preserve"> </w:t>
      </w:r>
      <w:r w:rsidRPr="00EC1F9A">
        <w:rPr>
          <w:rFonts w:cs="M Mitra" w:hint="cs"/>
          <w:rtl/>
        </w:rPr>
        <w:t>منجزا</w:t>
      </w:r>
      <w:r w:rsidRPr="00EC1F9A">
        <w:rPr>
          <w:rFonts w:cs="M Mitra"/>
          <w:rtl/>
        </w:rPr>
        <w:t xml:space="preserve"> </w:t>
      </w:r>
      <w:r w:rsidRPr="00EC1F9A">
        <w:rPr>
          <w:rFonts w:cs="M Mitra" w:hint="cs"/>
          <w:rtl/>
        </w:rPr>
        <w:t>أو</w:t>
      </w:r>
      <w:r w:rsidRPr="00EC1F9A">
        <w:rPr>
          <w:rFonts w:cs="M Mitra"/>
          <w:rtl/>
        </w:rPr>
        <w:t xml:space="preserve"> </w:t>
      </w:r>
      <w:r w:rsidRPr="00EC1F9A">
        <w:rPr>
          <w:rFonts w:cs="M Mitra" w:hint="cs"/>
          <w:rtl/>
        </w:rPr>
        <w:t>إلى</w:t>
      </w:r>
      <w:r w:rsidRPr="00EC1F9A">
        <w:rPr>
          <w:rFonts w:cs="M Mitra"/>
          <w:rtl/>
        </w:rPr>
        <w:t xml:space="preserve"> </w:t>
      </w:r>
      <w:r w:rsidRPr="00EC1F9A">
        <w:rPr>
          <w:rFonts w:cs="M Mitra" w:hint="cs"/>
          <w:rtl/>
        </w:rPr>
        <w:t>ما</w:t>
      </w:r>
      <w:r w:rsidRPr="00EC1F9A">
        <w:rPr>
          <w:rFonts w:cs="M Mitra"/>
          <w:rtl/>
        </w:rPr>
        <w:t xml:space="preserve"> </w:t>
      </w:r>
      <w:r w:rsidRPr="00EC1F9A">
        <w:rPr>
          <w:rFonts w:cs="M Mitra" w:hint="cs"/>
          <w:rtl/>
        </w:rPr>
        <w:t>يتعلق</w:t>
      </w:r>
      <w:r w:rsidRPr="00EC1F9A">
        <w:rPr>
          <w:rFonts w:cs="M Mitra"/>
          <w:rtl/>
        </w:rPr>
        <w:t xml:space="preserve"> </w:t>
      </w:r>
      <w:r w:rsidRPr="00EC1F9A">
        <w:rPr>
          <w:rFonts w:cs="M Mitra" w:hint="cs"/>
          <w:rtl/>
        </w:rPr>
        <w:t>وجوبه</w:t>
      </w:r>
      <w:r w:rsidRPr="00EC1F9A">
        <w:rPr>
          <w:rFonts w:cs="M Mitra"/>
          <w:rtl/>
        </w:rPr>
        <w:t xml:space="preserve"> </w:t>
      </w:r>
      <w:r w:rsidRPr="00EC1F9A">
        <w:rPr>
          <w:rFonts w:cs="M Mitra" w:hint="cs"/>
          <w:rtl/>
        </w:rPr>
        <w:t>به</w:t>
      </w:r>
      <w:r w:rsidRPr="00EC1F9A">
        <w:rPr>
          <w:rFonts w:cs="M Mitra"/>
          <w:rtl/>
        </w:rPr>
        <w:t xml:space="preserve"> </w:t>
      </w:r>
      <w:r w:rsidRPr="00EC1F9A">
        <w:rPr>
          <w:rFonts w:cs="M Mitra" w:hint="cs"/>
          <w:rtl/>
        </w:rPr>
        <w:t>و</w:t>
      </w:r>
      <w:r w:rsidRPr="00EC1F9A">
        <w:rPr>
          <w:rFonts w:cs="M Mitra"/>
          <w:rtl/>
        </w:rPr>
        <w:t xml:space="preserve"> </w:t>
      </w:r>
      <w:r w:rsidRPr="00EC1F9A">
        <w:rPr>
          <w:rFonts w:cs="M Mitra" w:hint="cs"/>
          <w:rtl/>
        </w:rPr>
        <w:t>يتوقف</w:t>
      </w:r>
      <w:r w:rsidRPr="00EC1F9A">
        <w:rPr>
          <w:rFonts w:cs="M Mitra"/>
          <w:rtl/>
        </w:rPr>
        <w:t xml:space="preserve"> </w:t>
      </w:r>
      <w:r w:rsidRPr="00EC1F9A">
        <w:rPr>
          <w:rFonts w:cs="M Mitra" w:hint="cs"/>
          <w:rtl/>
        </w:rPr>
        <w:t>حصوله</w:t>
      </w:r>
      <w:r w:rsidRPr="00EC1F9A">
        <w:rPr>
          <w:rFonts w:cs="M Mitra"/>
          <w:rtl/>
        </w:rPr>
        <w:t xml:space="preserve"> </w:t>
      </w:r>
      <w:r w:rsidRPr="00EC1F9A">
        <w:rPr>
          <w:rFonts w:cs="M Mitra" w:hint="cs"/>
          <w:rtl/>
        </w:rPr>
        <w:t>على</w:t>
      </w:r>
      <w:r w:rsidRPr="00EC1F9A">
        <w:rPr>
          <w:rFonts w:cs="M Mitra"/>
          <w:rtl/>
        </w:rPr>
        <w:t xml:space="preserve"> </w:t>
      </w:r>
      <w:r w:rsidRPr="00EC1F9A">
        <w:rPr>
          <w:rFonts w:cs="M Mitra" w:hint="cs"/>
          <w:rtl/>
        </w:rPr>
        <w:t>أمر</w:t>
      </w:r>
      <w:r w:rsidRPr="00EC1F9A">
        <w:rPr>
          <w:rFonts w:cs="M Mitra"/>
          <w:rtl/>
        </w:rPr>
        <w:t xml:space="preserve"> </w:t>
      </w:r>
      <w:r w:rsidRPr="00EC1F9A">
        <w:rPr>
          <w:rFonts w:cs="M Mitra" w:hint="cs"/>
          <w:rtl/>
        </w:rPr>
        <w:t>غير</w:t>
      </w:r>
      <w:r w:rsidRPr="00EC1F9A">
        <w:rPr>
          <w:rFonts w:cs="M Mitra"/>
          <w:rtl/>
        </w:rPr>
        <w:t xml:space="preserve"> </w:t>
      </w:r>
      <w:r w:rsidRPr="00EC1F9A">
        <w:rPr>
          <w:rFonts w:cs="M Mitra" w:hint="cs"/>
          <w:rtl/>
        </w:rPr>
        <w:t>مقدور</w:t>
      </w:r>
      <w:r w:rsidRPr="00EC1F9A">
        <w:rPr>
          <w:rFonts w:cs="M Mitra"/>
          <w:rtl/>
        </w:rPr>
        <w:t xml:space="preserve"> </w:t>
      </w:r>
      <w:r w:rsidRPr="00EC1F9A">
        <w:rPr>
          <w:rFonts w:cs="M Mitra" w:hint="cs"/>
          <w:rtl/>
        </w:rPr>
        <w:t>له</w:t>
      </w:r>
      <w:r w:rsidRPr="00EC1F9A">
        <w:rPr>
          <w:rFonts w:cs="M Mitra"/>
          <w:rtl/>
        </w:rPr>
        <w:t xml:space="preserve"> </w:t>
      </w:r>
      <w:r w:rsidRPr="00EC1F9A">
        <w:rPr>
          <w:rFonts w:cs="M Mitra" w:hint="cs"/>
          <w:rtl/>
        </w:rPr>
        <w:t>و</w:t>
      </w:r>
      <w:r w:rsidRPr="00EC1F9A">
        <w:rPr>
          <w:rFonts w:cs="M Mitra"/>
          <w:rtl/>
        </w:rPr>
        <w:t xml:space="preserve"> </w:t>
      </w:r>
      <w:r w:rsidRPr="00EC1F9A">
        <w:rPr>
          <w:rFonts w:cs="M Mitra" w:hint="cs"/>
          <w:rtl/>
        </w:rPr>
        <w:t>ليسم</w:t>
      </w:r>
      <w:r w:rsidRPr="00EC1F9A">
        <w:rPr>
          <w:rFonts w:cs="M Mitra"/>
          <w:rtl/>
        </w:rPr>
        <w:t xml:space="preserve"> </w:t>
      </w:r>
      <w:r w:rsidRPr="00EC1F9A">
        <w:rPr>
          <w:rFonts w:cs="M Mitra" w:hint="cs"/>
          <w:rtl/>
        </w:rPr>
        <w:t>معلقا</w:t>
      </w:r>
      <w:r w:rsidRPr="00EC1F9A">
        <w:rPr>
          <w:rFonts w:cs="M Mitra"/>
          <w:rtl/>
        </w:rPr>
        <w:t xml:space="preserve"> </w:t>
      </w:r>
      <w:r w:rsidRPr="00EC1F9A">
        <w:rPr>
          <w:rFonts w:cs="M Mitra" w:hint="cs"/>
          <w:rtl/>
        </w:rPr>
        <w:t>كالحج</w:t>
      </w:r>
      <w:r w:rsidRPr="00EC1F9A">
        <w:rPr>
          <w:rFonts w:cs="M Mitra"/>
          <w:rtl/>
        </w:rPr>
        <w:t xml:space="preserve"> </w:t>
      </w:r>
      <w:r w:rsidRPr="00EC1F9A">
        <w:rPr>
          <w:rFonts w:cs="M Mitra" w:hint="cs"/>
          <w:rtl/>
        </w:rPr>
        <w:t>فإن</w:t>
      </w:r>
      <w:r w:rsidRPr="00EC1F9A">
        <w:rPr>
          <w:rFonts w:cs="M Mitra"/>
          <w:rtl/>
        </w:rPr>
        <w:t xml:space="preserve"> </w:t>
      </w:r>
      <w:r w:rsidRPr="00EC1F9A">
        <w:rPr>
          <w:rFonts w:cs="M Mitra" w:hint="cs"/>
          <w:rtl/>
        </w:rPr>
        <w:t>وجوبه</w:t>
      </w:r>
      <w:r w:rsidRPr="00EC1F9A">
        <w:rPr>
          <w:rFonts w:cs="M Mitra"/>
          <w:rtl/>
        </w:rPr>
        <w:t xml:space="preserve"> </w:t>
      </w:r>
      <w:r w:rsidRPr="00EC1F9A">
        <w:rPr>
          <w:rFonts w:cs="M Mitra" w:hint="cs"/>
          <w:rtl/>
        </w:rPr>
        <w:t>يتعلق</w:t>
      </w:r>
      <w:r w:rsidRPr="00EC1F9A">
        <w:rPr>
          <w:rFonts w:cs="M Mitra"/>
          <w:rtl/>
        </w:rPr>
        <w:t xml:space="preserve"> </w:t>
      </w:r>
      <w:r w:rsidRPr="00EC1F9A">
        <w:rPr>
          <w:rFonts w:cs="M Mitra" w:hint="cs"/>
          <w:rtl/>
        </w:rPr>
        <w:t>بالمكلف</w:t>
      </w:r>
      <w:r w:rsidRPr="00EC1F9A">
        <w:rPr>
          <w:rFonts w:cs="M Mitra"/>
          <w:rtl/>
        </w:rPr>
        <w:t xml:space="preserve"> </w:t>
      </w:r>
      <w:r w:rsidRPr="00EC1F9A">
        <w:rPr>
          <w:rFonts w:cs="M Mitra" w:hint="cs"/>
          <w:rtl/>
        </w:rPr>
        <w:t>من</w:t>
      </w:r>
      <w:r w:rsidRPr="00EC1F9A">
        <w:rPr>
          <w:rFonts w:cs="M Mitra"/>
          <w:rtl/>
        </w:rPr>
        <w:t xml:space="preserve"> </w:t>
      </w:r>
      <w:r w:rsidRPr="00EC1F9A">
        <w:rPr>
          <w:rFonts w:cs="M Mitra" w:hint="cs"/>
          <w:rtl/>
        </w:rPr>
        <w:t>أول</w:t>
      </w:r>
      <w:r w:rsidRPr="00EC1F9A">
        <w:rPr>
          <w:rFonts w:cs="M Mitra"/>
          <w:rtl/>
        </w:rPr>
        <w:t xml:space="preserve"> </w:t>
      </w:r>
      <w:r w:rsidRPr="00EC1F9A">
        <w:rPr>
          <w:rFonts w:cs="M Mitra" w:hint="cs"/>
          <w:rtl/>
        </w:rPr>
        <w:t>زمن</w:t>
      </w:r>
      <w:r w:rsidRPr="00EC1F9A">
        <w:rPr>
          <w:rFonts w:cs="M Mitra"/>
          <w:rtl/>
        </w:rPr>
        <w:t xml:space="preserve"> </w:t>
      </w:r>
      <w:r w:rsidRPr="00EC1F9A">
        <w:rPr>
          <w:rFonts w:cs="M Mitra" w:hint="cs"/>
          <w:rtl/>
        </w:rPr>
        <w:t>الاستطاعة</w:t>
      </w:r>
      <w:r w:rsidRPr="00EC1F9A">
        <w:rPr>
          <w:rFonts w:cs="M Mitra"/>
          <w:rtl/>
        </w:rPr>
        <w:t xml:space="preserve"> </w:t>
      </w:r>
      <w:r w:rsidRPr="00EC1F9A">
        <w:rPr>
          <w:rFonts w:cs="M Mitra" w:hint="cs"/>
          <w:rtl/>
        </w:rPr>
        <w:t>أو</w:t>
      </w:r>
      <w:r w:rsidRPr="00EC1F9A">
        <w:rPr>
          <w:rFonts w:cs="M Mitra"/>
          <w:rtl/>
        </w:rPr>
        <w:t xml:space="preserve"> </w:t>
      </w:r>
      <w:r w:rsidRPr="00EC1F9A">
        <w:rPr>
          <w:rFonts w:cs="M Mitra" w:hint="cs"/>
          <w:rtl/>
        </w:rPr>
        <w:t>خروج</w:t>
      </w:r>
      <w:r w:rsidRPr="00EC1F9A">
        <w:rPr>
          <w:rFonts w:cs="M Mitra"/>
          <w:rtl/>
        </w:rPr>
        <w:t xml:space="preserve"> </w:t>
      </w:r>
      <w:r w:rsidRPr="00EC1F9A">
        <w:rPr>
          <w:rFonts w:cs="M Mitra" w:hint="cs"/>
          <w:rtl/>
        </w:rPr>
        <w:t>الرفقة</w:t>
      </w:r>
      <w:r w:rsidRPr="00EC1F9A">
        <w:rPr>
          <w:rFonts w:cs="M Mitra"/>
          <w:rtl/>
        </w:rPr>
        <w:t xml:space="preserve"> </w:t>
      </w:r>
      <w:r w:rsidRPr="00EC1F9A">
        <w:rPr>
          <w:rFonts w:cs="M Mitra" w:hint="cs"/>
          <w:rtl/>
        </w:rPr>
        <w:t>و</w:t>
      </w:r>
      <w:r w:rsidRPr="00EC1F9A">
        <w:rPr>
          <w:rFonts w:cs="M Mitra"/>
          <w:rtl/>
        </w:rPr>
        <w:t xml:space="preserve"> </w:t>
      </w:r>
      <w:r w:rsidRPr="00EC1F9A">
        <w:rPr>
          <w:rFonts w:cs="M Mitra" w:hint="cs"/>
          <w:rtl/>
        </w:rPr>
        <w:t>يتوقف</w:t>
      </w:r>
      <w:r w:rsidRPr="00EC1F9A">
        <w:rPr>
          <w:rFonts w:cs="M Mitra"/>
          <w:rtl/>
        </w:rPr>
        <w:t xml:space="preserve"> </w:t>
      </w:r>
      <w:r w:rsidRPr="00EC1F9A">
        <w:rPr>
          <w:rFonts w:cs="M Mitra" w:hint="cs"/>
          <w:rtl/>
        </w:rPr>
        <w:t>فعله</w:t>
      </w:r>
      <w:r w:rsidRPr="00EC1F9A">
        <w:rPr>
          <w:rFonts w:cs="M Mitra"/>
          <w:rtl/>
        </w:rPr>
        <w:t xml:space="preserve"> </w:t>
      </w:r>
      <w:r w:rsidRPr="00EC1F9A">
        <w:rPr>
          <w:rFonts w:cs="M Mitra" w:hint="cs"/>
          <w:rtl/>
        </w:rPr>
        <w:t>على</w:t>
      </w:r>
      <w:r w:rsidRPr="00EC1F9A">
        <w:rPr>
          <w:rFonts w:cs="M Mitra"/>
          <w:rtl/>
        </w:rPr>
        <w:t xml:space="preserve"> </w:t>
      </w:r>
      <w:r w:rsidRPr="00EC1F9A">
        <w:rPr>
          <w:rFonts w:cs="M Mitra" w:hint="cs"/>
          <w:rtl/>
        </w:rPr>
        <w:t>مجي‏ء</w:t>
      </w:r>
      <w:r w:rsidRPr="00EC1F9A">
        <w:rPr>
          <w:rFonts w:cs="M Mitra"/>
          <w:rtl/>
        </w:rPr>
        <w:t xml:space="preserve"> </w:t>
      </w:r>
      <w:r w:rsidRPr="00EC1F9A">
        <w:rPr>
          <w:rFonts w:cs="M Mitra" w:hint="cs"/>
          <w:rtl/>
        </w:rPr>
        <w:t>وقته</w:t>
      </w:r>
      <w:r w:rsidRPr="00EC1F9A">
        <w:rPr>
          <w:rFonts w:cs="M Mitra"/>
          <w:rtl/>
        </w:rPr>
        <w:t xml:space="preserve"> </w:t>
      </w:r>
      <w:r w:rsidRPr="00EC1F9A">
        <w:rPr>
          <w:rFonts w:cs="M Mitra" w:hint="cs"/>
          <w:rtl/>
        </w:rPr>
        <w:t>و</w:t>
      </w:r>
      <w:r w:rsidRPr="00EC1F9A">
        <w:rPr>
          <w:rFonts w:cs="M Mitra"/>
          <w:rtl/>
        </w:rPr>
        <w:t xml:space="preserve"> </w:t>
      </w:r>
      <w:r w:rsidRPr="00EC1F9A">
        <w:rPr>
          <w:rFonts w:cs="M Mitra" w:hint="cs"/>
          <w:rtl/>
        </w:rPr>
        <w:t>هو</w:t>
      </w:r>
      <w:r w:rsidRPr="00EC1F9A">
        <w:rPr>
          <w:rFonts w:cs="M Mitra"/>
          <w:rtl/>
        </w:rPr>
        <w:t xml:space="preserve"> </w:t>
      </w:r>
      <w:r w:rsidRPr="00EC1F9A">
        <w:rPr>
          <w:rFonts w:cs="M Mitra" w:hint="cs"/>
          <w:rtl/>
        </w:rPr>
        <w:t>غير</w:t>
      </w:r>
      <w:r w:rsidRPr="00EC1F9A">
        <w:rPr>
          <w:rFonts w:cs="M Mitra"/>
          <w:rtl/>
        </w:rPr>
        <w:t xml:space="preserve"> </w:t>
      </w:r>
      <w:r w:rsidRPr="00EC1F9A">
        <w:rPr>
          <w:rFonts w:cs="M Mitra" w:hint="cs"/>
          <w:rtl/>
        </w:rPr>
        <w:t>مقدور</w:t>
      </w:r>
      <w:r w:rsidRPr="00EC1F9A">
        <w:rPr>
          <w:rFonts w:cs="M Mitra"/>
          <w:rtl/>
        </w:rPr>
        <w:t xml:space="preserve"> </w:t>
      </w:r>
      <w:r w:rsidRPr="00EC1F9A">
        <w:rPr>
          <w:rFonts w:cs="M Mitra" w:hint="cs"/>
          <w:rtl/>
        </w:rPr>
        <w:t>له</w:t>
      </w:r>
      <w:r w:rsidRPr="00EC1F9A">
        <w:rPr>
          <w:rFonts w:cs="M Mitra"/>
          <w:rtl/>
        </w:rPr>
        <w:t xml:space="preserve"> </w:t>
      </w:r>
      <w:r w:rsidRPr="00EC1F9A">
        <w:rPr>
          <w:rFonts w:cs="M Mitra" w:hint="cs"/>
          <w:rtl/>
        </w:rPr>
        <w:t>و</w:t>
      </w:r>
      <w:r w:rsidRPr="00EC1F9A">
        <w:rPr>
          <w:rFonts w:cs="M Mitra"/>
          <w:rtl/>
        </w:rPr>
        <w:t xml:space="preserve"> </w:t>
      </w:r>
      <w:r w:rsidRPr="00EC1F9A">
        <w:rPr>
          <w:rFonts w:cs="M Mitra" w:hint="cs"/>
          <w:rtl/>
        </w:rPr>
        <w:t>الفرق</w:t>
      </w:r>
      <w:r w:rsidRPr="00EC1F9A">
        <w:rPr>
          <w:rFonts w:cs="M Mitra"/>
          <w:rtl/>
        </w:rPr>
        <w:t xml:space="preserve"> </w:t>
      </w:r>
      <w:r w:rsidRPr="00EC1F9A">
        <w:rPr>
          <w:rFonts w:cs="M Mitra" w:hint="cs"/>
          <w:rtl/>
        </w:rPr>
        <w:t>بين</w:t>
      </w:r>
      <w:r w:rsidRPr="00EC1F9A">
        <w:rPr>
          <w:rFonts w:cs="M Mitra"/>
          <w:rtl/>
        </w:rPr>
        <w:t xml:space="preserve"> </w:t>
      </w:r>
      <w:r w:rsidRPr="00EC1F9A">
        <w:rPr>
          <w:rFonts w:cs="M Mitra" w:hint="cs"/>
          <w:rtl/>
        </w:rPr>
        <w:t>هذا</w:t>
      </w:r>
      <w:r w:rsidRPr="00EC1F9A">
        <w:rPr>
          <w:rFonts w:cs="M Mitra"/>
          <w:rtl/>
        </w:rPr>
        <w:t xml:space="preserve"> </w:t>
      </w:r>
      <w:r w:rsidRPr="00EC1F9A">
        <w:rPr>
          <w:rFonts w:cs="M Mitra" w:hint="cs"/>
          <w:rtl/>
        </w:rPr>
        <w:t>النوع</w:t>
      </w:r>
      <w:r w:rsidRPr="00EC1F9A">
        <w:rPr>
          <w:rFonts w:cs="M Mitra"/>
          <w:rtl/>
        </w:rPr>
        <w:t xml:space="preserve"> </w:t>
      </w:r>
      <w:r w:rsidRPr="00EC1F9A">
        <w:rPr>
          <w:rFonts w:cs="M Mitra" w:hint="cs"/>
          <w:rtl/>
        </w:rPr>
        <w:t>و</w:t>
      </w:r>
      <w:r w:rsidRPr="00EC1F9A">
        <w:rPr>
          <w:rFonts w:cs="M Mitra"/>
          <w:rtl/>
        </w:rPr>
        <w:t xml:space="preserve"> </w:t>
      </w:r>
      <w:r w:rsidRPr="00EC1F9A">
        <w:rPr>
          <w:rFonts w:cs="M Mitra" w:hint="cs"/>
          <w:rtl/>
        </w:rPr>
        <w:t>بين</w:t>
      </w:r>
      <w:r w:rsidRPr="00EC1F9A">
        <w:rPr>
          <w:rFonts w:cs="M Mitra"/>
          <w:rtl/>
        </w:rPr>
        <w:t xml:space="preserve"> </w:t>
      </w:r>
      <w:r w:rsidRPr="00EC1F9A">
        <w:rPr>
          <w:rFonts w:cs="M Mitra" w:hint="cs"/>
          <w:rtl/>
        </w:rPr>
        <w:t>الواجب</w:t>
      </w:r>
      <w:r w:rsidRPr="00EC1F9A">
        <w:rPr>
          <w:rFonts w:cs="M Mitra"/>
          <w:rtl/>
        </w:rPr>
        <w:t xml:space="preserve"> </w:t>
      </w:r>
      <w:r w:rsidRPr="00EC1F9A">
        <w:rPr>
          <w:rFonts w:cs="M Mitra" w:hint="cs"/>
          <w:rtl/>
        </w:rPr>
        <w:t>المشروط</w:t>
      </w:r>
      <w:r w:rsidRPr="00EC1F9A">
        <w:rPr>
          <w:rFonts w:cs="M Mitra"/>
          <w:rtl/>
        </w:rPr>
        <w:t xml:space="preserve"> </w:t>
      </w:r>
      <w:r w:rsidRPr="00EC1F9A">
        <w:rPr>
          <w:rFonts w:cs="M Mitra" w:hint="cs"/>
          <w:rtl/>
        </w:rPr>
        <w:t>هو</w:t>
      </w:r>
      <w:r w:rsidRPr="00EC1F9A">
        <w:rPr>
          <w:rFonts w:cs="M Mitra"/>
          <w:rtl/>
        </w:rPr>
        <w:t xml:space="preserve"> </w:t>
      </w:r>
      <w:r w:rsidRPr="00EC1F9A">
        <w:rPr>
          <w:rFonts w:cs="M Mitra" w:hint="cs"/>
          <w:rtl/>
        </w:rPr>
        <w:t>أن</w:t>
      </w:r>
      <w:r w:rsidRPr="00EC1F9A">
        <w:rPr>
          <w:rFonts w:cs="M Mitra"/>
          <w:rtl/>
        </w:rPr>
        <w:t xml:space="preserve"> </w:t>
      </w:r>
      <w:r w:rsidRPr="00EC1F9A">
        <w:rPr>
          <w:rFonts w:cs="M Mitra" w:hint="cs"/>
          <w:rtl/>
        </w:rPr>
        <w:t>التوقف</w:t>
      </w:r>
      <w:r w:rsidRPr="00EC1F9A">
        <w:rPr>
          <w:rFonts w:cs="M Mitra"/>
          <w:rtl/>
        </w:rPr>
        <w:t xml:space="preserve"> </w:t>
      </w:r>
      <w:r w:rsidRPr="00EC1F9A">
        <w:rPr>
          <w:rFonts w:cs="M Mitra" w:hint="cs"/>
          <w:rtl/>
        </w:rPr>
        <w:t>هناك</w:t>
      </w:r>
      <w:r w:rsidRPr="00EC1F9A">
        <w:rPr>
          <w:rFonts w:cs="M Mitra"/>
          <w:rtl/>
        </w:rPr>
        <w:t xml:space="preserve"> </w:t>
      </w:r>
      <w:r w:rsidRPr="00EC1F9A">
        <w:rPr>
          <w:rFonts w:cs="M Mitra" w:hint="cs"/>
          <w:rtl/>
        </w:rPr>
        <w:t>للوجوب</w:t>
      </w:r>
      <w:r w:rsidRPr="00EC1F9A">
        <w:rPr>
          <w:rFonts w:cs="M Mitra"/>
          <w:rtl/>
        </w:rPr>
        <w:t xml:space="preserve"> </w:t>
      </w:r>
      <w:r w:rsidRPr="00EC1F9A">
        <w:rPr>
          <w:rFonts w:cs="M Mitra" w:hint="cs"/>
          <w:rtl/>
        </w:rPr>
        <w:t>و</w:t>
      </w:r>
      <w:r w:rsidRPr="00EC1F9A">
        <w:rPr>
          <w:rFonts w:cs="M Mitra"/>
          <w:rtl/>
        </w:rPr>
        <w:t xml:space="preserve"> </w:t>
      </w:r>
      <w:r w:rsidRPr="00EC1F9A">
        <w:rPr>
          <w:rFonts w:cs="M Mitra" w:hint="cs"/>
          <w:rtl/>
        </w:rPr>
        <w:t>هنا</w:t>
      </w:r>
      <w:r w:rsidRPr="00EC1F9A">
        <w:rPr>
          <w:rFonts w:cs="M Mitra"/>
          <w:rtl/>
        </w:rPr>
        <w:t xml:space="preserve"> </w:t>
      </w:r>
      <w:r w:rsidRPr="00EC1F9A">
        <w:rPr>
          <w:rFonts w:cs="M Mitra" w:hint="cs"/>
          <w:rtl/>
        </w:rPr>
        <w:t>للفعل‏ (البته در این عبارت مرحوم صاحب فصول تصریح به نام واجب معلق کرده است.)</w:t>
      </w:r>
    </w:p>
  </w:footnote>
  <w:footnote w:id="4">
    <w:p w:rsidR="00CD4AC1" w:rsidRPr="00EC1F9A" w:rsidRDefault="00CD4AC1" w:rsidP="00EC1F9A">
      <w:pPr>
        <w:pStyle w:val="FootnoteText"/>
        <w:spacing w:line="240" w:lineRule="auto"/>
        <w:jc w:val="both"/>
        <w:rPr>
          <w:rFonts w:cs="M Mitra"/>
          <w:rtl/>
        </w:rPr>
      </w:pPr>
      <w:r w:rsidRPr="00EC1F9A">
        <w:rPr>
          <w:rStyle w:val="FootnoteReference"/>
          <w:rFonts w:cs="M Mitra"/>
        </w:rPr>
        <w:footnoteRef/>
      </w:r>
      <w:r w:rsidRPr="00EC1F9A">
        <w:rPr>
          <w:rFonts w:cs="M Mitra"/>
          <w:rtl/>
        </w:rPr>
        <w:t xml:space="preserve"> </w:t>
      </w:r>
      <w:r w:rsidRPr="00EC1F9A">
        <w:rPr>
          <w:rFonts w:cs="M Mitra" w:hint="cs"/>
          <w:rtl/>
        </w:rPr>
        <w:t>مطارح</w:t>
      </w:r>
      <w:r w:rsidRPr="00EC1F9A">
        <w:rPr>
          <w:rFonts w:cs="M Mitra"/>
          <w:rtl/>
        </w:rPr>
        <w:t xml:space="preserve"> </w:t>
      </w:r>
      <w:r w:rsidRPr="00EC1F9A">
        <w:rPr>
          <w:rFonts w:cs="M Mitra" w:hint="cs"/>
          <w:rtl/>
        </w:rPr>
        <w:t>الأنظار</w:t>
      </w:r>
      <w:r w:rsidRPr="00EC1F9A">
        <w:rPr>
          <w:rFonts w:cs="M Mitra"/>
          <w:rtl/>
        </w:rPr>
        <w:t xml:space="preserve"> ( </w:t>
      </w:r>
      <w:r w:rsidRPr="00EC1F9A">
        <w:rPr>
          <w:rFonts w:cs="M Mitra" w:hint="cs"/>
          <w:rtl/>
        </w:rPr>
        <w:t>طبع</w:t>
      </w:r>
      <w:r w:rsidRPr="00EC1F9A">
        <w:rPr>
          <w:rFonts w:cs="M Mitra"/>
          <w:rtl/>
        </w:rPr>
        <w:t xml:space="preserve"> </w:t>
      </w:r>
      <w:r w:rsidRPr="00EC1F9A">
        <w:rPr>
          <w:rFonts w:cs="M Mitra" w:hint="cs"/>
          <w:rtl/>
        </w:rPr>
        <w:t>جديد</w:t>
      </w:r>
      <w:r w:rsidRPr="00EC1F9A">
        <w:rPr>
          <w:rFonts w:cs="M Mitra"/>
          <w:rtl/>
        </w:rPr>
        <w:t xml:space="preserve"> )</w:t>
      </w:r>
      <w:r w:rsidRPr="00EC1F9A">
        <w:rPr>
          <w:rFonts w:cs="M Mitra" w:hint="cs"/>
          <w:rtl/>
        </w:rPr>
        <w:t>،</w:t>
      </w:r>
      <w:r w:rsidRPr="00EC1F9A">
        <w:rPr>
          <w:rFonts w:cs="M Mitra"/>
          <w:rtl/>
        </w:rPr>
        <w:t xml:space="preserve"> </w:t>
      </w:r>
      <w:r w:rsidRPr="00EC1F9A">
        <w:rPr>
          <w:rFonts w:cs="M Mitra" w:hint="cs"/>
          <w:rtl/>
        </w:rPr>
        <w:t>ج‏</w:t>
      </w:r>
      <w:r w:rsidRPr="00EC1F9A">
        <w:rPr>
          <w:rFonts w:cs="M Mitra"/>
          <w:rtl/>
        </w:rPr>
        <w:t>1</w:t>
      </w:r>
      <w:r w:rsidRPr="00EC1F9A">
        <w:rPr>
          <w:rFonts w:cs="M Mitra" w:hint="cs"/>
          <w:rtl/>
        </w:rPr>
        <w:t>،</w:t>
      </w:r>
      <w:r w:rsidRPr="00EC1F9A">
        <w:rPr>
          <w:rFonts w:cs="M Mitra"/>
          <w:rtl/>
        </w:rPr>
        <w:t xml:space="preserve"> </w:t>
      </w:r>
      <w:r w:rsidRPr="00EC1F9A">
        <w:rPr>
          <w:rFonts w:cs="M Mitra" w:hint="cs"/>
          <w:rtl/>
        </w:rPr>
        <w:t>ص</w:t>
      </w:r>
      <w:r w:rsidRPr="00EC1F9A">
        <w:rPr>
          <w:rFonts w:cs="M Mitra"/>
          <w:rtl/>
        </w:rPr>
        <w:t>: 261</w:t>
      </w:r>
    </w:p>
  </w:footnote>
  <w:footnote w:id="5">
    <w:p w:rsidR="00126037" w:rsidRPr="00EC1F9A" w:rsidRDefault="00126037" w:rsidP="00EC1F9A">
      <w:pPr>
        <w:pStyle w:val="FootnoteText"/>
        <w:spacing w:line="240" w:lineRule="auto"/>
        <w:jc w:val="both"/>
        <w:rPr>
          <w:rFonts w:cs="M Mitra"/>
        </w:rPr>
      </w:pPr>
      <w:r w:rsidRPr="00EC1F9A">
        <w:rPr>
          <w:rStyle w:val="FootnoteReference"/>
          <w:rFonts w:cs="M Mitra"/>
        </w:rPr>
        <w:footnoteRef/>
      </w:r>
      <w:r w:rsidRPr="00EC1F9A">
        <w:rPr>
          <w:rFonts w:cs="M Mitra"/>
          <w:rtl/>
        </w:rPr>
        <w:t xml:space="preserve">  </w:t>
      </w:r>
      <w:r w:rsidRPr="00EC1F9A">
        <w:rPr>
          <w:rFonts w:cs="M Mitra" w:hint="cs"/>
          <w:rtl/>
        </w:rPr>
        <w:t>كفاية</w:t>
      </w:r>
      <w:r w:rsidRPr="00EC1F9A">
        <w:rPr>
          <w:rFonts w:cs="M Mitra"/>
          <w:rtl/>
        </w:rPr>
        <w:t xml:space="preserve"> </w:t>
      </w:r>
      <w:r w:rsidRPr="00EC1F9A">
        <w:rPr>
          <w:rFonts w:cs="M Mitra" w:hint="cs"/>
          <w:rtl/>
        </w:rPr>
        <w:t>الأصول</w:t>
      </w:r>
      <w:r w:rsidRPr="00EC1F9A">
        <w:rPr>
          <w:rFonts w:cs="M Mitra"/>
          <w:rtl/>
        </w:rPr>
        <w:t xml:space="preserve"> ( </w:t>
      </w:r>
      <w:r w:rsidRPr="00EC1F9A">
        <w:rPr>
          <w:rFonts w:cs="M Mitra" w:hint="cs"/>
          <w:rtl/>
        </w:rPr>
        <w:t>با</w:t>
      </w:r>
      <w:r w:rsidRPr="00EC1F9A">
        <w:rPr>
          <w:rFonts w:cs="M Mitra"/>
          <w:rtl/>
        </w:rPr>
        <w:t xml:space="preserve"> </w:t>
      </w:r>
      <w:r w:rsidRPr="00EC1F9A">
        <w:rPr>
          <w:rFonts w:cs="M Mitra" w:hint="cs"/>
          <w:rtl/>
        </w:rPr>
        <w:t>تعليقه</w:t>
      </w:r>
      <w:r w:rsidRPr="00EC1F9A">
        <w:rPr>
          <w:rFonts w:cs="M Mitra"/>
          <w:rtl/>
        </w:rPr>
        <w:t xml:space="preserve"> </w:t>
      </w:r>
      <w:r w:rsidRPr="00EC1F9A">
        <w:rPr>
          <w:rFonts w:cs="M Mitra" w:hint="cs"/>
          <w:rtl/>
        </w:rPr>
        <w:t>زارعى</w:t>
      </w:r>
      <w:r w:rsidRPr="00EC1F9A">
        <w:rPr>
          <w:rFonts w:cs="M Mitra"/>
          <w:rtl/>
        </w:rPr>
        <w:t xml:space="preserve"> </w:t>
      </w:r>
      <w:r w:rsidRPr="00EC1F9A">
        <w:rPr>
          <w:rFonts w:cs="M Mitra" w:hint="cs"/>
          <w:rtl/>
        </w:rPr>
        <w:t>سبزوارى</w:t>
      </w:r>
      <w:r w:rsidRPr="00EC1F9A">
        <w:rPr>
          <w:rFonts w:cs="M Mitra"/>
          <w:rtl/>
        </w:rPr>
        <w:t xml:space="preserve"> )</w:t>
      </w:r>
      <w:r w:rsidRPr="00EC1F9A">
        <w:rPr>
          <w:rFonts w:cs="M Mitra" w:hint="cs"/>
          <w:rtl/>
        </w:rPr>
        <w:t>،</w:t>
      </w:r>
      <w:r w:rsidRPr="00EC1F9A">
        <w:rPr>
          <w:rFonts w:cs="M Mitra"/>
          <w:rtl/>
        </w:rPr>
        <w:t xml:space="preserve"> </w:t>
      </w:r>
      <w:r w:rsidRPr="00EC1F9A">
        <w:rPr>
          <w:rFonts w:cs="M Mitra" w:hint="cs"/>
          <w:rtl/>
        </w:rPr>
        <w:t>ج‏</w:t>
      </w:r>
      <w:r w:rsidRPr="00EC1F9A">
        <w:rPr>
          <w:rFonts w:cs="M Mitra"/>
          <w:rtl/>
        </w:rPr>
        <w:t>1</w:t>
      </w:r>
      <w:r w:rsidRPr="00EC1F9A">
        <w:rPr>
          <w:rFonts w:cs="M Mitra" w:hint="cs"/>
          <w:rtl/>
        </w:rPr>
        <w:t>،</w:t>
      </w:r>
      <w:r w:rsidRPr="00EC1F9A">
        <w:rPr>
          <w:rFonts w:cs="M Mitra"/>
          <w:rtl/>
        </w:rPr>
        <w:t xml:space="preserve"> </w:t>
      </w:r>
      <w:r w:rsidRPr="00EC1F9A">
        <w:rPr>
          <w:rFonts w:cs="M Mitra" w:hint="cs"/>
          <w:rtl/>
        </w:rPr>
        <w:t>ص</w:t>
      </w:r>
      <w:r w:rsidRPr="00EC1F9A">
        <w:rPr>
          <w:rFonts w:cs="M Mitra"/>
          <w:rtl/>
        </w:rPr>
        <w:t>: 189</w:t>
      </w:r>
    </w:p>
  </w:footnote>
  <w:footnote w:id="6">
    <w:p w:rsidR="001015F5" w:rsidRPr="00EC1F9A" w:rsidRDefault="001015F5" w:rsidP="00EC1F9A">
      <w:pPr>
        <w:pStyle w:val="FootnoteText"/>
        <w:spacing w:line="240" w:lineRule="auto"/>
        <w:jc w:val="both"/>
        <w:rPr>
          <w:rFonts w:cs="M Mitra"/>
        </w:rPr>
      </w:pPr>
      <w:r w:rsidRPr="00EC1F9A">
        <w:rPr>
          <w:rStyle w:val="FootnoteReference"/>
          <w:rFonts w:cs="M Mitra"/>
        </w:rPr>
        <w:footnoteRef/>
      </w:r>
      <w:r w:rsidRPr="00EC1F9A">
        <w:rPr>
          <w:rFonts w:cs="M Mitra"/>
          <w:rtl/>
        </w:rPr>
        <w:t xml:space="preserve">  </w:t>
      </w:r>
      <w:r w:rsidRPr="00EC1F9A">
        <w:rPr>
          <w:rFonts w:cs="M Mitra" w:hint="cs"/>
          <w:rtl/>
        </w:rPr>
        <w:t>مباحث</w:t>
      </w:r>
      <w:r w:rsidRPr="00EC1F9A">
        <w:rPr>
          <w:rFonts w:cs="M Mitra"/>
          <w:rtl/>
        </w:rPr>
        <w:t xml:space="preserve"> </w:t>
      </w:r>
      <w:r w:rsidRPr="00EC1F9A">
        <w:rPr>
          <w:rFonts w:cs="M Mitra" w:hint="cs"/>
          <w:rtl/>
        </w:rPr>
        <w:t>الأصول،</w:t>
      </w:r>
      <w:r w:rsidRPr="00EC1F9A">
        <w:rPr>
          <w:rFonts w:cs="M Mitra"/>
          <w:rtl/>
        </w:rPr>
        <w:t xml:space="preserve"> </w:t>
      </w:r>
      <w:r w:rsidRPr="00EC1F9A">
        <w:rPr>
          <w:rFonts w:cs="M Mitra" w:hint="cs"/>
          <w:rtl/>
        </w:rPr>
        <w:t>ج‏</w:t>
      </w:r>
      <w:r w:rsidRPr="00EC1F9A">
        <w:rPr>
          <w:rFonts w:cs="M Mitra"/>
          <w:rtl/>
        </w:rPr>
        <w:t>4</w:t>
      </w:r>
      <w:r w:rsidRPr="00EC1F9A">
        <w:rPr>
          <w:rFonts w:cs="M Mitra" w:hint="cs"/>
          <w:rtl/>
        </w:rPr>
        <w:t>،</w:t>
      </w:r>
      <w:r w:rsidRPr="00EC1F9A">
        <w:rPr>
          <w:rFonts w:cs="M Mitra"/>
          <w:rtl/>
        </w:rPr>
        <w:t xml:space="preserve"> </w:t>
      </w:r>
      <w:r w:rsidRPr="00EC1F9A">
        <w:rPr>
          <w:rFonts w:cs="M Mitra" w:hint="cs"/>
          <w:rtl/>
        </w:rPr>
        <w:t>ص</w:t>
      </w:r>
      <w:r w:rsidRPr="00EC1F9A">
        <w:rPr>
          <w:rFonts w:cs="M Mitra"/>
          <w:rtl/>
        </w:rPr>
        <w:t>: 180</w:t>
      </w:r>
    </w:p>
  </w:footnote>
  <w:footnote w:id="7">
    <w:p w:rsidR="001015F5" w:rsidRPr="00EC1F9A" w:rsidRDefault="001015F5" w:rsidP="00EC1F9A">
      <w:pPr>
        <w:pStyle w:val="FootnoteText"/>
        <w:spacing w:line="240" w:lineRule="auto"/>
        <w:jc w:val="both"/>
        <w:rPr>
          <w:rFonts w:cs="M Mitra"/>
        </w:rPr>
      </w:pPr>
      <w:r w:rsidRPr="00EC1F9A">
        <w:rPr>
          <w:rStyle w:val="FootnoteReference"/>
          <w:rFonts w:cs="M Mitra"/>
        </w:rPr>
        <w:footnoteRef/>
      </w:r>
      <w:r w:rsidRPr="00EC1F9A">
        <w:rPr>
          <w:rFonts w:cs="M Mitra"/>
          <w:rtl/>
        </w:rPr>
        <w:t xml:space="preserve">  </w:t>
      </w:r>
      <w:r w:rsidRPr="00EC1F9A">
        <w:rPr>
          <w:rFonts w:cs="M Mitra" w:hint="cs"/>
          <w:rtl/>
        </w:rPr>
        <w:t>بحوث</w:t>
      </w:r>
      <w:r w:rsidRPr="00EC1F9A">
        <w:rPr>
          <w:rFonts w:cs="M Mitra"/>
          <w:rtl/>
        </w:rPr>
        <w:t xml:space="preserve"> </w:t>
      </w:r>
      <w:r w:rsidRPr="00EC1F9A">
        <w:rPr>
          <w:rFonts w:cs="M Mitra" w:hint="cs"/>
          <w:rtl/>
        </w:rPr>
        <w:t>في</w:t>
      </w:r>
      <w:r w:rsidRPr="00EC1F9A">
        <w:rPr>
          <w:rFonts w:cs="M Mitra"/>
          <w:rtl/>
        </w:rPr>
        <w:t xml:space="preserve"> </w:t>
      </w:r>
      <w:r w:rsidRPr="00EC1F9A">
        <w:rPr>
          <w:rFonts w:cs="M Mitra" w:hint="cs"/>
          <w:rtl/>
        </w:rPr>
        <w:t>علم</w:t>
      </w:r>
      <w:r w:rsidRPr="00EC1F9A">
        <w:rPr>
          <w:rFonts w:cs="M Mitra"/>
          <w:rtl/>
        </w:rPr>
        <w:t xml:space="preserve"> </w:t>
      </w:r>
      <w:r w:rsidRPr="00EC1F9A">
        <w:rPr>
          <w:rFonts w:cs="M Mitra" w:hint="cs"/>
          <w:rtl/>
        </w:rPr>
        <w:t>الأصول،</w:t>
      </w:r>
      <w:r w:rsidRPr="00EC1F9A">
        <w:rPr>
          <w:rFonts w:cs="M Mitra"/>
          <w:rtl/>
        </w:rPr>
        <w:t xml:space="preserve"> </w:t>
      </w:r>
      <w:r w:rsidRPr="00EC1F9A">
        <w:rPr>
          <w:rFonts w:cs="M Mitra" w:hint="cs"/>
          <w:rtl/>
        </w:rPr>
        <w:t>ج‏</w:t>
      </w:r>
      <w:r w:rsidRPr="00EC1F9A">
        <w:rPr>
          <w:rFonts w:cs="M Mitra"/>
          <w:rtl/>
        </w:rPr>
        <w:t>5</w:t>
      </w:r>
      <w:r w:rsidRPr="00EC1F9A">
        <w:rPr>
          <w:rFonts w:cs="M Mitra" w:hint="cs"/>
          <w:rtl/>
        </w:rPr>
        <w:t>،</w:t>
      </w:r>
      <w:r w:rsidRPr="00EC1F9A">
        <w:rPr>
          <w:rFonts w:cs="M Mitra"/>
          <w:rtl/>
        </w:rPr>
        <w:t xml:space="preserve"> </w:t>
      </w:r>
      <w:r w:rsidRPr="00EC1F9A">
        <w:rPr>
          <w:rFonts w:cs="M Mitra" w:hint="cs"/>
          <w:rtl/>
        </w:rPr>
        <w:t>ص</w:t>
      </w:r>
      <w:r w:rsidRPr="00EC1F9A">
        <w:rPr>
          <w:rFonts w:cs="M Mitra"/>
          <w:rtl/>
        </w:rPr>
        <w:t>: 267</w:t>
      </w:r>
    </w:p>
  </w:footnote>
  <w:footnote w:id="8">
    <w:p w:rsidR="00BC3BC3" w:rsidRPr="00EC1F9A" w:rsidRDefault="00BC3BC3" w:rsidP="00922610">
      <w:pPr>
        <w:pStyle w:val="FootnoteText"/>
        <w:spacing w:line="240" w:lineRule="auto"/>
        <w:jc w:val="both"/>
        <w:rPr>
          <w:rFonts w:cs="M Mitra"/>
          <w:rtl/>
        </w:rPr>
      </w:pPr>
      <w:r w:rsidRPr="00EC1F9A">
        <w:rPr>
          <w:rStyle w:val="FootnoteReference"/>
          <w:rFonts w:cs="M Mitra"/>
        </w:rPr>
        <w:footnoteRef/>
      </w:r>
      <w:r w:rsidRPr="00EC1F9A">
        <w:rPr>
          <w:rFonts w:cs="M Mitra"/>
          <w:rtl/>
        </w:rPr>
        <w:t xml:space="preserve"> </w:t>
      </w:r>
      <w:r w:rsidRPr="00EC1F9A">
        <w:rPr>
          <w:rFonts w:cs="M Mitra" w:hint="cs"/>
          <w:rtl/>
        </w:rPr>
        <w:t>همان</w:t>
      </w:r>
      <w:r w:rsidR="00922610">
        <w:rPr>
          <w:rFonts w:cs="M Mitra"/>
          <w:rtl/>
        </w:rPr>
        <w:softHyphen/>
      </w:r>
      <w:r w:rsidRPr="00EC1F9A">
        <w:rPr>
          <w:rFonts w:cs="M Mitra" w:hint="cs"/>
          <w:rtl/>
        </w:rPr>
        <w:t>گونه که روشن است صرف وجود ملاک در عمل موجب تعلق تکلیف به آن نمی</w:t>
      </w:r>
      <w:r w:rsidR="00922610">
        <w:rPr>
          <w:rFonts w:cs="M Mitra"/>
          <w:rtl/>
        </w:rPr>
        <w:softHyphen/>
      </w:r>
      <w:r w:rsidRPr="00EC1F9A">
        <w:rPr>
          <w:rFonts w:cs="M Mitra" w:hint="cs"/>
          <w:rtl/>
        </w:rPr>
        <w:t xml:space="preserve">شود و باید مفسده در الزامی وجود نداشته باشد تا با وجود ملاک به عملی الزام و تکلیف تعلق یابد.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17" w:rsidRPr="001D2E9A" w:rsidRDefault="00935A55" w:rsidP="00EC1F9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EC1F9A">
      <w:rPr>
        <w:rFonts w:cs="Yasin Titr" w:hint="cs"/>
        <w:b/>
        <w:bCs/>
        <w:sz w:val="26"/>
        <w:szCs w:val="26"/>
        <w:rtl/>
      </w:rPr>
      <w:t xml:space="preserve">  </w:t>
    </w:r>
    <w:r w:rsidRPr="00EC1F9A">
      <w:rPr>
        <w:rFonts w:cs="Yasin Titr" w:hint="cs"/>
        <w:b/>
        <w:bCs/>
        <w:color w:val="7030A0"/>
        <w:sz w:val="26"/>
        <w:szCs w:val="26"/>
        <w:rtl/>
      </w:rPr>
      <w:t xml:space="preserve">شماره </w:t>
    </w:r>
    <w:r w:rsidR="00FA3B17" w:rsidRPr="00EC1F9A">
      <w:rPr>
        <w:rFonts w:cs="Yasin Titr" w:hint="cs"/>
        <w:b/>
        <w:bCs/>
        <w:color w:val="7030A0"/>
        <w:sz w:val="26"/>
        <w:szCs w:val="26"/>
        <w:rtl/>
      </w:rPr>
      <w:t>جلسه</w:t>
    </w:r>
    <w:r w:rsidR="0021630D" w:rsidRPr="00EC1F9A">
      <w:rPr>
        <w:rFonts w:cs="Yasin Titr" w:hint="cs"/>
        <w:b/>
        <w:bCs/>
        <w:sz w:val="26"/>
        <w:szCs w:val="26"/>
        <w:rtl/>
      </w:rPr>
      <w:t>:</w:t>
    </w:r>
    <w:bookmarkStart w:id="12" w:name="BokNum"/>
    <w:bookmarkEnd w:id="12"/>
    <w:r w:rsidR="00EC1F9A" w:rsidRPr="00EC1F9A">
      <w:rPr>
        <w:rFonts w:cs="Yasin Titr" w:hint="cs"/>
        <w:b/>
        <w:bCs/>
        <w:sz w:val="26"/>
        <w:szCs w:val="26"/>
        <w:rtl/>
      </w:rPr>
      <w:t>127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A51BB2">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A51BB2">
      <w:rPr>
        <w:rFonts w:hint="cs"/>
        <w:b/>
        <w:bCs/>
        <w:color w:val="632423" w:themeColor="accent2" w:themeShade="80"/>
        <w:sz w:val="20"/>
        <w:szCs w:val="24"/>
        <w:rtl/>
      </w:rPr>
      <w:t>سید</w:t>
    </w:r>
    <w:r w:rsidR="00A51BB2">
      <w:rPr>
        <w:b/>
        <w:bCs/>
        <w:color w:val="632423" w:themeColor="accent2" w:themeShade="80"/>
        <w:sz w:val="20"/>
        <w:szCs w:val="24"/>
        <w:rtl/>
      </w:rPr>
      <w:t xml:space="preserve"> </w:t>
    </w:r>
    <w:r w:rsidR="00A51BB2">
      <w:rPr>
        <w:rFonts w:hint="cs"/>
        <w:b/>
        <w:bCs/>
        <w:color w:val="632423" w:themeColor="accent2" w:themeShade="80"/>
        <w:sz w:val="20"/>
        <w:szCs w:val="24"/>
        <w:rtl/>
      </w:rPr>
      <w:t>محمد</w:t>
    </w:r>
    <w:r w:rsidR="00A51BB2">
      <w:rPr>
        <w:b/>
        <w:bCs/>
        <w:color w:val="632423" w:themeColor="accent2" w:themeShade="80"/>
        <w:sz w:val="20"/>
        <w:szCs w:val="24"/>
        <w:rtl/>
      </w:rPr>
      <w:t xml:space="preserve"> </w:t>
    </w:r>
    <w:r w:rsidR="00A51BB2">
      <w:rPr>
        <w:rFonts w:hint="cs"/>
        <w:b/>
        <w:bCs/>
        <w:color w:val="632423" w:themeColor="accent2" w:themeShade="80"/>
        <w:sz w:val="20"/>
        <w:szCs w:val="24"/>
        <w:rtl/>
      </w:rPr>
      <w:t>جواد</w:t>
    </w:r>
    <w:r w:rsidR="00A51BB2">
      <w:rPr>
        <w:b/>
        <w:bCs/>
        <w:color w:val="632423" w:themeColor="accent2" w:themeShade="80"/>
        <w:sz w:val="20"/>
        <w:szCs w:val="24"/>
        <w:rtl/>
      </w:rPr>
      <w:t xml:space="preserve"> </w:t>
    </w:r>
    <w:r w:rsidR="00A51BB2">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EC1F9A">
      <w:rPr>
        <w:rFonts w:cs="Yasin Titr" w:hint="cs"/>
        <w:b/>
        <w:bCs/>
        <w:color w:val="7030A0"/>
        <w:sz w:val="26"/>
        <w:szCs w:val="26"/>
        <w:rtl/>
      </w:rPr>
      <w:t>تاریخ</w:t>
    </w:r>
    <w:r w:rsidRPr="00EC1F9A">
      <w:rPr>
        <w:rFonts w:cs="Yasin Titr" w:hint="cs"/>
        <w:sz w:val="26"/>
        <w:szCs w:val="26"/>
        <w:rtl/>
      </w:rPr>
      <w:t>:</w:t>
    </w:r>
    <w:bookmarkStart w:id="15" w:name="BokTarikh"/>
    <w:bookmarkEnd w:id="15"/>
    <w:r w:rsidR="00EC1F9A">
      <w:rPr>
        <w:rFonts w:cs="Yasin Titr" w:hint="cs"/>
        <w:sz w:val="26"/>
        <w:szCs w:val="26"/>
        <w:rtl/>
      </w:rPr>
      <w:t>دوشنبه</w:t>
    </w:r>
    <w:r w:rsidR="00A51BB2" w:rsidRPr="00EC1F9A">
      <w:rPr>
        <w:rFonts w:cs="Yasin Titr"/>
        <w:sz w:val="26"/>
        <w:szCs w:val="26"/>
        <w:rtl/>
      </w:rPr>
      <w:t>28/8/1397</w:t>
    </w:r>
  </w:p>
  <w:p w:rsidR="00FA3B17" w:rsidRPr="00F16B53" w:rsidRDefault="00935A55" w:rsidP="00EC1F9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16" w:name="BokSabj"/>
    <w:bookmarkEnd w:id="16"/>
    <w:r w:rsidR="00A51BB2">
      <w:rPr>
        <w:rFonts w:hint="cs"/>
        <w:sz w:val="24"/>
        <w:szCs w:val="24"/>
        <w:rtl/>
      </w:rPr>
      <w:t>تنبیهات</w:t>
    </w:r>
    <w:r w:rsidR="001B6799">
      <w:rPr>
        <w:rFonts w:hint="cs"/>
        <w:sz w:val="24"/>
        <w:szCs w:val="24"/>
        <w:rtl/>
      </w:rPr>
      <w:t xml:space="preserve">  </w:t>
    </w:r>
    <w:r w:rsidR="001B6799">
      <w:rPr>
        <w:rFonts w:hint="cs"/>
        <w:sz w:val="24"/>
        <w:szCs w:val="24"/>
        <w:rtl/>
      </w:rPr>
      <w:tab/>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A51BB2">
      <w:rPr>
        <w:rFonts w:hint="cs"/>
        <w:sz w:val="24"/>
        <w:szCs w:val="24"/>
        <w:rtl/>
      </w:rPr>
      <w:t>تدریجیات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6B6B00"/>
    <w:multiLevelType w:val="hybridMultilevel"/>
    <w:tmpl w:val="DC1A5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B847D0"/>
    <w:multiLevelType w:val="hybridMultilevel"/>
    <w:tmpl w:val="32F68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976C34"/>
    <w:multiLevelType w:val="hybridMultilevel"/>
    <w:tmpl w:val="4246F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9A75C1"/>
    <w:multiLevelType w:val="hybridMultilevel"/>
    <w:tmpl w:val="94760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8"/>
  </w:num>
  <w:num w:numId="14">
    <w:abstractNumId w:val="14"/>
  </w:num>
  <w:num w:numId="15">
    <w:abstractNumId w:val="16"/>
  </w:num>
  <w:num w:numId="16">
    <w:abstractNumId w:val="17"/>
  </w:num>
  <w:num w:numId="17">
    <w:abstractNumId w:val="13"/>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669FA"/>
    <w:rsid w:val="00080A41"/>
    <w:rsid w:val="0008299B"/>
    <w:rsid w:val="000913AA"/>
    <w:rsid w:val="0009179C"/>
    <w:rsid w:val="00096C63"/>
    <w:rsid w:val="00096D51"/>
    <w:rsid w:val="000B357C"/>
    <w:rsid w:val="000B5DB5"/>
    <w:rsid w:val="000B5F95"/>
    <w:rsid w:val="000C22ED"/>
    <w:rsid w:val="000C3947"/>
    <w:rsid w:val="000D2A37"/>
    <w:rsid w:val="000D30E9"/>
    <w:rsid w:val="000D6818"/>
    <w:rsid w:val="000E335E"/>
    <w:rsid w:val="000F16CF"/>
    <w:rsid w:val="000F5BAC"/>
    <w:rsid w:val="001015F5"/>
    <w:rsid w:val="00106294"/>
    <w:rsid w:val="00114AB7"/>
    <w:rsid w:val="00116B2B"/>
    <w:rsid w:val="00124E3D"/>
    <w:rsid w:val="00126037"/>
    <w:rsid w:val="00127E95"/>
    <w:rsid w:val="00130659"/>
    <w:rsid w:val="0013307C"/>
    <w:rsid w:val="001347C7"/>
    <w:rsid w:val="001356B0"/>
    <w:rsid w:val="00151937"/>
    <w:rsid w:val="0015683C"/>
    <w:rsid w:val="00157E2D"/>
    <w:rsid w:val="00181844"/>
    <w:rsid w:val="001837E9"/>
    <w:rsid w:val="00187DFA"/>
    <w:rsid w:val="001A1BC1"/>
    <w:rsid w:val="001A1EA5"/>
    <w:rsid w:val="001A2574"/>
    <w:rsid w:val="001A27D7"/>
    <w:rsid w:val="001A294E"/>
    <w:rsid w:val="001A31CB"/>
    <w:rsid w:val="001A4ED8"/>
    <w:rsid w:val="001B2488"/>
    <w:rsid w:val="001B6799"/>
    <w:rsid w:val="001C1362"/>
    <w:rsid w:val="001D2E9A"/>
    <w:rsid w:val="001D597F"/>
    <w:rsid w:val="001E3FD4"/>
    <w:rsid w:val="001E5F5B"/>
    <w:rsid w:val="0020241A"/>
    <w:rsid w:val="00203821"/>
    <w:rsid w:val="00211632"/>
    <w:rsid w:val="0021630D"/>
    <w:rsid w:val="0024121B"/>
    <w:rsid w:val="00247D2F"/>
    <w:rsid w:val="00256560"/>
    <w:rsid w:val="0027605E"/>
    <w:rsid w:val="0028086D"/>
    <w:rsid w:val="00281E00"/>
    <w:rsid w:val="00294A52"/>
    <w:rsid w:val="002B575F"/>
    <w:rsid w:val="002B729B"/>
    <w:rsid w:val="002C53A2"/>
    <w:rsid w:val="002D0040"/>
    <w:rsid w:val="002D2FA8"/>
    <w:rsid w:val="002E220F"/>
    <w:rsid w:val="002E6C7C"/>
    <w:rsid w:val="002F1C8B"/>
    <w:rsid w:val="00307311"/>
    <w:rsid w:val="0032100F"/>
    <w:rsid w:val="003329FE"/>
    <w:rsid w:val="0033402C"/>
    <w:rsid w:val="00340521"/>
    <w:rsid w:val="00345C73"/>
    <w:rsid w:val="00354A99"/>
    <w:rsid w:val="00360311"/>
    <w:rsid w:val="00361922"/>
    <w:rsid w:val="0037339B"/>
    <w:rsid w:val="00380B26"/>
    <w:rsid w:val="00382595"/>
    <w:rsid w:val="00386C11"/>
    <w:rsid w:val="00397466"/>
    <w:rsid w:val="003A1E11"/>
    <w:rsid w:val="003A6148"/>
    <w:rsid w:val="003B3F3D"/>
    <w:rsid w:val="003C33F6"/>
    <w:rsid w:val="003C3D2E"/>
    <w:rsid w:val="003C43A5"/>
    <w:rsid w:val="003E1C5C"/>
    <w:rsid w:val="003E6650"/>
    <w:rsid w:val="003F557B"/>
    <w:rsid w:val="003F5B46"/>
    <w:rsid w:val="00401363"/>
    <w:rsid w:val="00402C0F"/>
    <w:rsid w:val="00402E47"/>
    <w:rsid w:val="00415975"/>
    <w:rsid w:val="00424CDD"/>
    <w:rsid w:val="00425015"/>
    <w:rsid w:val="00430994"/>
    <w:rsid w:val="00434011"/>
    <w:rsid w:val="00441B6D"/>
    <w:rsid w:val="004556EF"/>
    <w:rsid w:val="00462B07"/>
    <w:rsid w:val="00465BD2"/>
    <w:rsid w:val="004715C8"/>
    <w:rsid w:val="004742AB"/>
    <w:rsid w:val="00481C31"/>
    <w:rsid w:val="00482FC1"/>
    <w:rsid w:val="00483027"/>
    <w:rsid w:val="004871AA"/>
    <w:rsid w:val="004926E1"/>
    <w:rsid w:val="004A1326"/>
    <w:rsid w:val="004A2FEA"/>
    <w:rsid w:val="004D2DD7"/>
    <w:rsid w:val="004D75C5"/>
    <w:rsid w:val="004E2186"/>
    <w:rsid w:val="004E66FB"/>
    <w:rsid w:val="004F470A"/>
    <w:rsid w:val="004F4C59"/>
    <w:rsid w:val="00500C8F"/>
    <w:rsid w:val="00501909"/>
    <w:rsid w:val="00507BBB"/>
    <w:rsid w:val="005128DF"/>
    <w:rsid w:val="00514895"/>
    <w:rsid w:val="005155F6"/>
    <w:rsid w:val="005206FE"/>
    <w:rsid w:val="005257ED"/>
    <w:rsid w:val="005306F8"/>
    <w:rsid w:val="00534F23"/>
    <w:rsid w:val="0054023D"/>
    <w:rsid w:val="005420BE"/>
    <w:rsid w:val="005426BF"/>
    <w:rsid w:val="0056213C"/>
    <w:rsid w:val="00580C24"/>
    <w:rsid w:val="005968EF"/>
    <w:rsid w:val="00596C1E"/>
    <w:rsid w:val="005A2E26"/>
    <w:rsid w:val="005C0DAE"/>
    <w:rsid w:val="005C188E"/>
    <w:rsid w:val="005C35D3"/>
    <w:rsid w:val="005C70CC"/>
    <w:rsid w:val="005D2349"/>
    <w:rsid w:val="005E1B60"/>
    <w:rsid w:val="005E5507"/>
    <w:rsid w:val="005E607B"/>
    <w:rsid w:val="005F0A8D"/>
    <w:rsid w:val="00601229"/>
    <w:rsid w:val="00603B67"/>
    <w:rsid w:val="006162A2"/>
    <w:rsid w:val="006240DA"/>
    <w:rsid w:val="0063256E"/>
    <w:rsid w:val="006329FA"/>
    <w:rsid w:val="00633F04"/>
    <w:rsid w:val="00635219"/>
    <w:rsid w:val="00635EC0"/>
    <w:rsid w:val="0063674D"/>
    <w:rsid w:val="00640B58"/>
    <w:rsid w:val="00641CCF"/>
    <w:rsid w:val="00651B02"/>
    <w:rsid w:val="00651B19"/>
    <w:rsid w:val="00660A29"/>
    <w:rsid w:val="006643B2"/>
    <w:rsid w:val="006760B5"/>
    <w:rsid w:val="00677481"/>
    <w:rsid w:val="00682416"/>
    <w:rsid w:val="006911B8"/>
    <w:rsid w:val="00695519"/>
    <w:rsid w:val="006A4134"/>
    <w:rsid w:val="006A5DDA"/>
    <w:rsid w:val="006A6701"/>
    <w:rsid w:val="006B21F4"/>
    <w:rsid w:val="006B3753"/>
    <w:rsid w:val="006B73B5"/>
    <w:rsid w:val="006B7AD6"/>
    <w:rsid w:val="006C50FD"/>
    <w:rsid w:val="006D1DD4"/>
    <w:rsid w:val="006D4014"/>
    <w:rsid w:val="006D44C1"/>
    <w:rsid w:val="006E5651"/>
    <w:rsid w:val="006E5B85"/>
    <w:rsid w:val="006F026A"/>
    <w:rsid w:val="0070265B"/>
    <w:rsid w:val="00704813"/>
    <w:rsid w:val="0072224C"/>
    <w:rsid w:val="0072290D"/>
    <w:rsid w:val="00723D6D"/>
    <w:rsid w:val="00724537"/>
    <w:rsid w:val="00725FD7"/>
    <w:rsid w:val="00731724"/>
    <w:rsid w:val="007318D3"/>
    <w:rsid w:val="0073474B"/>
    <w:rsid w:val="00735511"/>
    <w:rsid w:val="00737208"/>
    <w:rsid w:val="00744DE6"/>
    <w:rsid w:val="00761D84"/>
    <w:rsid w:val="00762452"/>
    <w:rsid w:val="007639E0"/>
    <w:rsid w:val="00775507"/>
    <w:rsid w:val="00783473"/>
    <w:rsid w:val="0078594B"/>
    <w:rsid w:val="007943C6"/>
    <w:rsid w:val="00795E02"/>
    <w:rsid w:val="007979D0"/>
    <w:rsid w:val="007A4E18"/>
    <w:rsid w:val="007A7B8C"/>
    <w:rsid w:val="007C6D9E"/>
    <w:rsid w:val="007D1C43"/>
    <w:rsid w:val="007D1E4C"/>
    <w:rsid w:val="007D6C53"/>
    <w:rsid w:val="007E1564"/>
    <w:rsid w:val="007E1E87"/>
    <w:rsid w:val="007E5B3F"/>
    <w:rsid w:val="007F2257"/>
    <w:rsid w:val="007F76A4"/>
    <w:rsid w:val="0080091D"/>
    <w:rsid w:val="00804108"/>
    <w:rsid w:val="00804FC4"/>
    <w:rsid w:val="00816367"/>
    <w:rsid w:val="00816A0B"/>
    <w:rsid w:val="00824B22"/>
    <w:rsid w:val="00830C53"/>
    <w:rsid w:val="00837FAA"/>
    <w:rsid w:val="00841F77"/>
    <w:rsid w:val="008458D0"/>
    <w:rsid w:val="00847010"/>
    <w:rsid w:val="0085276D"/>
    <w:rsid w:val="00863390"/>
    <w:rsid w:val="0086385C"/>
    <w:rsid w:val="00865BA8"/>
    <w:rsid w:val="00871916"/>
    <w:rsid w:val="00873BBB"/>
    <w:rsid w:val="008956DD"/>
    <w:rsid w:val="008A510E"/>
    <w:rsid w:val="008A522A"/>
    <w:rsid w:val="008A7E6D"/>
    <w:rsid w:val="008B4464"/>
    <w:rsid w:val="008B750B"/>
    <w:rsid w:val="008C3162"/>
    <w:rsid w:val="008D1F14"/>
    <w:rsid w:val="008E3924"/>
    <w:rsid w:val="008E5943"/>
    <w:rsid w:val="008F13F7"/>
    <w:rsid w:val="008F5B4D"/>
    <w:rsid w:val="009001FB"/>
    <w:rsid w:val="00907425"/>
    <w:rsid w:val="00911052"/>
    <w:rsid w:val="00911F65"/>
    <w:rsid w:val="00922610"/>
    <w:rsid w:val="00923C34"/>
    <w:rsid w:val="00924152"/>
    <w:rsid w:val="0092513D"/>
    <w:rsid w:val="00927A9F"/>
    <w:rsid w:val="00931626"/>
    <w:rsid w:val="009335CC"/>
    <w:rsid w:val="009358BB"/>
    <w:rsid w:val="00935A55"/>
    <w:rsid w:val="00941CEB"/>
    <w:rsid w:val="00946680"/>
    <w:rsid w:val="0094720F"/>
    <w:rsid w:val="00953B28"/>
    <w:rsid w:val="00954322"/>
    <w:rsid w:val="00957CAA"/>
    <w:rsid w:val="0096778A"/>
    <w:rsid w:val="00977656"/>
    <w:rsid w:val="009819D5"/>
    <w:rsid w:val="009846A7"/>
    <w:rsid w:val="0098794D"/>
    <w:rsid w:val="0099497B"/>
    <w:rsid w:val="009A43BA"/>
    <w:rsid w:val="009B0D05"/>
    <w:rsid w:val="009B4CA6"/>
    <w:rsid w:val="009B79F8"/>
    <w:rsid w:val="009C34EA"/>
    <w:rsid w:val="009C66D5"/>
    <w:rsid w:val="009D13FD"/>
    <w:rsid w:val="009D266A"/>
    <w:rsid w:val="009D2E43"/>
    <w:rsid w:val="009F7E07"/>
    <w:rsid w:val="00A01522"/>
    <w:rsid w:val="00A10A11"/>
    <w:rsid w:val="00A12F02"/>
    <w:rsid w:val="00A134A7"/>
    <w:rsid w:val="00A13C6A"/>
    <w:rsid w:val="00A17B09"/>
    <w:rsid w:val="00A3310A"/>
    <w:rsid w:val="00A457C6"/>
    <w:rsid w:val="00A46AD0"/>
    <w:rsid w:val="00A47063"/>
    <w:rsid w:val="00A473A8"/>
    <w:rsid w:val="00A513F0"/>
    <w:rsid w:val="00A51BB2"/>
    <w:rsid w:val="00A61AC8"/>
    <w:rsid w:val="00A6366F"/>
    <w:rsid w:val="00A65D4C"/>
    <w:rsid w:val="00A70512"/>
    <w:rsid w:val="00A735C2"/>
    <w:rsid w:val="00AA1F60"/>
    <w:rsid w:val="00AA3C12"/>
    <w:rsid w:val="00AA40D7"/>
    <w:rsid w:val="00AA4B9C"/>
    <w:rsid w:val="00AB45E3"/>
    <w:rsid w:val="00AB5F7D"/>
    <w:rsid w:val="00AC0C50"/>
    <w:rsid w:val="00AC6FE2"/>
    <w:rsid w:val="00AF3925"/>
    <w:rsid w:val="00B1296B"/>
    <w:rsid w:val="00B2292F"/>
    <w:rsid w:val="00B3118A"/>
    <w:rsid w:val="00B43169"/>
    <w:rsid w:val="00B55AE4"/>
    <w:rsid w:val="00B70B46"/>
    <w:rsid w:val="00B739B0"/>
    <w:rsid w:val="00B814A3"/>
    <w:rsid w:val="00B96F38"/>
    <w:rsid w:val="00BC3BC3"/>
    <w:rsid w:val="00BD0E74"/>
    <w:rsid w:val="00BD3231"/>
    <w:rsid w:val="00BD5F8C"/>
    <w:rsid w:val="00BE0421"/>
    <w:rsid w:val="00BE29DD"/>
    <w:rsid w:val="00BF13E5"/>
    <w:rsid w:val="00C0222D"/>
    <w:rsid w:val="00C066AF"/>
    <w:rsid w:val="00C10E06"/>
    <w:rsid w:val="00C145B8"/>
    <w:rsid w:val="00C2438F"/>
    <w:rsid w:val="00C32A7E"/>
    <w:rsid w:val="00C34F28"/>
    <w:rsid w:val="00C368DF"/>
    <w:rsid w:val="00C424A8"/>
    <w:rsid w:val="00C442C5"/>
    <w:rsid w:val="00C47606"/>
    <w:rsid w:val="00C50FFB"/>
    <w:rsid w:val="00C539DC"/>
    <w:rsid w:val="00C57B5C"/>
    <w:rsid w:val="00C57C7C"/>
    <w:rsid w:val="00C61049"/>
    <w:rsid w:val="00C63FFE"/>
    <w:rsid w:val="00C8013F"/>
    <w:rsid w:val="00C814BA"/>
    <w:rsid w:val="00C91EB6"/>
    <w:rsid w:val="00CA10B0"/>
    <w:rsid w:val="00CA2F8E"/>
    <w:rsid w:val="00CA7FD5"/>
    <w:rsid w:val="00CB3287"/>
    <w:rsid w:val="00CB33E2"/>
    <w:rsid w:val="00CB4E68"/>
    <w:rsid w:val="00CC2733"/>
    <w:rsid w:val="00CD0050"/>
    <w:rsid w:val="00CD4AC1"/>
    <w:rsid w:val="00CE7481"/>
    <w:rsid w:val="00CF0A8F"/>
    <w:rsid w:val="00D048CE"/>
    <w:rsid w:val="00D10998"/>
    <w:rsid w:val="00D15CBD"/>
    <w:rsid w:val="00D221CB"/>
    <w:rsid w:val="00D23391"/>
    <w:rsid w:val="00D31805"/>
    <w:rsid w:val="00D33088"/>
    <w:rsid w:val="00D552B9"/>
    <w:rsid w:val="00D579E3"/>
    <w:rsid w:val="00D735B2"/>
    <w:rsid w:val="00D74021"/>
    <w:rsid w:val="00D76D01"/>
    <w:rsid w:val="00D907D7"/>
    <w:rsid w:val="00D922A9"/>
    <w:rsid w:val="00D9394A"/>
    <w:rsid w:val="00DA7584"/>
    <w:rsid w:val="00DB0CBB"/>
    <w:rsid w:val="00DB67CC"/>
    <w:rsid w:val="00DC3783"/>
    <w:rsid w:val="00DE1070"/>
    <w:rsid w:val="00DF054B"/>
    <w:rsid w:val="00DF697B"/>
    <w:rsid w:val="00E00219"/>
    <w:rsid w:val="00E0316B"/>
    <w:rsid w:val="00E055F5"/>
    <w:rsid w:val="00E10E63"/>
    <w:rsid w:val="00E163D7"/>
    <w:rsid w:val="00E17E99"/>
    <w:rsid w:val="00E25E10"/>
    <w:rsid w:val="00E37051"/>
    <w:rsid w:val="00E50B41"/>
    <w:rsid w:val="00E5219B"/>
    <w:rsid w:val="00E52D07"/>
    <w:rsid w:val="00E5518B"/>
    <w:rsid w:val="00E560D1"/>
    <w:rsid w:val="00E57A94"/>
    <w:rsid w:val="00E609FE"/>
    <w:rsid w:val="00E75920"/>
    <w:rsid w:val="00E80D96"/>
    <w:rsid w:val="00E871FA"/>
    <w:rsid w:val="00E936A4"/>
    <w:rsid w:val="00E954BB"/>
    <w:rsid w:val="00EA45E7"/>
    <w:rsid w:val="00EB78E3"/>
    <w:rsid w:val="00EB7BE3"/>
    <w:rsid w:val="00EC1C4B"/>
    <w:rsid w:val="00EC1F9A"/>
    <w:rsid w:val="00EC735A"/>
    <w:rsid w:val="00ED584A"/>
    <w:rsid w:val="00ED5F38"/>
    <w:rsid w:val="00EF180F"/>
    <w:rsid w:val="00EF27FE"/>
    <w:rsid w:val="00F07FB6"/>
    <w:rsid w:val="00F149D0"/>
    <w:rsid w:val="00F16B53"/>
    <w:rsid w:val="00F24BBA"/>
    <w:rsid w:val="00F25ECD"/>
    <w:rsid w:val="00F318BE"/>
    <w:rsid w:val="00F33297"/>
    <w:rsid w:val="00F343FB"/>
    <w:rsid w:val="00F359FE"/>
    <w:rsid w:val="00F42159"/>
    <w:rsid w:val="00F4256E"/>
    <w:rsid w:val="00F42EE1"/>
    <w:rsid w:val="00F5230B"/>
    <w:rsid w:val="00F60F1F"/>
    <w:rsid w:val="00F64141"/>
    <w:rsid w:val="00F67508"/>
    <w:rsid w:val="00F71FC9"/>
    <w:rsid w:val="00F73B48"/>
    <w:rsid w:val="00F74F51"/>
    <w:rsid w:val="00F842AD"/>
    <w:rsid w:val="00F914EB"/>
    <w:rsid w:val="00F917D0"/>
    <w:rsid w:val="00F91B85"/>
    <w:rsid w:val="00F938E7"/>
    <w:rsid w:val="00FA28E7"/>
    <w:rsid w:val="00FA3B17"/>
    <w:rsid w:val="00FA5E8D"/>
    <w:rsid w:val="00FA5F3D"/>
    <w:rsid w:val="00FB399E"/>
    <w:rsid w:val="00FB7F50"/>
    <w:rsid w:val="00FC2A85"/>
    <w:rsid w:val="00FC40AF"/>
    <w:rsid w:val="00FD0A16"/>
    <w:rsid w:val="00FE3D7D"/>
    <w:rsid w:val="00FE6CD4"/>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table" w:styleId="TableContemporary">
    <w:name w:val="Table Contemporary"/>
    <w:basedOn w:val="TableNormal"/>
    <w:uiPriority w:val="99"/>
    <w:semiHidden/>
    <w:unhideWhenUsed/>
    <w:rsid w:val="008E5943"/>
    <w:pPr>
      <w:spacing w:line="276" w:lineRule="auto"/>
      <w:jc w:val="righ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table" w:styleId="TableContemporary">
    <w:name w:val="Table Contemporary"/>
    <w:basedOn w:val="TableNormal"/>
    <w:uiPriority w:val="99"/>
    <w:semiHidden/>
    <w:unhideWhenUsed/>
    <w:rsid w:val="008E5943"/>
    <w:pPr>
      <w:spacing w:line="276" w:lineRule="auto"/>
      <w:jc w:val="righ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93987511">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3222237">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1925298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5018314">
      <w:bodyDiv w:val="1"/>
      <w:marLeft w:val="0"/>
      <w:marRight w:val="0"/>
      <w:marTop w:val="0"/>
      <w:marBottom w:val="0"/>
      <w:divBdr>
        <w:top w:val="none" w:sz="0" w:space="0" w:color="auto"/>
        <w:left w:val="none" w:sz="0" w:space="0" w:color="auto"/>
        <w:bottom w:val="none" w:sz="0" w:space="0" w:color="auto"/>
        <w:right w:val="none" w:sz="0" w:space="0" w:color="auto"/>
      </w:divBdr>
    </w:div>
    <w:div w:id="85507155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1410220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6826764">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09EA9-5A80-4984-9BF3-0D9D0F95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17767155</TotalTime>
  <Pages>1</Pages>
  <Words>1582</Words>
  <Characters>9019</Characters>
  <Application>Microsoft Office Word</Application>
  <DocSecurity>0</DocSecurity>
  <Lines>75</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10580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رضا امینی عارف</cp:lastModifiedBy>
  <cp:revision>27</cp:revision>
  <cp:lastPrinted>2018-11-24T14:50:00Z</cp:lastPrinted>
  <dcterms:created xsi:type="dcterms:W3CDTF">2001-12-31T20:39:00Z</dcterms:created>
  <dcterms:modified xsi:type="dcterms:W3CDTF">2018-11-24T14:51:00Z</dcterms:modified>
  <cp:contentStatus>ویرایش 2.5</cp:contentStatus>
  <cp:version>2.3</cp:version>
</cp:coreProperties>
</file>