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6A" w:rsidRDefault="00DC726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DC726A" w:rsidRDefault="00DC72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w:t>
      </w:r>
      <w:r>
        <w:rPr>
          <w:rFonts w:ascii="IRANSans" w:hAnsi="IRANSans" w:cs="IRANSans"/>
          <w:color w:val="0000FF"/>
          <w:sz w:val="24"/>
          <w:szCs w:val="24"/>
          <w:shd w:val="clear" w:color="auto" w:fill="FFFFFF"/>
          <w:rtl/>
          <w:lang/>
        </w:rPr>
        <w:t>89</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10/ 7/ 1397 آیات سوره1-7 طلاق /آیات عده در قرآن /کتاب العدد</w:t>
      </w:r>
    </w:p>
    <w:p w:rsidR="00DC726A" w:rsidRDefault="00DC726A">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برخی از فقرات آیه اول سوره طلاق معنا شد. در این جلسه استاد معظم به بررسی فقره «</w:t>
      </w:r>
      <w:r>
        <w:rPr>
          <w:rFonts w:ascii="IRANSans" w:hAnsi="IRANSans" w:cs="IRANSans"/>
          <w:b/>
          <w:bCs/>
          <w:color w:val="000000"/>
          <w:sz w:val="24"/>
          <w:szCs w:val="24"/>
          <w:shd w:val="clear" w:color="auto" w:fill="FFFFFF"/>
          <w:rtl/>
          <w:lang/>
        </w:rPr>
        <w:t>الّا ان یأتین بفاحشه مبینه</w:t>
      </w:r>
      <w:r>
        <w:rPr>
          <w:rFonts w:ascii="IRANSans" w:hAnsi="IRANSans" w:cs="IRANSans"/>
          <w:sz w:val="24"/>
          <w:szCs w:val="24"/>
          <w:rtl/>
          <w:lang/>
        </w:rPr>
        <w:t>» پرداخته، معنای الّا منقطعه را تحلیل خواهند کرد. در ادامه مبحث معنای مطرح شده در تفسیر ماتریدی تبیین می</w:t>
      </w:r>
      <w:r>
        <w:rPr>
          <w:rFonts w:ascii="IRANSans" w:hAnsi="IRANSans" w:cs="IRANSans"/>
          <w:sz w:val="24"/>
          <w:szCs w:val="24"/>
          <w:lang/>
        </w:rPr>
        <w:t>‌</w:t>
      </w:r>
      <w:r>
        <w:rPr>
          <w:rFonts w:ascii="IRANSans" w:hAnsi="IRANSans" w:cs="IRANSans"/>
          <w:sz w:val="24"/>
          <w:szCs w:val="24"/>
          <w:rtl/>
          <w:lang/>
        </w:rPr>
        <w:t>گردد و به آن اشکال می</w:t>
      </w:r>
      <w:r>
        <w:rPr>
          <w:rFonts w:ascii="IRANSans" w:hAnsi="IRANSans" w:cs="IRANSans"/>
          <w:sz w:val="24"/>
          <w:szCs w:val="24"/>
          <w:lang/>
        </w:rPr>
        <w:t>‌</w:t>
      </w:r>
      <w:r>
        <w:rPr>
          <w:rFonts w:ascii="IRANSans" w:hAnsi="IRANSans" w:cs="IRANSans"/>
          <w:sz w:val="24"/>
          <w:szCs w:val="24"/>
          <w:rtl/>
          <w:lang/>
        </w:rPr>
        <w:t>شود. در پایان، استاد گرامی اقوال مختلفی در رابطه با معنای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ارائه خواهند داد. </w:t>
      </w:r>
    </w:p>
    <w:p w:rsidR="00DC726A" w:rsidRDefault="00DC72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الّا ان یأتین بفاحشة مبیّنة</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بیان نمودیم که عبارت «</w:t>
      </w:r>
      <w:r>
        <w:rPr>
          <w:rFonts w:ascii="IRANSans" w:hAnsi="IRANSans" w:cs="IRANSans"/>
          <w:b/>
          <w:bCs/>
          <w:color w:val="000000"/>
          <w:sz w:val="24"/>
          <w:szCs w:val="24"/>
          <w:shd w:val="clear" w:color="auto" w:fill="FFFFFF"/>
          <w:rtl/>
          <w:lang/>
        </w:rPr>
        <w:t>الّا أن یأتین بفاحشة مبیّنة</w:t>
      </w:r>
      <w:r>
        <w:rPr>
          <w:rFonts w:ascii="IRANSans" w:hAnsi="IRANSans" w:cs="IRANSans"/>
          <w:sz w:val="24"/>
          <w:szCs w:val="24"/>
          <w:rtl/>
          <w:lang/>
        </w:rPr>
        <w:t>» از جمله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استثاء شده است نه جمله «</w:t>
      </w:r>
      <w:r>
        <w:rPr>
          <w:rFonts w:ascii="IRANSans" w:hAnsi="IRANSans" w:cs="IRANSans"/>
          <w:b/>
          <w:bCs/>
          <w:color w:val="000000"/>
          <w:sz w:val="24"/>
          <w:szCs w:val="24"/>
          <w:shd w:val="clear" w:color="auto" w:fill="FFFFFF"/>
          <w:rtl/>
          <w:lang/>
        </w:rPr>
        <w:t>لا یخرجن</w:t>
      </w:r>
      <w:r>
        <w:rPr>
          <w:rFonts w:ascii="IRANSans" w:hAnsi="IRANSans" w:cs="IRANSans"/>
          <w:sz w:val="24"/>
          <w:szCs w:val="24"/>
          <w:rtl/>
          <w:lang/>
        </w:rPr>
        <w:t>». در ترکیب نحوی جمله «</w:t>
      </w:r>
      <w:r>
        <w:rPr>
          <w:rFonts w:ascii="IRANSans" w:hAnsi="IRANSans" w:cs="IRANSans"/>
          <w:b/>
          <w:bCs/>
          <w:color w:val="000000"/>
          <w:sz w:val="24"/>
          <w:szCs w:val="24"/>
          <w:shd w:val="clear" w:color="auto" w:fill="FFFFFF"/>
          <w:rtl/>
          <w:lang/>
        </w:rPr>
        <w:t>الّا أن یأتین بفاحشة مبیّنة</w:t>
      </w:r>
      <w:r>
        <w:rPr>
          <w:rFonts w:ascii="IRANSans" w:hAnsi="IRANSans" w:cs="IRANSans"/>
          <w:sz w:val="24"/>
          <w:szCs w:val="24"/>
          <w:rtl/>
          <w:lang/>
        </w:rPr>
        <w:t>» باید به این نکته توجه داشت که کلمه «</w:t>
      </w:r>
      <w:r>
        <w:rPr>
          <w:rFonts w:ascii="IRANSans" w:hAnsi="IRANSans" w:cs="IRANSans"/>
          <w:b/>
          <w:bCs/>
          <w:color w:val="000000"/>
          <w:sz w:val="24"/>
          <w:szCs w:val="24"/>
          <w:shd w:val="clear" w:color="auto" w:fill="FFFFFF"/>
          <w:rtl/>
          <w:lang/>
        </w:rPr>
        <w:t>أن یأتین</w:t>
      </w:r>
      <w:r>
        <w:rPr>
          <w:rFonts w:ascii="IRANSans" w:hAnsi="IRANSans" w:cs="IRANSans"/>
          <w:sz w:val="24"/>
          <w:szCs w:val="24"/>
          <w:rtl/>
          <w:lang/>
        </w:rPr>
        <w:t>» تأویل به مصدر رفته، چنین معنا می</w:t>
      </w:r>
      <w:r>
        <w:rPr>
          <w:rFonts w:ascii="IRANSans" w:hAnsi="IRANSans" w:cs="IRANSans"/>
          <w:sz w:val="24"/>
          <w:szCs w:val="24"/>
          <w:lang/>
        </w:rPr>
        <w:t>‌</w:t>
      </w:r>
      <w:r>
        <w:rPr>
          <w:rFonts w:ascii="IRANSans" w:hAnsi="IRANSans" w:cs="IRANSans"/>
          <w:sz w:val="24"/>
          <w:szCs w:val="24"/>
          <w:rtl/>
          <w:lang/>
        </w:rPr>
        <w:t>شود: «</w:t>
      </w:r>
      <w:r>
        <w:rPr>
          <w:rFonts w:ascii="IRANSans" w:hAnsi="IRANSans" w:cs="IRANSans"/>
          <w:b/>
          <w:bCs/>
          <w:color w:val="000000"/>
          <w:sz w:val="24"/>
          <w:szCs w:val="24"/>
          <w:shd w:val="clear" w:color="auto" w:fill="FFFFFF"/>
          <w:rtl/>
          <w:lang/>
        </w:rPr>
        <w:t>الّا الاتیان بفاحشة مبیّنة</w:t>
      </w:r>
      <w:r>
        <w:rPr>
          <w:rFonts w:ascii="IRANSans" w:hAnsi="IRANSans" w:cs="IRANSans"/>
          <w:sz w:val="24"/>
          <w:szCs w:val="24"/>
          <w:rtl/>
          <w:lang/>
        </w:rPr>
        <w:t>». کلمه «</w:t>
      </w:r>
      <w:r>
        <w:rPr>
          <w:rFonts w:ascii="IRANSans" w:hAnsi="IRANSans" w:cs="IRANSans"/>
          <w:b/>
          <w:bCs/>
          <w:color w:val="000000"/>
          <w:sz w:val="24"/>
          <w:szCs w:val="24"/>
          <w:shd w:val="clear" w:color="auto" w:fill="FFFFFF"/>
          <w:rtl/>
          <w:lang/>
        </w:rPr>
        <w:t>اتیان</w:t>
      </w:r>
      <w:r>
        <w:rPr>
          <w:rFonts w:ascii="IRANSans" w:hAnsi="IRANSans" w:cs="IRANSans"/>
          <w:sz w:val="24"/>
          <w:szCs w:val="24"/>
          <w:rtl/>
          <w:lang/>
        </w:rPr>
        <w:t>» منصوب به نزع خافض است و مراد از جمله چنین خواهد بود: «</w:t>
      </w:r>
      <w:r>
        <w:rPr>
          <w:rFonts w:ascii="IRANSans" w:hAnsi="IRANSans" w:cs="IRANSans"/>
          <w:b/>
          <w:bCs/>
          <w:color w:val="000000"/>
          <w:sz w:val="24"/>
          <w:szCs w:val="24"/>
          <w:shd w:val="clear" w:color="auto" w:fill="FFFFFF"/>
          <w:rtl/>
          <w:lang/>
        </w:rPr>
        <w:t>لا تخرجوهنّ فی وقت من الاوقات الا فی وقت الاتیان بفاحشة مبیّنة</w:t>
      </w:r>
      <w:r>
        <w:rPr>
          <w:rFonts w:ascii="IRANSans" w:hAnsi="IRANSans" w:cs="IRANSans"/>
          <w:sz w:val="24"/>
          <w:szCs w:val="24"/>
          <w:rtl/>
          <w:lang/>
        </w:rPr>
        <w:t xml:space="preserve">». </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همانطور که در جلسه گذشته بیان شد، صاحب تفسیر روح البیان احتمال داده</w:t>
      </w:r>
      <w:r>
        <w:rPr>
          <w:rFonts w:ascii="IRANSans" w:hAnsi="IRANSans" w:cs="IRANSans"/>
          <w:sz w:val="24"/>
          <w:szCs w:val="24"/>
          <w:lang/>
        </w:rPr>
        <w:t>‌</w:t>
      </w:r>
      <w:r>
        <w:rPr>
          <w:rFonts w:ascii="IRANSans" w:hAnsi="IRANSans" w:cs="IRANSans"/>
          <w:sz w:val="24"/>
          <w:szCs w:val="24"/>
          <w:rtl/>
          <w:lang/>
        </w:rPr>
        <w:t>اند که معنای این فقره نظیر جمله «</w:t>
      </w:r>
      <w:r>
        <w:rPr>
          <w:rFonts w:ascii="IRANSans" w:hAnsi="IRANSans" w:cs="IRANSans"/>
          <w:b/>
          <w:bCs/>
          <w:color w:val="000000"/>
          <w:sz w:val="24"/>
          <w:szCs w:val="24"/>
          <w:shd w:val="clear" w:color="auto" w:fill="FFFFFF"/>
          <w:rtl/>
          <w:lang/>
        </w:rPr>
        <w:t>لا تکذب الا ان تکون فاسقا</w:t>
      </w:r>
      <w:r>
        <w:rPr>
          <w:rFonts w:ascii="IRANSans" w:hAnsi="IRANSans" w:cs="IRANSans"/>
          <w:sz w:val="24"/>
          <w:szCs w:val="24"/>
          <w:rtl/>
          <w:lang/>
        </w:rPr>
        <w:t>» باشد</w:t>
      </w:r>
      <w:r>
        <w:rPr>
          <w:rFonts w:ascii="IRANSans" w:hAnsi="IRANSans" w:cs="IRANSans"/>
          <w:color w:val="000080"/>
          <w:sz w:val="24"/>
          <w:szCs w:val="24"/>
          <w:vertAlign w:val="superscript"/>
          <w:rtl/>
          <w:lang/>
        </w:rPr>
        <w:footnoteReference w:id="1"/>
      </w:r>
      <w:r>
        <w:rPr>
          <w:rFonts w:ascii="IRANSans" w:hAnsi="IRANSans" w:cs="IRANSans"/>
          <w:sz w:val="24"/>
          <w:szCs w:val="24"/>
          <w:rtl/>
          <w:lang/>
        </w:rPr>
        <w:t>. ما عرض کردیم که این معنا صحیح نیست. اکنون دلیل دیگری بر بطلان این سخن اقامه می</w:t>
      </w:r>
      <w:r>
        <w:rPr>
          <w:rFonts w:ascii="IRANSans" w:hAnsi="IRANSans" w:cs="IRANSans"/>
          <w:sz w:val="24"/>
          <w:szCs w:val="24"/>
          <w:lang/>
        </w:rPr>
        <w:t>‌</w:t>
      </w:r>
      <w:r>
        <w:rPr>
          <w:rFonts w:ascii="IRANSans" w:hAnsi="IRANSans" w:cs="IRANSans"/>
          <w:sz w:val="24"/>
          <w:szCs w:val="24"/>
          <w:rtl/>
          <w:lang/>
        </w:rPr>
        <w:t xml:space="preserve">کنیم. توضیح مطلب اینکه: امر و نهی نباید مقید به کسی باشد که در حال انجام یا ترک آن فعل است؛ به عبارت دیگر در امر و نهی انجام دادن یا ندادن آن فعل نباید مفروض باشد و به تعبیر علماء، امر و نهی باید به نحو </w:t>
      </w:r>
      <w:r>
        <w:rPr>
          <w:rFonts w:ascii="IRANSans" w:hAnsi="IRANSans" w:cs="IRANSans"/>
          <w:b/>
          <w:bCs/>
          <w:color w:val="000000"/>
          <w:sz w:val="24"/>
          <w:szCs w:val="24"/>
          <w:shd w:val="clear" w:color="auto" w:fill="FFFFFF"/>
          <w:rtl/>
          <w:lang/>
        </w:rPr>
        <w:t>لا بشرط</w:t>
      </w:r>
      <w:r>
        <w:rPr>
          <w:rFonts w:ascii="IRANSans" w:hAnsi="IRANSans" w:cs="IRANSans"/>
          <w:sz w:val="24"/>
          <w:szCs w:val="24"/>
          <w:rtl/>
          <w:lang/>
        </w:rPr>
        <w:t xml:space="preserve"> از وجود و عدم اخذ شود؛ مثلا جمله «ای کسی که در حال نماز خواندن هستی، نماز بخوان» از آن جا که ضرورت به شرط محمول است، صحیح نیست. کما اینکه جمله «ای کسی که در حال ترک نمازی، نماز بخوان» بی</w:t>
      </w:r>
      <w:r>
        <w:rPr>
          <w:rFonts w:ascii="IRANSans" w:hAnsi="IRANSans" w:cs="IRANSans"/>
          <w:sz w:val="24"/>
          <w:szCs w:val="24"/>
          <w:lang/>
        </w:rPr>
        <w:t>‌</w:t>
      </w:r>
      <w:r>
        <w:rPr>
          <w:rFonts w:ascii="IRANSans" w:hAnsi="IRANSans" w:cs="IRANSans"/>
          <w:sz w:val="24"/>
          <w:szCs w:val="24"/>
          <w:rtl/>
          <w:lang/>
        </w:rPr>
        <w:t>معناست. در ما نحن فیه اگر گفته شود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همان خروج از خانه است، معنای جمله چنین خواهد بود: «</w:t>
      </w:r>
      <w:r>
        <w:rPr>
          <w:rFonts w:ascii="IRANSans" w:hAnsi="IRANSans" w:cs="IRANSans"/>
          <w:b/>
          <w:bCs/>
          <w:color w:val="000000"/>
          <w:sz w:val="24"/>
          <w:szCs w:val="24"/>
          <w:shd w:val="clear" w:color="auto" w:fill="FFFFFF"/>
          <w:rtl/>
          <w:lang/>
        </w:rPr>
        <w:t>لا یخرجن الا فی وقت الخروج</w:t>
      </w:r>
      <w:r>
        <w:rPr>
          <w:rFonts w:ascii="IRANSans" w:hAnsi="IRANSans" w:cs="IRANSans"/>
          <w:sz w:val="24"/>
          <w:szCs w:val="24"/>
          <w:rtl/>
          <w:lang/>
        </w:rPr>
        <w:t>» و حال آنکه این معنا صحیح نیست و تأویلی بلا وجه است. جمله «</w:t>
      </w:r>
      <w:r>
        <w:rPr>
          <w:rFonts w:ascii="IRANSans" w:hAnsi="IRANSans" w:cs="IRANSans"/>
          <w:b/>
          <w:bCs/>
          <w:color w:val="000000"/>
          <w:sz w:val="24"/>
          <w:szCs w:val="24"/>
          <w:shd w:val="clear" w:color="auto" w:fill="FFFFFF"/>
          <w:rtl/>
          <w:lang/>
        </w:rPr>
        <w:t>لا تکذب الا ان تکون فاسقا</w:t>
      </w:r>
      <w:r>
        <w:rPr>
          <w:rFonts w:ascii="IRANSans" w:hAnsi="IRANSans" w:cs="IRANSans"/>
          <w:sz w:val="24"/>
          <w:szCs w:val="24"/>
          <w:rtl/>
          <w:lang/>
        </w:rPr>
        <w:t>» نیز به همین صورت است و اگر مراد از فسق، همان عمل کذب باشد صحیح نیست. بلی در صورتی که مراد از فسق، فسق شأنی باشد (یعنی: ای کسی که اگر من تو را نهی بکنم اطاعت میکنی، دروغ نگو) اگر چه معنای صحیحی دارد، اما بسیار خلاف ظاهر است.</w:t>
      </w:r>
    </w:p>
    <w:p w:rsidR="00DC726A" w:rsidRDefault="00DC72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تحلیل معنای الّا منقطعه</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یکی از احتمالات مطرح شده در تفسیر ماتریدی، منقطعه بودن استثناء بود: </w:t>
      </w:r>
      <w:r>
        <w:rPr>
          <w:rFonts w:ascii="IRANSans" w:hAnsi="IRANSans" w:cs="IRANSans"/>
          <w:b/>
          <w:bCs/>
          <w:color w:val="000000"/>
          <w:sz w:val="24"/>
          <w:szCs w:val="24"/>
          <w:shd w:val="clear" w:color="auto" w:fill="FFFFFF"/>
          <w:rtl/>
          <w:lang/>
        </w:rPr>
        <w:t>«</w:t>
      </w:r>
      <w:r>
        <w:rPr>
          <w:rFonts w:ascii="IRANSans" w:hAnsi="IRANSans" w:cs="IRANSans"/>
          <w:b/>
          <w:bCs/>
          <w:color w:val="000080"/>
          <w:sz w:val="24"/>
          <w:szCs w:val="24"/>
          <w:shd w:val="clear" w:color="auto" w:fill="FFFFFF"/>
          <w:rtl/>
          <w:lang/>
        </w:rPr>
        <w:t>ومن حمله علی قوله: (وَلَا یَخْرُجْنَ)؛ فإنه یجعل معنی قوله: (إِلَّا) علی معنی: لکن؛ کما قیل فی قوله تعالی: (لَا یَسْمَعُونَ فِیهَا لَغْوًا إِلَّا سَلَامًا)، أی: لا یسمعون فیها لغوا، ولکن سلاما»</w:t>
      </w:r>
      <w:r>
        <w:rPr>
          <w:rFonts w:ascii="IRANSans" w:hAnsi="IRANSans" w:cs="IRANSans"/>
          <w:color w:val="000080"/>
          <w:sz w:val="24"/>
          <w:szCs w:val="24"/>
          <w:vertAlign w:val="superscript"/>
          <w:rtl/>
          <w:lang/>
        </w:rPr>
        <w:footnoteReference w:id="2"/>
      </w:r>
      <w:r>
        <w:rPr>
          <w:rFonts w:ascii="IRANSans" w:hAnsi="IRANSans" w:cs="IRANSans"/>
          <w:sz w:val="24"/>
          <w:szCs w:val="24"/>
          <w:rtl/>
          <w:lang/>
        </w:rPr>
        <w:t>. در تحلیل حقیقت استثناء منقطعه اختلاف وجود</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بعضی قائلند که در استثناء منقطعه، کلمه «</w:t>
      </w:r>
      <w:r>
        <w:rPr>
          <w:rFonts w:ascii="IRANSans" w:hAnsi="IRANSans" w:cs="IRANSans"/>
          <w:b/>
          <w:bCs/>
          <w:color w:val="000000"/>
          <w:sz w:val="24"/>
          <w:szCs w:val="24"/>
          <w:shd w:val="clear" w:color="auto" w:fill="FFFFFF"/>
          <w:rtl/>
          <w:lang/>
        </w:rPr>
        <w:t>الّا</w:t>
      </w:r>
      <w:r>
        <w:rPr>
          <w:rFonts w:ascii="IRANSans" w:hAnsi="IRANSans" w:cs="IRANSans"/>
          <w:sz w:val="24"/>
          <w:szCs w:val="24"/>
          <w:rtl/>
          <w:lang/>
        </w:rPr>
        <w:t>» به معنای «</w:t>
      </w:r>
      <w:r>
        <w:rPr>
          <w:rFonts w:ascii="IRANSans" w:hAnsi="IRANSans" w:cs="IRANSans"/>
          <w:b/>
          <w:bCs/>
          <w:color w:val="000000"/>
          <w:sz w:val="24"/>
          <w:szCs w:val="24"/>
          <w:shd w:val="clear" w:color="auto" w:fill="FFFFFF"/>
          <w:rtl/>
          <w:lang/>
        </w:rPr>
        <w:t>لکن</w:t>
      </w:r>
      <w:r>
        <w:rPr>
          <w:rFonts w:ascii="IRANSans" w:hAnsi="IRANSans" w:cs="IRANSans"/>
          <w:sz w:val="24"/>
          <w:szCs w:val="24"/>
          <w:rtl/>
          <w:lang/>
        </w:rPr>
        <w:t>» است. برخی دیگر قائل به این هستند که «</w:t>
      </w:r>
      <w:r>
        <w:rPr>
          <w:rFonts w:ascii="IRANSans" w:hAnsi="IRANSans" w:cs="IRANSans"/>
          <w:b/>
          <w:bCs/>
          <w:color w:val="000000"/>
          <w:sz w:val="24"/>
          <w:szCs w:val="24"/>
          <w:shd w:val="clear" w:color="auto" w:fill="FFFFFF"/>
          <w:rtl/>
          <w:lang/>
        </w:rPr>
        <w:t>الّا</w:t>
      </w:r>
      <w:r>
        <w:rPr>
          <w:rFonts w:ascii="IRANSans" w:hAnsi="IRANSans" w:cs="IRANSans"/>
          <w:sz w:val="24"/>
          <w:szCs w:val="24"/>
          <w:rtl/>
          <w:lang/>
        </w:rPr>
        <w:t>» به معنای «</w:t>
      </w:r>
      <w:r>
        <w:rPr>
          <w:rFonts w:ascii="IRANSans" w:hAnsi="IRANSans" w:cs="IRANSans"/>
          <w:b/>
          <w:bCs/>
          <w:color w:val="000000"/>
          <w:sz w:val="24"/>
          <w:szCs w:val="24"/>
          <w:shd w:val="clear" w:color="auto" w:fill="FFFFFF"/>
          <w:rtl/>
          <w:lang/>
        </w:rPr>
        <w:t>لکن</w:t>
      </w:r>
      <w:r>
        <w:rPr>
          <w:rFonts w:ascii="IRANSans" w:hAnsi="IRANSans" w:cs="IRANSans"/>
          <w:sz w:val="24"/>
          <w:szCs w:val="24"/>
          <w:rtl/>
          <w:lang/>
        </w:rPr>
        <w:t>» نیست بلکه مستثی</w:t>
      </w:r>
      <w:r>
        <w:rPr>
          <w:rFonts w:ascii="IRANSans" w:hAnsi="IRANSans" w:cs="IRANSans"/>
          <w:sz w:val="24"/>
          <w:szCs w:val="24"/>
          <w:lang/>
        </w:rPr>
        <w:t>‌</w:t>
      </w:r>
      <w:r>
        <w:rPr>
          <w:rFonts w:ascii="IRANSans" w:hAnsi="IRANSans" w:cs="IRANSans"/>
          <w:sz w:val="24"/>
          <w:szCs w:val="24"/>
          <w:rtl/>
          <w:lang/>
        </w:rPr>
        <w:t>منه مقدری در کلام وجود دارد؛ مثلا تقدیر جمله «</w:t>
      </w:r>
      <w:r>
        <w:rPr>
          <w:rFonts w:ascii="IRANSans" w:hAnsi="IRANSans" w:cs="IRANSans"/>
          <w:b/>
          <w:bCs/>
          <w:color w:val="000000"/>
          <w:sz w:val="24"/>
          <w:szCs w:val="24"/>
          <w:shd w:val="clear" w:color="auto" w:fill="FFFFFF"/>
          <w:rtl/>
          <w:lang/>
        </w:rPr>
        <w:t>ما جائنی الا حمارا</w:t>
      </w:r>
      <w:r>
        <w:rPr>
          <w:rFonts w:ascii="IRANSans" w:hAnsi="IRANSans" w:cs="IRANSans"/>
          <w:sz w:val="24"/>
          <w:szCs w:val="24"/>
          <w:rtl/>
          <w:lang/>
        </w:rPr>
        <w:t>» چنین است: «</w:t>
      </w:r>
      <w:r>
        <w:rPr>
          <w:rFonts w:ascii="IRANSans" w:hAnsi="IRANSans" w:cs="IRANSans"/>
          <w:b/>
          <w:bCs/>
          <w:color w:val="000000"/>
          <w:sz w:val="24"/>
          <w:szCs w:val="24"/>
          <w:shd w:val="clear" w:color="auto" w:fill="FFFFFF"/>
          <w:rtl/>
          <w:lang/>
        </w:rPr>
        <w:t>ما جائنی احد من الانس و لا من غیر الانس الا حمارا</w:t>
      </w:r>
      <w:r>
        <w:rPr>
          <w:rFonts w:ascii="IRANSans" w:hAnsi="IRANSans" w:cs="IRANSans"/>
          <w:sz w:val="24"/>
          <w:szCs w:val="24"/>
          <w:rtl/>
          <w:lang/>
        </w:rPr>
        <w:t xml:space="preserve">». جناب والد در بحث بیع، ذیل آیه ﴿ </w:t>
      </w:r>
      <w:r>
        <w:rPr>
          <w:rFonts w:ascii="IRANSans" w:hAnsi="IRANSans" w:cs="IRANSans"/>
          <w:b/>
          <w:bCs/>
          <w:color w:val="008000"/>
          <w:sz w:val="24"/>
          <w:szCs w:val="24"/>
          <w:shd w:val="clear" w:color="auto" w:fill="FFFFFF"/>
          <w:rtl/>
          <w:lang/>
        </w:rPr>
        <w:t>لاَ تَأْکُلُوا أَمْوَالَکُمْ بَیْنَکُمْ بِالْبَاطِلِ إِلاَّ أَنْ تَکُونَ تِجَارَةً عَنْ تَرَاضٍ</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فرموده</w:t>
      </w:r>
      <w:r>
        <w:rPr>
          <w:rFonts w:ascii="IRANSans" w:hAnsi="IRANSans" w:cs="IRANSans"/>
          <w:sz w:val="24"/>
          <w:szCs w:val="24"/>
          <w:lang/>
        </w:rPr>
        <w:t>‌</w:t>
      </w:r>
      <w:r>
        <w:rPr>
          <w:rFonts w:ascii="IRANSans" w:hAnsi="IRANSans" w:cs="IRANSans"/>
          <w:sz w:val="24"/>
          <w:szCs w:val="24"/>
          <w:rtl/>
          <w:lang/>
        </w:rPr>
        <w:t>اند: با مراجعه به موارد استعمال استثناء منقطع در قرآن به دست می</w:t>
      </w:r>
      <w:r>
        <w:rPr>
          <w:rFonts w:ascii="IRANSans" w:hAnsi="IRANSans" w:cs="IRANSans"/>
          <w:sz w:val="24"/>
          <w:szCs w:val="24"/>
          <w:lang/>
        </w:rPr>
        <w:t>‌</w:t>
      </w:r>
      <w:r>
        <w:rPr>
          <w:rFonts w:ascii="IRANSans" w:hAnsi="IRANSans" w:cs="IRANSans"/>
          <w:sz w:val="24"/>
          <w:szCs w:val="24"/>
          <w:rtl/>
          <w:lang/>
        </w:rPr>
        <w:t>آید که مفاد کلمه «</w:t>
      </w:r>
      <w:r>
        <w:rPr>
          <w:rFonts w:ascii="IRANSans" w:hAnsi="IRANSans" w:cs="IRANSans"/>
          <w:b/>
          <w:bCs/>
          <w:color w:val="000000"/>
          <w:sz w:val="24"/>
          <w:szCs w:val="24"/>
          <w:shd w:val="clear" w:color="auto" w:fill="FFFFFF"/>
          <w:rtl/>
          <w:lang/>
        </w:rPr>
        <w:t>الّا</w:t>
      </w:r>
      <w:r>
        <w:rPr>
          <w:rFonts w:ascii="IRANSans" w:hAnsi="IRANSans" w:cs="IRANSans"/>
          <w:sz w:val="24"/>
          <w:szCs w:val="24"/>
          <w:rtl/>
          <w:lang/>
        </w:rPr>
        <w:t xml:space="preserve">» حصر است. </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نیز کلام جناب والد صحیح است لکن در تحلیل این سخن می</w:t>
      </w:r>
      <w:r>
        <w:rPr>
          <w:rFonts w:ascii="IRANSans" w:hAnsi="IRANSans" w:cs="IRANSans"/>
          <w:sz w:val="24"/>
          <w:szCs w:val="24"/>
          <w:lang/>
        </w:rPr>
        <w:t>‌</w:t>
      </w:r>
      <w:r>
        <w:rPr>
          <w:rFonts w:ascii="IRANSans" w:hAnsi="IRANSans" w:cs="IRANSans"/>
          <w:sz w:val="24"/>
          <w:szCs w:val="24"/>
          <w:rtl/>
          <w:lang/>
        </w:rPr>
        <w:t>گوییم: اگر «</w:t>
      </w:r>
      <w:r>
        <w:rPr>
          <w:rFonts w:ascii="IRANSans" w:hAnsi="IRANSans" w:cs="IRANSans"/>
          <w:b/>
          <w:bCs/>
          <w:color w:val="000000"/>
          <w:sz w:val="24"/>
          <w:szCs w:val="24"/>
          <w:shd w:val="clear" w:color="auto" w:fill="FFFFFF"/>
          <w:rtl/>
          <w:lang/>
        </w:rPr>
        <w:t>الّا</w:t>
      </w:r>
      <w:r>
        <w:rPr>
          <w:rFonts w:ascii="IRANSans" w:hAnsi="IRANSans" w:cs="IRANSans"/>
          <w:sz w:val="24"/>
          <w:szCs w:val="24"/>
          <w:rtl/>
          <w:lang/>
        </w:rPr>
        <w:t>» به معنای «</w:t>
      </w:r>
      <w:r>
        <w:rPr>
          <w:rFonts w:ascii="IRANSans" w:hAnsi="IRANSans" w:cs="IRANSans"/>
          <w:b/>
          <w:bCs/>
          <w:color w:val="000000"/>
          <w:sz w:val="24"/>
          <w:szCs w:val="24"/>
          <w:shd w:val="clear" w:color="auto" w:fill="FFFFFF"/>
          <w:rtl/>
          <w:lang/>
        </w:rPr>
        <w:t>لکن</w:t>
      </w:r>
      <w:r>
        <w:rPr>
          <w:rFonts w:ascii="IRANSans" w:hAnsi="IRANSans" w:cs="IRANSans"/>
          <w:sz w:val="24"/>
          <w:szCs w:val="24"/>
          <w:rtl/>
          <w:lang/>
        </w:rPr>
        <w:t xml:space="preserve">» باشد، به معنای استدراک خواهد بود. اما استدراک در جایی است که توهمی در مقام وجود داشته باشد؛ مثلا در آیه </w:t>
      </w:r>
      <w:r>
        <w:rPr>
          <w:rFonts w:ascii="IRANSans" w:hAnsi="IRANSans" w:cs="IRANSans"/>
          <w:b/>
          <w:bCs/>
          <w:color w:val="008000"/>
          <w:sz w:val="24"/>
          <w:szCs w:val="24"/>
          <w:shd w:val="clear" w:color="auto" w:fill="FFFFFF"/>
          <w:rtl/>
          <w:lang/>
        </w:rPr>
        <w:t>﴿لا یسمعون فیها لغوا الّا سلاما﴾</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گویا بعد از نفی سماع لغو، این سوال ایجاد می</w:t>
      </w:r>
      <w:r>
        <w:rPr>
          <w:rFonts w:ascii="IRANSans" w:hAnsi="IRANSans" w:cs="IRANSans"/>
          <w:sz w:val="24"/>
          <w:szCs w:val="24"/>
          <w:lang/>
        </w:rPr>
        <w:t>‌</w:t>
      </w:r>
      <w:r>
        <w:rPr>
          <w:rFonts w:ascii="IRANSans" w:hAnsi="IRANSans" w:cs="IRANSans"/>
          <w:sz w:val="24"/>
          <w:szCs w:val="24"/>
          <w:rtl/>
          <w:lang/>
        </w:rPr>
        <w:t>شود که آنها در بهشت چه صداهایی را می</w:t>
      </w:r>
      <w:r>
        <w:rPr>
          <w:rFonts w:ascii="IRANSans" w:hAnsi="IRANSans" w:cs="IRANSans"/>
          <w:sz w:val="24"/>
          <w:szCs w:val="24"/>
          <w:lang/>
        </w:rPr>
        <w:t>‌</w:t>
      </w:r>
      <w:r>
        <w:rPr>
          <w:rFonts w:ascii="IRANSans" w:hAnsi="IRANSans" w:cs="IRANSans"/>
          <w:sz w:val="24"/>
          <w:szCs w:val="24"/>
          <w:rtl/>
          <w:lang/>
        </w:rPr>
        <w:t>شنوند؟ این سوال، هیچ ارتباطی به جمله ما قبل ندارد بلکه با بیان جمله سابق، سوالی در ذهن شکل می</w:t>
      </w:r>
      <w:r>
        <w:rPr>
          <w:rFonts w:ascii="IRANSans" w:hAnsi="IRANSans" w:cs="IRANSans"/>
          <w:sz w:val="24"/>
          <w:szCs w:val="24"/>
          <w:lang/>
        </w:rPr>
        <w:t>‌</w:t>
      </w:r>
      <w:r>
        <w:rPr>
          <w:rFonts w:ascii="IRANSans" w:hAnsi="IRANSans" w:cs="IRANSans"/>
          <w:sz w:val="24"/>
          <w:szCs w:val="24"/>
          <w:rtl/>
          <w:lang/>
        </w:rPr>
        <w:t xml:space="preserve">گیرد که با </w:t>
      </w:r>
      <w:r>
        <w:rPr>
          <w:rFonts w:ascii="IRANSans" w:hAnsi="IRANSans" w:cs="IRANSans"/>
          <w:b/>
          <w:bCs/>
          <w:color w:val="000000"/>
          <w:sz w:val="24"/>
          <w:szCs w:val="24"/>
          <w:shd w:val="clear" w:color="auto" w:fill="FFFFFF"/>
          <w:rtl/>
          <w:lang/>
        </w:rPr>
        <w:t>الّا</w:t>
      </w:r>
      <w:r>
        <w:rPr>
          <w:rFonts w:ascii="IRANSans" w:hAnsi="IRANSans" w:cs="IRANSans"/>
          <w:sz w:val="24"/>
          <w:szCs w:val="24"/>
          <w:rtl/>
          <w:lang/>
        </w:rPr>
        <w:t xml:space="preserve"> جواب داده می</w:t>
      </w:r>
      <w:r>
        <w:rPr>
          <w:rFonts w:ascii="IRANSans" w:hAnsi="IRANSans" w:cs="IRANSans"/>
          <w:sz w:val="24"/>
          <w:szCs w:val="24"/>
          <w:lang/>
        </w:rPr>
        <w:t>‌</w:t>
      </w:r>
      <w:r>
        <w:rPr>
          <w:rFonts w:ascii="IRANSans" w:hAnsi="IRANSans" w:cs="IRANSans"/>
          <w:sz w:val="24"/>
          <w:szCs w:val="24"/>
          <w:rtl/>
          <w:lang/>
        </w:rPr>
        <w:t>شود. خداوند در جواب از این سوال می</w:t>
      </w:r>
      <w:r>
        <w:rPr>
          <w:rFonts w:ascii="IRANSans" w:hAnsi="IRANSans" w:cs="IRANSans"/>
          <w:sz w:val="24"/>
          <w:szCs w:val="24"/>
          <w:lang/>
        </w:rPr>
        <w:t>‌</w:t>
      </w:r>
      <w:r>
        <w:rPr>
          <w:rFonts w:ascii="IRANSans" w:hAnsi="IRANSans" w:cs="IRANSans"/>
          <w:sz w:val="24"/>
          <w:szCs w:val="24"/>
          <w:rtl/>
          <w:lang/>
        </w:rPr>
        <w:t xml:space="preserve">فرمایند: </w:t>
      </w:r>
      <w:r>
        <w:rPr>
          <w:rFonts w:ascii="IRANSans" w:hAnsi="IRANSans" w:cs="IRANSans"/>
          <w:b/>
          <w:bCs/>
          <w:color w:val="000000"/>
          <w:sz w:val="24"/>
          <w:szCs w:val="24"/>
          <w:shd w:val="clear" w:color="auto" w:fill="FFFFFF"/>
          <w:rtl/>
          <w:lang/>
        </w:rPr>
        <w:t>الّا [أی: لکن] سلاما</w:t>
      </w:r>
      <w:r>
        <w:rPr>
          <w:rFonts w:ascii="IRANSans" w:hAnsi="IRANSans" w:cs="IRANSans"/>
          <w:sz w:val="24"/>
          <w:szCs w:val="24"/>
          <w:rtl/>
          <w:lang/>
        </w:rPr>
        <w:t xml:space="preserve">. از این رو با استدراک و با کلمه </w:t>
      </w:r>
      <w:r>
        <w:rPr>
          <w:rFonts w:ascii="IRANSans" w:hAnsi="IRANSans" w:cs="IRANSans"/>
          <w:b/>
          <w:bCs/>
          <w:color w:val="000000"/>
          <w:sz w:val="24"/>
          <w:szCs w:val="24"/>
          <w:shd w:val="clear" w:color="auto" w:fill="FFFFFF"/>
          <w:rtl/>
          <w:lang/>
        </w:rPr>
        <w:t>الّا</w:t>
      </w:r>
      <w:r>
        <w:rPr>
          <w:rFonts w:ascii="IRANSans" w:hAnsi="IRANSans" w:cs="IRANSans"/>
          <w:sz w:val="24"/>
          <w:szCs w:val="24"/>
          <w:rtl/>
          <w:lang/>
        </w:rPr>
        <w:t xml:space="preserve"> این توهم که «هیچ صدایی در آنجا وجود ندارد» برداشته می</w:t>
      </w:r>
      <w:r>
        <w:rPr>
          <w:rFonts w:ascii="IRANSans" w:hAnsi="IRANSans" w:cs="IRANSans"/>
          <w:sz w:val="24"/>
          <w:szCs w:val="24"/>
          <w:lang/>
        </w:rPr>
        <w:t>‌</w:t>
      </w:r>
      <w:r>
        <w:rPr>
          <w:rFonts w:ascii="IRANSans" w:hAnsi="IRANSans" w:cs="IRANSans"/>
          <w:sz w:val="24"/>
          <w:szCs w:val="24"/>
          <w:rtl/>
          <w:lang/>
        </w:rPr>
        <w:t xml:space="preserve">شود. بعد از بیان جمله </w:t>
      </w:r>
      <w:r>
        <w:rPr>
          <w:rFonts w:ascii="IRANSans" w:hAnsi="IRANSans" w:cs="IRANSans"/>
          <w:color w:val="008000"/>
          <w:sz w:val="24"/>
          <w:szCs w:val="24"/>
          <w:shd w:val="clear" w:color="auto" w:fill="FFFFFF"/>
          <w:rtl/>
          <w:lang/>
        </w:rPr>
        <w:t>﴿</w:t>
      </w:r>
      <w:r>
        <w:rPr>
          <w:rFonts w:ascii="IRANSans" w:hAnsi="IRANSans" w:cs="IRANSans"/>
          <w:b/>
          <w:bCs/>
          <w:color w:val="008000"/>
          <w:sz w:val="24"/>
          <w:szCs w:val="24"/>
          <w:shd w:val="clear" w:color="auto" w:fill="FFFFFF"/>
          <w:rtl/>
          <w:lang/>
        </w:rPr>
        <w:t>لاَ تَأْکُلُوا أَمْوَالَکُمْ بَیْنَکُمْ بِالْبَاطِل</w:t>
      </w:r>
      <w:r>
        <w:rPr>
          <w:rFonts w:ascii="IRANSans" w:hAnsi="IRANSans" w:cs="IRANSans"/>
          <w:sz w:val="24"/>
          <w:szCs w:val="24"/>
          <w:rtl/>
          <w:lang/>
        </w:rPr>
        <w:t>﴾</w:t>
      </w:r>
      <w:r>
        <w:rPr>
          <w:rFonts w:ascii="IRANSans" w:hAnsi="IRANSans" w:cs="IRANSans"/>
          <w:color w:val="008000"/>
          <w:sz w:val="24"/>
          <w:szCs w:val="24"/>
          <w:shd w:val="clear" w:color="auto" w:fill="FFFFFF"/>
          <w:rtl/>
          <w:lang/>
        </w:rPr>
        <w:t>ِ</w:t>
      </w:r>
      <w:r>
        <w:rPr>
          <w:rFonts w:ascii="IRANSans" w:hAnsi="IRANSans" w:cs="IRANSans"/>
          <w:sz w:val="24"/>
          <w:szCs w:val="24"/>
          <w:rtl/>
          <w:lang/>
        </w:rPr>
        <w:t xml:space="preserve"> گویا این سوال ایجاد می</w:t>
      </w:r>
      <w:r>
        <w:rPr>
          <w:rFonts w:ascii="IRANSans" w:hAnsi="IRANSans" w:cs="IRANSans"/>
          <w:sz w:val="24"/>
          <w:szCs w:val="24"/>
          <w:lang/>
        </w:rPr>
        <w:t>‌</w:t>
      </w:r>
      <w:r>
        <w:rPr>
          <w:rFonts w:ascii="IRANSans" w:hAnsi="IRANSans" w:cs="IRANSans"/>
          <w:sz w:val="24"/>
          <w:szCs w:val="24"/>
          <w:rtl/>
          <w:lang/>
        </w:rPr>
        <w:t>شود که آیا از هیچ راه دیگری نباید امرار معاش صورت پذیرد؟ خداوند در مقام بیان طریق جایگزین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b/>
          <w:bCs/>
          <w:color w:val="008000"/>
          <w:sz w:val="24"/>
          <w:szCs w:val="24"/>
          <w:shd w:val="clear" w:color="auto" w:fill="FFFFFF"/>
          <w:rtl/>
          <w:lang/>
        </w:rPr>
        <w:t>إِلاَّ أَنْ تَکُونَ تِجَارَةً عَنْ تَرَاضٍ</w:t>
      </w:r>
      <w:r>
        <w:rPr>
          <w:rFonts w:ascii="IRANSans" w:hAnsi="IRANSans" w:cs="IRANSans"/>
          <w:color w:val="008000"/>
          <w:sz w:val="24"/>
          <w:szCs w:val="24"/>
          <w:shd w:val="clear" w:color="auto" w:fill="FFFFFF"/>
          <w:rtl/>
          <w:lang/>
        </w:rPr>
        <w:t>﴾</w:t>
      </w:r>
      <w:r>
        <w:rPr>
          <w:rFonts w:ascii="IRANSans" w:hAnsi="IRANSans" w:cs="IRANSans"/>
          <w:sz w:val="24"/>
          <w:szCs w:val="24"/>
          <w:rtl/>
          <w:lang/>
        </w:rPr>
        <w:t>. اینکه خداوند در مقام بیان طریق جایگزین تنها به بیان یک طریق بسنده می</w:t>
      </w:r>
      <w:r>
        <w:rPr>
          <w:rFonts w:ascii="IRANSans" w:hAnsi="IRANSans" w:cs="IRANSans"/>
          <w:sz w:val="24"/>
          <w:szCs w:val="24"/>
          <w:lang/>
        </w:rPr>
        <w:t>‌</w:t>
      </w:r>
      <w:r>
        <w:rPr>
          <w:rFonts w:ascii="IRANSans" w:hAnsi="IRANSans" w:cs="IRANSans"/>
          <w:sz w:val="24"/>
          <w:szCs w:val="24"/>
          <w:rtl/>
          <w:lang/>
        </w:rPr>
        <w:t>کند، از این اطلاق مقامی به دست می</w:t>
      </w:r>
      <w:r>
        <w:rPr>
          <w:rFonts w:ascii="IRANSans" w:hAnsi="IRANSans" w:cs="IRANSans"/>
          <w:sz w:val="24"/>
          <w:szCs w:val="24"/>
          <w:lang/>
        </w:rPr>
        <w:t>‌</w:t>
      </w:r>
      <w:r>
        <w:rPr>
          <w:rFonts w:ascii="IRANSans" w:hAnsi="IRANSans" w:cs="IRANSans"/>
          <w:sz w:val="24"/>
          <w:szCs w:val="24"/>
          <w:rtl/>
          <w:lang/>
        </w:rPr>
        <w:t>آید که طریق جایگزین مذکور، طریق منحصره است.</w:t>
      </w:r>
    </w:p>
    <w:p w:rsidR="00DC726A" w:rsidRDefault="00DC72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دلالت استثنای منقطعه بر مبالغه</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نکته</w:t>
      </w:r>
      <w:r>
        <w:rPr>
          <w:rFonts w:ascii="IRANSans" w:hAnsi="IRANSans" w:cs="IRANSans"/>
          <w:sz w:val="24"/>
          <w:szCs w:val="24"/>
          <w:rtl/>
          <w:lang/>
        </w:rPr>
        <w:t>: معنای حقیقی «</w:t>
      </w:r>
      <w:r>
        <w:rPr>
          <w:rFonts w:ascii="IRANSans" w:hAnsi="IRANSans" w:cs="IRANSans"/>
          <w:b/>
          <w:bCs/>
          <w:color w:val="000000"/>
          <w:sz w:val="24"/>
          <w:szCs w:val="24"/>
          <w:shd w:val="clear" w:color="auto" w:fill="FFFFFF"/>
          <w:rtl/>
          <w:lang/>
        </w:rPr>
        <w:t>ما جائنی الا الحمار</w:t>
      </w:r>
      <w:r>
        <w:rPr>
          <w:rFonts w:ascii="IRANSans" w:hAnsi="IRANSans" w:cs="IRANSans"/>
          <w:sz w:val="24"/>
          <w:szCs w:val="24"/>
          <w:rtl/>
          <w:lang/>
        </w:rPr>
        <w:t>» به این معناست که هیچ انسانی نزد من نیامد، لکن به قرینه استثناء منقطعه، جمله مذکور تجوزاً معنایی وسیع</w:t>
      </w:r>
      <w:r>
        <w:rPr>
          <w:rFonts w:ascii="IRANSans" w:hAnsi="IRANSans" w:cs="IRANSans"/>
          <w:sz w:val="24"/>
          <w:szCs w:val="24"/>
          <w:lang/>
        </w:rPr>
        <w:t>‌</w:t>
      </w:r>
      <w:r>
        <w:rPr>
          <w:rFonts w:ascii="IRANSans" w:hAnsi="IRANSans" w:cs="IRANSans"/>
          <w:sz w:val="24"/>
          <w:szCs w:val="24"/>
          <w:rtl/>
          <w:lang/>
        </w:rPr>
        <w:t>تر خواهد داشت و مراد از آن این است که «من تنهای تنها نبودم، بلکه حماری هم در کنار من بود». این معنای وسیع، سبب می</w:t>
      </w:r>
      <w:r>
        <w:rPr>
          <w:rFonts w:ascii="IRANSans" w:hAnsi="IRANSans" w:cs="IRANSans"/>
          <w:sz w:val="24"/>
          <w:szCs w:val="24"/>
          <w:lang/>
        </w:rPr>
        <w:t>‌</w:t>
      </w:r>
      <w:r>
        <w:rPr>
          <w:rFonts w:ascii="IRANSans" w:hAnsi="IRANSans" w:cs="IRANSans"/>
          <w:sz w:val="24"/>
          <w:szCs w:val="24"/>
          <w:rtl/>
          <w:lang/>
        </w:rPr>
        <w:t>شود که خلوت شخص به صورت مبالغه</w:t>
      </w:r>
      <w:r>
        <w:rPr>
          <w:rFonts w:ascii="IRANSans" w:hAnsi="IRANSans" w:cs="IRANSans"/>
          <w:sz w:val="24"/>
          <w:szCs w:val="24"/>
          <w:lang/>
        </w:rPr>
        <w:t>‌</w:t>
      </w:r>
      <w:r>
        <w:rPr>
          <w:rFonts w:ascii="IRANSans" w:hAnsi="IRANSans" w:cs="IRANSans"/>
          <w:sz w:val="24"/>
          <w:szCs w:val="24"/>
          <w:rtl/>
          <w:lang/>
        </w:rPr>
        <w:t>آمیزتری فهمیده شود؛ یعنی در خلوت شخص نه تنها هیچ انسانی وجود نداشت بلکه هیچ موجود زنده دیگری غیر از حمار نیز وجود نداشت. از این رو گفته</w:t>
      </w:r>
      <w:r>
        <w:rPr>
          <w:rFonts w:ascii="IRANSans" w:hAnsi="IRANSans" w:cs="IRANSans"/>
          <w:sz w:val="24"/>
          <w:szCs w:val="24"/>
          <w:lang/>
        </w:rPr>
        <w:t>‌</w:t>
      </w:r>
      <w:r>
        <w:rPr>
          <w:rFonts w:ascii="IRANSans" w:hAnsi="IRANSans" w:cs="IRANSans"/>
          <w:sz w:val="24"/>
          <w:szCs w:val="24"/>
          <w:rtl/>
          <w:lang/>
        </w:rPr>
        <w:t xml:space="preserve">اند: استثنای منقطع بر مبالغه دلالت دارد. </w:t>
      </w:r>
    </w:p>
    <w:p w:rsidR="00DC726A" w:rsidRDefault="00DC72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استاد بر بیان تفسیر ماتریدیه</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مستثنی</w:t>
      </w:r>
      <w:r>
        <w:rPr>
          <w:rFonts w:ascii="IRANSans" w:hAnsi="IRANSans" w:cs="IRANSans"/>
          <w:sz w:val="24"/>
          <w:szCs w:val="24"/>
          <w:lang/>
        </w:rPr>
        <w:t>‌</w:t>
      </w:r>
      <w:r>
        <w:rPr>
          <w:rFonts w:ascii="IRANSans" w:hAnsi="IRANSans" w:cs="IRANSans"/>
          <w:sz w:val="24"/>
          <w:szCs w:val="24"/>
          <w:rtl/>
          <w:lang/>
        </w:rPr>
        <w:t>منه مقدر، با قرینه</w:t>
      </w:r>
      <w:r>
        <w:rPr>
          <w:rFonts w:ascii="IRANSans" w:hAnsi="IRANSans" w:cs="IRANSans"/>
          <w:sz w:val="24"/>
          <w:szCs w:val="24"/>
          <w:lang/>
        </w:rPr>
        <w:t>‌</w:t>
      </w:r>
      <w:r>
        <w:rPr>
          <w:rFonts w:ascii="IRANSans" w:hAnsi="IRANSans" w:cs="IRANSans"/>
          <w:sz w:val="24"/>
          <w:szCs w:val="24"/>
          <w:rtl/>
          <w:lang/>
        </w:rPr>
        <w:t>ای که در جمله وجود دارد، تعیین می</w:t>
      </w:r>
      <w:r>
        <w:rPr>
          <w:rFonts w:ascii="IRANSans" w:hAnsi="IRANSans" w:cs="IRANSans"/>
          <w:sz w:val="24"/>
          <w:szCs w:val="24"/>
          <w:lang/>
        </w:rPr>
        <w:t>‌</w:t>
      </w:r>
      <w:r>
        <w:rPr>
          <w:rFonts w:ascii="IRANSans" w:hAnsi="IRANSans" w:cs="IRANSans"/>
          <w:sz w:val="24"/>
          <w:szCs w:val="24"/>
          <w:rtl/>
          <w:lang/>
        </w:rPr>
        <w:t>شود و چنین نیست که بتوان هر کلمه</w:t>
      </w:r>
      <w:r>
        <w:rPr>
          <w:rFonts w:ascii="IRANSans" w:hAnsi="IRANSans" w:cs="IRANSans"/>
          <w:sz w:val="24"/>
          <w:szCs w:val="24"/>
          <w:lang/>
        </w:rPr>
        <w:t>‌</w:t>
      </w:r>
      <w:r>
        <w:rPr>
          <w:rFonts w:ascii="IRANSans" w:hAnsi="IRANSans" w:cs="IRANSans"/>
          <w:sz w:val="24"/>
          <w:szCs w:val="24"/>
          <w:rtl/>
          <w:lang/>
        </w:rPr>
        <w:t>ای را در تقدیر گرفت؛ مثلا در جمله «یقین دارم خداوند رحمان و رحیم است یقین دارم شیطانِ رجیم است» نمی</w:t>
      </w:r>
      <w:r>
        <w:rPr>
          <w:rFonts w:ascii="IRANSans" w:hAnsi="IRANSans" w:cs="IRANSans"/>
          <w:sz w:val="24"/>
          <w:szCs w:val="24"/>
          <w:lang/>
        </w:rPr>
        <w:t>‌</w:t>
      </w:r>
      <w:r>
        <w:rPr>
          <w:rFonts w:ascii="IRANSans" w:hAnsi="IRANSans" w:cs="IRANSans"/>
          <w:sz w:val="24"/>
          <w:szCs w:val="24"/>
          <w:rtl/>
          <w:lang/>
        </w:rPr>
        <w:t>توان گفت تقدیر کلام چنین است: «خداوند، خالقِ شیطان رجیم است». اینکه در تفسیر</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ماتردیدی عبارت «</w:t>
      </w:r>
      <w:r>
        <w:rPr>
          <w:rFonts w:ascii="IRANSans" w:hAnsi="IRANSans" w:cs="IRANSans"/>
          <w:b/>
          <w:bCs/>
          <w:color w:val="000000"/>
          <w:sz w:val="24"/>
          <w:szCs w:val="24"/>
          <w:shd w:val="clear" w:color="auto" w:fill="FFFFFF"/>
          <w:rtl/>
          <w:lang/>
        </w:rPr>
        <w:t>لا یخرجن الا الاتیان</w:t>
      </w:r>
      <w:r>
        <w:rPr>
          <w:rFonts w:ascii="IRANSans" w:hAnsi="IRANSans" w:cs="IRANSans"/>
          <w:color w:val="000080"/>
          <w:sz w:val="24"/>
          <w:szCs w:val="24"/>
          <w:vertAlign w:val="superscript"/>
          <w:rtl/>
          <w:lang/>
        </w:rPr>
        <w:footnoteReference w:id="5"/>
      </w:r>
      <w:r>
        <w:rPr>
          <w:rFonts w:ascii="IRANSans" w:hAnsi="IRANSans" w:cs="IRANSans"/>
          <w:b/>
          <w:bCs/>
          <w:color w:val="000000"/>
          <w:sz w:val="24"/>
          <w:szCs w:val="24"/>
          <w:shd w:val="clear" w:color="auto" w:fill="FFFFFF"/>
          <w:rtl/>
          <w:lang/>
        </w:rPr>
        <w:t xml:space="preserve"> بالفاحشة</w:t>
      </w:r>
      <w:r>
        <w:rPr>
          <w:rFonts w:ascii="IRANSans" w:hAnsi="IRANSans" w:cs="IRANSans"/>
          <w:sz w:val="24"/>
          <w:szCs w:val="24"/>
          <w:rtl/>
          <w:lang/>
        </w:rPr>
        <w:t>» به معنای «</w:t>
      </w:r>
      <w:r>
        <w:rPr>
          <w:rFonts w:ascii="IRANSans" w:hAnsi="IRANSans" w:cs="IRANSans"/>
          <w:b/>
          <w:bCs/>
          <w:color w:val="000000"/>
          <w:sz w:val="24"/>
          <w:szCs w:val="24"/>
          <w:shd w:val="clear" w:color="auto" w:fill="FFFFFF"/>
          <w:rtl/>
          <w:lang/>
        </w:rPr>
        <w:t>لکن الخروجُ اتیانٌ بالفاحشه</w:t>
      </w:r>
      <w:r>
        <w:rPr>
          <w:rFonts w:ascii="IRANSans" w:hAnsi="IRANSans" w:cs="IRANSans"/>
          <w:sz w:val="24"/>
          <w:szCs w:val="24"/>
          <w:rtl/>
          <w:lang/>
        </w:rPr>
        <w:t>» و یا به معنای «</w:t>
      </w:r>
      <w:r>
        <w:rPr>
          <w:rFonts w:ascii="IRANSans" w:hAnsi="IRANSans" w:cs="IRANSans"/>
          <w:b/>
          <w:bCs/>
          <w:color w:val="000000"/>
          <w:sz w:val="24"/>
          <w:szCs w:val="24"/>
          <w:shd w:val="clear" w:color="auto" w:fill="FFFFFF"/>
          <w:rtl/>
          <w:lang/>
        </w:rPr>
        <w:t>لکن یخاف علیهنّ بالفاحشه</w:t>
      </w:r>
      <w:r>
        <w:rPr>
          <w:rFonts w:ascii="IRANSans" w:hAnsi="IRANSans" w:cs="IRANSans"/>
          <w:sz w:val="24"/>
          <w:szCs w:val="24"/>
          <w:rtl/>
          <w:lang/>
        </w:rPr>
        <w:t>» دانسته شده</w:t>
      </w:r>
      <w:r>
        <w:rPr>
          <w:rFonts w:ascii="IRANSans" w:hAnsi="IRANSans" w:cs="IRANSans"/>
          <w:color w:val="000080"/>
          <w:sz w:val="24"/>
          <w:szCs w:val="24"/>
          <w:vertAlign w:val="superscript"/>
          <w:rtl/>
          <w:lang/>
        </w:rPr>
        <w:footnoteReference w:id="6"/>
      </w:r>
      <w:r>
        <w:rPr>
          <w:rFonts w:ascii="IRANSans" w:hAnsi="IRANSans" w:cs="IRANSans"/>
          <w:sz w:val="24"/>
          <w:szCs w:val="24"/>
          <w:rtl/>
          <w:lang/>
        </w:rPr>
        <w:t>، امری غریب است؛ چرا که در تقدیر گرفتن کلمه «</w:t>
      </w:r>
      <w:r>
        <w:rPr>
          <w:rFonts w:ascii="IRANSans" w:hAnsi="IRANSans" w:cs="IRANSans"/>
          <w:b/>
          <w:bCs/>
          <w:color w:val="000000"/>
          <w:sz w:val="24"/>
          <w:szCs w:val="24"/>
          <w:shd w:val="clear" w:color="auto" w:fill="FFFFFF"/>
          <w:rtl/>
          <w:lang/>
        </w:rPr>
        <w:t>الخروج</w:t>
      </w:r>
      <w:r>
        <w:rPr>
          <w:rFonts w:ascii="IRANSans" w:hAnsi="IRANSans" w:cs="IRANSans"/>
          <w:sz w:val="24"/>
          <w:szCs w:val="24"/>
          <w:rtl/>
          <w:lang/>
        </w:rPr>
        <w:t>» و یا کلمه «</w:t>
      </w:r>
      <w:r>
        <w:rPr>
          <w:rFonts w:ascii="IRANSans" w:hAnsi="IRANSans" w:cs="IRANSans"/>
          <w:b/>
          <w:bCs/>
          <w:color w:val="000000"/>
          <w:sz w:val="24"/>
          <w:szCs w:val="24"/>
          <w:shd w:val="clear" w:color="auto" w:fill="FFFFFF"/>
          <w:rtl/>
          <w:lang/>
        </w:rPr>
        <w:t>یخاف</w:t>
      </w:r>
      <w:r>
        <w:rPr>
          <w:rFonts w:ascii="IRANSans" w:hAnsi="IRANSans" w:cs="IRANSans"/>
          <w:sz w:val="24"/>
          <w:szCs w:val="24"/>
          <w:rtl/>
          <w:lang/>
        </w:rPr>
        <w:t xml:space="preserve">» منشأی ندارد. </w:t>
      </w:r>
    </w:p>
    <w:p w:rsidR="00DC726A" w:rsidRDefault="00DC72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معانی مطرح شده در رابطه با «الّا ان یأتین بفاحشة مبینة»</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مختلفی در رابطه با آیه </w:t>
      </w:r>
      <w:r>
        <w:rPr>
          <w:rFonts w:ascii="IRANSans" w:hAnsi="IRANSans" w:cs="IRANSans"/>
          <w:color w:val="008000"/>
          <w:sz w:val="24"/>
          <w:szCs w:val="24"/>
          <w:shd w:val="clear" w:color="auto" w:fill="FFFFFF"/>
          <w:rtl/>
          <w:lang/>
        </w:rPr>
        <w:t>﴿</w:t>
      </w:r>
      <w:r>
        <w:rPr>
          <w:rFonts w:ascii="IRANSans" w:hAnsi="IRANSans" w:cs="IRANSans"/>
          <w:b/>
          <w:bCs/>
          <w:color w:val="008000"/>
          <w:sz w:val="24"/>
          <w:szCs w:val="24"/>
          <w:shd w:val="clear" w:color="auto" w:fill="FFFFFF"/>
          <w:rtl/>
          <w:lang/>
        </w:rPr>
        <w:t>الّا ان یأتین بفاحشة مبینة</w:t>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ذکر شده است: </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معنای اول</w:t>
      </w:r>
      <w:r>
        <w:rPr>
          <w:rFonts w:ascii="IRANSans" w:hAnsi="IRANSans" w:cs="IRANSans"/>
          <w:sz w:val="24"/>
          <w:szCs w:val="24"/>
          <w:rtl/>
          <w:lang/>
        </w:rPr>
        <w:t>: اگر زنی مرتکب زنا شد، برای اجرای حد از خانه خارج می</w:t>
      </w:r>
      <w:r>
        <w:rPr>
          <w:rFonts w:ascii="IRANSans" w:hAnsi="IRANSans" w:cs="IRANSans"/>
          <w:sz w:val="24"/>
          <w:szCs w:val="24"/>
          <w:lang/>
        </w:rPr>
        <w:t>‌</w:t>
      </w:r>
      <w:r>
        <w:rPr>
          <w:rFonts w:ascii="IRANSans" w:hAnsi="IRANSans" w:cs="IRANSans"/>
          <w:sz w:val="24"/>
          <w:szCs w:val="24"/>
          <w:rtl/>
          <w:lang/>
        </w:rPr>
        <w:t>شود بدون آنکه حق سکنای او ساقط گردد. برخی این قول را پذیرفته</w:t>
      </w:r>
      <w:r>
        <w:rPr>
          <w:rFonts w:ascii="IRANSans" w:hAnsi="IRANSans" w:cs="IRANSans"/>
          <w:sz w:val="24"/>
          <w:szCs w:val="24"/>
          <w:lang/>
        </w:rPr>
        <w:t>‌</w:t>
      </w:r>
      <w:r>
        <w:rPr>
          <w:rFonts w:ascii="IRANSans" w:hAnsi="IRANSans" w:cs="IRANSans"/>
          <w:sz w:val="24"/>
          <w:szCs w:val="24"/>
          <w:rtl/>
          <w:lang/>
        </w:rPr>
        <w:t>اند.</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معنای دوم</w:t>
      </w:r>
      <w:r>
        <w:rPr>
          <w:rFonts w:ascii="IRANSans" w:hAnsi="IRANSans" w:cs="IRANSans"/>
          <w:sz w:val="24"/>
          <w:szCs w:val="24"/>
          <w:rtl/>
          <w:lang/>
        </w:rPr>
        <w:t>: در مقابل برخی دیگر گفته</w:t>
      </w:r>
      <w:r>
        <w:rPr>
          <w:rFonts w:ascii="IRANSans" w:hAnsi="IRANSans" w:cs="IRANSans"/>
          <w:sz w:val="24"/>
          <w:szCs w:val="24"/>
          <w:lang/>
        </w:rPr>
        <w:t>‌</w:t>
      </w:r>
      <w:r>
        <w:rPr>
          <w:rFonts w:ascii="IRANSans" w:hAnsi="IRANSans" w:cs="IRANSans"/>
          <w:sz w:val="24"/>
          <w:szCs w:val="24"/>
          <w:rtl/>
          <w:lang/>
        </w:rPr>
        <w:t>اند معنای آیه چنین است: اگر زنی مرتکب زنا شد، حق سکنای او ساقط می</w:t>
      </w:r>
      <w:r>
        <w:rPr>
          <w:rFonts w:ascii="IRANSans" w:hAnsi="IRANSans" w:cs="IRANSans"/>
          <w:sz w:val="24"/>
          <w:szCs w:val="24"/>
          <w:lang/>
        </w:rPr>
        <w:t>‌</w:t>
      </w:r>
      <w:r>
        <w:rPr>
          <w:rFonts w:ascii="IRANSans" w:hAnsi="IRANSans" w:cs="IRANSans"/>
          <w:sz w:val="24"/>
          <w:szCs w:val="24"/>
          <w:rtl/>
          <w:lang/>
        </w:rPr>
        <w:t xml:space="preserve">شود؛ چرا که حق سکنی به زن عفیفه تعلق دارد. </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منشأ اختلاف این دو برداشت، نحوه تفسیر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است؛ توضیح کلام اینکه اگر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به عنوان حق سکنای زن تلقی شود، در این صورت این حق سکنی با ارتکاب عمل زنا، ساقط می</w:t>
      </w:r>
      <w:r>
        <w:rPr>
          <w:rFonts w:ascii="IRANSans" w:hAnsi="IRANSans" w:cs="IRANSans"/>
          <w:sz w:val="24"/>
          <w:szCs w:val="24"/>
          <w:lang/>
        </w:rPr>
        <w:t>‌</w:t>
      </w:r>
      <w:r>
        <w:rPr>
          <w:rFonts w:ascii="IRANSans" w:hAnsi="IRANSans" w:cs="IRANSans"/>
          <w:sz w:val="24"/>
          <w:szCs w:val="24"/>
          <w:rtl/>
          <w:lang/>
        </w:rPr>
        <w:t>شود. اما اگر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حکم شرعی باشد (نه حق زن و یا مرد) در این صورت، این حکم با عمل زنا ساقط نمی</w:t>
      </w:r>
      <w:r>
        <w:rPr>
          <w:rFonts w:ascii="IRANSans" w:hAnsi="IRANSans" w:cs="IRANSans"/>
          <w:sz w:val="24"/>
          <w:szCs w:val="24"/>
          <w:lang/>
        </w:rPr>
        <w:t>‌</w:t>
      </w:r>
      <w:r>
        <w:rPr>
          <w:rFonts w:ascii="IRANSans" w:hAnsi="IRANSans" w:cs="IRANSans"/>
          <w:sz w:val="24"/>
          <w:szCs w:val="24"/>
          <w:rtl/>
          <w:lang/>
        </w:rPr>
        <w:t>شود و زن تنها برای اجرای حدّ از خانه خارج می</w:t>
      </w:r>
      <w:r>
        <w:rPr>
          <w:rFonts w:ascii="IRANSans" w:hAnsi="IRANSans" w:cs="IRANSans"/>
          <w:sz w:val="24"/>
          <w:szCs w:val="24"/>
          <w:lang/>
        </w:rPr>
        <w:t>‌</w:t>
      </w:r>
      <w:r>
        <w:rPr>
          <w:rFonts w:ascii="IRANSans" w:hAnsi="IRANSans" w:cs="IRANSans"/>
          <w:sz w:val="24"/>
          <w:szCs w:val="24"/>
          <w:rtl/>
          <w:lang/>
        </w:rPr>
        <w:t xml:space="preserve">شود. </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تفسیر بیضاوی در توضیح این استثناء آمده است: </w:t>
      </w:r>
    </w:p>
    <w:p w:rsidR="00DC726A" w:rsidRDefault="00DC72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و قوله: «إِلَّا أَنْ یَأْتِینَ بِفاحِشَةٍ مُبَیِّنَةٍ» مستثنی من الأول، و المعنی إلا أن تبذو علی الزوج فإنه کالنشوز فی إسقاط حقها، أو إلا أن تزنی فتخرج لإقامة الحد علیها</w:t>
      </w:r>
      <w:r>
        <w:rPr>
          <w:rFonts w:ascii="IRANSans" w:hAnsi="IRANSans" w:cs="IRANSans"/>
          <w:color w:val="000080"/>
          <w:sz w:val="24"/>
          <w:szCs w:val="24"/>
          <w:vertAlign w:val="superscript"/>
          <w:rtl/>
          <w:lang/>
        </w:rPr>
        <w:footnoteReference w:id="7"/>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اگر معنای آیه این باشد که زن به سبب اجرای حدّ از خانه خارج می</w:t>
      </w:r>
      <w:r>
        <w:rPr>
          <w:rFonts w:ascii="IRANSans" w:hAnsi="IRANSans" w:cs="IRANSans"/>
          <w:sz w:val="24"/>
          <w:szCs w:val="24"/>
          <w:lang/>
        </w:rPr>
        <w:t>‌</w:t>
      </w:r>
      <w:r>
        <w:rPr>
          <w:rFonts w:ascii="IRANSans" w:hAnsi="IRANSans" w:cs="IRANSans"/>
          <w:sz w:val="24"/>
          <w:szCs w:val="24"/>
          <w:rtl/>
          <w:lang/>
        </w:rPr>
        <w:t>شود، در این صورت استثنای از اول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خواهد بود. لکن حاشیه الشهاب (که حاشیه</w:t>
      </w:r>
      <w:r>
        <w:rPr>
          <w:rFonts w:ascii="IRANSans" w:hAnsi="IRANSans" w:cs="IRANSans"/>
          <w:sz w:val="24"/>
          <w:szCs w:val="24"/>
          <w:lang/>
        </w:rPr>
        <w:t>‌</w:t>
      </w:r>
      <w:r>
        <w:rPr>
          <w:rFonts w:ascii="IRANSans" w:hAnsi="IRANSans" w:cs="IRANSans"/>
          <w:sz w:val="24"/>
          <w:szCs w:val="24"/>
          <w:rtl/>
          <w:lang/>
        </w:rPr>
        <w:t>ای بر تفسیر بیضاوی است) اشکال کرده، می</w:t>
      </w:r>
      <w:r>
        <w:rPr>
          <w:rFonts w:ascii="IRANSans" w:hAnsi="IRANSans" w:cs="IRANSans"/>
          <w:sz w:val="24"/>
          <w:szCs w:val="24"/>
          <w:lang/>
        </w:rPr>
        <w:t>‌</w:t>
      </w:r>
      <w:r>
        <w:rPr>
          <w:rFonts w:ascii="IRANSans" w:hAnsi="IRANSans" w:cs="IRANSans"/>
          <w:sz w:val="24"/>
          <w:szCs w:val="24"/>
          <w:rtl/>
          <w:lang/>
        </w:rPr>
        <w:t>گوید: اگر مراد آیه خروج زن از خانه به سبب اجرای حدّ باشد، در این صورت تنها از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استثناء نشده است بلکه از «</w:t>
      </w:r>
      <w:r>
        <w:rPr>
          <w:rFonts w:ascii="IRANSans" w:hAnsi="IRANSans" w:cs="IRANSans"/>
          <w:b/>
          <w:bCs/>
          <w:color w:val="000000"/>
          <w:sz w:val="24"/>
          <w:szCs w:val="24"/>
          <w:shd w:val="clear" w:color="auto" w:fill="FFFFFF"/>
          <w:rtl/>
          <w:lang/>
        </w:rPr>
        <w:t>لا یخرجن</w:t>
      </w:r>
      <w:r>
        <w:rPr>
          <w:rFonts w:ascii="IRANSans" w:hAnsi="IRANSans" w:cs="IRANSans"/>
          <w:sz w:val="24"/>
          <w:szCs w:val="24"/>
          <w:rtl/>
          <w:lang/>
        </w:rPr>
        <w:t>» هم استثناء صورت گرفته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معنای سوم</w:t>
      </w:r>
      <w:r>
        <w:rPr>
          <w:rFonts w:ascii="IRANSans" w:hAnsi="IRANSans" w:cs="IRANSans"/>
          <w:sz w:val="24"/>
          <w:szCs w:val="24"/>
          <w:rtl/>
          <w:lang/>
        </w:rPr>
        <w:t>: از آنجا که زنا، مصداق نشوز است، حق سکنی زن ساقط می</w:t>
      </w:r>
      <w:r>
        <w:rPr>
          <w:rFonts w:ascii="IRANSans" w:hAnsi="IRANSans" w:cs="IRANSans"/>
          <w:sz w:val="24"/>
          <w:szCs w:val="24"/>
          <w:lang/>
        </w:rPr>
        <w:t>‌</w:t>
      </w:r>
      <w:r>
        <w:rPr>
          <w:rFonts w:ascii="IRANSans" w:hAnsi="IRANSans" w:cs="IRANSans"/>
          <w:sz w:val="24"/>
          <w:szCs w:val="24"/>
          <w:rtl/>
          <w:lang/>
        </w:rPr>
        <w:t xml:space="preserve">شود. برداشت بنده از کلام سید یزدی; چنین است که ایشان آیه </w:t>
      </w:r>
      <w:r>
        <w:rPr>
          <w:rFonts w:ascii="IRANSans" w:hAnsi="IRANSans" w:cs="IRANSans"/>
          <w:color w:val="008000"/>
          <w:sz w:val="24"/>
          <w:szCs w:val="24"/>
          <w:shd w:val="clear" w:color="auto" w:fill="FFFFFF"/>
          <w:rtl/>
          <w:lang/>
        </w:rPr>
        <w:t>﴿الّا ان یأتین بفاحشة مبینة﴾</w:t>
      </w:r>
      <w:r>
        <w:rPr>
          <w:rFonts w:ascii="IRANSans" w:hAnsi="IRANSans" w:cs="IRANSans"/>
          <w:sz w:val="24"/>
          <w:szCs w:val="24"/>
          <w:rtl/>
          <w:lang/>
        </w:rPr>
        <w:t xml:space="preserve"> را به معنای «</w:t>
      </w:r>
      <w:r>
        <w:rPr>
          <w:rFonts w:ascii="IRANSans" w:hAnsi="IRANSans" w:cs="IRANSans"/>
          <w:b/>
          <w:bCs/>
          <w:color w:val="000000"/>
          <w:sz w:val="24"/>
          <w:szCs w:val="24"/>
          <w:shd w:val="clear" w:color="auto" w:fill="FFFFFF"/>
          <w:rtl/>
          <w:lang/>
        </w:rPr>
        <w:t>الّا ان تکون المرأة ناشزة</w:t>
      </w:r>
      <w:r>
        <w:rPr>
          <w:rFonts w:ascii="IRANSans" w:hAnsi="IRANSans" w:cs="IRANSans"/>
          <w:sz w:val="24"/>
          <w:szCs w:val="24"/>
          <w:rtl/>
          <w:lang/>
        </w:rPr>
        <w:t>» معنا می</w:t>
      </w:r>
      <w:r>
        <w:rPr>
          <w:rFonts w:ascii="IRANSans" w:hAnsi="IRANSans" w:cs="IRANSans"/>
          <w:sz w:val="24"/>
          <w:szCs w:val="24"/>
          <w:lang/>
        </w:rPr>
        <w:t>‌</w:t>
      </w:r>
      <w:r>
        <w:rPr>
          <w:rFonts w:ascii="IRANSans" w:hAnsi="IRANSans" w:cs="IRANSans"/>
          <w:sz w:val="24"/>
          <w:szCs w:val="24"/>
          <w:rtl/>
          <w:lang/>
        </w:rPr>
        <w:t xml:space="preserve">کنند. از این رو اگر زنی با شوهر خود بد اخلاقی </w:t>
      </w:r>
      <w:r>
        <w:rPr>
          <w:rFonts w:ascii="IRANSans" w:hAnsi="IRANSans" w:cs="IRANSans"/>
          <w:sz w:val="24"/>
          <w:szCs w:val="24"/>
          <w:lang/>
        </w:rPr>
        <w:t>‌</w:t>
      </w:r>
      <w:r>
        <w:rPr>
          <w:rFonts w:ascii="IRANSans" w:hAnsi="IRANSans" w:cs="IRANSans"/>
          <w:sz w:val="24"/>
          <w:szCs w:val="24"/>
          <w:rtl/>
          <w:lang/>
        </w:rPr>
        <w:t>کند، مشمول این آیه خواهد شد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معنای چهارم</w:t>
      </w:r>
      <w:r>
        <w:rPr>
          <w:rFonts w:ascii="IRANSans" w:hAnsi="IRANSans" w:cs="IRANSans"/>
          <w:sz w:val="24"/>
          <w:szCs w:val="24"/>
          <w:rtl/>
          <w:lang/>
        </w:rPr>
        <w:t xml:space="preserve">: معنای دیگری که در رابطه با ﴿ </w:t>
      </w:r>
      <w:r>
        <w:rPr>
          <w:rFonts w:ascii="IRANSans" w:hAnsi="IRANSans" w:cs="IRANSans"/>
          <w:color w:val="008000"/>
          <w:sz w:val="24"/>
          <w:szCs w:val="24"/>
          <w:shd w:val="clear" w:color="auto" w:fill="FFFFFF"/>
          <w:rtl/>
          <w:lang/>
        </w:rPr>
        <w:t xml:space="preserve">الّا ان یأتین بفاحشة﴾ </w:t>
      </w:r>
      <w:r>
        <w:rPr>
          <w:rFonts w:ascii="IRANSans" w:hAnsi="IRANSans" w:cs="IRANSans"/>
          <w:sz w:val="24"/>
          <w:szCs w:val="24"/>
          <w:rtl/>
          <w:lang/>
        </w:rPr>
        <w:t>مطرح است، سوء خلق داشتن زن با شوهر یا خانواده شوهر است. بر اساس این معنا باز هم این سوال مطرح می</w:t>
      </w:r>
      <w:r>
        <w:rPr>
          <w:rFonts w:ascii="IRANSans" w:hAnsi="IRANSans" w:cs="IRANSans"/>
          <w:sz w:val="24"/>
          <w:szCs w:val="24"/>
          <w:lang/>
        </w:rPr>
        <w:t>‌</w:t>
      </w:r>
      <w:r>
        <w:rPr>
          <w:rFonts w:ascii="IRANSans" w:hAnsi="IRANSans" w:cs="IRANSans"/>
          <w:sz w:val="24"/>
          <w:szCs w:val="24"/>
          <w:rtl/>
          <w:lang/>
        </w:rPr>
        <w:t xml:space="preserve">شود که آیا سوء خلق زن، </w:t>
      </w:r>
      <w:r>
        <w:rPr>
          <w:rFonts w:ascii="IRANSans" w:hAnsi="IRANSans" w:cs="IRANSans"/>
          <w:b/>
          <w:bCs/>
          <w:color w:val="000000"/>
          <w:sz w:val="24"/>
          <w:szCs w:val="24"/>
          <w:shd w:val="clear" w:color="auto" w:fill="FFFFFF"/>
          <w:rtl/>
          <w:lang/>
        </w:rPr>
        <w:t>بذاته</w:t>
      </w:r>
      <w:r>
        <w:rPr>
          <w:rFonts w:ascii="IRANSans" w:hAnsi="IRANSans" w:cs="IRANSans"/>
          <w:sz w:val="24"/>
          <w:szCs w:val="24"/>
          <w:rtl/>
          <w:lang/>
        </w:rPr>
        <w:t xml:space="preserve"> مسقط حق سکنی است یا </w:t>
      </w:r>
      <w:r>
        <w:rPr>
          <w:rFonts w:ascii="IRANSans" w:hAnsi="IRANSans" w:cs="IRANSans"/>
          <w:b/>
          <w:bCs/>
          <w:color w:val="000000"/>
          <w:sz w:val="24"/>
          <w:szCs w:val="24"/>
          <w:shd w:val="clear" w:color="auto" w:fill="FFFFFF"/>
          <w:rtl/>
          <w:lang/>
        </w:rPr>
        <w:t>بما هو نشوزٌ</w:t>
      </w:r>
      <w:r>
        <w:rPr>
          <w:rFonts w:ascii="IRANSans" w:hAnsi="IRANSans" w:cs="IRANSans"/>
          <w:sz w:val="24"/>
          <w:szCs w:val="24"/>
          <w:rtl/>
          <w:lang/>
        </w:rPr>
        <w:t xml:space="preserve"> ملاک است؟ زیرا ممکن است گفته شود حق سکنای معتدّة، امتداد همان حق سکنی در حالت مزوجة است و از آنجا که حق سکنای مزوّجه با نشوز ساقط می</w:t>
      </w:r>
      <w:r>
        <w:rPr>
          <w:rFonts w:ascii="IRANSans" w:hAnsi="IRANSans" w:cs="IRANSans"/>
          <w:sz w:val="24"/>
          <w:szCs w:val="24"/>
          <w:lang/>
        </w:rPr>
        <w:t>‌</w:t>
      </w:r>
      <w:r>
        <w:rPr>
          <w:rFonts w:ascii="IRANSans" w:hAnsi="IRANSans" w:cs="IRANSans"/>
          <w:sz w:val="24"/>
          <w:szCs w:val="24"/>
          <w:rtl/>
          <w:lang/>
        </w:rPr>
        <w:t>شود، حق سکنای معتدّه نیز با نشوز ساقط می</w:t>
      </w:r>
      <w:r>
        <w:rPr>
          <w:rFonts w:ascii="IRANSans" w:hAnsi="IRANSans" w:cs="IRANSans"/>
          <w:sz w:val="24"/>
          <w:szCs w:val="24"/>
          <w:lang/>
        </w:rPr>
        <w:t>‌</w:t>
      </w:r>
      <w:r>
        <w:rPr>
          <w:rFonts w:ascii="IRANSans" w:hAnsi="IRANSans" w:cs="IRANSans"/>
          <w:sz w:val="24"/>
          <w:szCs w:val="24"/>
          <w:rtl/>
          <w:lang/>
        </w:rPr>
        <w:t xml:space="preserve">گردد. در صورتی که </w:t>
      </w:r>
      <w:r>
        <w:rPr>
          <w:rFonts w:ascii="IRANSans" w:hAnsi="IRANSans" w:cs="IRANSans"/>
          <w:b/>
          <w:bCs/>
          <w:color w:val="000000"/>
          <w:sz w:val="24"/>
          <w:szCs w:val="24"/>
          <w:shd w:val="clear" w:color="auto" w:fill="FFFFFF"/>
          <w:rtl/>
          <w:lang/>
        </w:rPr>
        <w:t xml:space="preserve">بما هو نشوز </w:t>
      </w:r>
      <w:r>
        <w:rPr>
          <w:rFonts w:ascii="IRANSans" w:hAnsi="IRANSans" w:cs="IRANSans"/>
          <w:sz w:val="24"/>
          <w:szCs w:val="24"/>
          <w:rtl/>
          <w:lang/>
        </w:rPr>
        <w:t xml:space="preserve">ملاک باشد، در این صورت اموری مانند زنا، سوء خلق و ... مصادیق آن امر عام خواهند بود. </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معنای پنجم</w:t>
      </w:r>
      <w:r>
        <w:rPr>
          <w:rFonts w:ascii="IRANSans" w:hAnsi="IRANSans" w:cs="IRANSans"/>
          <w:sz w:val="24"/>
          <w:szCs w:val="24"/>
          <w:rtl/>
          <w:lang/>
        </w:rPr>
        <w:t>: مراد از فاحشه، مطلق معصیت است. لکن به نظر می</w:t>
      </w:r>
      <w:r>
        <w:rPr>
          <w:rFonts w:ascii="IRANSans" w:hAnsi="IRANSans" w:cs="IRANSans"/>
          <w:sz w:val="24"/>
          <w:szCs w:val="24"/>
          <w:lang/>
        </w:rPr>
        <w:t>‌</w:t>
      </w:r>
      <w:r>
        <w:rPr>
          <w:rFonts w:ascii="IRANSans" w:hAnsi="IRANSans" w:cs="IRANSans"/>
          <w:sz w:val="24"/>
          <w:szCs w:val="24"/>
          <w:rtl/>
          <w:lang/>
        </w:rPr>
        <w:t>رسد این معنا مسامحی است و باید مطلق معصیت ظاهره اراده شده باشد؛ زیرا چنین فرض می</w:t>
      </w:r>
      <w:r>
        <w:rPr>
          <w:rFonts w:ascii="IRANSans" w:hAnsi="IRANSans" w:cs="IRANSans"/>
          <w:sz w:val="24"/>
          <w:szCs w:val="24"/>
          <w:lang/>
        </w:rPr>
        <w:t>‌</w:t>
      </w:r>
      <w:r>
        <w:rPr>
          <w:rFonts w:ascii="IRANSans" w:hAnsi="IRANSans" w:cs="IRANSans"/>
          <w:sz w:val="24"/>
          <w:szCs w:val="24"/>
          <w:rtl/>
          <w:lang/>
        </w:rPr>
        <w:t>کنیم که کلمه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xml:space="preserve"> به معنای مطلق معصیت باشد، اما از آنجا که مقیّد به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شده است، باید مطلق معصیت ظاهره اراده شود. علی ایّ حال، مرحوم سید یزدی ره این معنا را مستبعد می</w:t>
      </w:r>
      <w:r>
        <w:rPr>
          <w:rFonts w:ascii="IRANSans" w:hAnsi="IRANSans" w:cs="IRANSans"/>
          <w:sz w:val="24"/>
          <w:szCs w:val="24"/>
          <w:lang/>
        </w:rPr>
        <w:t>‌</w:t>
      </w:r>
      <w:r>
        <w:rPr>
          <w:rFonts w:ascii="IRANSans" w:hAnsi="IRANSans" w:cs="IRANSans"/>
          <w:sz w:val="24"/>
          <w:szCs w:val="24"/>
          <w:rtl/>
          <w:lang/>
        </w:rPr>
        <w:t>شمارد.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p>
    <w:p w:rsidR="00DC726A" w:rsidRDefault="00DC726A">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تعبیر فاحشه مبینه در قرآن</w:t>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قرآن تعبیر «فاحشة مبینه» در سه مورد استعمال شده است:</w:t>
      </w:r>
    </w:p>
    <w:p w:rsidR="00DC726A" w:rsidRDefault="00DC72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1. ﴿وَ لاَ تَعْضُلُوهُنَّ لِتَذْهَبُوا بِبَعْضِ مَا آتَیْتُمُوهُنَّ إِلاَّ أَنْ یَأْتِینَ بِفَاحِشَةٍ مُبَیِّنَة</w:t>
      </w:r>
      <w:r>
        <w:rPr>
          <w:rFonts w:ascii="IRANSans" w:hAnsi="IRANSans" w:cs="IRANSans"/>
          <w:sz w:val="24"/>
          <w:szCs w:val="24"/>
          <w:rtl/>
          <w:lang/>
        </w:rPr>
        <w:t>﴾</w:t>
      </w:r>
      <w:r>
        <w:rPr>
          <w:rFonts w:ascii="IRANSans" w:hAnsi="IRANSans" w:cs="IRANSans"/>
          <w:b/>
          <w:bCs/>
          <w:color w:val="008000"/>
          <w:sz w:val="24"/>
          <w:szCs w:val="24"/>
          <w:shd w:val="clear" w:color="auto" w:fill="FFFFFF"/>
          <w:rtl/>
          <w:lang/>
        </w:rPr>
        <w:t xml:space="preserve">ٍ  </w:t>
      </w:r>
      <w:r>
        <w:rPr>
          <w:rFonts w:ascii="IRANSans" w:hAnsi="IRANSans" w:cs="IRANSans"/>
          <w:color w:val="000080"/>
          <w:sz w:val="24"/>
          <w:szCs w:val="24"/>
          <w:vertAlign w:val="superscript"/>
          <w:rtl/>
          <w:lang/>
        </w:rPr>
        <w:footnoteReference w:id="11"/>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8000"/>
          <w:sz w:val="24"/>
          <w:szCs w:val="24"/>
          <w:shd w:val="clear" w:color="auto" w:fill="FFFFFF"/>
          <w:rtl/>
          <w:lang/>
        </w:rPr>
        <w:t>2. ﴿یَا نِسَاءَ النَّبِیِّ مَنْ یَأْتِ مِنْکُنَّ بِفَاحِشَةٍ مُبَیِّنَةٍ یُضَاعَفْ لَهَا الْعَذَابُ ضِعْفَیْن</w:t>
      </w:r>
      <w:r>
        <w:rPr>
          <w:rFonts w:ascii="IRANSans" w:hAnsi="IRANSans" w:cs="IRANSans"/>
          <w:sz w:val="24"/>
          <w:szCs w:val="24"/>
          <w:rtl/>
          <w:lang/>
        </w:rPr>
        <w:t>﴾</w:t>
      </w:r>
      <w:r>
        <w:rPr>
          <w:rFonts w:ascii="IRANSans" w:hAnsi="IRANSans" w:cs="IRANSans"/>
          <w:b/>
          <w:bCs/>
          <w:color w:val="008000"/>
          <w:sz w:val="24"/>
          <w:szCs w:val="24"/>
          <w:shd w:val="clear" w:color="auto" w:fill="FFFFFF"/>
          <w:rtl/>
          <w:lang/>
        </w:rPr>
        <w:t>ِ</w:t>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p>
    <w:p w:rsidR="00DC726A" w:rsidRDefault="00DC726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8000"/>
          <w:sz w:val="24"/>
          <w:szCs w:val="24"/>
          <w:shd w:val="clear" w:color="auto" w:fill="FFFFFF"/>
          <w:rtl/>
          <w:lang/>
        </w:rPr>
        <w:t>3. ﴿یَا أَیُّهَا النَّبِیُّ إِذَا طَلَّقْتُمُ النِّسَاءَ فَطَلِّقُوهُنَّ لِعِدَّتِهِنَّ وَ أَحْصُوا الْعِدَّة</w:t>
      </w:r>
      <w:r>
        <w:rPr>
          <w:rFonts w:ascii="IRANSans" w:hAnsi="IRANSans" w:cs="IRANSans"/>
          <w:sz w:val="24"/>
          <w:szCs w:val="24"/>
          <w:rtl/>
          <w:lang/>
        </w:rPr>
        <w:t>﴾</w:t>
      </w:r>
      <w:r>
        <w:rPr>
          <w:rFonts w:ascii="IRANSans" w:hAnsi="IRANSans" w:cs="IRANSans"/>
          <w:b/>
          <w:bCs/>
          <w:color w:val="008000"/>
          <w:sz w:val="24"/>
          <w:szCs w:val="24"/>
          <w:shd w:val="clear" w:color="auto" w:fill="FFFFFF"/>
          <w:rtl/>
          <w:lang/>
        </w:rPr>
        <w:t>َ</w:t>
      </w:r>
      <w:r>
        <w:rPr>
          <w:rFonts w:ascii="IRANSans" w:hAnsi="IRANSans" w:cs="IRANSans"/>
          <w:sz w:val="24"/>
          <w:szCs w:val="24"/>
          <w:rtl/>
          <w:lang/>
        </w:rPr>
        <w:t xml:space="preserve"> </w:t>
      </w:r>
      <w:r>
        <w:rPr>
          <w:rFonts w:ascii="IRANSans" w:hAnsi="IRANSans" w:cs="IRANSans"/>
          <w:b/>
          <w:bCs/>
          <w:color w:val="008000"/>
          <w:sz w:val="24"/>
          <w:szCs w:val="24"/>
          <w:shd w:val="clear" w:color="auto" w:fill="FFFFFF"/>
          <w:rtl/>
          <w:lang/>
        </w:rPr>
        <w:t xml:space="preserve">  </w:t>
      </w:r>
      <w:r>
        <w:rPr>
          <w:rFonts w:ascii="IRANSans" w:hAnsi="IRANSans" w:cs="IRANSans"/>
          <w:color w:val="000080"/>
          <w:sz w:val="24"/>
          <w:szCs w:val="24"/>
          <w:vertAlign w:val="superscript"/>
          <w:rtl/>
          <w:lang/>
        </w:rPr>
        <w:footnoteReference w:id="13"/>
      </w:r>
    </w:p>
    <w:p w:rsidR="00DC726A" w:rsidRDefault="00DC726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گمان می</w:t>
      </w:r>
      <w:r>
        <w:rPr>
          <w:rFonts w:ascii="IRANSans" w:hAnsi="IRANSans" w:cs="IRANSans"/>
          <w:sz w:val="24"/>
          <w:szCs w:val="24"/>
          <w:lang/>
        </w:rPr>
        <w:t>‌</w:t>
      </w:r>
      <w:r>
        <w:rPr>
          <w:rFonts w:ascii="IRANSans" w:hAnsi="IRANSans" w:cs="IRANSans"/>
          <w:sz w:val="24"/>
          <w:szCs w:val="24"/>
          <w:rtl/>
          <w:lang/>
        </w:rPr>
        <w:t xml:space="preserve">کنم کلمه فاحشه در 29 مورد در قرآن به کار رفته است. باید به این سوال پاسخ داد که </w:t>
      </w:r>
      <w:r>
        <w:rPr>
          <w:rFonts w:ascii="IRANSans" w:hAnsi="IRANSans" w:cs="IRANSans"/>
          <w:b/>
          <w:bCs/>
          <w:color w:val="000000"/>
          <w:sz w:val="24"/>
          <w:szCs w:val="24"/>
          <w:shd w:val="clear" w:color="auto" w:fill="FFFFFF"/>
          <w:rtl/>
          <w:lang/>
        </w:rPr>
        <w:t>فاحشه مبینه</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فاحشه</w:t>
      </w:r>
      <w:r>
        <w:rPr>
          <w:rFonts w:ascii="IRANSans" w:hAnsi="IRANSans" w:cs="IRANSans"/>
          <w:sz w:val="24"/>
          <w:szCs w:val="24"/>
          <w:rtl/>
          <w:lang/>
        </w:rPr>
        <w:t xml:space="preserve"> (بدون قید </w:t>
      </w:r>
      <w:r>
        <w:rPr>
          <w:rFonts w:ascii="IRANSans" w:hAnsi="IRANSans" w:cs="IRANSans"/>
          <w:b/>
          <w:bCs/>
          <w:color w:val="000000"/>
          <w:sz w:val="24"/>
          <w:szCs w:val="24"/>
          <w:shd w:val="clear" w:color="auto" w:fill="FFFFFF"/>
          <w:rtl/>
          <w:lang/>
        </w:rPr>
        <w:t>مبیّنه</w:t>
      </w:r>
      <w:r>
        <w:rPr>
          <w:rFonts w:ascii="IRANSans" w:hAnsi="IRANSans" w:cs="IRANSans"/>
          <w:sz w:val="24"/>
          <w:szCs w:val="24"/>
          <w:rtl/>
          <w:lang/>
        </w:rPr>
        <w:t xml:space="preserve">) به چه معناست. در جلسه آینده این مسئله بررسی خواهد شد. </w:t>
      </w:r>
    </w:p>
    <w:p w:rsidR="00DC726A" w:rsidRDefault="00DC726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DC726A" w:rsidRDefault="00DC726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DC726A" w:rsidRDefault="00DC726A">
      <w:pPr>
        <w:widowControl w:val="0"/>
        <w:autoSpaceDE w:val="0"/>
        <w:autoSpaceDN w:val="0"/>
        <w:adjustRightInd w:val="0"/>
        <w:spacing w:line="456" w:lineRule="auto"/>
        <w:jc w:val="both"/>
        <w:rPr>
          <w:rFonts w:ascii="IRANSans" w:hAnsi="IRANSans" w:cs="IRANSans"/>
          <w:sz w:val="24"/>
          <w:szCs w:val="24"/>
          <w:rtl/>
          <w:lang/>
        </w:rPr>
      </w:pPr>
    </w:p>
    <w:sectPr w:rsidR="00DC726A" w:rsidSect="00DC726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26A" w:rsidRDefault="00DC726A" w:rsidP="00DC726A">
      <w:r>
        <w:separator/>
      </w:r>
    </w:p>
  </w:endnote>
  <w:endnote w:type="continuationSeparator" w:id="0">
    <w:p w:rsidR="00DC726A" w:rsidRDefault="00DC726A" w:rsidP="00DC7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26A" w:rsidRDefault="00DC726A">
      <w:r>
        <w:rPr>
          <w:rFonts w:ascii="Times New Roman" w:hAnsi="Times New Roman" w:cs="Times New Roman"/>
          <w:sz w:val="24"/>
          <w:szCs w:val="24"/>
          <w:lang/>
        </w:rPr>
        <w:separator/>
      </w:r>
    </w:p>
  </w:footnote>
  <w:footnote w:type="continuationSeparator" w:id="0">
    <w:p w:rsidR="00DC726A" w:rsidRDefault="00DC726A">
      <w:r>
        <w:rPr>
          <w:rFonts w:ascii="Times New Roman" w:hAnsi="Times New Roman" w:cs="Times New Roman"/>
          <w:sz w:val="24"/>
          <w:szCs w:val="24"/>
          <w:lang/>
        </w:rPr>
        <w:continuationSeparator/>
      </w:r>
    </w:p>
  </w:footnote>
  <w:footnote w:id="1">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روح البیان، اسماعیل حقی، ج10، ص29.</w:t>
      </w:r>
    </w:p>
  </w:footnote>
  <w:footnote w:id="2">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الماتريدي (تأويلات أهل السنة)، المَاتُرِيدي، أبو منصور ، ج10، ص51.</w:t>
      </w:r>
    </w:p>
  </w:footnote>
  <w:footnote w:id="3">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آیه 29</w:t>
      </w:r>
    </w:p>
  </w:footnote>
  <w:footnote w:id="4">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مریم آیه 62</w:t>
      </w:r>
    </w:p>
  </w:footnote>
  <w:footnote w:id="5">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«أن یأتین» تأویل به مصدر میرود و «الاتیان» میشود.</w:t>
      </w:r>
    </w:p>
  </w:footnote>
  <w:footnote w:id="6">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الماتريدي (تأويلات أهل السنة)، المَاتُرِيدي، أبو منصور ، ج10، ص51.</w:t>
      </w:r>
    </w:p>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(وَلَا يَخْرُجْنَ إِلَّا أَنْ يَأْتِينَ بِفَاحِشَةٍ مُبَيِّنَةٍ) فكأنه قال: لا يخرجن، ولكن إذا خرجن فخروجهن فاحشة، ويدل هذا على أن النهي لنفس الخروج، لا للانتقال. ووجه آخر في ذلك، وهو: ألا يخرجن إلا أن يأتين بفاحشة، فإنهن إذا خرجن، خشي عليهن أن يأتين بفاحشة مبينة</w:t>
      </w:r>
    </w:p>
  </w:footnote>
  <w:footnote w:id="7">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انوار التنزيل واسرار التاويل، بیضاوی، ج5، ص220.</w:t>
      </w:r>
    </w:p>
  </w:footnote>
  <w:footnote w:id="8">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حاشيه الشهاب علي تفسير البيضاوي، شهاب الدين أحمد بن محمد الخفاجي، ج19، ص128.</w:t>
      </w:r>
    </w:p>
  </w:footnote>
  <w:footnote w:id="9">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السید محمد کاظم الطباطبائی الیزدی، ج1، ص117.</w:t>
      </w:r>
    </w:p>
  </w:footnote>
  <w:footnote w:id="10">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تکملة العروة الوثقی، السید محمد کاظم الطباطبائی الیزدی، ج1، ص117.</w:t>
      </w:r>
    </w:p>
  </w:footnote>
  <w:footnote w:id="11">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آیه 19</w:t>
      </w:r>
    </w:p>
  </w:footnote>
  <w:footnote w:id="12">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احزاب آیه 30</w:t>
      </w:r>
    </w:p>
  </w:footnote>
  <w:footnote w:id="13">
    <w:p w:rsidR="00DC726A" w:rsidRDefault="00DC726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آیه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485CD"/>
    <w:multiLevelType w:val="singleLevel"/>
    <w:tmpl w:val="2AA055F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26A"/>
    <w:rsid w:val="00DC72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