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035" w:rsidRDefault="00730035">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730035" w:rsidRDefault="00730035">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730035" w:rsidRDefault="0073003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جلسه55 – 12/ 12/ 1396 آیه 187 سوره بقره /آیات عده در قرآن / کتاب العدد</w:t>
      </w:r>
    </w:p>
    <w:p w:rsidR="00730035" w:rsidRDefault="00730035">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حضرت استاد در ادامه بحث جلسه قبل درباره معنای «احسان»، در این جلسه به اجمال موجود در آیه مورد بحث، ضمن اشـاره به برخی دیگر از اقوال مفسّرین، به بررسی آیه 178 سوره بقره و روایات وارد شده ذیل آن می</w:t>
      </w:r>
      <w:r>
        <w:rPr>
          <w:rFonts w:ascii="IRANSans" w:hAnsi="IRANSans" w:cs="IRANSans"/>
          <w:sz w:val="24"/>
          <w:szCs w:val="24"/>
          <w:lang/>
        </w:rPr>
        <w:t>‌</w:t>
      </w:r>
      <w:r>
        <w:rPr>
          <w:rFonts w:ascii="IRANSans" w:hAnsi="IRANSans" w:cs="IRANSans"/>
          <w:sz w:val="24"/>
          <w:szCs w:val="24"/>
          <w:rtl/>
          <w:lang/>
        </w:rPr>
        <w:t>پردازند.</w:t>
      </w:r>
    </w:p>
    <w:p w:rsidR="00730035" w:rsidRDefault="00730035">
      <w:pPr>
        <w:widowControl w:val="0"/>
        <w:autoSpaceDE w:val="0"/>
        <w:autoSpaceDN w:val="0"/>
        <w:adjustRightInd w:val="0"/>
        <w:spacing w:line="456" w:lineRule="auto"/>
        <w:jc w:val="both"/>
        <w:rPr>
          <w:rFonts w:ascii="IRANSans" w:hAnsi="IRANSans" w:cs="IRANSans"/>
          <w:b/>
          <w:bCs/>
          <w:color w:val="0000FE"/>
          <w:sz w:val="24"/>
          <w:szCs w:val="24"/>
          <w:shd w:val="clear" w:color="auto" w:fill="FFFFFF"/>
          <w:rtl/>
          <w:lang/>
        </w:rPr>
      </w:pPr>
      <w:r>
        <w:rPr>
          <w:rFonts w:ascii="IRANSans" w:hAnsi="IRANSans" w:cs="IRANSans"/>
          <w:b/>
          <w:bCs/>
          <w:color w:val="0000FE"/>
          <w:sz w:val="24"/>
          <w:szCs w:val="24"/>
          <w:shd w:val="clear" w:color="auto" w:fill="FFFFFF"/>
          <w:rtl/>
          <w:lang/>
        </w:rPr>
        <w:t>اشاره</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درباره مفاد آیه شریفه </w:t>
      </w:r>
      <w:r>
        <w:rPr>
          <w:rFonts w:ascii="IRANSans" w:hAnsi="IRANSans" w:cs="IRANSans"/>
          <w:color w:val="008000"/>
          <w:sz w:val="24"/>
          <w:szCs w:val="24"/>
          <w:shd w:val="clear" w:color="auto" w:fill="FFFFFF"/>
          <w:rtl/>
          <w:lang/>
        </w:rPr>
        <w:t>«الطلاق مرتان فامساکٌ بمعروف أو تسریح الیه باحسان»</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بود. ما این بحث را مطرح کردیم که مراد از «معروف» در این آیه، «معروف عند الشرع» است یا «معروف عند العرف» یا «معروف عند العقل»؟ </w:t>
      </w:r>
    </w:p>
    <w:p w:rsidR="00730035" w:rsidRDefault="00730035">
      <w:pPr>
        <w:widowControl w:val="0"/>
        <w:autoSpaceDE w:val="0"/>
        <w:autoSpaceDN w:val="0"/>
        <w:adjustRightInd w:val="0"/>
        <w:spacing w:line="456" w:lineRule="auto"/>
        <w:jc w:val="both"/>
        <w:rPr>
          <w:rFonts w:ascii="IRANSans" w:hAnsi="IRANSans" w:cs="IRANSans"/>
          <w:b/>
          <w:bCs/>
          <w:color w:val="0000FE"/>
          <w:sz w:val="24"/>
          <w:szCs w:val="24"/>
          <w:shd w:val="clear" w:color="auto" w:fill="FFFFFF"/>
          <w:rtl/>
          <w:lang/>
        </w:rPr>
      </w:pPr>
      <w:r>
        <w:rPr>
          <w:rFonts w:ascii="IRANSans" w:hAnsi="IRANSans" w:cs="IRANSans"/>
          <w:b/>
          <w:bCs/>
          <w:color w:val="0000FE"/>
          <w:sz w:val="24"/>
          <w:szCs w:val="24"/>
          <w:shd w:val="clear" w:color="auto" w:fill="FFFFFF"/>
          <w:rtl/>
          <w:lang/>
        </w:rPr>
        <w:t>لزوم تفصیل در معنای حسن و قبح</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بعضی دوستان اشکال کردند که اساسا چرا این بحث را مطرح می</w:t>
      </w:r>
      <w:r>
        <w:rPr>
          <w:rFonts w:ascii="IRANSans" w:hAnsi="IRANSans" w:cs="IRANSans"/>
          <w:sz w:val="24"/>
          <w:szCs w:val="24"/>
          <w:lang/>
        </w:rPr>
        <w:t>‌</w:t>
      </w:r>
      <w:r>
        <w:rPr>
          <w:rFonts w:ascii="IRANSans" w:hAnsi="IRANSans" w:cs="IRANSans"/>
          <w:sz w:val="24"/>
          <w:szCs w:val="24"/>
          <w:rtl/>
          <w:lang/>
        </w:rPr>
        <w:t>کنید؟ معنای معروف یعنی کار خوب و حسن و نیاز به این تفصیلات نیست. ما عرض می کردیم معنای حسن یعنی چیزی که مطابق مصالح و مفاسد نفس الامری باشد، بر اساس مفاد عرفی حسن تنظیم نشده است، علاوه بر این که مفاد عرفی حسن در عبارت</w:t>
      </w:r>
      <w:r>
        <w:rPr>
          <w:rFonts w:ascii="IRANSans" w:hAnsi="IRANSans" w:cs="IRANSans"/>
          <w:sz w:val="24"/>
          <w:szCs w:val="24"/>
          <w:lang/>
        </w:rPr>
        <w:t>‌</w:t>
      </w:r>
      <w:r>
        <w:rPr>
          <w:rFonts w:ascii="IRANSans" w:hAnsi="IRANSans" w:cs="IRANSans"/>
          <w:sz w:val="24"/>
          <w:szCs w:val="24"/>
          <w:rtl/>
          <w:lang/>
        </w:rPr>
        <w:t xml:space="preserve">هایی مثل «عاشروهنّ بالمعروف» هم واضح است که مراد معنایی نیست که برای تشخیص مصادیق آن نیازمند مراجعه به ادله دیگر باشیم.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باز به این بحث باز می</w:t>
      </w:r>
      <w:r>
        <w:rPr>
          <w:rFonts w:ascii="IRANSans" w:hAnsi="IRANSans" w:cs="IRANSans"/>
          <w:sz w:val="24"/>
          <w:szCs w:val="24"/>
          <w:lang/>
        </w:rPr>
        <w:t>‌</w:t>
      </w:r>
      <w:r>
        <w:rPr>
          <w:rFonts w:ascii="IRANSans" w:hAnsi="IRANSans" w:cs="IRANSans"/>
          <w:sz w:val="24"/>
          <w:szCs w:val="24"/>
          <w:rtl/>
          <w:lang/>
        </w:rPr>
        <w:t xml:space="preserve">گردیم که مراد از حسن چیست؟ آیا حسن عند الشرع است یا حسن عند العرف است یا حسن عند العقل است؟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اگر چه این بحث جا دارد ولی مسیر بحث بین این دو نگاه متفاوت است. گاهی ما معروف را به معنای به لغوی اصلی می گیریم یعنی آن چیزی که عارفی دارد و معروفی دارد؛ بنابراین باید ببینیم که آن عارف چه کسی است؟ آیا عارف شرع است یا عقل است یا مردم و عرف متعارف هستند؟ در آنجا شاید ظهور اولیه کلامی که از شارع صادر می</w:t>
      </w:r>
      <w:r>
        <w:rPr>
          <w:rFonts w:ascii="IRANSans" w:hAnsi="IRANSans" w:cs="IRANSans"/>
          <w:sz w:val="24"/>
          <w:szCs w:val="24"/>
          <w:lang/>
        </w:rPr>
        <w:t>‌</w:t>
      </w:r>
      <w:r>
        <w:rPr>
          <w:rFonts w:ascii="IRANSans" w:hAnsi="IRANSans" w:cs="IRANSans"/>
          <w:sz w:val="24"/>
          <w:szCs w:val="24"/>
          <w:rtl/>
          <w:lang/>
        </w:rPr>
        <w:t>شود این است که عارف خود شارع است. حتی اگر چنین ظهوری هم نباشد، ولی لااقل یکی از این معانی سه گانه تعیّن ندارد. ولی به نظر می</w:t>
      </w:r>
      <w:r>
        <w:rPr>
          <w:rFonts w:ascii="IRANSans" w:hAnsi="IRANSans" w:cs="IRANSans"/>
          <w:sz w:val="24"/>
          <w:szCs w:val="24"/>
          <w:lang/>
        </w:rPr>
        <w:t>‌</w:t>
      </w:r>
      <w:r>
        <w:rPr>
          <w:rFonts w:ascii="IRANSans" w:hAnsi="IRANSans" w:cs="IRANSans"/>
          <w:sz w:val="24"/>
          <w:szCs w:val="24"/>
          <w:rtl/>
          <w:lang/>
        </w:rPr>
        <w:t>رسد که وقتی می</w:t>
      </w:r>
      <w:r>
        <w:rPr>
          <w:rFonts w:ascii="IRANSans" w:hAnsi="IRANSans" w:cs="IRANSans"/>
          <w:sz w:val="24"/>
          <w:szCs w:val="24"/>
          <w:lang/>
        </w:rPr>
        <w:t>‌</w:t>
      </w:r>
      <w:r>
        <w:rPr>
          <w:rFonts w:ascii="IRANSans" w:hAnsi="IRANSans" w:cs="IRANSans"/>
          <w:sz w:val="24"/>
          <w:szCs w:val="24"/>
          <w:rtl/>
          <w:lang/>
        </w:rPr>
        <w:t xml:space="preserve">گوییم فلان چیز «حسن» است یا «نیک» است، یعنی با نگاه عقل سلیم نیک است.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وقتی ما کلمه خوب و بد را به کار می</w:t>
      </w:r>
      <w:r>
        <w:rPr>
          <w:rFonts w:ascii="IRANSans" w:hAnsi="IRANSans" w:cs="IRANSans"/>
          <w:sz w:val="24"/>
          <w:szCs w:val="24"/>
          <w:lang/>
        </w:rPr>
        <w:t>‌</w:t>
      </w:r>
      <w:r>
        <w:rPr>
          <w:rFonts w:ascii="IRANSans" w:hAnsi="IRANSans" w:cs="IRANSans"/>
          <w:sz w:val="24"/>
          <w:szCs w:val="24"/>
          <w:rtl/>
          <w:lang/>
        </w:rPr>
        <w:t>بریم، یعنی آن چیزی که همه افراد «بفطریتهم و به عقلهم السلیم» خوبی و بدی آن را درک می</w:t>
      </w:r>
      <w:r>
        <w:rPr>
          <w:rFonts w:ascii="IRANSans" w:hAnsi="IRANSans" w:cs="IRANSans"/>
          <w:sz w:val="24"/>
          <w:szCs w:val="24"/>
          <w:lang/>
        </w:rPr>
        <w:t>‌</w:t>
      </w:r>
      <w:r>
        <w:rPr>
          <w:rFonts w:ascii="IRANSans" w:hAnsi="IRANSans" w:cs="IRANSans"/>
          <w:sz w:val="24"/>
          <w:szCs w:val="24"/>
          <w:rtl/>
          <w:lang/>
        </w:rPr>
        <w:t xml:space="preserve">کنند. بنابراین این معنا، یک امر واقعی دور از دسترس نیست. ولی ظهور عرفی حسن و قبیح این است که با حسن و قبیحی که با عقل سلیم درک می شود ناظر است.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به نظر می</w:t>
      </w:r>
      <w:r>
        <w:rPr>
          <w:rFonts w:ascii="IRANSans" w:hAnsi="IRANSans" w:cs="IRANSans"/>
          <w:sz w:val="24"/>
          <w:szCs w:val="24"/>
          <w:lang/>
        </w:rPr>
        <w:t>‌</w:t>
      </w:r>
      <w:r>
        <w:rPr>
          <w:rFonts w:ascii="IRANSans" w:hAnsi="IRANSans" w:cs="IRANSans"/>
          <w:sz w:val="24"/>
          <w:szCs w:val="24"/>
          <w:rtl/>
          <w:lang/>
        </w:rPr>
        <w:t>رسد این احتمال که بگوییم مراد از حسن، «حسن عند الشرع» است یا «حسن عند العرف العام» است ولی «لا بعقلانیتهم و بعقلهم السلیم»، نیاز به یک قرینه خاصه دارد؛ و الا وقتی در حالت عادی کلمه حسن و قبح را به کار می</w:t>
      </w:r>
      <w:r>
        <w:rPr>
          <w:rFonts w:ascii="IRANSans" w:hAnsi="IRANSans" w:cs="IRANSans"/>
          <w:sz w:val="24"/>
          <w:szCs w:val="24"/>
          <w:lang/>
        </w:rPr>
        <w:t>‌</w:t>
      </w:r>
      <w:r>
        <w:rPr>
          <w:rFonts w:ascii="IRANSans" w:hAnsi="IRANSans" w:cs="IRANSans"/>
          <w:sz w:val="24"/>
          <w:szCs w:val="24"/>
          <w:rtl/>
          <w:lang/>
        </w:rPr>
        <w:t>بریم معنایش حسن و قبح به معنای محسَّن نیست تا محسِّنش را دنبال کنیم و به معنای مستحسَّن نیست تا مستحسِّنش را تحقیق کنیم. حسن و قبح یعنی کار نیکی که به عقل سلیم و فطرت اولیه نیک تشخیص داده می</w:t>
      </w:r>
      <w:r>
        <w:rPr>
          <w:rFonts w:ascii="IRANSans" w:hAnsi="IRANSans" w:cs="IRANSans"/>
          <w:sz w:val="24"/>
          <w:szCs w:val="24"/>
          <w:lang/>
        </w:rPr>
        <w:t>‌</w:t>
      </w:r>
      <w:r>
        <w:rPr>
          <w:rFonts w:ascii="IRANSans" w:hAnsi="IRANSans" w:cs="IRANSans"/>
          <w:sz w:val="24"/>
          <w:szCs w:val="24"/>
          <w:rtl/>
          <w:lang/>
        </w:rPr>
        <w:t>شود.</w:t>
      </w:r>
    </w:p>
    <w:p w:rsidR="00730035" w:rsidRDefault="00730035">
      <w:pPr>
        <w:widowControl w:val="0"/>
        <w:autoSpaceDE w:val="0"/>
        <w:autoSpaceDN w:val="0"/>
        <w:adjustRightInd w:val="0"/>
        <w:spacing w:line="456" w:lineRule="auto"/>
        <w:jc w:val="both"/>
        <w:rPr>
          <w:rFonts w:ascii="IRANSans" w:hAnsi="IRANSans" w:cs="IRANSans"/>
          <w:b/>
          <w:bCs/>
          <w:color w:val="0000FD"/>
          <w:sz w:val="24"/>
          <w:szCs w:val="24"/>
          <w:shd w:val="clear" w:color="auto" w:fill="FFFFFF"/>
          <w:rtl/>
          <w:lang/>
        </w:rPr>
      </w:pPr>
      <w:r>
        <w:rPr>
          <w:rFonts w:ascii="IRANSans" w:hAnsi="IRANSans" w:cs="IRANSans"/>
          <w:b/>
          <w:bCs/>
          <w:color w:val="0000FD"/>
          <w:sz w:val="24"/>
          <w:szCs w:val="24"/>
          <w:shd w:val="clear" w:color="auto" w:fill="FFFFFF"/>
          <w:rtl/>
          <w:lang/>
        </w:rPr>
        <w:t>ارتباط معنای معروف و حسن</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که اگر ما «معروف» را «معروف عند الشرع» بگیریم، یعنی شارع این را می</w:t>
      </w:r>
      <w:r>
        <w:rPr>
          <w:rFonts w:ascii="IRANSans" w:hAnsi="IRANSans" w:cs="IRANSans"/>
          <w:sz w:val="24"/>
          <w:szCs w:val="24"/>
          <w:lang/>
        </w:rPr>
        <w:t>‌</w:t>
      </w:r>
      <w:r>
        <w:rPr>
          <w:rFonts w:ascii="IRANSans" w:hAnsi="IRANSans" w:cs="IRANSans"/>
          <w:sz w:val="24"/>
          <w:szCs w:val="24"/>
          <w:rtl/>
          <w:lang/>
        </w:rPr>
        <w:t>شناسد. ولی این که شارع می</w:t>
      </w:r>
      <w:r>
        <w:rPr>
          <w:rFonts w:ascii="IRANSans" w:hAnsi="IRANSans" w:cs="IRANSans"/>
          <w:sz w:val="24"/>
          <w:szCs w:val="24"/>
          <w:lang/>
        </w:rPr>
        <w:t>‌</w:t>
      </w:r>
      <w:r>
        <w:rPr>
          <w:rFonts w:ascii="IRANSans" w:hAnsi="IRANSans" w:cs="IRANSans"/>
          <w:sz w:val="24"/>
          <w:szCs w:val="24"/>
          <w:rtl/>
          <w:lang/>
        </w:rPr>
        <w:t>شناسد یعنی چه؟ آیا به معنای این است که شارع این معروف را به عنوان یک وظیفه و تکلیف می</w:t>
      </w:r>
      <w:r>
        <w:rPr>
          <w:rFonts w:ascii="IRANSans" w:hAnsi="IRANSans" w:cs="IRANSans"/>
          <w:sz w:val="24"/>
          <w:szCs w:val="24"/>
          <w:lang/>
        </w:rPr>
        <w:t>‌</w:t>
      </w:r>
      <w:r>
        <w:rPr>
          <w:rFonts w:ascii="IRANSans" w:hAnsi="IRANSans" w:cs="IRANSans"/>
          <w:sz w:val="24"/>
          <w:szCs w:val="24"/>
          <w:rtl/>
          <w:lang/>
        </w:rPr>
        <w:t>شناسد و بنابراین آن را به عنوان امر لازم المراعات می</w:t>
      </w:r>
      <w:r>
        <w:rPr>
          <w:rFonts w:ascii="IRANSans" w:hAnsi="IRANSans" w:cs="IRANSans"/>
          <w:sz w:val="24"/>
          <w:szCs w:val="24"/>
          <w:lang/>
        </w:rPr>
        <w:t>‌</w:t>
      </w:r>
      <w:r>
        <w:rPr>
          <w:rFonts w:ascii="IRANSans" w:hAnsi="IRANSans" w:cs="IRANSans"/>
          <w:sz w:val="24"/>
          <w:szCs w:val="24"/>
          <w:rtl/>
          <w:lang/>
        </w:rPr>
        <w:t>داند یا آن را به عنوان امر خوب</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شناسد؟ البته این بیان در سایر احتمالات هم می</w:t>
      </w:r>
      <w:r>
        <w:rPr>
          <w:rFonts w:ascii="IRANSans" w:hAnsi="IRANSans" w:cs="IRANSans"/>
          <w:sz w:val="24"/>
          <w:szCs w:val="24"/>
          <w:lang/>
        </w:rPr>
        <w:t>‌</w:t>
      </w:r>
      <w:r>
        <w:rPr>
          <w:rFonts w:ascii="IRANSans" w:hAnsi="IRANSans" w:cs="IRANSans"/>
          <w:sz w:val="24"/>
          <w:szCs w:val="24"/>
          <w:rtl/>
          <w:lang/>
        </w:rPr>
        <w:t>آید ولی من روی این بیان را روی «معروف عند الشرع» پیاده می</w:t>
      </w:r>
      <w:r>
        <w:rPr>
          <w:rFonts w:ascii="IRANSans" w:hAnsi="IRANSans" w:cs="IRANSans"/>
          <w:sz w:val="24"/>
          <w:szCs w:val="24"/>
          <w:lang/>
        </w:rPr>
        <w:t>‌</w:t>
      </w:r>
      <w:r>
        <w:rPr>
          <w:rFonts w:ascii="IRANSans" w:hAnsi="IRANSans" w:cs="IRANSans"/>
          <w:sz w:val="24"/>
          <w:szCs w:val="24"/>
          <w:rtl/>
          <w:lang/>
        </w:rPr>
        <w:t>کنم که شاید روشن تر باشد.</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فرق این دو احتمال در جایی کاملا مشخص می</w:t>
      </w:r>
      <w:r>
        <w:rPr>
          <w:rFonts w:ascii="IRANSans" w:hAnsi="IRANSans" w:cs="IRANSans"/>
          <w:sz w:val="24"/>
          <w:szCs w:val="24"/>
          <w:lang/>
        </w:rPr>
        <w:t>‌</w:t>
      </w:r>
      <w:r>
        <w:rPr>
          <w:rFonts w:ascii="IRANSans" w:hAnsi="IRANSans" w:cs="IRANSans"/>
          <w:sz w:val="24"/>
          <w:szCs w:val="24"/>
          <w:rtl/>
          <w:lang/>
        </w:rPr>
        <w:t>شود که قدرت در آن دخیل باشد؛ چون قدرت دخالت در حسن ندارد ولی دخالت در وظیفه دارد. مثلا شخصی را تصور کنید که فقیر است و به خاطر همین، همسرش در گرسنگی به سر می</w:t>
      </w:r>
      <w:r>
        <w:rPr>
          <w:rFonts w:ascii="IRANSans" w:hAnsi="IRANSans" w:cs="IRANSans"/>
          <w:sz w:val="24"/>
          <w:szCs w:val="24"/>
          <w:lang/>
        </w:rPr>
        <w:t>‌</w:t>
      </w:r>
      <w:r>
        <w:rPr>
          <w:rFonts w:ascii="IRANSans" w:hAnsi="IRANSans" w:cs="IRANSans"/>
          <w:sz w:val="24"/>
          <w:szCs w:val="24"/>
          <w:rtl/>
          <w:lang/>
        </w:rPr>
        <w:t>برد. البته این زندگی، زندگی حَسَن، نیک و خوش نیست؛ ولو مرد به وظایف شرعی</w:t>
      </w:r>
      <w:r>
        <w:rPr>
          <w:rFonts w:ascii="IRANSans" w:hAnsi="IRANSans" w:cs="IRANSans"/>
          <w:sz w:val="24"/>
          <w:szCs w:val="24"/>
          <w:lang/>
        </w:rPr>
        <w:t>‌</w:t>
      </w:r>
      <w:r>
        <w:rPr>
          <w:rFonts w:ascii="IRANSans" w:hAnsi="IRANSans" w:cs="IRANSans"/>
          <w:sz w:val="24"/>
          <w:szCs w:val="24"/>
          <w:rtl/>
          <w:lang/>
        </w:rPr>
        <w:t>اش عمل می</w:t>
      </w:r>
      <w:r>
        <w:rPr>
          <w:rFonts w:ascii="IRANSans" w:hAnsi="IRANSans" w:cs="IRANSans"/>
          <w:sz w:val="24"/>
          <w:szCs w:val="24"/>
          <w:lang/>
        </w:rPr>
        <w:t>‌</w:t>
      </w:r>
      <w:r>
        <w:rPr>
          <w:rFonts w:ascii="IRANSans" w:hAnsi="IRANSans" w:cs="IRANSans"/>
          <w:sz w:val="24"/>
          <w:szCs w:val="24"/>
          <w:rtl/>
          <w:lang/>
        </w:rPr>
        <w:t>کند و به تکالیف شرعی</w:t>
      </w:r>
      <w:r>
        <w:rPr>
          <w:rFonts w:ascii="IRANSans" w:hAnsi="IRANSans" w:cs="IRANSans"/>
          <w:sz w:val="24"/>
          <w:szCs w:val="24"/>
          <w:lang/>
        </w:rPr>
        <w:t>‌</w:t>
      </w:r>
      <w:r>
        <w:rPr>
          <w:rFonts w:ascii="IRANSans" w:hAnsi="IRANSans" w:cs="IRANSans"/>
          <w:sz w:val="24"/>
          <w:szCs w:val="24"/>
          <w:rtl/>
          <w:lang/>
        </w:rPr>
        <w:t xml:space="preserve">اش پایبند است. بنابراین باید دید که منظور از زندگی خوب و نیک چیست؟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لازم است دقت شود که «حسن عند الشرع»، غیر از «لازم عند الشرع» است. در «لازم عند الشرع» باید تکالیف شرعیه رعایت شود ولی بعضی چیزها «لازم عند الشرع» نیست ولی «حسن عند الشرع» هست. «حسن» ناظر به آن ملاکات واقعی است و معلول ملاکاتی است که شارع آن ملاکات را می</w:t>
      </w:r>
      <w:r>
        <w:rPr>
          <w:rFonts w:ascii="IRANSans" w:hAnsi="IRANSans" w:cs="IRANSans"/>
          <w:sz w:val="24"/>
          <w:szCs w:val="24"/>
          <w:lang/>
        </w:rPr>
        <w:t>‌</w:t>
      </w:r>
      <w:r>
        <w:rPr>
          <w:rFonts w:ascii="IRANSans" w:hAnsi="IRANSans" w:cs="IRANSans"/>
          <w:sz w:val="24"/>
          <w:szCs w:val="24"/>
          <w:rtl/>
          <w:lang/>
        </w:rPr>
        <w:t xml:space="preserve">بیند. در آن ملاکات، «قدرت» دخالت ندارد ولی قدرت در «الزام شارع» دخالت دارد.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اتفاقا «عرف متعارف» هم همین است و در عرف، به مردی که نمی</w:t>
      </w:r>
      <w:r>
        <w:rPr>
          <w:rFonts w:ascii="IRANSans" w:hAnsi="IRANSans" w:cs="IRANSans"/>
          <w:sz w:val="24"/>
          <w:szCs w:val="24"/>
          <w:lang/>
        </w:rPr>
        <w:t>‌</w:t>
      </w:r>
      <w:r>
        <w:rPr>
          <w:rFonts w:ascii="IRANSans" w:hAnsi="IRANSans" w:cs="IRANSans"/>
          <w:sz w:val="24"/>
          <w:szCs w:val="24"/>
          <w:rtl/>
          <w:lang/>
        </w:rPr>
        <w:t>تواند زندگی را اداره کند الزام نمی</w:t>
      </w:r>
      <w:r>
        <w:rPr>
          <w:rFonts w:ascii="IRANSans" w:hAnsi="IRANSans" w:cs="IRANSans"/>
          <w:sz w:val="24"/>
          <w:szCs w:val="24"/>
          <w:lang/>
        </w:rPr>
        <w:t>‌</w:t>
      </w:r>
      <w:r>
        <w:rPr>
          <w:rFonts w:ascii="IRANSans" w:hAnsi="IRANSans" w:cs="IRANSans"/>
          <w:sz w:val="24"/>
          <w:szCs w:val="24"/>
          <w:rtl/>
          <w:lang/>
        </w:rPr>
        <w:t>کنند که باید به زن نفقه بدهی ولی در هر صورت زندگی</w:t>
      </w:r>
      <w:r>
        <w:rPr>
          <w:rFonts w:ascii="IRANSans" w:hAnsi="IRANSans" w:cs="IRANSans"/>
          <w:sz w:val="24"/>
          <w:szCs w:val="24"/>
          <w:lang/>
        </w:rPr>
        <w:t>‌</w:t>
      </w:r>
      <w:r>
        <w:rPr>
          <w:rFonts w:ascii="IRANSans" w:hAnsi="IRANSans" w:cs="IRANSans"/>
          <w:sz w:val="24"/>
          <w:szCs w:val="24"/>
          <w:rtl/>
          <w:lang/>
        </w:rPr>
        <w:t>شان را زندگی حسن، خوش یا به تعبیر بعضی از مفسرین جمیل نمی</w:t>
      </w:r>
      <w:r>
        <w:rPr>
          <w:rFonts w:ascii="IRANSans" w:hAnsi="IRANSans" w:cs="IRANSans"/>
          <w:sz w:val="24"/>
          <w:szCs w:val="24"/>
          <w:lang/>
        </w:rPr>
        <w:t>‌</w:t>
      </w:r>
      <w:r>
        <w:rPr>
          <w:rFonts w:ascii="IRANSans" w:hAnsi="IRANSans" w:cs="IRANSans"/>
          <w:sz w:val="24"/>
          <w:szCs w:val="24"/>
          <w:rtl/>
          <w:lang/>
        </w:rPr>
        <w:t>دانند؛ بلکه زندگی سختی می</w:t>
      </w:r>
      <w:r>
        <w:rPr>
          <w:rFonts w:ascii="IRANSans" w:hAnsi="IRANSans" w:cs="IRANSans"/>
          <w:sz w:val="24"/>
          <w:szCs w:val="24"/>
          <w:lang/>
        </w:rPr>
        <w:t>‌</w:t>
      </w:r>
      <w:r>
        <w:rPr>
          <w:rFonts w:ascii="IRANSans" w:hAnsi="IRANSans" w:cs="IRANSans"/>
          <w:sz w:val="24"/>
          <w:szCs w:val="24"/>
          <w:rtl/>
          <w:lang/>
        </w:rPr>
        <w:t xml:space="preserve">بینند.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کردم که در اینجا این نکته دخالتی ندارد که عارف در معروف را شرع بدانیم یا عقل یا عرف؟ بلکه مسأله دیگری در میان است. آن هم اینکه اگر پای حسن را وسط کشیدیم، حسن یک معنای عرفی ملازم با ملاکات واقعیه است؛ حال تفاوتی ندارد که آن ملاکات عند الشرع باشد یا عند العرف یا عند العقل.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همین مثالی که زدیم، زندگی مشترکی که زن در آن گرسنگی می</w:t>
      </w:r>
      <w:r>
        <w:rPr>
          <w:rFonts w:ascii="IRANSans" w:hAnsi="IRANSans" w:cs="IRANSans"/>
          <w:sz w:val="24"/>
          <w:szCs w:val="24"/>
          <w:lang/>
        </w:rPr>
        <w:t>‌</w:t>
      </w:r>
      <w:r>
        <w:rPr>
          <w:rFonts w:ascii="IRANSans" w:hAnsi="IRANSans" w:cs="IRANSans"/>
          <w:sz w:val="24"/>
          <w:szCs w:val="24"/>
          <w:rtl/>
          <w:lang/>
        </w:rPr>
        <w:t>کشد، نه عقلا و نه شرعا و نه عرفا زندگی حسن نیست. ولو اینکه مرد در جایی که ناتوان است، چون قدرت ندارد، الزامی هم به تأمین مخارج زنش ندارد. «قدرت» هم به لحاظ عقلی، هم به لحاظ عرفی و هم به لحاظ شرعی، شرط الزام است ولی شرط حُسن نیست و شرایط حُسن غیر از شرایط الزام است.</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بعضی مثال</w:t>
      </w:r>
      <w:r>
        <w:rPr>
          <w:rFonts w:ascii="IRANSans" w:hAnsi="IRANSans" w:cs="IRANSans"/>
          <w:sz w:val="24"/>
          <w:szCs w:val="24"/>
          <w:lang/>
        </w:rPr>
        <w:t>‌</w:t>
      </w:r>
      <w:r>
        <w:rPr>
          <w:rFonts w:ascii="IRANSans" w:hAnsi="IRANSans" w:cs="IRANSans"/>
          <w:sz w:val="24"/>
          <w:szCs w:val="24"/>
          <w:rtl/>
          <w:lang/>
        </w:rPr>
        <w:t>هایی که عرض کردیم، از جمله در جامع البیان قرطبی آمده بود که «و الجوع لا صبر علیه» که می</w:t>
      </w:r>
      <w:r>
        <w:rPr>
          <w:rFonts w:ascii="IRANSans" w:hAnsi="IRANSans" w:cs="IRANSans"/>
          <w:sz w:val="24"/>
          <w:szCs w:val="24"/>
          <w:lang/>
        </w:rPr>
        <w:t>‌</w:t>
      </w:r>
      <w:r>
        <w:rPr>
          <w:rFonts w:ascii="IRANSans" w:hAnsi="IRANSans" w:cs="IRANSans"/>
          <w:sz w:val="24"/>
          <w:szCs w:val="24"/>
          <w:rtl/>
          <w:lang/>
        </w:rPr>
        <w:t>گفت که اگر مرد نفقه زن را ندهد و زن گرسنگی بکشد، زن می</w:t>
      </w:r>
      <w:r>
        <w:rPr>
          <w:rFonts w:ascii="IRANSans" w:hAnsi="IRANSans" w:cs="IRANSans"/>
          <w:sz w:val="24"/>
          <w:szCs w:val="24"/>
          <w:lang/>
        </w:rPr>
        <w:t>‌</w:t>
      </w:r>
      <w:r>
        <w:rPr>
          <w:rFonts w:ascii="IRANSans" w:hAnsi="IRANSans" w:cs="IRANSans"/>
          <w:sz w:val="24"/>
          <w:szCs w:val="24"/>
          <w:rtl/>
          <w:lang/>
        </w:rPr>
        <w:t>تواند درخواست طلاق کند و مرد ملزم است که او را طلاق دهد؛ و خیلی از عامه فتوایشان این بود و تعبیر می</w:t>
      </w:r>
      <w:r>
        <w:rPr>
          <w:rFonts w:ascii="IRANSans" w:hAnsi="IRANSans" w:cs="IRANSans"/>
          <w:sz w:val="24"/>
          <w:szCs w:val="24"/>
          <w:lang/>
        </w:rPr>
        <w:t>‌</w:t>
      </w:r>
      <w:r>
        <w:rPr>
          <w:rFonts w:ascii="IRANSans" w:hAnsi="IRANSans" w:cs="IRANSans"/>
          <w:sz w:val="24"/>
          <w:szCs w:val="24"/>
          <w:rtl/>
          <w:lang/>
        </w:rPr>
        <w:t xml:space="preserve">گفت «الجوع لا صبر علیه».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معنا مبتنی بر این است که ما معروف را چه معنا کنیم. اگر معروف را به معنای زندگی</w:t>
      </w:r>
      <w:r>
        <w:rPr>
          <w:rFonts w:ascii="IRANSans" w:hAnsi="IRANSans" w:cs="IRANSans"/>
          <w:sz w:val="24"/>
          <w:szCs w:val="24"/>
          <w:lang/>
        </w:rPr>
        <w:t>‌</w:t>
      </w:r>
      <w:r>
        <w:rPr>
          <w:rFonts w:ascii="IRANSans" w:hAnsi="IRANSans" w:cs="IRANSans"/>
          <w:sz w:val="24"/>
          <w:szCs w:val="24"/>
          <w:rtl/>
          <w:lang/>
        </w:rPr>
        <w:t>ای که مرد در آن زندگی به الزامات شرعی یا الزامات عقلی یا الزامات عرفی</w:t>
      </w:r>
      <w:r>
        <w:rPr>
          <w:rFonts w:ascii="IRANSans" w:hAnsi="IRANSans" w:cs="IRANSans"/>
          <w:sz w:val="24"/>
          <w:szCs w:val="24"/>
          <w:lang/>
        </w:rPr>
        <w:t>‌</w:t>
      </w:r>
      <w:r>
        <w:rPr>
          <w:rFonts w:ascii="IRANSans" w:hAnsi="IRANSans" w:cs="IRANSans"/>
          <w:sz w:val="24"/>
          <w:szCs w:val="24"/>
          <w:rtl/>
          <w:lang/>
        </w:rPr>
        <w:t>اش پایبند باشد، دیگر نمی</w:t>
      </w:r>
      <w:r>
        <w:rPr>
          <w:rFonts w:ascii="IRANSans" w:hAnsi="IRANSans" w:cs="IRANSans"/>
          <w:sz w:val="24"/>
          <w:szCs w:val="24"/>
          <w:lang/>
        </w:rPr>
        <w:t>‌</w:t>
      </w:r>
      <w:r>
        <w:rPr>
          <w:rFonts w:ascii="IRANSans" w:hAnsi="IRANSans" w:cs="IRANSans"/>
          <w:sz w:val="24"/>
          <w:szCs w:val="24"/>
          <w:rtl/>
          <w:lang/>
        </w:rPr>
        <w:t xml:space="preserve">توانیم حکم کنیم که زن حق دارد از مرد مطالبه طلاق کند و مرد هم الزام به طلاق دارد. به دلیل این که خب به دلیل عدم قدرت بر انفاق، انفاق بر مرد واجب نیست. ولی واجب نبودن یک چیز است و حسن نبودن زندگی چیز دیگری است و این دو با هم متفاوتند.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این که ما حسن را به چه معنا بگیریم در جهت دیگر بحث مؤثر است که چه جهتی در معرفت مراد است؟ و وقتی این جهت، تعیین تکلیف جهت دوم بحث را مشخص می</w:t>
      </w:r>
      <w:r>
        <w:rPr>
          <w:rFonts w:ascii="IRANSans" w:hAnsi="IRANSans" w:cs="IRANSans"/>
          <w:sz w:val="24"/>
          <w:szCs w:val="24"/>
          <w:lang/>
        </w:rPr>
        <w:t>‌</w:t>
      </w:r>
      <w:r>
        <w:rPr>
          <w:rFonts w:ascii="IRANSans" w:hAnsi="IRANSans" w:cs="IRANSans"/>
          <w:sz w:val="24"/>
          <w:szCs w:val="24"/>
          <w:rtl/>
          <w:lang/>
        </w:rPr>
        <w:t xml:space="preserve">کند. </w:t>
      </w:r>
    </w:p>
    <w:p w:rsidR="00730035" w:rsidRDefault="00730035">
      <w:pPr>
        <w:widowControl w:val="0"/>
        <w:autoSpaceDE w:val="0"/>
        <w:autoSpaceDN w:val="0"/>
        <w:adjustRightInd w:val="0"/>
        <w:spacing w:line="456" w:lineRule="auto"/>
        <w:jc w:val="both"/>
        <w:rPr>
          <w:rFonts w:ascii="IRANSans" w:hAnsi="IRANSans" w:cs="IRANSans"/>
          <w:b/>
          <w:bCs/>
          <w:color w:val="0000FD"/>
          <w:sz w:val="24"/>
          <w:szCs w:val="24"/>
          <w:shd w:val="clear" w:color="auto" w:fill="FFFFFF"/>
          <w:rtl/>
          <w:lang/>
        </w:rPr>
      </w:pPr>
      <w:r>
        <w:rPr>
          <w:rFonts w:ascii="IRANSans" w:hAnsi="IRANSans" w:cs="IRANSans"/>
          <w:b/>
          <w:bCs/>
          <w:color w:val="0000FD"/>
          <w:sz w:val="24"/>
          <w:szCs w:val="24"/>
          <w:shd w:val="clear" w:color="auto" w:fill="FFFFFF"/>
          <w:rtl/>
          <w:lang/>
        </w:rPr>
        <w:t>اجمال در معنای حسن در آیه</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ما این بود که اگر ما بودیم و خود این آیه «</w:t>
      </w:r>
      <w:r>
        <w:rPr>
          <w:rFonts w:ascii="IRANSans" w:hAnsi="IRANSans" w:cs="IRANSans"/>
          <w:color w:val="008000"/>
          <w:sz w:val="24"/>
          <w:szCs w:val="24"/>
          <w:shd w:val="clear" w:color="auto" w:fill="FFFFFF"/>
          <w:rtl/>
          <w:lang/>
        </w:rPr>
        <w:t>امساکٌ بمعروف أو تسریحٌ باحسان</w:t>
      </w:r>
      <w:r>
        <w:rPr>
          <w:rFonts w:ascii="IRANSans" w:hAnsi="IRANSans" w:cs="IRANSans"/>
          <w:sz w:val="24"/>
          <w:szCs w:val="24"/>
          <w:rtl/>
          <w:lang/>
        </w:rPr>
        <w:t>»، و می</w:t>
      </w:r>
      <w:r>
        <w:rPr>
          <w:rFonts w:ascii="IRANSans" w:hAnsi="IRANSans" w:cs="IRANSans"/>
          <w:sz w:val="24"/>
          <w:szCs w:val="24"/>
          <w:lang/>
        </w:rPr>
        <w:t>‌</w:t>
      </w:r>
      <w:r>
        <w:rPr>
          <w:rFonts w:ascii="IRANSans" w:hAnsi="IRANSans" w:cs="IRANSans"/>
          <w:sz w:val="24"/>
          <w:szCs w:val="24"/>
          <w:rtl/>
          <w:lang/>
        </w:rPr>
        <w:t>خواستیم درباره معنای آیه بحث کنیم، بدون در نظر گرفتن آیات دیگر و سیاق آیات، مشکل است که ما بتوانیم کلمه معروف را اینجا معنا کنیم. معروف به معنای حسن و جمیل در کلمات لغویین و مفسرین از قدیم وارد شده است و می</w:t>
      </w:r>
      <w:r>
        <w:rPr>
          <w:rFonts w:ascii="IRANSans" w:hAnsi="IRANSans" w:cs="IRANSans"/>
          <w:sz w:val="24"/>
          <w:szCs w:val="24"/>
          <w:lang/>
        </w:rPr>
        <w:t>‌</w:t>
      </w:r>
      <w:r>
        <w:rPr>
          <w:rFonts w:ascii="IRANSans" w:hAnsi="IRANSans" w:cs="IRANSans"/>
          <w:sz w:val="24"/>
          <w:szCs w:val="24"/>
          <w:rtl/>
          <w:lang/>
        </w:rPr>
        <w:t>تواند اینجا معنای حسن برای کلمه معروف اراده شده باشد. ممکن است که</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معروف به معنای معروف شرعی باشد؛ که در خود این احتمال ممکن است بگوییم منظور از معروف، «ما یعرف الشرع حسنَه» باشد یا «ما یعرف الشرع وجوبَه» باشد. مثل «امر به معروف» که به معنای  امر به «واجبات شرعیه» است و «نهی از منکر» یعنی نهی از محرّمات شرعیه.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می خواستیم ببینیم آیا اول از آیات مشابه  و دوم از سیاق آیه می</w:t>
      </w:r>
      <w:r>
        <w:rPr>
          <w:rFonts w:ascii="IRANSans" w:hAnsi="IRANSans" w:cs="IRANSans"/>
          <w:sz w:val="24"/>
          <w:szCs w:val="24"/>
          <w:lang/>
        </w:rPr>
        <w:t>‌</w:t>
      </w:r>
      <w:r>
        <w:rPr>
          <w:rFonts w:ascii="IRANSans" w:hAnsi="IRANSans" w:cs="IRANSans"/>
          <w:sz w:val="24"/>
          <w:szCs w:val="24"/>
          <w:rtl/>
          <w:lang/>
        </w:rPr>
        <w:t xml:space="preserve">شود معنایی را استفاده کرد یا نه؟ </w:t>
      </w:r>
    </w:p>
    <w:p w:rsidR="00730035" w:rsidRDefault="00730035">
      <w:pPr>
        <w:widowControl w:val="0"/>
        <w:autoSpaceDE w:val="0"/>
        <w:autoSpaceDN w:val="0"/>
        <w:adjustRightInd w:val="0"/>
        <w:spacing w:line="456" w:lineRule="auto"/>
        <w:jc w:val="both"/>
        <w:rPr>
          <w:rFonts w:ascii="IRANSans" w:hAnsi="IRANSans" w:cs="IRANSans"/>
          <w:b/>
          <w:bCs/>
          <w:color w:val="0000FD"/>
          <w:sz w:val="24"/>
          <w:szCs w:val="24"/>
          <w:shd w:val="clear" w:color="auto" w:fill="FFFFFF"/>
          <w:rtl/>
          <w:lang/>
        </w:rPr>
      </w:pPr>
      <w:r>
        <w:rPr>
          <w:rFonts w:ascii="IRANSans" w:hAnsi="IRANSans" w:cs="IRANSans"/>
          <w:b/>
          <w:bCs/>
          <w:color w:val="0000FD"/>
          <w:sz w:val="24"/>
          <w:szCs w:val="24"/>
          <w:shd w:val="clear" w:color="auto" w:fill="FFFFFF"/>
          <w:rtl/>
          <w:lang/>
        </w:rPr>
        <w:t>استشهاد به آیات برای فهم معنای حسن</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آیه مشابه آیه «</w:t>
      </w:r>
      <w:r>
        <w:rPr>
          <w:rFonts w:ascii="IRANSans" w:hAnsi="IRANSans" w:cs="IRANSans"/>
          <w:color w:val="008000"/>
          <w:sz w:val="24"/>
          <w:szCs w:val="24"/>
          <w:shd w:val="clear" w:color="auto" w:fill="FFFFFF"/>
          <w:rtl/>
          <w:lang/>
        </w:rPr>
        <w:t>عاشروهنّ بالمعر وف</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بود که در آن امر به معاشرت داده شده است که این آیه از دو جهت با آیه مورد بحث ما شبیه است؛ از یک جهت کلمه «معاشرت» که «امساک» شبیه به آن است در این آیه وجود دارد و از جهت دیگر کلمه «معروف» در آن وجود دارد. درباره این آیه بحث کردیم و در مورد «</w:t>
      </w:r>
      <w:r>
        <w:rPr>
          <w:rFonts w:ascii="IRANSans" w:hAnsi="IRANSans" w:cs="IRANSans"/>
          <w:color w:val="008000"/>
          <w:sz w:val="24"/>
          <w:szCs w:val="24"/>
          <w:shd w:val="clear" w:color="auto" w:fill="FFFFFF"/>
          <w:rtl/>
          <w:lang/>
        </w:rPr>
        <w:t>عاشروهنّ بالمعروف</w:t>
      </w:r>
      <w:r>
        <w:rPr>
          <w:rFonts w:ascii="IRANSans" w:hAnsi="IRANSans" w:cs="IRANSans"/>
          <w:sz w:val="24"/>
          <w:szCs w:val="24"/>
          <w:rtl/>
          <w:lang/>
        </w:rPr>
        <w:t>» مستبعد دانستیم که مراد، معروف شرعی باشد. این مسأله به خاطر قرائنی بود؛ از جمله اینکه عرض کردم ظاهر عاشروهنّ بالمعروف این است که خود این آیه می</w:t>
      </w:r>
      <w:r>
        <w:rPr>
          <w:rFonts w:ascii="IRANSans" w:hAnsi="IRANSans" w:cs="IRANSans"/>
          <w:sz w:val="24"/>
          <w:szCs w:val="24"/>
          <w:lang/>
        </w:rPr>
        <w:t>‌</w:t>
      </w:r>
      <w:r>
        <w:rPr>
          <w:rFonts w:ascii="IRANSans" w:hAnsi="IRANSans" w:cs="IRANSans"/>
          <w:sz w:val="24"/>
          <w:szCs w:val="24"/>
          <w:rtl/>
          <w:lang/>
        </w:rPr>
        <w:t>خواهد تعیین تکلیف کند و بنابراین نمی</w:t>
      </w:r>
      <w:r>
        <w:rPr>
          <w:rFonts w:ascii="IRANSans" w:hAnsi="IRANSans" w:cs="IRANSans"/>
          <w:sz w:val="24"/>
          <w:szCs w:val="24"/>
          <w:lang/>
        </w:rPr>
        <w:t>‌</w:t>
      </w:r>
      <w:r>
        <w:rPr>
          <w:rFonts w:ascii="IRANSans" w:hAnsi="IRANSans" w:cs="IRANSans"/>
          <w:sz w:val="24"/>
          <w:szCs w:val="24"/>
          <w:rtl/>
          <w:lang/>
        </w:rPr>
        <w:t>شود «</w:t>
      </w:r>
      <w:r>
        <w:rPr>
          <w:rFonts w:ascii="IRANSans" w:hAnsi="IRANSans" w:cs="IRANSans"/>
          <w:color w:val="008000"/>
          <w:sz w:val="24"/>
          <w:szCs w:val="24"/>
          <w:shd w:val="clear" w:color="auto" w:fill="FFFFFF"/>
          <w:rtl/>
          <w:lang/>
        </w:rPr>
        <w:t>امساک بمعروف أو تسریحٌ باحس ان</w:t>
      </w:r>
      <w:r>
        <w:rPr>
          <w:rFonts w:ascii="IRANSans" w:hAnsi="IRANSans" w:cs="IRANSans"/>
          <w:sz w:val="24"/>
          <w:szCs w:val="24"/>
          <w:rtl/>
          <w:lang/>
        </w:rPr>
        <w:t>» را از آن این مطلب استنباط کرد. چون «امساک بمعروف» ظهور در این ندارد که خود این آیه در مقام تعیین مصداق «امساکٌ بمعروف»باشد؛ بلکه این آیه بیشتر تکیه</w:t>
      </w:r>
      <w:r>
        <w:rPr>
          <w:rFonts w:ascii="IRANSans" w:hAnsi="IRANSans" w:cs="IRANSans"/>
          <w:sz w:val="24"/>
          <w:szCs w:val="24"/>
          <w:lang/>
        </w:rPr>
        <w:t>‌</w:t>
      </w:r>
      <w:r>
        <w:rPr>
          <w:rFonts w:ascii="IRANSans" w:hAnsi="IRANSans" w:cs="IRANSans"/>
          <w:sz w:val="24"/>
          <w:szCs w:val="24"/>
          <w:rtl/>
          <w:lang/>
        </w:rPr>
        <w:t xml:space="preserve">اش روی «تسریحٌ باحسان» است، نه «امساک بمعروف». یا لااقل به هر حال این معنا در آیه محتمل است. </w:t>
      </w:r>
    </w:p>
    <w:p w:rsidR="00730035" w:rsidRDefault="00730035">
      <w:pPr>
        <w:widowControl w:val="0"/>
        <w:autoSpaceDE w:val="0"/>
        <w:autoSpaceDN w:val="0"/>
        <w:adjustRightInd w:val="0"/>
        <w:spacing w:line="456" w:lineRule="auto"/>
        <w:jc w:val="both"/>
        <w:rPr>
          <w:rFonts w:ascii="IRANSans" w:hAnsi="IRANSans" w:cs="IRANSans"/>
          <w:b/>
          <w:bCs/>
          <w:color w:val="0000FE"/>
          <w:sz w:val="24"/>
          <w:szCs w:val="24"/>
          <w:shd w:val="clear" w:color="auto" w:fill="FFFFFF"/>
          <w:rtl/>
          <w:lang/>
        </w:rPr>
      </w:pPr>
      <w:r>
        <w:rPr>
          <w:rFonts w:ascii="IRANSans" w:hAnsi="IRANSans" w:cs="IRANSans"/>
          <w:b/>
          <w:bCs/>
          <w:color w:val="0000FE"/>
          <w:sz w:val="24"/>
          <w:szCs w:val="24"/>
          <w:shd w:val="clear" w:color="auto" w:fill="FFFFFF"/>
          <w:rtl/>
          <w:lang/>
        </w:rPr>
        <w:t>بررسی آیه 178 سوره بقره</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میان آیات دیگر، اولین آیه</w:t>
      </w:r>
      <w:r>
        <w:rPr>
          <w:rFonts w:ascii="IRANSans" w:hAnsi="IRANSans" w:cs="IRANSans"/>
          <w:sz w:val="24"/>
          <w:szCs w:val="24"/>
          <w:lang/>
        </w:rPr>
        <w:t>‌</w:t>
      </w:r>
      <w:r>
        <w:rPr>
          <w:rFonts w:ascii="IRANSans" w:hAnsi="IRANSans" w:cs="IRANSans"/>
          <w:sz w:val="24"/>
          <w:szCs w:val="24"/>
          <w:rtl/>
          <w:lang/>
        </w:rPr>
        <w:t>ای که در آن کلمه معروف به کار رفته است، آیه</w:t>
      </w:r>
      <w:r>
        <w:rPr>
          <w:rFonts w:ascii="IRANSans" w:hAnsi="IRANSans" w:cs="IRANSans"/>
          <w:sz w:val="24"/>
          <w:szCs w:val="24"/>
          <w:lang/>
        </w:rPr>
        <w:t>‌</w:t>
      </w:r>
      <w:r>
        <w:rPr>
          <w:rFonts w:ascii="IRANSans" w:hAnsi="IRANSans" w:cs="IRANSans"/>
          <w:sz w:val="24"/>
          <w:szCs w:val="24"/>
          <w:rtl/>
          <w:lang/>
        </w:rPr>
        <w:t>ای است که اتفاقا هم در آن معروف هست هم احسان هست. دو کلمه</w:t>
      </w:r>
      <w:r>
        <w:rPr>
          <w:rFonts w:ascii="IRANSans" w:hAnsi="IRANSans" w:cs="IRANSans"/>
          <w:sz w:val="24"/>
          <w:szCs w:val="24"/>
          <w:lang/>
        </w:rPr>
        <w:t>‌</w:t>
      </w:r>
      <w:r>
        <w:rPr>
          <w:rFonts w:ascii="IRANSans" w:hAnsi="IRANSans" w:cs="IRANSans"/>
          <w:sz w:val="24"/>
          <w:szCs w:val="24"/>
          <w:rtl/>
          <w:lang/>
        </w:rPr>
        <w:t>ای که در این آیه ما وجود دارد و از این جهت شبیه این آیه است و نکته جالب</w:t>
      </w:r>
      <w:r>
        <w:rPr>
          <w:rFonts w:ascii="IRANSans" w:hAnsi="IRANSans" w:cs="IRANSans"/>
          <w:sz w:val="24"/>
          <w:szCs w:val="24"/>
          <w:lang/>
        </w:rPr>
        <w:t>‌</w:t>
      </w:r>
      <w:r>
        <w:rPr>
          <w:rFonts w:ascii="IRANSans" w:hAnsi="IRANSans" w:cs="IRANSans"/>
          <w:sz w:val="24"/>
          <w:szCs w:val="24"/>
          <w:rtl/>
          <w:lang/>
        </w:rPr>
        <w:t>تر این است که ذیل آن آیه چند روایت وارد شده است که به ما در فهم این آیه کمک می</w:t>
      </w:r>
      <w:r>
        <w:rPr>
          <w:rFonts w:ascii="IRANSans" w:hAnsi="IRANSans" w:cs="IRANSans"/>
          <w:sz w:val="24"/>
          <w:szCs w:val="24"/>
          <w:lang/>
        </w:rPr>
        <w:t>‌</w:t>
      </w:r>
      <w:r>
        <w:rPr>
          <w:rFonts w:ascii="IRANSans" w:hAnsi="IRANSans" w:cs="IRANSans"/>
          <w:sz w:val="24"/>
          <w:szCs w:val="24"/>
          <w:rtl/>
          <w:lang/>
        </w:rPr>
        <w:t>کند. آن هم آیه 178 سوره بقره است که می</w:t>
      </w:r>
      <w:r>
        <w:rPr>
          <w:rFonts w:ascii="IRANSans" w:hAnsi="IRANSans" w:cs="IRANSans"/>
          <w:sz w:val="24"/>
          <w:szCs w:val="24"/>
          <w:lang/>
        </w:rPr>
        <w:t>‌</w:t>
      </w:r>
      <w:r>
        <w:rPr>
          <w:rFonts w:ascii="IRANSans" w:hAnsi="IRANSans" w:cs="IRANSans"/>
          <w:sz w:val="24"/>
          <w:szCs w:val="24"/>
          <w:rtl/>
          <w:lang/>
        </w:rPr>
        <w:t xml:space="preserve">فرماید: </w:t>
      </w:r>
    </w:p>
    <w:p w:rsidR="00730035" w:rsidRDefault="0073003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«یَا أَیُّهَا الَّذِینَ آمَنُوا کُتِبَ عَلَیْکُمُ الْقِصَاصُ فِی الْقَتْلَی الْحُرُّ بِالْحُرِّ وَ الْعَبْدُ بِالْعَبْدِ وَ الْأُنْثَی بِالْأُنْثَی »</w:t>
      </w:r>
      <w:r>
        <w:rPr>
          <w:rFonts w:ascii="IRANSans" w:hAnsi="IRANSans" w:cs="IRANSans"/>
          <w:color w:val="000080"/>
          <w:sz w:val="24"/>
          <w:szCs w:val="24"/>
          <w:vertAlign w:val="superscript"/>
          <w:rtl/>
          <w:lang/>
        </w:rPr>
        <w:footnoteReference w:id="3"/>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 کسانی که ایمان آورده</w:t>
      </w:r>
      <w:r>
        <w:rPr>
          <w:rFonts w:ascii="IRANSans" w:hAnsi="IRANSans" w:cs="IRANSans"/>
          <w:sz w:val="24"/>
          <w:szCs w:val="24"/>
          <w:lang/>
        </w:rPr>
        <w:t>‌</w:t>
      </w:r>
      <w:r>
        <w:rPr>
          <w:rFonts w:ascii="IRANSans" w:hAnsi="IRANSans" w:cs="IRANSans"/>
          <w:sz w:val="24"/>
          <w:szCs w:val="24"/>
          <w:rtl/>
          <w:lang/>
        </w:rPr>
        <w:t>اید، حکم قصاص بر شما نوشته شده است. یعنی اگر کسی را بکشید حق قصاص قاتل برای اولیای دم مقتول وجود دارد.</w:t>
      </w:r>
    </w:p>
    <w:p w:rsidR="00730035" w:rsidRDefault="00730035">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 فَمَنْ عُفِیَ لَهُ مِنْ أَخِیهِ 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ءٌ فَاتِّبَاعٌ بِالْمَعْرُوفِ وَ أَدَاءٌ إِلَیْهِ بِإِحْسَانٍ</w:t>
      </w:r>
    </w:p>
    <w:p w:rsidR="00730035" w:rsidRDefault="00730035">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معنای</w:t>
      </w:r>
      <w:r>
        <w:rPr>
          <w:rFonts w:ascii="IRANSans" w:hAnsi="IRANSans" w:cs="IRANSans"/>
          <w:color w:val="008000"/>
          <w:sz w:val="24"/>
          <w:szCs w:val="24"/>
          <w:shd w:val="clear" w:color="auto" w:fill="FFFFFF"/>
          <w:rtl/>
          <w:lang/>
        </w:rPr>
        <w:t xml:space="preserve"> «فمن عفی له من أخیه شیءٌ» </w:t>
      </w:r>
      <w:r>
        <w:rPr>
          <w:rFonts w:ascii="IRANSans" w:hAnsi="IRANSans" w:cs="IRANSans"/>
          <w:sz w:val="24"/>
          <w:szCs w:val="24"/>
          <w:rtl/>
          <w:lang/>
        </w:rPr>
        <w:t>یعنی این که اگر کسی یک نحوه عفوی برای او حاصل شود. یعنی گاهی از آن قصاص به طور کامل عفو حاصل می</w:t>
      </w:r>
      <w:r>
        <w:rPr>
          <w:rFonts w:ascii="IRANSans" w:hAnsi="IRANSans" w:cs="IRANSans"/>
          <w:sz w:val="24"/>
          <w:szCs w:val="24"/>
          <w:lang/>
        </w:rPr>
        <w:t>‌</w:t>
      </w:r>
      <w:r>
        <w:rPr>
          <w:rFonts w:ascii="IRANSans" w:hAnsi="IRANSans" w:cs="IRANSans"/>
          <w:sz w:val="24"/>
          <w:szCs w:val="24"/>
          <w:rtl/>
          <w:lang/>
        </w:rPr>
        <w:t xml:space="preserve">شود که </w:t>
      </w:r>
      <w:r>
        <w:rPr>
          <w:rFonts w:ascii="IRANSans" w:hAnsi="IRANSans" w:cs="IRANSans"/>
          <w:color w:val="008000"/>
          <w:sz w:val="24"/>
          <w:szCs w:val="24"/>
          <w:shd w:val="clear" w:color="auto" w:fill="FFFFFF"/>
          <w:rtl/>
          <w:lang/>
        </w:rPr>
        <w:t>«فمن عفی له من أخیه»</w:t>
      </w:r>
      <w:r>
        <w:rPr>
          <w:rFonts w:ascii="IRANSans" w:hAnsi="IRANSans" w:cs="IRANSans"/>
          <w:sz w:val="24"/>
          <w:szCs w:val="24"/>
          <w:rtl/>
          <w:lang/>
        </w:rPr>
        <w:t xml:space="preserve"> ناظر به او نیست. بلکه جایی که «شیءٌ من العفو»حاصل می</w:t>
      </w:r>
      <w:r>
        <w:rPr>
          <w:rFonts w:ascii="IRANSans" w:hAnsi="IRANSans" w:cs="IRANSans"/>
          <w:sz w:val="24"/>
          <w:szCs w:val="24"/>
          <w:lang/>
        </w:rPr>
        <w:t>‌</w:t>
      </w:r>
      <w:r>
        <w:rPr>
          <w:rFonts w:ascii="IRANSans" w:hAnsi="IRANSans" w:cs="IRANSans"/>
          <w:sz w:val="24"/>
          <w:szCs w:val="24"/>
          <w:rtl/>
          <w:lang/>
        </w:rPr>
        <w:t>شود که در تفسیرش گفته</w:t>
      </w:r>
      <w:r>
        <w:rPr>
          <w:rFonts w:ascii="IRANSans" w:hAnsi="IRANSans" w:cs="IRANSans"/>
          <w:sz w:val="24"/>
          <w:szCs w:val="24"/>
          <w:lang/>
        </w:rPr>
        <w:t>‌</w:t>
      </w:r>
      <w:r>
        <w:rPr>
          <w:rFonts w:ascii="IRANSans" w:hAnsi="IRANSans" w:cs="IRANSans"/>
          <w:sz w:val="24"/>
          <w:szCs w:val="24"/>
          <w:rtl/>
          <w:lang/>
        </w:rPr>
        <w:t>اند و از خود آیه استفاده می</w:t>
      </w:r>
      <w:r>
        <w:rPr>
          <w:rFonts w:ascii="IRANSans" w:hAnsi="IRANSans" w:cs="IRANSans"/>
          <w:sz w:val="24"/>
          <w:szCs w:val="24"/>
          <w:lang/>
        </w:rPr>
        <w:t>‌</w:t>
      </w:r>
      <w:r>
        <w:rPr>
          <w:rFonts w:ascii="IRANSans" w:hAnsi="IRANSans" w:cs="IRANSans"/>
          <w:sz w:val="24"/>
          <w:szCs w:val="24"/>
          <w:rtl/>
          <w:lang/>
        </w:rPr>
        <w:t>شود که قصاص به یک مرتبه پایین</w:t>
      </w:r>
      <w:r>
        <w:rPr>
          <w:rFonts w:ascii="IRANSans" w:hAnsi="IRANSans" w:cs="IRANSans"/>
          <w:sz w:val="24"/>
          <w:szCs w:val="24"/>
          <w:lang/>
        </w:rPr>
        <w:t>‌</w:t>
      </w:r>
      <w:r>
        <w:rPr>
          <w:rFonts w:ascii="IRANSans" w:hAnsi="IRANSans" w:cs="IRANSans"/>
          <w:sz w:val="24"/>
          <w:szCs w:val="24"/>
          <w:rtl/>
          <w:lang/>
        </w:rPr>
        <w:t>تر که دیه باشد، تبدیل می</w:t>
      </w:r>
      <w:r>
        <w:rPr>
          <w:rFonts w:ascii="IRANSans" w:hAnsi="IRANSans" w:cs="IRANSans"/>
          <w:sz w:val="24"/>
          <w:szCs w:val="24"/>
          <w:lang/>
        </w:rPr>
        <w:t>‌</w:t>
      </w:r>
      <w:r>
        <w:rPr>
          <w:rFonts w:ascii="IRANSans" w:hAnsi="IRANSans" w:cs="IRANSans"/>
          <w:sz w:val="24"/>
          <w:szCs w:val="24"/>
          <w:rtl/>
          <w:lang/>
        </w:rPr>
        <w:t>شود. بنابراین آیه می</w:t>
      </w:r>
      <w:r>
        <w:rPr>
          <w:rFonts w:ascii="IRANSans" w:hAnsi="IRANSans" w:cs="IRANSans"/>
          <w:sz w:val="24"/>
          <w:szCs w:val="24"/>
          <w:lang/>
        </w:rPr>
        <w:t>‌</w:t>
      </w:r>
      <w:r>
        <w:rPr>
          <w:rFonts w:ascii="IRANSans" w:hAnsi="IRANSans" w:cs="IRANSans"/>
          <w:sz w:val="24"/>
          <w:szCs w:val="24"/>
          <w:rtl/>
          <w:lang/>
        </w:rPr>
        <w:t xml:space="preserve">فرماید اگر اولیای دم از قصاص عفو کردند و حاضر شدند که به جای قصاص دیه بگیرند بنابراین </w:t>
      </w:r>
      <w:r>
        <w:rPr>
          <w:rFonts w:ascii="IRANSans" w:hAnsi="IRANSans" w:cs="IRANSans"/>
          <w:color w:val="008000"/>
          <w:sz w:val="24"/>
          <w:szCs w:val="24"/>
          <w:shd w:val="clear" w:color="auto" w:fill="FFFFFF"/>
          <w:rtl/>
          <w:lang/>
        </w:rPr>
        <w:t>«فمن عفی له من أخیه شیءٌ فاتباع بالمعروف و اداءٌ الیه باحسان».</w:t>
      </w:r>
    </w:p>
    <w:p w:rsidR="00730035" w:rsidRDefault="00730035">
      <w:pPr>
        <w:widowControl w:val="0"/>
        <w:autoSpaceDE w:val="0"/>
        <w:autoSpaceDN w:val="0"/>
        <w:adjustRightInd w:val="0"/>
        <w:spacing w:line="456" w:lineRule="auto"/>
        <w:jc w:val="both"/>
        <w:rPr>
          <w:rFonts w:ascii="IRANSans" w:hAnsi="IRANSans" w:cs="IRANSans"/>
          <w:b/>
          <w:bCs/>
          <w:color w:val="0000FD"/>
          <w:sz w:val="24"/>
          <w:szCs w:val="24"/>
          <w:shd w:val="clear" w:color="auto" w:fill="FFFFFF"/>
          <w:rtl/>
          <w:lang/>
        </w:rPr>
      </w:pPr>
      <w:r>
        <w:rPr>
          <w:rFonts w:ascii="IRANSans" w:hAnsi="IRANSans" w:cs="IRANSans"/>
          <w:b/>
          <w:bCs/>
          <w:color w:val="0000FD"/>
          <w:sz w:val="24"/>
          <w:szCs w:val="24"/>
          <w:shd w:val="clear" w:color="auto" w:fill="FFFFFF"/>
          <w:rtl/>
          <w:lang/>
        </w:rPr>
        <w:t>بررسی روایات ذیل آیه</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روایاتی که ذیل این آیه وارد شده است متعدد است که ما چند روایت را می</w:t>
      </w:r>
      <w:r>
        <w:rPr>
          <w:rFonts w:ascii="IRANSans" w:hAnsi="IRANSans" w:cs="IRANSans"/>
          <w:sz w:val="24"/>
          <w:szCs w:val="24"/>
          <w:lang/>
        </w:rPr>
        <w:t>‌</w:t>
      </w:r>
      <w:r>
        <w:rPr>
          <w:rFonts w:ascii="IRANSans" w:hAnsi="IRANSans" w:cs="IRANSans"/>
          <w:sz w:val="24"/>
          <w:szCs w:val="24"/>
          <w:rtl/>
          <w:lang/>
        </w:rPr>
        <w:t>خوانیم. در این روایات اشاره می</w:t>
      </w:r>
      <w:r>
        <w:rPr>
          <w:rFonts w:ascii="IRANSans" w:hAnsi="IRANSans" w:cs="IRANSans"/>
          <w:sz w:val="24"/>
          <w:szCs w:val="24"/>
          <w:lang/>
        </w:rPr>
        <w:t>‌</w:t>
      </w:r>
      <w:r>
        <w:rPr>
          <w:rFonts w:ascii="IRANSans" w:hAnsi="IRANSans" w:cs="IRANSans"/>
          <w:sz w:val="24"/>
          <w:szCs w:val="24"/>
          <w:rtl/>
          <w:lang/>
        </w:rPr>
        <w:t>شود که این آیه ناظر به وظیفه اولیای دم، یعنی عافی است و اولیای دمی که دیه را به جای قصاص قبول کرده</w:t>
      </w:r>
      <w:r>
        <w:rPr>
          <w:rFonts w:ascii="IRANSans" w:hAnsi="IRANSans" w:cs="IRANSans"/>
          <w:sz w:val="24"/>
          <w:szCs w:val="24"/>
          <w:lang/>
        </w:rPr>
        <w:t>‌</w:t>
      </w:r>
      <w:r>
        <w:rPr>
          <w:rFonts w:ascii="IRANSans" w:hAnsi="IRANSans" w:cs="IRANSans"/>
          <w:sz w:val="24"/>
          <w:szCs w:val="24"/>
          <w:rtl/>
          <w:lang/>
        </w:rPr>
        <w:t>اند باید «بمعروفٍ» تبعیّت کنند. یعنی اگر می</w:t>
      </w:r>
      <w:r>
        <w:rPr>
          <w:rFonts w:ascii="IRANSans" w:hAnsi="IRANSans" w:cs="IRANSans"/>
          <w:sz w:val="24"/>
          <w:szCs w:val="24"/>
          <w:lang/>
        </w:rPr>
        <w:t>‌</w:t>
      </w:r>
      <w:r>
        <w:rPr>
          <w:rFonts w:ascii="IRANSans" w:hAnsi="IRANSans" w:cs="IRANSans"/>
          <w:sz w:val="24"/>
          <w:szCs w:val="24"/>
          <w:rtl/>
          <w:lang/>
        </w:rPr>
        <w:t>خواهند به دنبال قاتل بروند باید</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بمعروفٍ بروند و قاتل هم که می</w:t>
      </w:r>
      <w:r>
        <w:rPr>
          <w:rFonts w:ascii="IRANSans" w:hAnsi="IRANSans" w:cs="IRANSans"/>
          <w:sz w:val="24"/>
          <w:szCs w:val="24"/>
          <w:lang/>
        </w:rPr>
        <w:t>‌</w:t>
      </w:r>
      <w:r>
        <w:rPr>
          <w:rFonts w:ascii="IRANSans" w:hAnsi="IRANSans" w:cs="IRANSans"/>
          <w:sz w:val="24"/>
          <w:szCs w:val="24"/>
          <w:rtl/>
          <w:lang/>
        </w:rPr>
        <w:t xml:space="preserve">خواهد دیه را بدهد «اخیه» که ولیّ دم است، باید «باحسان» آن دیه را ادا کند.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از آنکه به متن روایات بپردازم باید توجه شما را به یک نکته ادبی جلب کنم. من فکر می</w:t>
      </w:r>
      <w:r>
        <w:rPr>
          <w:rFonts w:ascii="IRANSans" w:hAnsi="IRANSans" w:cs="IRANSans"/>
          <w:sz w:val="24"/>
          <w:szCs w:val="24"/>
          <w:lang/>
        </w:rPr>
        <w:t>‌‍</w:t>
      </w:r>
      <w:r>
        <w:rPr>
          <w:rFonts w:ascii="IRANSans" w:hAnsi="IRANSans" w:cs="IRANSans"/>
          <w:sz w:val="24"/>
          <w:szCs w:val="24"/>
          <w:rtl/>
          <w:lang/>
        </w:rPr>
        <w:t>کنم که «اتّباع» در اینجا مصدر فعل مجهول است. نمونه این مسأله را در آیه شریفه داریم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«غلبت الروم و هم من بعد غلبهم سیغلبون</w:t>
      </w:r>
      <w:r>
        <w:rPr>
          <w:rFonts w:ascii="IRANSans" w:hAnsi="IRANSans" w:cs="IRANSans"/>
          <w:color w:val="00B050"/>
          <w:sz w:val="24"/>
          <w:szCs w:val="24"/>
          <w:shd w:val="clear" w:color="auto" w:fill="FFFFFF"/>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«غلبهم» در اینجا یعنی «مغلوبیت» و مصدر فعل مجهور است. من فکر می</w:t>
      </w:r>
      <w:r>
        <w:rPr>
          <w:rFonts w:ascii="IRANSans" w:hAnsi="IRANSans" w:cs="IRANSans"/>
          <w:sz w:val="24"/>
          <w:szCs w:val="24"/>
          <w:lang/>
        </w:rPr>
        <w:t>‌</w:t>
      </w:r>
      <w:r>
        <w:rPr>
          <w:rFonts w:ascii="IRANSans" w:hAnsi="IRANSans" w:cs="IRANSans"/>
          <w:sz w:val="24"/>
          <w:szCs w:val="24"/>
          <w:rtl/>
          <w:lang/>
        </w:rPr>
        <w:t>کنم «اتباعٌ بالمعروف» در اینجا هم مصدر فعل مجهول است. در آیه می</w:t>
      </w:r>
      <w:r>
        <w:rPr>
          <w:rFonts w:ascii="IRANSans" w:hAnsi="IRANSans" w:cs="IRANSans"/>
          <w:sz w:val="24"/>
          <w:szCs w:val="24"/>
          <w:lang/>
        </w:rPr>
        <w:t>‌</w:t>
      </w:r>
      <w:r>
        <w:rPr>
          <w:rFonts w:ascii="IRANSans" w:hAnsi="IRANSans" w:cs="IRANSans"/>
          <w:sz w:val="24"/>
          <w:szCs w:val="24"/>
          <w:rtl/>
          <w:lang/>
        </w:rPr>
        <w:t xml:space="preserve">خوانیم </w:t>
      </w:r>
      <w:r>
        <w:rPr>
          <w:rFonts w:ascii="IRANSans" w:hAnsi="IRANSans" w:cs="IRANSans"/>
          <w:color w:val="008000"/>
          <w:sz w:val="24"/>
          <w:szCs w:val="24"/>
          <w:shd w:val="clear" w:color="auto" w:fill="FFFFFF"/>
          <w:rtl/>
          <w:lang/>
        </w:rPr>
        <w:t>«فمن عفی له من أخیه شیءٌ»</w:t>
      </w:r>
      <w:r>
        <w:rPr>
          <w:rFonts w:ascii="IRANSans" w:hAnsi="IRANSans" w:cs="IRANSans"/>
          <w:sz w:val="24"/>
          <w:szCs w:val="24"/>
          <w:rtl/>
          <w:lang/>
        </w:rPr>
        <w:t xml:space="preserve"> یعنی قاتلی که به وسیله برادرش به او عفو شده است، بالمعروف تبعیت می</w:t>
      </w:r>
      <w:r>
        <w:rPr>
          <w:rFonts w:ascii="IRANSans" w:hAnsi="IRANSans" w:cs="IRANSans"/>
          <w:sz w:val="24"/>
          <w:szCs w:val="24"/>
          <w:lang/>
        </w:rPr>
        <w:t>‌</w:t>
      </w:r>
      <w:r>
        <w:rPr>
          <w:rFonts w:ascii="IRANSans" w:hAnsi="IRANSans" w:cs="IRANSans"/>
          <w:sz w:val="24"/>
          <w:szCs w:val="24"/>
          <w:rtl/>
          <w:lang/>
        </w:rPr>
        <w:t xml:space="preserve">شود. اتبّاع در اینجا به معنای دنبال شدن است و نه دنبال کردن.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برداشت من از روایات این است که در روایات، کلمه بالمعروف در مقابل به سختی است. یعنی قاتل نباید در اثر دیه به عسر و حرج بیافتد. «معروف» یعنی چیزی که عسر و حرج در آن نیست و بنابراین ولیّ دم نباید قاتل را به عسر و حرج وادار کند. اما از روایت استفاده می</w:t>
      </w:r>
      <w:r>
        <w:rPr>
          <w:rFonts w:ascii="IRANSans" w:hAnsi="IRANSans" w:cs="IRANSans"/>
          <w:sz w:val="24"/>
          <w:szCs w:val="24"/>
          <w:lang/>
        </w:rPr>
        <w:t>‌</w:t>
      </w:r>
      <w:r>
        <w:rPr>
          <w:rFonts w:ascii="IRANSans" w:hAnsi="IRANSans" w:cs="IRANSans"/>
          <w:sz w:val="24"/>
          <w:szCs w:val="24"/>
          <w:rtl/>
          <w:lang/>
        </w:rPr>
        <w:t>شود که با توجه به «أداء الیه باحسان»، قاتل هم نباید نسبت به ولیّ دم ظلم کند و بی جهت او را معطل کند. بنابراین اگر به لحاظ مالی تمکّن دارد باید پرداخت کند. این معنا برای معروف در کلمات مفسرین هم ذیل این آیه آمده است و هم در خود فامساکٌ بمعروف آمده است و به نظر من می</w:t>
      </w:r>
      <w:r>
        <w:rPr>
          <w:rFonts w:ascii="IRANSans" w:hAnsi="IRANSans" w:cs="IRANSans"/>
          <w:sz w:val="24"/>
          <w:szCs w:val="24"/>
          <w:lang/>
        </w:rPr>
        <w:t>‌</w:t>
      </w:r>
      <w:r>
        <w:rPr>
          <w:rFonts w:ascii="IRANSans" w:hAnsi="IRANSans" w:cs="IRANSans"/>
          <w:sz w:val="24"/>
          <w:szCs w:val="24"/>
          <w:rtl/>
          <w:lang/>
        </w:rPr>
        <w:t xml:space="preserve">شود دقیقا امساکٌ بمعروف را اینگونه معنا کرد که معنای بسیار روشنی است.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چهار روایت در مورد اتّباعٌ بالمعروف وارد شده است و هر چهار روایت هم صحیح السند است. یکی روایتی است که همان سند معروف به حلبی عن علی بن ابراهیم عن أبیه عن ابن ابی عمیر عن حماد بن عثمان عن الحلبی هست عن ابی عبدالله7 در ذیل یک روایتی که از امام صادق7 نقل شده است می گوید:</w:t>
      </w:r>
    </w:p>
    <w:p w:rsidR="00730035" w:rsidRDefault="0073003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عَلِیُّ بْنُ إِبْرَاهِیمَ عَنْ أَبِیهِ عَنِ ابْنِ أَبِی عُمَیْرٍ عَنْ حَمَّادِ بْنِ عُثْمَانَ عَنِ الْحَلَبِیِّ عَنْ أَبِی عَبْدِ اللَّهِ 7 قَالَ: سَأَلْتُهُ عَنْ قَوْلِ اللَّهِ عَزَّ وَ جَلَّ فَمَنْ تَصَدَّقَ بِهِ فَهُوَ کَ</w:t>
      </w:r>
      <w:r>
        <w:rPr>
          <w:rFonts w:ascii="IRANSans" w:hAnsi="IRANSans" w:cs="IRANSans"/>
          <w:sz w:val="24"/>
          <w:szCs w:val="24"/>
          <w:rtl/>
          <w:lang/>
        </w:rPr>
        <w:t>فّ</w:t>
      </w:r>
      <w:r>
        <w:rPr>
          <w:rFonts w:ascii="IRANSans" w:hAnsi="IRANSans" w:cs="IRANSans"/>
          <w:color w:val="008000"/>
          <w:sz w:val="24"/>
          <w:szCs w:val="24"/>
          <w:shd w:val="clear" w:color="auto" w:fill="FFFFFF"/>
          <w:rtl/>
          <w:lang/>
        </w:rPr>
        <w:t>ٰارَةٌ لَهُ فَقَالَ یُکَفَّرُ عَنْهُ مِنْ ذُنُوبِهِ بِقَدْرِ مَا عَفَا وَ سَأَلْتُهُ عَنْ قَوْلِ اللَّهِ عَزَّ وَ جَلَّ- فَمَنْ عُفِیَ لَهُ مِنْ أَخِیهِ 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ءٌ فَاتِّ</w:t>
      </w:r>
      <w:r>
        <w:rPr>
          <w:rFonts w:ascii="IRANSans" w:hAnsi="IRANSans" w:cs="IRANSans"/>
          <w:sz w:val="24"/>
          <w:szCs w:val="24"/>
          <w:rtl/>
          <w:lang/>
        </w:rPr>
        <w:t>ب</w:t>
      </w:r>
      <w:r>
        <w:rPr>
          <w:rFonts w:ascii="IRANSans" w:hAnsi="IRANSans" w:cs="IRANSans"/>
          <w:color w:val="008000"/>
          <w:sz w:val="24"/>
          <w:szCs w:val="24"/>
          <w:shd w:val="clear" w:color="auto" w:fill="FFFFFF"/>
          <w:rtl/>
          <w:lang/>
        </w:rPr>
        <w:t>ٰاعٌ بِالْمَعْرُوفِ وَ أَ</w:t>
      </w:r>
      <w:r>
        <w:rPr>
          <w:rFonts w:ascii="IRANSans" w:hAnsi="IRANSans" w:cs="IRANSans"/>
          <w:sz w:val="24"/>
          <w:szCs w:val="24"/>
          <w:rtl/>
          <w:lang/>
        </w:rPr>
        <w:t>د</w:t>
      </w:r>
      <w:r>
        <w:rPr>
          <w:rFonts w:ascii="IRANSans" w:hAnsi="IRANSans" w:cs="IRANSans"/>
          <w:color w:val="008000"/>
          <w:sz w:val="24"/>
          <w:szCs w:val="24"/>
          <w:shd w:val="clear" w:color="auto" w:fill="FFFFFF"/>
          <w:rtl/>
          <w:lang/>
        </w:rPr>
        <w:t>ٰاءٌ إِلَیْهِ بِإِحْ</w:t>
      </w:r>
      <w:r>
        <w:rPr>
          <w:rFonts w:ascii="IRANSans" w:hAnsi="IRANSans" w:cs="IRANSans"/>
          <w:sz w:val="24"/>
          <w:szCs w:val="24"/>
          <w:rtl/>
          <w:lang/>
        </w:rPr>
        <w:t>س</w:t>
      </w:r>
      <w:r>
        <w:rPr>
          <w:rFonts w:ascii="IRANSans" w:hAnsi="IRANSans" w:cs="IRANSans"/>
          <w:color w:val="008000"/>
          <w:sz w:val="24"/>
          <w:szCs w:val="24"/>
          <w:shd w:val="clear" w:color="auto" w:fill="FFFFFF"/>
          <w:rtl/>
          <w:lang/>
        </w:rPr>
        <w:t>ٰانٍ قَالَ یَنْبَغِی لِلَّذِی لَهُ الْحَقُّ أَنْ لَا یَعْسُرَ أَخَاهُ إِذَا کَانَ قَدْ صَالَحَهُ عَلَی دِیَةٍ وَ یَنْبَغِی لِلَّذِی عَلَیْهِ الْحَقُّ أَنْ لَا یَمْطُلَ أَخَاهُ إِذَا قَدَرَ عَلَی مَا یُعْطِیهِ وَ یُؤَدِّیَ إِلَیْهِ بِإِحْسَانٍ قَالَ وَ سَأَلْتُهُ عَنْ قَوْلِ اللَّهِ عَزَّ وَ جَلَّ- فَمَنِ اعْتَد</w:t>
      </w:r>
      <w:r>
        <w:rPr>
          <w:rFonts w:ascii="IRANSans" w:hAnsi="IRANSans" w:cs="IRANSans"/>
          <w:sz w:val="24"/>
          <w:szCs w:val="24"/>
          <w:rtl/>
          <w:lang/>
        </w:rPr>
        <w:t>ی</w:t>
      </w:r>
      <w:r>
        <w:rPr>
          <w:rFonts w:ascii="IRANSans" w:hAnsi="IRANSans" w:cs="IRANSans"/>
          <w:color w:val="008000"/>
          <w:sz w:val="24"/>
          <w:szCs w:val="24"/>
          <w:shd w:val="clear" w:color="auto" w:fill="FFFFFF"/>
          <w:rtl/>
          <w:lang/>
        </w:rPr>
        <w:t xml:space="preserve">ٰ بَعْدَ </w:t>
      </w:r>
      <w:r>
        <w:rPr>
          <w:rFonts w:ascii="IRANSans" w:hAnsi="IRANSans" w:cs="IRANSans"/>
          <w:sz w:val="24"/>
          <w:szCs w:val="24"/>
          <w:rtl/>
          <w:lang/>
        </w:rPr>
        <w:t>ذ</w:t>
      </w:r>
      <w:r>
        <w:rPr>
          <w:rFonts w:ascii="IRANSans" w:hAnsi="IRANSans" w:cs="IRANSans"/>
          <w:color w:val="008000"/>
          <w:sz w:val="24"/>
          <w:szCs w:val="24"/>
          <w:shd w:val="clear" w:color="auto" w:fill="FFFFFF"/>
          <w:rtl/>
          <w:lang/>
        </w:rPr>
        <w:t>ٰلِکَ فَلَهُ عَ</w:t>
      </w:r>
      <w:r>
        <w:rPr>
          <w:rFonts w:ascii="IRANSans" w:hAnsi="IRANSans" w:cs="IRANSans"/>
          <w:sz w:val="24"/>
          <w:szCs w:val="24"/>
          <w:rtl/>
          <w:lang/>
        </w:rPr>
        <w:t>ذ</w:t>
      </w:r>
      <w:r>
        <w:rPr>
          <w:rFonts w:ascii="IRANSans" w:hAnsi="IRANSans" w:cs="IRANSans"/>
          <w:color w:val="008000"/>
          <w:sz w:val="24"/>
          <w:szCs w:val="24"/>
          <w:shd w:val="clear" w:color="auto" w:fill="FFFFFF"/>
          <w:rtl/>
          <w:lang/>
        </w:rPr>
        <w:t>ٰابٌ أَلِیمٌ فَقَالَ هُوَ الرَّجُلُ یَقْبَلُ الدِّیَةَ أَوْ یَعْفُو أَوْ یُصَالِحُ ثُمَّ یَعْتَدِی فَیَقْتُلُ فَلَهُ عَذَابٌ أَلِیمٌ کَمَا قَالَ اللَّهُ عَزَّ وَ جَلَّ.</w:t>
      </w:r>
      <w:r>
        <w:rPr>
          <w:rFonts w:ascii="IRANSans" w:hAnsi="IRANSans" w:cs="IRANSans"/>
          <w:color w:val="000080"/>
          <w:sz w:val="24"/>
          <w:szCs w:val="24"/>
          <w:vertAlign w:val="superscript"/>
          <w:rtl/>
          <w:lang/>
        </w:rPr>
        <w:footnoteReference w:id="5"/>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تمام این روایات در تعریف «بمعروف»، کلمه مرافقت و عدم عسر اخذ شده است. روایت دیگر، روایتی صحیح السند است که البته اگر چه در سندش علی بن حکم هست ولی ما ایشان را تصحیح می</w:t>
      </w:r>
      <w:r>
        <w:rPr>
          <w:rFonts w:ascii="IRANSans" w:hAnsi="IRANSans" w:cs="IRANSans"/>
          <w:sz w:val="24"/>
          <w:szCs w:val="24"/>
          <w:lang/>
        </w:rPr>
        <w:t>‌</w:t>
      </w:r>
      <w:r>
        <w:rPr>
          <w:rFonts w:ascii="IRANSans" w:hAnsi="IRANSans" w:cs="IRANSans"/>
          <w:sz w:val="24"/>
          <w:szCs w:val="24"/>
          <w:rtl/>
          <w:lang/>
        </w:rPr>
        <w:t>کنیم. همچنین در این سند، علی بن ابی حمزه بطائنی هست که امثال علی بن حکم و امثال او قبل از وقف از او اخذ روایت کرده</w:t>
      </w:r>
      <w:r>
        <w:rPr>
          <w:rFonts w:ascii="IRANSans" w:hAnsi="IRANSans" w:cs="IRANSans"/>
          <w:sz w:val="24"/>
          <w:szCs w:val="24"/>
          <w:lang/>
        </w:rPr>
        <w:t>‌</w:t>
      </w:r>
      <w:r>
        <w:rPr>
          <w:rFonts w:ascii="IRANSans" w:hAnsi="IRANSans" w:cs="IRANSans"/>
          <w:sz w:val="24"/>
          <w:szCs w:val="24"/>
          <w:rtl/>
          <w:lang/>
        </w:rPr>
        <w:t>اند و اگر چه بعدا واقفی شده است ولی علی بن ابی</w:t>
      </w:r>
      <w:r>
        <w:rPr>
          <w:rFonts w:ascii="IRANSans" w:hAnsi="IRANSans" w:cs="IRANSans"/>
          <w:sz w:val="24"/>
          <w:szCs w:val="24"/>
          <w:lang/>
        </w:rPr>
        <w:t>‌</w:t>
      </w:r>
      <w:r>
        <w:rPr>
          <w:rFonts w:ascii="IRANSans" w:hAnsi="IRANSans" w:cs="IRANSans"/>
          <w:sz w:val="24"/>
          <w:szCs w:val="24"/>
          <w:rtl/>
          <w:lang/>
        </w:rPr>
        <w:t>حمزه قبل از وقف ثقه بوده است. عن ابی بصیر، که ابی بصیری که علی بن ابی حمزه از او نقل می</w:t>
      </w:r>
      <w:r>
        <w:rPr>
          <w:rFonts w:ascii="IRANSans" w:hAnsi="IRANSans" w:cs="IRANSans"/>
          <w:sz w:val="24"/>
          <w:szCs w:val="24"/>
          <w:lang/>
        </w:rPr>
        <w:t>‌</w:t>
      </w:r>
      <w:r>
        <w:rPr>
          <w:rFonts w:ascii="IRANSans" w:hAnsi="IRANSans" w:cs="IRANSans"/>
          <w:sz w:val="24"/>
          <w:szCs w:val="24"/>
          <w:rtl/>
          <w:lang/>
        </w:rPr>
        <w:t>کند، یحیی اسدی است. بنابراین سند این روایت خوب است. روایت دیگر، که در کافی بعد از روایت قبل آمده است می</w:t>
      </w:r>
      <w:r>
        <w:rPr>
          <w:rFonts w:ascii="IRANSans" w:hAnsi="IRANSans" w:cs="IRANSans"/>
          <w:sz w:val="24"/>
          <w:szCs w:val="24"/>
          <w:lang/>
        </w:rPr>
        <w:t>‌</w:t>
      </w:r>
      <w:r>
        <w:rPr>
          <w:rFonts w:ascii="IRANSans" w:hAnsi="IRANSans" w:cs="IRANSans"/>
          <w:sz w:val="24"/>
          <w:szCs w:val="24"/>
          <w:rtl/>
          <w:lang/>
        </w:rPr>
        <w:t xml:space="preserve">فرماید: </w:t>
      </w:r>
    </w:p>
    <w:p w:rsidR="00730035" w:rsidRDefault="0073003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F005F"/>
          <w:sz w:val="24"/>
          <w:szCs w:val="24"/>
          <w:shd w:val="clear" w:color="auto" w:fill="FFFFFF"/>
          <w:rtl/>
          <w:lang/>
        </w:rPr>
        <w:t>2</w:t>
      </w:r>
      <w:r>
        <w:rPr>
          <w:rFonts w:ascii="IRANSans" w:hAnsi="IRANSans" w:cs="IRANSans"/>
          <w:color w:val="008000"/>
          <w:sz w:val="24"/>
          <w:szCs w:val="24"/>
          <w:shd w:val="clear" w:color="auto" w:fill="FFFFFF"/>
          <w:rtl/>
          <w:lang/>
        </w:rPr>
        <w:t>- مُحَمَّدُ بْنُ یَحْیَی عَنْ أَحْمَدَ بْنِ مُحَمَّدٍ عَنْ عَلِیِّ بْنِ الْحَکَمِ عَنْ عَلِیِّ بْنِ أَبِی حَمْزَةَ عَنْ أَبِی بَصِیرٍ قَالَ: سَأَلْتُ أَبَا عَبْدِ اللَّهِ 7 عَنْ قَوْلِ اللَّهِ عَزَّ وَ جَلَّ- فَمَنْ تَصَدَّقَ بِهِ فَهُوَ کَفّٰارَةٌ لَهُ قَالَ یُکَفَّرُ عَنْهُ مِنْ ذُنُوبِهِ بِقَدْرِ مَا عَفَا مِنْ جِرَاحٍ أَوْ غَیْرِهِ قَالَ وَسَأَلْتُهُ عَنْ قَوْلِ اللَّهِ عَزَّ وَ جَلَّ- فَمَنْ عُفِیَ لَهُ مِنْ أَخِیهِ 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ءٌ فَاتِّبٰاعٌ بِالْمَعْرُوفِ وَ أَدٰاءٌ إِلَیْهِ بِإِحْسٰانٍ قَالَ هُوَ الرَّجُلُ یَقْبَلُ الدِّیَةَ فَیَنْبَغِی لِلطَّالِبِ أَنْ یَرْفُقَ بِهِ فَلَا یُعْسِرَهُ وَ یَنْبَغِی لِلْمَطْلُوبِ أَنْ یُؤَدِّیَ إِلَیْهِ بِإِحْسَانٍ وَ لَا یَمْطُلَهُ إِذَا قَدَرَ.</w:t>
      </w:r>
      <w:r>
        <w:rPr>
          <w:rFonts w:ascii="IRANSans" w:hAnsi="IRANSans" w:cs="IRANSans"/>
          <w:color w:val="000080"/>
          <w:sz w:val="24"/>
          <w:szCs w:val="24"/>
          <w:vertAlign w:val="superscript"/>
          <w:rtl/>
          <w:lang/>
        </w:rPr>
        <w:footnoteReference w:id="6"/>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«ینبغی» در اصطلاح متأخرین به معنای استحباب است ولی «ینبغی» در روایات ما به معنای مستحب نیست بلکه به معنای بیان قاعده است که در هر مقامی متفاوت خواهد بود. وقتی در مقام بیان یک حکم حقوقی است یعنی لازم است.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دیگر، حدیث 4 همان باب از کافی است که با احمد بن محمد بن ابی نصر شروع می</w:t>
      </w:r>
      <w:r>
        <w:rPr>
          <w:rFonts w:ascii="IRANSans" w:hAnsi="IRANSans" w:cs="IRANSans"/>
          <w:sz w:val="24"/>
          <w:szCs w:val="24"/>
          <w:lang/>
        </w:rPr>
        <w:t>‌</w:t>
      </w:r>
      <w:r>
        <w:rPr>
          <w:rFonts w:ascii="IRANSans" w:hAnsi="IRANSans" w:cs="IRANSans"/>
          <w:sz w:val="24"/>
          <w:szCs w:val="24"/>
          <w:rtl/>
          <w:lang/>
        </w:rPr>
        <w:t>شود و البته روایت معلّق است چون در سند قبلی</w:t>
      </w:r>
      <w:r>
        <w:rPr>
          <w:rFonts w:ascii="IRANSans" w:hAnsi="IRANSans" w:cs="IRANSans"/>
          <w:sz w:val="24"/>
          <w:szCs w:val="24"/>
          <w:lang/>
        </w:rPr>
        <w:t>‌</w:t>
      </w:r>
      <w:r>
        <w:rPr>
          <w:rFonts w:ascii="IRANSans" w:hAnsi="IRANSans" w:cs="IRANSans"/>
          <w:sz w:val="24"/>
          <w:szCs w:val="24"/>
          <w:rtl/>
          <w:lang/>
        </w:rPr>
        <w:t>اش «عدة من اصحابنا عن سهل بن زیاد» واقع شده است که البته ما این سند را تصحیح می</w:t>
      </w:r>
      <w:r>
        <w:rPr>
          <w:rFonts w:ascii="IRANSans" w:hAnsi="IRANSans" w:cs="IRANSans"/>
          <w:sz w:val="24"/>
          <w:szCs w:val="24"/>
          <w:lang/>
        </w:rPr>
        <w:t>‌</w:t>
      </w:r>
      <w:r>
        <w:rPr>
          <w:rFonts w:ascii="IRANSans" w:hAnsi="IRANSans" w:cs="IRANSans"/>
          <w:sz w:val="24"/>
          <w:szCs w:val="24"/>
          <w:rtl/>
          <w:lang/>
        </w:rPr>
        <w:t xml:space="preserve">کنیم. احمد بن محمد بن ابی نصر عن عبد الکریم که او عبد الکریم خصعمی واقفی ثقه است عن سماعه عن ابی عبد الله7: </w:t>
      </w:r>
    </w:p>
    <w:p w:rsidR="00730035" w:rsidRDefault="0073003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F005F"/>
          <w:sz w:val="24"/>
          <w:szCs w:val="24"/>
          <w:shd w:val="clear" w:color="auto" w:fill="FFFFFF"/>
          <w:rtl/>
          <w:lang/>
        </w:rPr>
        <w:t>4</w:t>
      </w:r>
      <w:r>
        <w:rPr>
          <w:rFonts w:ascii="IRANSans" w:hAnsi="IRANSans" w:cs="IRANSans"/>
          <w:color w:val="008000"/>
          <w:sz w:val="24"/>
          <w:szCs w:val="24"/>
          <w:shd w:val="clear" w:color="auto" w:fill="FFFFFF"/>
          <w:rtl/>
          <w:lang/>
        </w:rPr>
        <w:t>- أَحْمَدُ بْنُ مُحَمَّدِ بْنِ أَبِی نَصْرٍ عَنْ عَبْدِ الْکَرِیمِ عَنْ سَمَاعَةَ عَنْ أَبِی عَبْدِ اللَّهِ 7 فِی قَوْلِ اللَّهِ عَزَّ وَ جَلَّ فَمَنْ عُفِیَ لَهُ مِنْ أَخِیهِ 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ءٌ فَاتِّبٰاعٌ بِالْمَعْرُوفِ وَ أَدٰاءٌ إِلَیْهِ بِإِحْسٰانٍ مَا ذَلِکَ الشَّیْ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ءُ قَالَ هُوَ الرَّجُلُ یَقْبَلُ الدِّیَةَ فَأَمَرَ اللَّهُ عَزَّ وَ جَلَّ الرَّجُلَ الَّذِی لَهُ الْحَقُّ أَنْ یَتَّبِعَهُ بِمَعْرُوفٍ وَ لَا یُعْسِرَهُ وَ أَمَرَ الَّذِی عَلَیْهِ الْحَقُّ أَنْ یُؤَدِّیَ إِلَیْهِ بِإِحْسَانٍ إِذَا أَیْسَرَ.</w:t>
      </w:r>
      <w:r>
        <w:rPr>
          <w:rFonts w:ascii="IRANSans" w:hAnsi="IRANSans" w:cs="IRANSans"/>
          <w:color w:val="000080"/>
          <w:sz w:val="24"/>
          <w:szCs w:val="24"/>
          <w:vertAlign w:val="superscript"/>
          <w:rtl/>
          <w:lang/>
        </w:rPr>
        <w:footnoteReference w:id="7"/>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روایتی دیگر روایت از سماعه عن ابی بصیر عن ابی جعفر 7می</w:t>
      </w:r>
      <w:r>
        <w:rPr>
          <w:rFonts w:ascii="IRANSans" w:hAnsi="IRANSans" w:cs="IRANSans"/>
          <w:sz w:val="24"/>
          <w:szCs w:val="24"/>
          <w:lang/>
        </w:rPr>
        <w:t>‌</w:t>
      </w:r>
      <w:r>
        <w:rPr>
          <w:rFonts w:ascii="IRANSans" w:hAnsi="IRANSans" w:cs="IRANSans"/>
          <w:sz w:val="24"/>
          <w:szCs w:val="24"/>
          <w:rtl/>
          <w:lang/>
        </w:rPr>
        <w:t>خوانیم:</w:t>
      </w:r>
    </w:p>
    <w:p w:rsidR="00730035" w:rsidRDefault="0073003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5218 وَ رَوَی سَمَاعَةُ عَنْ أَبِی بَصِیرٍ عَنْ أَبِی جَعْفَرٍ 7 فِی قَوْلِهِ عَزَّ وَ جَلَّ فَمَنْ عُفِیَ لَهُ مِنْ أَخِیهِ 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ءٌ فَاتِّبٰاعٌ بِالْمَعْرُوفِ مَا ذَاکَ الشَّیْ</w:t>
      </w:r>
      <w:r>
        <w:rPr>
          <w:rFonts w:ascii="IRANSans" w:hAnsi="IRANSans" w:cs="IRANSans"/>
          <w:color w:val="008000"/>
          <w:sz w:val="24"/>
          <w:szCs w:val="24"/>
          <w:shd w:val="clear" w:color="auto" w:fill="FFFFFF"/>
          <w:lang/>
        </w:rPr>
        <w:t>‌</w:t>
      </w:r>
      <w:r>
        <w:rPr>
          <w:rFonts w:ascii="IRANSans" w:hAnsi="IRANSans" w:cs="IRANSans"/>
          <w:color w:val="008000"/>
          <w:sz w:val="24"/>
          <w:szCs w:val="24"/>
          <w:shd w:val="clear" w:color="auto" w:fill="FFFFFF"/>
          <w:rtl/>
          <w:lang/>
        </w:rPr>
        <w:t>ءُ قَالَ هُوَ الرَّجُلُ یَقْبَلُ الدِّیَةَ فَأَمَرَ اللَّهُ عَزَّ وَ جَلَّ الَّذِی لَهُ الْحَقُّ أَنْ یَتَّبِعَهُ بِمَعْرُوفٍ وَ لَا یُعْسِرَهُ وَ أَمَرَ الَّذِی عَلَیْهِ الْحَقُّ أَنْ لَا یَظْلِمَهُ وَ أَنْ یُؤَدِّیَهُ إِلَیْهِ بِإِحْسَانٍ إِذَا أَیْسَرَ</w:t>
      </w:r>
      <w:r>
        <w:rPr>
          <w:rFonts w:ascii="IRANSans" w:hAnsi="IRANSans" w:cs="IRANSans"/>
          <w:color w:val="000080"/>
          <w:sz w:val="24"/>
          <w:szCs w:val="24"/>
          <w:vertAlign w:val="superscript"/>
          <w:rtl/>
          <w:lang/>
        </w:rPr>
        <w:footnoteReference w:id="8"/>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احسان یعنی ظلم نکردن و حق دیگری را ادا کردن و چیزی از حق دیگری را فروگذار نکردن.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«احسان» در مورد کسی است که حقّی به گردنش است. مثلا در آیه قرآن که می</w:t>
      </w:r>
      <w:r>
        <w:rPr>
          <w:rFonts w:ascii="IRANSans" w:hAnsi="IRANSans" w:cs="IRANSans"/>
          <w:sz w:val="24"/>
          <w:szCs w:val="24"/>
          <w:lang/>
        </w:rPr>
        <w:t>‌</w:t>
      </w:r>
      <w:r>
        <w:rPr>
          <w:rFonts w:ascii="IRANSans" w:hAnsi="IRANSans" w:cs="IRANSans"/>
          <w:sz w:val="24"/>
          <w:szCs w:val="24"/>
          <w:rtl/>
          <w:lang/>
        </w:rPr>
        <w:t>فرماید «او تسریحٌ باحسان» یعنی مهریه</w:t>
      </w:r>
      <w:r>
        <w:rPr>
          <w:rFonts w:ascii="IRANSans" w:hAnsi="IRANSans" w:cs="IRANSans"/>
          <w:sz w:val="24"/>
          <w:szCs w:val="24"/>
          <w:lang/>
        </w:rPr>
        <w:t>‌</w:t>
      </w:r>
      <w:r>
        <w:rPr>
          <w:rFonts w:ascii="IRANSans" w:hAnsi="IRANSans" w:cs="IRANSans"/>
          <w:sz w:val="24"/>
          <w:szCs w:val="24"/>
          <w:rtl/>
          <w:lang/>
        </w:rPr>
        <w:t>ای که به گردن شما هست را ادا کن و رهایش کن و نخواه که از آن حقی که زن به گردن تو دارد یعنی مهر، چیزی کم شود. قبلا هم این بحث را کردیم که «باحسانٍ» ناظر به این است که شما حق ندارید به خاطر این که می</w:t>
      </w:r>
      <w:r>
        <w:rPr>
          <w:rFonts w:ascii="IRANSans" w:hAnsi="IRANSans" w:cs="IRANSans"/>
          <w:sz w:val="24"/>
          <w:szCs w:val="24"/>
          <w:lang/>
        </w:rPr>
        <w:t>‌</w:t>
      </w:r>
      <w:r>
        <w:rPr>
          <w:rFonts w:ascii="IRANSans" w:hAnsi="IRANSans" w:cs="IRANSans"/>
          <w:sz w:val="24"/>
          <w:szCs w:val="24"/>
          <w:rtl/>
          <w:lang/>
        </w:rPr>
        <w:t>توانید زن را طلاق دهید، او را مجبور کنید که از حق خودش بگذرد و مهرش را کم کند. حتی می</w:t>
      </w:r>
      <w:r>
        <w:rPr>
          <w:rFonts w:ascii="IRANSans" w:hAnsi="IRANSans" w:cs="IRANSans"/>
          <w:sz w:val="24"/>
          <w:szCs w:val="24"/>
          <w:lang/>
        </w:rPr>
        <w:t>‌</w:t>
      </w:r>
      <w:r>
        <w:rPr>
          <w:rFonts w:ascii="IRANSans" w:hAnsi="IRANSans" w:cs="IRANSans"/>
          <w:sz w:val="24"/>
          <w:szCs w:val="24"/>
          <w:rtl/>
          <w:lang/>
        </w:rPr>
        <w:t>خواهم اینگونه معنا کنم که کم گذاشتن اعم از این است که انسان اصلا نخواهد بدهد، یا مقدار کمّی</w:t>
      </w:r>
      <w:r>
        <w:rPr>
          <w:rFonts w:ascii="IRANSans" w:hAnsi="IRANSans" w:cs="IRANSans"/>
          <w:sz w:val="24"/>
          <w:szCs w:val="24"/>
          <w:lang/>
        </w:rPr>
        <w:t>‌</w:t>
      </w:r>
      <w:r>
        <w:rPr>
          <w:rFonts w:ascii="IRANSans" w:hAnsi="IRANSans" w:cs="IRANSans"/>
          <w:sz w:val="24"/>
          <w:szCs w:val="24"/>
          <w:rtl/>
          <w:lang/>
        </w:rPr>
        <w:t xml:space="preserve">اش را کم بگذارد و یا با معطّل کردن ارزش آن مهر را از بین ببرد.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این طور می</w:t>
      </w:r>
      <w:r>
        <w:rPr>
          <w:rFonts w:ascii="IRANSans" w:hAnsi="IRANSans" w:cs="IRANSans"/>
          <w:sz w:val="24"/>
          <w:szCs w:val="24"/>
          <w:lang/>
        </w:rPr>
        <w:t>‌</w:t>
      </w:r>
      <w:r>
        <w:rPr>
          <w:rFonts w:ascii="IRANSans" w:hAnsi="IRANSans" w:cs="IRANSans"/>
          <w:sz w:val="24"/>
          <w:szCs w:val="24"/>
          <w:rtl/>
          <w:lang/>
        </w:rPr>
        <w:t>فهمم که «فامساکٌ بمعروف» یعنی این که نباید زندگی سختی باشد. چون به هر حال در ازدواج، مرد یک نوع سیطره</w:t>
      </w:r>
      <w:r>
        <w:rPr>
          <w:rFonts w:ascii="IRANSans" w:hAnsi="IRANSans" w:cs="IRANSans"/>
          <w:sz w:val="24"/>
          <w:szCs w:val="24"/>
          <w:lang/>
        </w:rPr>
        <w:t>‌</w:t>
      </w:r>
      <w:r>
        <w:rPr>
          <w:rFonts w:ascii="IRANSans" w:hAnsi="IRANSans" w:cs="IRANSans"/>
          <w:sz w:val="24"/>
          <w:szCs w:val="24"/>
          <w:rtl/>
          <w:lang/>
        </w:rPr>
        <w:t>ای بر زن دارد. آیه کریمه می</w:t>
      </w:r>
      <w:r>
        <w:rPr>
          <w:rFonts w:ascii="IRANSans" w:hAnsi="IRANSans" w:cs="IRANSans"/>
          <w:sz w:val="24"/>
          <w:szCs w:val="24"/>
          <w:lang/>
        </w:rPr>
        <w:t>‌</w:t>
      </w:r>
      <w:r>
        <w:rPr>
          <w:rFonts w:ascii="IRANSans" w:hAnsi="IRANSans" w:cs="IRANSans"/>
          <w:sz w:val="24"/>
          <w:szCs w:val="24"/>
          <w:rtl/>
          <w:lang/>
        </w:rPr>
        <w:t>گوید این سیطره مرد بر زن نباید منشأ این شود که زن به عسر و حرج بیفتد. اگر قرار است که زن به عسر و حرج بیافتد داخل در «أو تسریحٌ باحسان» می</w:t>
      </w:r>
      <w:r>
        <w:rPr>
          <w:rFonts w:ascii="IRANSans" w:hAnsi="IRANSans" w:cs="IRANSans"/>
          <w:sz w:val="24"/>
          <w:szCs w:val="24"/>
          <w:lang/>
        </w:rPr>
        <w:t>‌</w:t>
      </w:r>
      <w:r>
        <w:rPr>
          <w:rFonts w:ascii="IRANSans" w:hAnsi="IRANSans" w:cs="IRANSans"/>
          <w:sz w:val="24"/>
          <w:szCs w:val="24"/>
          <w:rtl/>
          <w:lang/>
        </w:rPr>
        <w:t>شود.</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علاوه بر این که از جهت سیاق کلی آیه خیلی شبیه آیه ما است، نکته دیگری که در آیه شریفه «فاتباعٌ بالمعروف» وجود دارد، این است که از یک سو هم کلمه «بمعروفٍ» در آن به کار رفته است و هم کلمه «باحسانٍ» و از سوی دیگر نزدیک این آیه هم واقع شده است که این نوع نزدیکی به آیات مورد بحث هم می</w:t>
      </w:r>
      <w:r>
        <w:rPr>
          <w:rFonts w:ascii="IRANSans" w:hAnsi="IRANSans" w:cs="IRANSans"/>
          <w:sz w:val="24"/>
          <w:szCs w:val="24"/>
          <w:lang/>
        </w:rPr>
        <w:t>‌</w:t>
      </w:r>
      <w:r>
        <w:rPr>
          <w:rFonts w:ascii="IRANSans" w:hAnsi="IRANSans" w:cs="IRANSans"/>
          <w:sz w:val="24"/>
          <w:szCs w:val="24"/>
          <w:rtl/>
          <w:lang/>
        </w:rPr>
        <w:t xml:space="preserve">تواند در معنای این مطلب مفید باشد. </w:t>
      </w:r>
    </w:p>
    <w:p w:rsidR="00730035" w:rsidRDefault="00730035">
      <w:pPr>
        <w:widowControl w:val="0"/>
        <w:autoSpaceDE w:val="0"/>
        <w:autoSpaceDN w:val="0"/>
        <w:adjustRightInd w:val="0"/>
        <w:spacing w:line="456" w:lineRule="auto"/>
        <w:jc w:val="both"/>
        <w:rPr>
          <w:rFonts w:ascii="IRANSans" w:hAnsi="IRANSans" w:cs="IRANSans"/>
          <w:b/>
          <w:bCs/>
          <w:color w:val="0000FD"/>
          <w:sz w:val="24"/>
          <w:szCs w:val="24"/>
          <w:shd w:val="clear" w:color="auto" w:fill="FFFFFF"/>
          <w:rtl/>
          <w:lang/>
        </w:rPr>
      </w:pPr>
      <w:r>
        <w:rPr>
          <w:rFonts w:ascii="IRANSans" w:hAnsi="IRANSans" w:cs="IRANSans"/>
          <w:b/>
          <w:bCs/>
          <w:color w:val="0000FD"/>
          <w:sz w:val="24"/>
          <w:szCs w:val="24"/>
          <w:shd w:val="clear" w:color="auto" w:fill="FFFFFF"/>
          <w:rtl/>
          <w:lang/>
        </w:rPr>
        <w:t>بررسی اقوال مفسّرین</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رجوع به اقوال مفسّرین هدف اصلی ما این بوده است که احسان در مقابل عسر و حرج در مقابل عسر و حرج آمده است و از قدیم این استعمال عرفیت داشته و استغراب عرفی نداشته است.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تفسیر مقاتل بن سلیمان که از قدیمی ترین تفاسیر هست در ذیل فاتّباعٌ بالمعروف می گوید </w:t>
      </w:r>
      <w:r>
        <w:rPr>
          <w:rFonts w:ascii="IRANSans" w:hAnsi="IRANSans" w:cs="IRANSans"/>
          <w:color w:val="000080"/>
          <w:sz w:val="24"/>
          <w:szCs w:val="24"/>
          <w:shd w:val="clear" w:color="auto" w:fill="FFFFFF"/>
          <w:rtl/>
          <w:lang/>
        </w:rPr>
        <w:t>«یعنی الطالب لیطلب ذلک فی رفقٍ»</w:t>
      </w:r>
      <w:r>
        <w:rPr>
          <w:rFonts w:ascii="IRANSans" w:hAnsi="IRANSans" w:cs="IRANSans"/>
          <w:color w:val="000080"/>
          <w:sz w:val="24"/>
          <w:szCs w:val="24"/>
          <w:vertAlign w:val="superscript"/>
          <w:rtl/>
          <w:lang/>
        </w:rPr>
        <w:footnoteReference w:id="9"/>
      </w:r>
      <w:r>
        <w:rPr>
          <w:rFonts w:ascii="IRANSans" w:hAnsi="IRANSans" w:cs="IRANSans"/>
          <w:color w:val="000080"/>
          <w:sz w:val="24"/>
          <w:szCs w:val="24"/>
          <w:shd w:val="clear" w:color="auto" w:fill="FFFFFF"/>
          <w:rtl/>
          <w:lang/>
        </w:rPr>
        <w:t>؛</w:t>
      </w:r>
      <w:r>
        <w:rPr>
          <w:rFonts w:ascii="IRANSans" w:hAnsi="IRANSans" w:cs="IRANSans"/>
          <w:sz w:val="24"/>
          <w:szCs w:val="24"/>
          <w:rtl/>
          <w:lang/>
        </w:rPr>
        <w:t xml:space="preserve"> یعنی ولی دم دیه را در رفق بگیرد. البته بحث مقاتل بن سلیمان برای ما حجیتی ندارد بلکه می</w:t>
      </w:r>
      <w:r>
        <w:rPr>
          <w:rFonts w:ascii="IRANSans" w:hAnsi="IRANSans" w:cs="IRANSans"/>
          <w:sz w:val="24"/>
          <w:szCs w:val="24"/>
          <w:lang/>
        </w:rPr>
        <w:t>‌</w:t>
      </w:r>
      <w:r>
        <w:rPr>
          <w:rFonts w:ascii="IRANSans" w:hAnsi="IRANSans" w:cs="IRANSans"/>
          <w:sz w:val="24"/>
          <w:szCs w:val="24"/>
          <w:rtl/>
          <w:lang/>
        </w:rPr>
        <w:t>خواهم بگویم معنایی که در روایات ما هست و در کلمات مفسرین و قدما هم مطرح بوده است. غرض بنده این است که این مفهوم، یک مفهوم عرفی بوده است که اینها بعرفیتهم همین معنا را درک کرده بودند.</w:t>
      </w:r>
    </w:p>
    <w:p w:rsidR="00730035" w:rsidRDefault="00730035">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یا سعید بن جبیر هم نقل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0080"/>
          <w:sz w:val="24"/>
          <w:szCs w:val="24"/>
          <w:shd w:val="clear" w:color="auto" w:fill="FFFFFF"/>
          <w:rtl/>
          <w:lang/>
        </w:rPr>
        <w:t>«عن سعید بن جبیر فی قوله فاتباع بالمعروف یعنی لیطلب ولی المقتول فی الرفق»</w:t>
      </w:r>
      <w:r>
        <w:rPr>
          <w:rFonts w:ascii="IRANSans" w:hAnsi="IRANSans" w:cs="IRANSans"/>
          <w:color w:val="000080"/>
          <w:sz w:val="24"/>
          <w:szCs w:val="24"/>
          <w:vertAlign w:val="superscript"/>
          <w:rtl/>
          <w:lang/>
        </w:rPr>
        <w:footnoteReference w:id="10"/>
      </w:r>
      <w:r>
        <w:rPr>
          <w:rFonts w:ascii="IRANSans" w:hAnsi="IRANSans" w:cs="IRANSans"/>
          <w:color w:val="000080"/>
          <w:sz w:val="24"/>
          <w:szCs w:val="24"/>
          <w:shd w:val="clear" w:color="auto" w:fill="FFFFFF"/>
          <w:rtl/>
          <w:lang/>
        </w:rPr>
        <w:t>.</w:t>
      </w:r>
    </w:p>
    <w:p w:rsidR="00730035" w:rsidRDefault="0073003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تفسیر سمرقندی آمده است: </w:t>
      </w:r>
      <w:r>
        <w:rPr>
          <w:rFonts w:ascii="IRANSans" w:hAnsi="IRANSans" w:cs="IRANSans"/>
          <w:color w:val="000080"/>
          <w:sz w:val="24"/>
          <w:szCs w:val="24"/>
          <w:shd w:val="clear" w:color="auto" w:fill="FFFFFF"/>
          <w:rtl/>
          <w:lang/>
        </w:rPr>
        <w:t>«فاتباعٌ بالمعروف یعنی یطلب الدیه بالرفق و لا یعسّر علیه».</w:t>
      </w:r>
      <w:r>
        <w:rPr>
          <w:rFonts w:ascii="IRANSans" w:hAnsi="IRANSans" w:cs="IRANSans"/>
          <w:sz w:val="24"/>
          <w:szCs w:val="24"/>
          <w:rtl/>
          <w:lang/>
        </w:rPr>
        <w:t xml:space="preserve"> در فقه القرآن راوندی هم مطلبی در مورد تفسیر آیه دارد. ایشان اداء بالاحسان را معنایی می</w:t>
      </w:r>
      <w:r>
        <w:rPr>
          <w:rFonts w:ascii="IRANSans" w:hAnsi="IRANSans" w:cs="IRANSans"/>
          <w:sz w:val="24"/>
          <w:szCs w:val="24"/>
          <w:lang/>
        </w:rPr>
        <w:t>‌</w:t>
      </w:r>
      <w:r>
        <w:rPr>
          <w:rFonts w:ascii="IRANSans" w:hAnsi="IRANSans" w:cs="IRANSans"/>
          <w:sz w:val="24"/>
          <w:szCs w:val="24"/>
          <w:rtl/>
          <w:lang/>
        </w:rPr>
        <w:t>کند که من به این بحث ایشان کاری ندارم؛ عمده بحث ما درباره «اتّباعٌ بالمعروف» است. ایشان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0080"/>
          <w:sz w:val="24"/>
          <w:szCs w:val="24"/>
          <w:shd w:val="clear" w:color="auto" w:fill="FFFFFF"/>
          <w:rtl/>
          <w:lang/>
        </w:rPr>
        <w:t>«جاء فی التفسیر ان الاداء بالاحسان ان یکون منجّما و لا یذهب شیءٌ من الدیه و الاتّباع بالمعروف ان یقبضها برفقٍ »</w:t>
      </w:r>
      <w:r>
        <w:rPr>
          <w:rFonts w:ascii="IRANSans" w:hAnsi="IRANSans" w:cs="IRANSans"/>
          <w:color w:val="000080"/>
          <w:sz w:val="24"/>
          <w:szCs w:val="24"/>
          <w:vertAlign w:val="superscript"/>
          <w:rtl/>
          <w:lang/>
        </w:rPr>
        <w:footnoteReference w:id="11"/>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تفسیر مفاتیح الاسرار شهرستانی می</w:t>
      </w:r>
      <w:r>
        <w:rPr>
          <w:rFonts w:ascii="IRANSans" w:hAnsi="IRANSans" w:cs="IRANSans"/>
          <w:sz w:val="24"/>
          <w:szCs w:val="24"/>
          <w:lang/>
        </w:rPr>
        <w:t>‌</w:t>
      </w:r>
      <w:r>
        <w:rPr>
          <w:rFonts w:ascii="IRANSans" w:hAnsi="IRANSans" w:cs="IRANSans"/>
          <w:sz w:val="24"/>
          <w:szCs w:val="24"/>
          <w:cs/>
          <w:lang/>
        </w:rPr>
        <w:t>‎</w:t>
      </w:r>
      <w:r>
        <w:rPr>
          <w:rFonts w:ascii="IRANSans" w:hAnsi="IRANSans" w:cs="IRANSans"/>
          <w:sz w:val="24"/>
          <w:szCs w:val="24"/>
          <w:rtl/>
          <w:lang/>
        </w:rPr>
        <w:t xml:space="preserve">گوید: </w:t>
      </w:r>
      <w:r>
        <w:rPr>
          <w:rFonts w:ascii="IRANSans" w:hAnsi="IRANSans" w:cs="IRANSans"/>
          <w:color w:val="000080"/>
          <w:sz w:val="24"/>
          <w:szCs w:val="24"/>
          <w:shd w:val="clear" w:color="auto" w:fill="FFFFFF"/>
          <w:rtl/>
          <w:lang/>
        </w:rPr>
        <w:t>«معنی المعروف ما امر الله به من الدیه من غیر زیادة و قیل معناه الاجمال»</w:t>
      </w:r>
      <w:r>
        <w:rPr>
          <w:rFonts w:ascii="IRANSans" w:hAnsi="IRANSans" w:cs="IRANSans"/>
          <w:color w:val="000080"/>
          <w:sz w:val="24"/>
          <w:szCs w:val="24"/>
          <w:vertAlign w:val="superscript"/>
          <w:rtl/>
          <w:lang/>
        </w:rPr>
        <w:footnoteReference w:id="12"/>
      </w:r>
      <w:r>
        <w:rPr>
          <w:rFonts w:ascii="IRANSans" w:hAnsi="IRANSans" w:cs="IRANSans"/>
          <w:color w:val="000080"/>
          <w:sz w:val="24"/>
          <w:szCs w:val="24"/>
          <w:shd w:val="clear" w:color="auto" w:fill="FFFFFF"/>
          <w:rtl/>
          <w:lang/>
        </w:rPr>
        <w:t>.</w:t>
      </w:r>
      <w:r>
        <w:rPr>
          <w:rFonts w:ascii="IRANSans" w:hAnsi="IRANSans" w:cs="IRANSans"/>
          <w:sz w:val="24"/>
          <w:szCs w:val="24"/>
          <w:rtl/>
          <w:lang/>
        </w:rPr>
        <w:t xml:space="preserve"> یک معنای معروف را همان «ما امر الله» معنا می</w:t>
      </w:r>
      <w:r>
        <w:rPr>
          <w:rFonts w:ascii="IRANSans" w:hAnsi="IRANSans" w:cs="IRANSans"/>
          <w:sz w:val="24"/>
          <w:szCs w:val="24"/>
          <w:lang/>
        </w:rPr>
        <w:t>‌</w:t>
      </w:r>
      <w:r>
        <w:rPr>
          <w:rFonts w:ascii="IRANSans" w:hAnsi="IRANSans" w:cs="IRANSans"/>
          <w:sz w:val="24"/>
          <w:szCs w:val="24"/>
          <w:rtl/>
          <w:lang/>
        </w:rPr>
        <w:t xml:space="preserve">کند و معنای دیگر که قیل است و مورد نظر ما هم همین معنا است که اجمال یعنی نیکی و نیکویی. </w:t>
      </w:r>
    </w:p>
    <w:p w:rsidR="00730035" w:rsidRDefault="00730035">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 xml:space="preserve">در مصباح المنیر می گوید </w:t>
      </w:r>
      <w:r>
        <w:rPr>
          <w:rFonts w:ascii="IRANSans" w:hAnsi="IRANSans" w:cs="IRANSans"/>
          <w:color w:val="000080"/>
          <w:sz w:val="24"/>
          <w:szCs w:val="24"/>
          <w:shd w:val="clear" w:color="auto" w:fill="FFFFFF"/>
          <w:rtl/>
          <w:lang/>
        </w:rPr>
        <w:t>«امرت بالعرف أی بالمعروف و هو الخیر و الرفق و الاحسان. و منه قولهم من کان آمرا بالمعروف فالیأمر بالمعروف أی من امر بالخیر فلیأمر برفقٍ و قدرٍ یحتاج الیه».  می</w:t>
      </w:r>
      <w:r>
        <w:rPr>
          <w:rFonts w:ascii="IRANSans" w:hAnsi="IRANSans" w:cs="IRANSans"/>
          <w:color w:val="000080"/>
          <w:sz w:val="24"/>
          <w:szCs w:val="24"/>
          <w:shd w:val="clear" w:color="auto" w:fill="FFFFFF"/>
          <w:lang/>
        </w:rPr>
        <w:t>‌</w:t>
      </w:r>
      <w:r>
        <w:rPr>
          <w:rFonts w:ascii="IRANSans" w:hAnsi="IRANSans" w:cs="IRANSans"/>
          <w:color w:val="000080"/>
          <w:sz w:val="24"/>
          <w:szCs w:val="24"/>
          <w:shd w:val="clear" w:color="auto" w:fill="FFFFFF"/>
          <w:rtl/>
          <w:lang/>
        </w:rPr>
        <w:t xml:space="preserve">گوید معروف چند معنا دارد؛ یک معنای آن خیر است که به معنای امور لازمه و واجبه است و معنای دیگرش رفق است. در عبارت مصباح، معروف اولی به معنای خیر است و معروف دومی به معنای رفق و مدار است. </w:t>
      </w:r>
    </w:p>
    <w:p w:rsidR="00730035" w:rsidRDefault="00730035">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در تفسیر قرائب القرآن که از نظام اعرج است و مربوط به قرن هشتم است در مورد «و امر بالعرف»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0080"/>
          <w:sz w:val="24"/>
          <w:szCs w:val="24"/>
          <w:shd w:val="clear" w:color="auto" w:fill="FFFFFF"/>
          <w:rtl/>
          <w:lang/>
        </w:rPr>
        <w:t>«و هو و المعروف و العارفه کلّ امرٍ عرف انّه لا بدّ من الاتیان به و یکون وجوده خیرا من</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shd w:val="clear" w:color="auto" w:fill="FFFFFF"/>
          <w:rtl/>
          <w:lang/>
        </w:rPr>
        <w:t>عدمه»</w:t>
      </w:r>
      <w:r>
        <w:rPr>
          <w:rFonts w:ascii="IRANSans" w:hAnsi="IRANSans" w:cs="IRANSans"/>
          <w:color w:val="000080"/>
          <w:sz w:val="24"/>
          <w:szCs w:val="24"/>
          <w:vertAlign w:val="superscript"/>
          <w:rtl/>
          <w:lang/>
        </w:rPr>
        <w:footnoteReference w:id="13"/>
      </w:r>
      <w:r>
        <w:rPr>
          <w:rFonts w:ascii="IRANSans" w:hAnsi="IRANSans" w:cs="IRANSans"/>
          <w:color w:val="000080"/>
          <w:sz w:val="24"/>
          <w:szCs w:val="24"/>
          <w:shd w:val="clear" w:color="auto" w:fill="FFFFFF"/>
          <w:rtl/>
          <w:lang/>
        </w:rPr>
        <w:t xml:space="preserve">. </w:t>
      </w:r>
      <w:r>
        <w:rPr>
          <w:rFonts w:ascii="IRANSans" w:hAnsi="IRANSans" w:cs="IRANSans"/>
          <w:sz w:val="24"/>
          <w:szCs w:val="24"/>
          <w:rtl/>
          <w:lang/>
        </w:rPr>
        <w:t>معروف یعنی معروف اللزوم یا معروف الخیریه. این هم البته شبیه همان معانی قبلی هست که ما ذکر کردیم ولی با یک زاویه دید خاص</w:t>
      </w:r>
      <w:r>
        <w:rPr>
          <w:rFonts w:ascii="IRANSans" w:hAnsi="IRANSans" w:cs="IRANSans"/>
          <w:sz w:val="24"/>
          <w:szCs w:val="24"/>
          <w:lang/>
        </w:rPr>
        <w:t>‌</w:t>
      </w:r>
      <w:r>
        <w:rPr>
          <w:rFonts w:ascii="IRANSans" w:hAnsi="IRANSans" w:cs="IRANSans"/>
          <w:sz w:val="24"/>
          <w:szCs w:val="24"/>
          <w:rtl/>
          <w:lang/>
        </w:rPr>
        <w:t>تر از آنچه که نقل کرده بودیم. همه اینها می</w:t>
      </w:r>
      <w:r>
        <w:rPr>
          <w:rFonts w:ascii="IRANSans" w:hAnsi="IRANSans" w:cs="IRANSans"/>
          <w:sz w:val="24"/>
          <w:szCs w:val="24"/>
          <w:lang/>
        </w:rPr>
        <w:t>‌</w:t>
      </w:r>
      <w:r>
        <w:rPr>
          <w:rFonts w:ascii="IRANSans" w:hAnsi="IRANSans" w:cs="IRANSans"/>
          <w:sz w:val="24"/>
          <w:szCs w:val="24"/>
          <w:rtl/>
          <w:lang/>
        </w:rPr>
        <w:t>خواهند کلمه عرف را به گونه</w:t>
      </w:r>
      <w:r>
        <w:rPr>
          <w:rFonts w:ascii="IRANSans" w:hAnsi="IRANSans" w:cs="IRANSans"/>
          <w:sz w:val="24"/>
          <w:szCs w:val="24"/>
          <w:lang/>
        </w:rPr>
        <w:t>‌</w:t>
      </w:r>
      <w:r>
        <w:rPr>
          <w:rFonts w:ascii="IRANSans" w:hAnsi="IRANSans" w:cs="IRANSans"/>
          <w:sz w:val="24"/>
          <w:szCs w:val="24"/>
          <w:rtl/>
          <w:lang/>
        </w:rPr>
        <w:t>ای معنا کنند که ارتباط معروفی که اسم مفعول هست را با معنایی که می</w:t>
      </w:r>
      <w:r>
        <w:rPr>
          <w:rFonts w:ascii="IRANSans" w:hAnsi="IRANSans" w:cs="IRANSans"/>
          <w:sz w:val="24"/>
          <w:szCs w:val="24"/>
          <w:lang/>
        </w:rPr>
        <w:t>‌</w:t>
      </w:r>
      <w:r>
        <w:rPr>
          <w:rFonts w:ascii="IRANSans" w:hAnsi="IRANSans" w:cs="IRANSans"/>
          <w:sz w:val="24"/>
          <w:szCs w:val="24"/>
          <w:rtl/>
          <w:lang/>
        </w:rPr>
        <w:t>کنند حفظ کرده باشند. عرض کردم که لازم نیست همیشه برای معنا کردن، حتما آن معنایی که واسطه ارتباط و وجه تسمیه بوده است را در استعمالات هم حفظ کنیم. مثلا یکی از معانی «خیر» مال و اموال است و حضرت موسی به خداوند عرض کرد که «ربّ انّی لما أنزلت الیّ من خیر فقیر»</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چون برای فرد گرسنه بهترین خیر و خوبی همان مال است. ولو اینکه ممکن است همیشه اینطور نباشد و حتّی برای بعضی مال و اموال موجب گمراهی شود. ولی همین که نوعی ارتباط در اینجا وجود دارد این استعمال صورت گرفته است.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مجموع فکر می</w:t>
      </w:r>
      <w:r>
        <w:rPr>
          <w:rFonts w:ascii="IRANSans" w:hAnsi="IRANSans" w:cs="IRANSans"/>
          <w:sz w:val="24"/>
          <w:szCs w:val="24"/>
          <w:lang/>
        </w:rPr>
        <w:t>‌</w:t>
      </w:r>
      <w:r>
        <w:rPr>
          <w:rFonts w:ascii="IRANSans" w:hAnsi="IRANSans" w:cs="IRANSans"/>
          <w:sz w:val="24"/>
          <w:szCs w:val="24"/>
          <w:rtl/>
          <w:lang/>
        </w:rPr>
        <w:t xml:space="preserve">کنم که معروف در اینجا به معنای عسر و حرج است. البته این بحث نیاز به بعضی مباحث تکمیلی دارد که عرض خواهم کرد. </w:t>
      </w:r>
    </w:p>
    <w:p w:rsidR="00730035" w:rsidRDefault="0073003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730035" w:rsidRDefault="00730035">
      <w:pPr>
        <w:widowControl w:val="0"/>
        <w:autoSpaceDE w:val="0"/>
        <w:autoSpaceDN w:val="0"/>
        <w:adjustRightInd w:val="0"/>
        <w:spacing w:line="456" w:lineRule="auto"/>
        <w:jc w:val="both"/>
        <w:rPr>
          <w:rFonts w:ascii="IRANSans" w:hAnsi="IRANSans" w:cs="IRANSans"/>
          <w:sz w:val="24"/>
          <w:szCs w:val="24"/>
          <w:rtl/>
          <w:lang/>
        </w:rPr>
      </w:pPr>
    </w:p>
    <w:p w:rsidR="00730035" w:rsidRDefault="00730035">
      <w:pPr>
        <w:widowControl w:val="0"/>
        <w:autoSpaceDE w:val="0"/>
        <w:autoSpaceDN w:val="0"/>
        <w:adjustRightInd w:val="0"/>
        <w:spacing w:line="456" w:lineRule="auto"/>
        <w:jc w:val="both"/>
        <w:rPr>
          <w:rFonts w:ascii="IRANSans" w:hAnsi="IRANSans" w:cs="IRANSans"/>
          <w:sz w:val="24"/>
          <w:szCs w:val="24"/>
          <w:rtl/>
          <w:lang/>
        </w:rPr>
      </w:pPr>
    </w:p>
    <w:sectPr w:rsidR="00730035" w:rsidSect="0073003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035" w:rsidRDefault="00730035" w:rsidP="00730035">
      <w:r>
        <w:separator/>
      </w:r>
    </w:p>
  </w:endnote>
  <w:endnote w:type="continuationSeparator" w:id="0">
    <w:p w:rsidR="00730035" w:rsidRDefault="00730035" w:rsidP="00730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035" w:rsidRDefault="00730035">
      <w:r>
        <w:rPr>
          <w:rFonts w:ascii="Times New Roman" w:hAnsi="Times New Roman" w:cs="Times New Roman"/>
          <w:sz w:val="24"/>
          <w:szCs w:val="24"/>
          <w:lang/>
        </w:rPr>
        <w:separator/>
      </w:r>
    </w:p>
  </w:footnote>
  <w:footnote w:type="continuationSeparator" w:id="0">
    <w:p w:rsidR="00730035" w:rsidRDefault="00730035">
      <w:r>
        <w:rPr>
          <w:rFonts w:ascii="Times New Roman" w:hAnsi="Times New Roman" w:cs="Times New Roman"/>
          <w:sz w:val="24"/>
          <w:szCs w:val="24"/>
          <w:lang/>
        </w:rPr>
        <w:continuationSeparator/>
      </w:r>
    </w:p>
  </w:footnote>
  <w:footnote w:id="1">
    <w:p w:rsidR="00730035" w:rsidRDefault="007300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سوره بقره، آیه 229</w:t>
      </w:r>
    </w:p>
  </w:footnote>
  <w:footnote w:id="2">
    <w:p w:rsidR="00730035" w:rsidRDefault="007300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سوره نساء، آیه 19</w:t>
      </w:r>
    </w:p>
  </w:footnote>
  <w:footnote w:id="3">
    <w:p w:rsidR="00730035" w:rsidRDefault="007300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سوره بقره، آیه 178</w:t>
      </w:r>
    </w:p>
  </w:footnote>
  <w:footnote w:id="4">
    <w:p w:rsidR="00730035" w:rsidRDefault="007300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سوره روم، آیه 2</w:t>
      </w:r>
    </w:p>
  </w:footnote>
  <w:footnote w:id="5">
    <w:p w:rsidR="00730035" w:rsidRDefault="007300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الكافي (ط - الإسلامية)؛ ج7، ص: 358</w:t>
      </w:r>
    </w:p>
  </w:footnote>
  <w:footnote w:id="6">
    <w:p w:rsidR="00730035" w:rsidRDefault="007300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همان</w:t>
      </w:r>
    </w:p>
  </w:footnote>
  <w:footnote w:id="7">
    <w:p w:rsidR="00730035" w:rsidRDefault="007300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الكافي (ط - الإسلامية)؛ ج7، ص: 359</w:t>
      </w:r>
    </w:p>
  </w:footnote>
  <w:footnote w:id="8">
    <w:p w:rsidR="00730035" w:rsidRDefault="007300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يحضره الفقيه؛ ج4، ص: 111</w:t>
      </w:r>
    </w:p>
  </w:footnote>
  <w:footnote w:id="9">
    <w:p w:rsidR="00730035" w:rsidRDefault="007300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تفسیر مقاتل بن سلیمان، جلد 1، صفحه 158</w:t>
      </w:r>
    </w:p>
  </w:footnote>
  <w:footnote w:id="10">
    <w:p w:rsidR="00730035" w:rsidRDefault="007300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تفسیر ابن ابی حاتم، جلد 1، صفحه 295</w:t>
      </w:r>
    </w:p>
  </w:footnote>
  <w:footnote w:id="11">
    <w:p w:rsidR="00730035" w:rsidRDefault="007300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فقه القرآن راوندی، جلد 2، صفحه 400</w:t>
      </w:r>
    </w:p>
  </w:footnote>
  <w:footnote w:id="12">
    <w:p w:rsidR="00730035" w:rsidRDefault="007300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مفاتیح الاسرار، جلد 2، صفحه 742</w:t>
      </w:r>
    </w:p>
  </w:footnote>
  <w:footnote w:id="13">
    <w:p w:rsidR="00730035" w:rsidRDefault="007300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غرائب القرآن و رغائب الفرقان، جلد 3، صفحه 364</w:t>
      </w:r>
    </w:p>
  </w:footnote>
  <w:footnote w:id="14">
    <w:p w:rsidR="00730035" w:rsidRDefault="007300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سوره قصص، آیه 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8A6A6"/>
    <w:multiLevelType w:val="singleLevel"/>
    <w:tmpl w:val="0A040BB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0035"/>
    <w:rsid w:val="007300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