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5AD" w:rsidRDefault="000315AD">
      <w:pPr>
        <w:widowControl w:val="0"/>
        <w:autoSpaceDE w:val="0"/>
        <w:autoSpaceDN w:val="0"/>
        <w:adjustRightInd w:val="0"/>
        <w:spacing w:line="456" w:lineRule="auto"/>
        <w:jc w:val="both"/>
        <w:rPr>
          <w:rFonts w:ascii="IRANSans" w:hAnsi="IRANSans" w:cs="IRANSans"/>
          <w:b/>
          <w:bCs/>
          <w:color w:val="943634"/>
          <w:sz w:val="24"/>
          <w:szCs w:val="24"/>
          <w:shd w:val="clear" w:color="auto" w:fill="FFFFFF"/>
          <w:rtl/>
          <w:lang/>
        </w:rPr>
      </w:pPr>
      <w:r>
        <w:rPr>
          <w:rFonts w:ascii="IRANSans" w:hAnsi="IRANSans" w:cs="IRANSans"/>
          <w:b/>
          <w:bCs/>
          <w:color w:val="943634"/>
          <w:sz w:val="24"/>
          <w:szCs w:val="24"/>
          <w:shd w:val="clear" w:color="auto" w:fill="FFFFFF"/>
          <w:rtl/>
          <w:lang/>
        </w:rPr>
        <w:t>درس خارج فقه استاد سیدمحمدجواد شبیری</w:t>
      </w:r>
    </w:p>
    <w:p w:rsidR="000315AD" w:rsidRDefault="000315AD">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0315AD" w:rsidRDefault="000315A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جلسه35 - 30/ 10/ 1396 آیه 228 سوره بقره /آیات عدّه در قرآن /کتاب العدد</w:t>
      </w:r>
    </w:p>
    <w:p w:rsidR="000315AD" w:rsidRDefault="000315A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به ادامه بررسی آیه شریفه 228 سوره بقره پرداختند. ایشان در این جلسه بحث تعقیب العام بضمیر یرجع الی بعض افراده را بیان می</w:t>
      </w:r>
      <w:r>
        <w:rPr>
          <w:rFonts w:ascii="IRANSans" w:hAnsi="IRANSans" w:cs="IRANSans"/>
          <w:sz w:val="24"/>
          <w:szCs w:val="24"/>
          <w:lang/>
        </w:rPr>
        <w:t>‌</w:t>
      </w:r>
      <w:r>
        <w:rPr>
          <w:rFonts w:ascii="IRANSans" w:hAnsi="IRANSans" w:cs="IRANSans"/>
          <w:sz w:val="24"/>
          <w:szCs w:val="24"/>
          <w:rtl/>
          <w:lang/>
        </w:rPr>
        <w:t>کنند و در نهایت آیه شریفه را داخل در این بحث نمی</w:t>
      </w:r>
      <w:r>
        <w:rPr>
          <w:rFonts w:ascii="IRANSans" w:hAnsi="IRANSans" w:cs="IRANSans"/>
          <w:sz w:val="24"/>
          <w:szCs w:val="24"/>
          <w:lang/>
        </w:rPr>
        <w:t>‌</w:t>
      </w:r>
      <w:r>
        <w:rPr>
          <w:rFonts w:ascii="IRANSans" w:hAnsi="IRANSans" w:cs="IRANSans"/>
          <w:sz w:val="24"/>
          <w:szCs w:val="24"/>
          <w:rtl/>
          <w:lang/>
        </w:rPr>
        <w:t>دانند.</w:t>
      </w:r>
    </w:p>
    <w:p w:rsidR="000315AD" w:rsidRDefault="000315A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چکیده بحث گذشته</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آیه شریفه </w:t>
      </w:r>
      <w:r>
        <w:rPr>
          <w:rFonts w:ascii="IRANSans" w:hAnsi="IRANSans" w:cs="IRANSans"/>
          <w:b/>
          <w:bCs/>
          <w:color w:val="008000"/>
          <w:sz w:val="24"/>
          <w:szCs w:val="24"/>
          <w:shd w:val="clear" w:color="auto" w:fill="FFFFFF"/>
          <w:rtl/>
          <w:lang/>
        </w:rPr>
        <w:t>﴿وَالْمُطَلَّقَاتُ یَتَرَبَّصْنَ بِأَنْفُسِهِنَّ ثَلَاثَةَ قُرُوءٍ وَلَا یَحِلُّ لَهُنَّ أَنْ یَکْتُمْنَ مَا خَلَقَ اللَّهُ فِی أَرْحَامِهِنَّ إِنْ کُنَّ یُؤْمِنَّ بِاللَّهِ وَالْیَوْمِ الْآخِرِ وَبُعُولَتُهُنَّ أَحَقُّ بِرَدِّهِنَّ فِی ذَلِکَ إِنْ أَرَادُوا إِصْلَاحًا﴾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صحبت می</w:t>
      </w:r>
      <w:r>
        <w:rPr>
          <w:rFonts w:ascii="IRANSans" w:hAnsi="IRANSans" w:cs="IRANSans"/>
          <w:sz w:val="24"/>
          <w:szCs w:val="24"/>
          <w:lang/>
        </w:rPr>
        <w:t>‌</w:t>
      </w:r>
      <w:r>
        <w:rPr>
          <w:rFonts w:ascii="IRANSans" w:hAnsi="IRANSans" w:cs="IRANSans"/>
          <w:sz w:val="24"/>
          <w:szCs w:val="24"/>
          <w:rtl/>
          <w:lang/>
        </w:rPr>
        <w:t>کردیم. یکی از بحث</w:t>
      </w:r>
      <w:r>
        <w:rPr>
          <w:rFonts w:ascii="IRANSans" w:hAnsi="IRANSans" w:cs="IRANSans"/>
          <w:sz w:val="24"/>
          <w:szCs w:val="24"/>
          <w:lang/>
        </w:rPr>
        <w:t>‌</w:t>
      </w:r>
      <w:r>
        <w:rPr>
          <w:rFonts w:ascii="IRANSans" w:hAnsi="IRANSans" w:cs="IRANSans"/>
          <w:sz w:val="24"/>
          <w:szCs w:val="24"/>
          <w:rtl/>
          <w:lang/>
        </w:rPr>
        <w:t>ها این بود که در اصول در بحث تعقیب العام بضمیر یرجع الی بعض افراده این آیه مطرح شده است. بحث این است که اصلاً این آیه شریفه از مصادیق آن بحث است یا نه. عرض شد این</w:t>
      </w:r>
      <w:r>
        <w:rPr>
          <w:rFonts w:ascii="IRANSans" w:hAnsi="IRANSans" w:cs="IRANSans"/>
          <w:sz w:val="24"/>
          <w:szCs w:val="24"/>
          <w:lang/>
        </w:rPr>
        <w:t>‌</w:t>
      </w:r>
      <w:r>
        <w:rPr>
          <w:rFonts w:ascii="IRANSans" w:hAnsi="IRANSans" w:cs="IRANSans"/>
          <w:sz w:val="24"/>
          <w:szCs w:val="24"/>
          <w:rtl/>
          <w:lang/>
        </w:rPr>
        <w:t xml:space="preserve">جا اشکالی مطرح شده که این مطلب که </w:t>
      </w:r>
      <w:r>
        <w:rPr>
          <w:rFonts w:ascii="IRANSans" w:hAnsi="IRANSans" w:cs="IRANSans"/>
          <w:b/>
          <w:bCs/>
          <w:color w:val="008000"/>
          <w:sz w:val="24"/>
          <w:szCs w:val="24"/>
          <w:shd w:val="clear" w:color="auto" w:fill="FFFFFF"/>
          <w:rtl/>
          <w:lang/>
        </w:rPr>
        <w:t>﴿و بعولتهنّ احقّ بردهنّ﴾</w:t>
      </w:r>
      <w:r>
        <w:rPr>
          <w:rFonts w:ascii="IRANSans" w:hAnsi="IRANSans" w:cs="IRANSans"/>
          <w:sz w:val="24"/>
          <w:szCs w:val="24"/>
          <w:rtl/>
          <w:lang/>
        </w:rPr>
        <w:t xml:space="preserve"> در مورد طلاق بائن نیست و فقط در مورد طلاق رجعی است، با قرینه منفصله ثابت شده است و قرینه منفصله باعث نمی</w:t>
      </w:r>
      <w:r>
        <w:rPr>
          <w:rFonts w:ascii="IRANSans" w:hAnsi="IRANSans" w:cs="IRANSans"/>
          <w:sz w:val="24"/>
          <w:szCs w:val="24"/>
          <w:lang/>
        </w:rPr>
        <w:t>‌</w:t>
      </w:r>
      <w:r>
        <w:rPr>
          <w:rFonts w:ascii="IRANSans" w:hAnsi="IRANSans" w:cs="IRANSans"/>
          <w:sz w:val="24"/>
          <w:szCs w:val="24"/>
          <w:rtl/>
          <w:lang/>
        </w:rPr>
        <w:t>شود که مراد استعمالی از کلام تغییر کند. بنابراین مراد استعمالی از مطلّقات تغییر نمی</w:t>
      </w:r>
      <w:r>
        <w:rPr>
          <w:rFonts w:ascii="IRANSans" w:hAnsi="IRANSans" w:cs="IRANSans"/>
          <w:sz w:val="24"/>
          <w:szCs w:val="24"/>
          <w:lang/>
        </w:rPr>
        <w:t>‌</w:t>
      </w:r>
      <w:r>
        <w:rPr>
          <w:rFonts w:ascii="IRANSans" w:hAnsi="IRANSans" w:cs="IRANSans"/>
          <w:sz w:val="24"/>
          <w:szCs w:val="24"/>
          <w:rtl/>
          <w:lang/>
        </w:rPr>
        <w:t>کند و همان معنای عام است، بنابراین داخل در آن بحث اصولی نیست. عرض کردیم باید در دو مرحله بررسی کرد. مرحله اول این است که طبق یک مبنا چون انقسام طلاق به طلاق بائن و رجعی امری واضح است به منزله قرینه متصله تلقی می</w:t>
      </w:r>
      <w:r>
        <w:rPr>
          <w:rFonts w:ascii="IRANSans" w:hAnsi="IRANSans" w:cs="IRANSans"/>
          <w:sz w:val="24"/>
          <w:szCs w:val="24"/>
          <w:lang/>
        </w:rPr>
        <w:t>‌</w:t>
      </w:r>
      <w:r>
        <w:rPr>
          <w:rFonts w:ascii="IRANSans" w:hAnsi="IRANSans" w:cs="IRANSans"/>
          <w:sz w:val="24"/>
          <w:szCs w:val="24"/>
          <w:rtl/>
          <w:lang/>
        </w:rPr>
        <w:t>شود و اگر این را پذیرفتیم باید بر همان اساس بحث کرد. مبنای دیگر این است که به منزله قرینه منفصله است و در نتیجه بحث</w:t>
      </w:r>
      <w:r>
        <w:rPr>
          <w:rFonts w:ascii="IRANSans" w:hAnsi="IRANSans" w:cs="IRANSans"/>
          <w:sz w:val="24"/>
          <w:szCs w:val="24"/>
          <w:lang/>
        </w:rPr>
        <w:t>‌</w:t>
      </w:r>
      <w:r>
        <w:rPr>
          <w:rFonts w:ascii="IRANSans" w:hAnsi="IRANSans" w:cs="IRANSans"/>
          <w:sz w:val="24"/>
          <w:szCs w:val="24"/>
          <w:rtl/>
          <w:lang/>
        </w:rPr>
        <w:t>ها و مبناهای دیگری مطرح می</w:t>
      </w:r>
      <w:r>
        <w:rPr>
          <w:rFonts w:ascii="IRANSans" w:hAnsi="IRANSans" w:cs="IRANSans"/>
          <w:sz w:val="24"/>
          <w:szCs w:val="24"/>
          <w:lang/>
        </w:rPr>
        <w:t>‌</w:t>
      </w:r>
      <w:r>
        <w:rPr>
          <w:rFonts w:ascii="IRANSans" w:hAnsi="IRANSans" w:cs="IRANSans"/>
          <w:sz w:val="24"/>
          <w:szCs w:val="24"/>
          <w:rtl/>
          <w:lang/>
        </w:rPr>
        <w:t>شود مثل این</w:t>
      </w:r>
      <w:r>
        <w:rPr>
          <w:rFonts w:ascii="IRANSans" w:hAnsi="IRANSans" w:cs="IRANSans"/>
          <w:sz w:val="24"/>
          <w:szCs w:val="24"/>
          <w:lang/>
        </w:rPr>
        <w:t>‌</w:t>
      </w:r>
      <w:r>
        <w:rPr>
          <w:rFonts w:ascii="IRANSans" w:hAnsi="IRANSans" w:cs="IRANSans"/>
          <w:sz w:val="24"/>
          <w:szCs w:val="24"/>
          <w:rtl/>
          <w:lang/>
        </w:rPr>
        <w:t>که آیا قرینه منفصله می</w:t>
      </w:r>
      <w:r>
        <w:rPr>
          <w:rFonts w:ascii="IRANSans" w:hAnsi="IRANSans" w:cs="IRANSans"/>
          <w:sz w:val="24"/>
          <w:szCs w:val="24"/>
          <w:lang/>
        </w:rPr>
        <w:t>‌</w:t>
      </w:r>
      <w:r>
        <w:rPr>
          <w:rFonts w:ascii="IRANSans" w:hAnsi="IRANSans" w:cs="IRANSans"/>
          <w:sz w:val="24"/>
          <w:szCs w:val="24"/>
          <w:rtl/>
          <w:lang/>
        </w:rPr>
        <w:t>تواند در مراد استعمالی دخالت داشته باشد یا خیر و باید بحث را در آن مسیر دنبال کرد.</w:t>
      </w:r>
    </w:p>
    <w:p w:rsidR="000315AD" w:rsidRDefault="000315A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انقسام طلاق به بائن و رجعی به منزله قرینه متصله</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من بحث را بر اساس مبنای اول مطرح می</w:t>
      </w:r>
      <w:r>
        <w:rPr>
          <w:rFonts w:ascii="IRANSans" w:hAnsi="IRANSans" w:cs="IRANSans"/>
          <w:sz w:val="24"/>
          <w:szCs w:val="24"/>
          <w:lang/>
        </w:rPr>
        <w:t>‌</w:t>
      </w:r>
      <w:r>
        <w:rPr>
          <w:rFonts w:ascii="IRANSans" w:hAnsi="IRANSans" w:cs="IRANSans"/>
          <w:sz w:val="24"/>
          <w:szCs w:val="24"/>
          <w:rtl/>
          <w:lang/>
        </w:rPr>
        <w:t>کنم که به منزله قرینه متصله است. آن</w:t>
      </w:r>
      <w:r>
        <w:rPr>
          <w:rFonts w:ascii="IRANSans" w:hAnsi="IRANSans" w:cs="IRANSans"/>
          <w:sz w:val="24"/>
          <w:szCs w:val="24"/>
          <w:lang/>
        </w:rPr>
        <w:t>‌</w:t>
      </w:r>
      <w:r>
        <w:rPr>
          <w:rFonts w:ascii="IRANSans" w:hAnsi="IRANSans" w:cs="IRANSans"/>
          <w:sz w:val="24"/>
          <w:szCs w:val="24"/>
          <w:rtl/>
          <w:lang/>
        </w:rPr>
        <w:t>چه باعث این تصور است که می</w:t>
      </w:r>
      <w:r>
        <w:rPr>
          <w:rFonts w:ascii="IRANSans" w:hAnsi="IRANSans" w:cs="IRANSans"/>
          <w:sz w:val="24"/>
          <w:szCs w:val="24"/>
          <w:lang/>
        </w:rPr>
        <w:t>‌</w:t>
      </w:r>
      <w:r>
        <w:rPr>
          <w:rFonts w:ascii="IRANSans" w:hAnsi="IRANSans" w:cs="IRANSans"/>
          <w:sz w:val="24"/>
          <w:szCs w:val="24"/>
          <w:rtl/>
          <w:lang/>
        </w:rPr>
        <w:t>توان این آیه شریفه را از مصادیق بحث تعقیب العام بضمیر یرجع الی بعض افراده دانست این است که انقسام طلاق به دو قسم طلاق رجعی و بائن را به منزله قرینه متصله بگیریم یا این</w:t>
      </w:r>
      <w:r>
        <w:rPr>
          <w:rFonts w:ascii="IRANSans" w:hAnsi="IRANSans" w:cs="IRANSans"/>
          <w:sz w:val="24"/>
          <w:szCs w:val="24"/>
          <w:lang/>
        </w:rPr>
        <w:t>‌</w:t>
      </w:r>
      <w:r>
        <w:rPr>
          <w:rFonts w:ascii="IRANSans" w:hAnsi="IRANSans" w:cs="IRANSans"/>
          <w:sz w:val="24"/>
          <w:szCs w:val="24"/>
          <w:rtl/>
          <w:lang/>
        </w:rPr>
        <w:t>که بگوییم قرینه منفصله هم فقط به مرحله مراد جدی ارتباط ندارد و ظهور کلام را تغییر می</w:t>
      </w:r>
      <w:r>
        <w:rPr>
          <w:rFonts w:ascii="IRANSans" w:hAnsi="IRANSans" w:cs="IRANSans"/>
          <w:sz w:val="24"/>
          <w:szCs w:val="24"/>
          <w:lang/>
        </w:rPr>
        <w:t>‌</w:t>
      </w:r>
      <w:r>
        <w:rPr>
          <w:rFonts w:ascii="IRANSans" w:hAnsi="IRANSans" w:cs="IRANSans"/>
          <w:sz w:val="24"/>
          <w:szCs w:val="24"/>
          <w:rtl/>
          <w:lang/>
        </w:rPr>
        <w:t>دهد. در این میان از نکته</w:t>
      </w:r>
      <w:r>
        <w:rPr>
          <w:rFonts w:ascii="IRANSans" w:hAnsi="IRANSans" w:cs="IRANSans"/>
          <w:sz w:val="24"/>
          <w:szCs w:val="24"/>
          <w:lang/>
        </w:rPr>
        <w:t>‌</w:t>
      </w:r>
      <w:r>
        <w:rPr>
          <w:rFonts w:ascii="IRANSans" w:hAnsi="IRANSans" w:cs="IRANSans"/>
          <w:sz w:val="24"/>
          <w:szCs w:val="24"/>
          <w:rtl/>
          <w:lang/>
        </w:rPr>
        <w:t>ای غفلت شده است.</w:t>
      </w:r>
    </w:p>
    <w:p w:rsidR="000315AD" w:rsidRDefault="000315A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تقدیر یا مجاز در حذف</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در ادبیّات هست که در اصول آن طور که باید و شاید مورد استفاده قرار نمی</w:t>
      </w:r>
      <w:r>
        <w:rPr>
          <w:rFonts w:ascii="IRANSans" w:hAnsi="IRANSans" w:cs="IRANSans"/>
          <w:sz w:val="24"/>
          <w:szCs w:val="24"/>
          <w:lang/>
        </w:rPr>
        <w:t>‌</w:t>
      </w:r>
      <w:r>
        <w:rPr>
          <w:rFonts w:ascii="IRANSans" w:hAnsi="IRANSans" w:cs="IRANSans"/>
          <w:sz w:val="24"/>
          <w:szCs w:val="24"/>
          <w:rtl/>
          <w:lang/>
        </w:rPr>
        <w:t>گیرد و آن بحث</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تقدیر یا به تعبیر بعضی مجاز در حذف است. ما قرینه</w:t>
      </w:r>
      <w:r>
        <w:rPr>
          <w:rFonts w:ascii="IRANSans" w:hAnsi="IRANSans" w:cs="IRANSans"/>
          <w:sz w:val="24"/>
          <w:szCs w:val="24"/>
          <w:lang/>
        </w:rPr>
        <w:t>‌</w:t>
      </w:r>
      <w:r>
        <w:rPr>
          <w:rFonts w:ascii="IRANSans" w:hAnsi="IRANSans" w:cs="IRANSans"/>
          <w:sz w:val="24"/>
          <w:szCs w:val="24"/>
          <w:rtl/>
          <w:lang/>
        </w:rPr>
        <w:t>ای داریم بر این</w:t>
      </w:r>
      <w:r>
        <w:rPr>
          <w:rFonts w:ascii="IRANSans" w:hAnsi="IRANSans" w:cs="IRANSans"/>
          <w:sz w:val="24"/>
          <w:szCs w:val="24"/>
          <w:lang/>
        </w:rPr>
        <w:t>‌</w:t>
      </w:r>
      <w:r>
        <w:rPr>
          <w:rFonts w:ascii="IRANSans" w:hAnsi="IRANSans" w:cs="IRANSans"/>
          <w:sz w:val="24"/>
          <w:szCs w:val="24"/>
          <w:rtl/>
          <w:lang/>
        </w:rPr>
        <w:t>که این</w:t>
      </w:r>
      <w:r>
        <w:rPr>
          <w:rFonts w:ascii="IRANSans" w:hAnsi="IRANSans" w:cs="IRANSans"/>
          <w:sz w:val="24"/>
          <w:szCs w:val="24"/>
          <w:lang/>
        </w:rPr>
        <w:t>‌</w:t>
      </w:r>
      <w:r>
        <w:rPr>
          <w:rFonts w:ascii="IRANSans" w:hAnsi="IRANSans" w:cs="IRANSans"/>
          <w:sz w:val="24"/>
          <w:szCs w:val="24"/>
          <w:rtl/>
          <w:lang/>
        </w:rPr>
        <w:t>جا حکم احقّ بردهنّ در مورد مطلق مطلّقات نیست، این قرینه دلیل بر این نیست که کلمه مطلّقات در مطلّقات طلاق رجعی - یعنی عام و کلی در قسم خاصش - استعمال شده باشد، بلکه ممکن است تقدیر که نوعی تجوّز گویی و به اصطلاح مجاز در حذف است این</w:t>
      </w:r>
      <w:r>
        <w:rPr>
          <w:rFonts w:ascii="IRANSans" w:hAnsi="IRANSans" w:cs="IRANSans"/>
          <w:sz w:val="24"/>
          <w:szCs w:val="24"/>
          <w:lang/>
        </w:rPr>
        <w:t>‌</w:t>
      </w:r>
      <w:r>
        <w:rPr>
          <w:rFonts w:ascii="IRANSans" w:hAnsi="IRANSans" w:cs="IRANSans"/>
          <w:sz w:val="24"/>
          <w:szCs w:val="24"/>
          <w:rtl/>
          <w:lang/>
        </w:rPr>
        <w:t>جا رخ داده باشد. اگر تقدیر رخ داده باشد دیگر آن بحث پیش نمی</w:t>
      </w:r>
      <w:r>
        <w:rPr>
          <w:rFonts w:ascii="IRANSans" w:hAnsi="IRANSans" w:cs="IRANSans"/>
          <w:sz w:val="24"/>
          <w:szCs w:val="24"/>
          <w:lang/>
        </w:rPr>
        <w:t>‌</w:t>
      </w:r>
      <w:r>
        <w:rPr>
          <w:rFonts w:ascii="IRANSans" w:hAnsi="IRANSans" w:cs="IRANSans"/>
          <w:sz w:val="24"/>
          <w:szCs w:val="24"/>
          <w:rtl/>
          <w:lang/>
        </w:rPr>
        <w:t>آید و مطلّقات به معنای عام خودش به کار رفته است. می</w:t>
      </w:r>
      <w:r>
        <w:rPr>
          <w:rFonts w:ascii="IRANSans" w:hAnsi="IRANSans" w:cs="IRANSans"/>
          <w:sz w:val="24"/>
          <w:szCs w:val="24"/>
          <w:lang/>
        </w:rPr>
        <w:t>‌</w:t>
      </w:r>
      <w:r>
        <w:rPr>
          <w:rFonts w:ascii="IRANSans" w:hAnsi="IRANSans" w:cs="IRANSans"/>
          <w:sz w:val="24"/>
          <w:szCs w:val="24"/>
          <w:rtl/>
          <w:lang/>
        </w:rPr>
        <w:t>گوییم این</w:t>
      </w:r>
      <w:r>
        <w:rPr>
          <w:rFonts w:ascii="IRANSans" w:hAnsi="IRANSans" w:cs="IRANSans"/>
          <w:sz w:val="24"/>
          <w:szCs w:val="24"/>
          <w:lang/>
        </w:rPr>
        <w:t>‌</w:t>
      </w:r>
      <w:r>
        <w:rPr>
          <w:rFonts w:ascii="IRANSans" w:hAnsi="IRANSans" w:cs="IRANSans"/>
          <w:sz w:val="24"/>
          <w:szCs w:val="24"/>
          <w:rtl/>
          <w:lang/>
        </w:rPr>
        <w:t>جا قیدی در ظهور کلام دخالت دارد ولی نحوه دخالتش الزاماً به این نیست که در مطلّقات مجاز در کلمه رخ داده باشد. به طور معمول این</w:t>
      </w:r>
      <w:r>
        <w:rPr>
          <w:rFonts w:ascii="IRANSans" w:hAnsi="IRANSans" w:cs="IRANSans"/>
          <w:sz w:val="24"/>
          <w:szCs w:val="24"/>
          <w:lang/>
        </w:rPr>
        <w:t>‌</w:t>
      </w:r>
      <w:r>
        <w:rPr>
          <w:rFonts w:ascii="IRANSans" w:hAnsi="IRANSans" w:cs="IRANSans"/>
          <w:sz w:val="24"/>
          <w:szCs w:val="24"/>
          <w:rtl/>
          <w:lang/>
        </w:rPr>
        <w:t>جاها مجاز در حذف و تقدیر روشن</w:t>
      </w:r>
      <w:r>
        <w:rPr>
          <w:rFonts w:ascii="IRANSans" w:hAnsi="IRANSans" w:cs="IRANSans"/>
          <w:sz w:val="24"/>
          <w:szCs w:val="24"/>
          <w:lang/>
        </w:rPr>
        <w:t>‌</w:t>
      </w:r>
      <w:r>
        <w:rPr>
          <w:rFonts w:ascii="IRANSans" w:hAnsi="IRANSans" w:cs="IRANSans"/>
          <w:sz w:val="24"/>
          <w:szCs w:val="24"/>
          <w:rtl/>
          <w:lang/>
        </w:rPr>
        <w:t>تر از این است که کلی</w:t>
      </w:r>
      <w:r>
        <w:rPr>
          <w:rFonts w:ascii="IRANSans" w:hAnsi="IRANSans" w:cs="IRANSans"/>
          <w:sz w:val="24"/>
          <w:szCs w:val="24"/>
          <w:lang/>
        </w:rPr>
        <w:t>‌</w:t>
      </w:r>
      <w:r>
        <w:rPr>
          <w:rFonts w:ascii="IRANSans" w:hAnsi="IRANSans" w:cs="IRANSans"/>
          <w:sz w:val="24"/>
          <w:szCs w:val="24"/>
          <w:rtl/>
          <w:lang/>
        </w:rPr>
        <w:t>ای را در قسم خاص آن به کار ببریم.</w:t>
      </w:r>
    </w:p>
    <w:p w:rsidR="000315AD" w:rsidRDefault="000315A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ذیل بحث مطلق و مقید در بحث انصراف و چگونگی تحلیل حقیقت انصراف از جهت ادبی، به این مطلب اشاره کردیم که معمولاً انصراف به منزله قید مقدر است. مثال معروفی برای انصراف می</w:t>
      </w:r>
      <w:r>
        <w:rPr>
          <w:rFonts w:ascii="IRANSans" w:hAnsi="IRANSans" w:cs="IRANSans"/>
          <w:sz w:val="24"/>
          <w:szCs w:val="24"/>
          <w:lang/>
        </w:rPr>
        <w:t>‌</w:t>
      </w:r>
      <w:r>
        <w:rPr>
          <w:rFonts w:ascii="IRANSans" w:hAnsi="IRANSans" w:cs="IRANSans"/>
          <w:sz w:val="24"/>
          <w:szCs w:val="24"/>
          <w:rtl/>
          <w:lang/>
        </w:rPr>
        <w:t>گویند که المریض لا یجب علیه الصوم و فقها می</w:t>
      </w:r>
      <w:r>
        <w:rPr>
          <w:rFonts w:ascii="IRANSans" w:hAnsi="IRANSans" w:cs="IRANSans"/>
          <w:sz w:val="24"/>
          <w:szCs w:val="24"/>
          <w:lang/>
        </w:rPr>
        <w:t>‌</w:t>
      </w:r>
      <w:r>
        <w:rPr>
          <w:rFonts w:ascii="IRANSans" w:hAnsi="IRANSans" w:cs="IRANSans"/>
          <w:sz w:val="24"/>
          <w:szCs w:val="24"/>
          <w:rtl/>
          <w:lang/>
        </w:rPr>
        <w:t>فرمایند مراد مریضی است که یضرّ به الصوم. معنای قید یضرّ به الصوم این نیست که کلمه مریض مجازاً به معنای قسم خاصی از مریض به کار رفته است، بلکه قرینه بر تقدیر است. تناسبات حکم و موضوعی که منشأ انصراف می</w:t>
      </w:r>
      <w:r>
        <w:rPr>
          <w:rFonts w:ascii="IRANSans" w:hAnsi="IRANSans" w:cs="IRANSans"/>
          <w:sz w:val="24"/>
          <w:szCs w:val="24"/>
          <w:lang/>
        </w:rPr>
        <w:t>‌</w:t>
      </w:r>
      <w:r>
        <w:rPr>
          <w:rFonts w:ascii="IRANSans" w:hAnsi="IRANSans" w:cs="IRANSans"/>
          <w:sz w:val="24"/>
          <w:szCs w:val="24"/>
          <w:rtl/>
          <w:lang/>
        </w:rPr>
        <w:t>شود قرینه بر تقدیر است. وقتی تحلیل ما از انصراف به معنای تقدیر باشد در پاره</w:t>
      </w:r>
      <w:r>
        <w:rPr>
          <w:rFonts w:ascii="IRANSans" w:hAnsi="IRANSans" w:cs="IRANSans"/>
          <w:sz w:val="24"/>
          <w:szCs w:val="24"/>
          <w:lang/>
        </w:rPr>
        <w:t>‌</w:t>
      </w:r>
      <w:r>
        <w:rPr>
          <w:rFonts w:ascii="IRANSans" w:hAnsi="IRANSans" w:cs="IRANSans"/>
          <w:sz w:val="24"/>
          <w:szCs w:val="24"/>
          <w:rtl/>
          <w:lang/>
        </w:rPr>
        <w:t>ای از بحث</w:t>
      </w:r>
      <w:r>
        <w:rPr>
          <w:rFonts w:ascii="IRANSans" w:hAnsi="IRANSans" w:cs="IRANSans"/>
          <w:sz w:val="24"/>
          <w:szCs w:val="24"/>
          <w:lang/>
        </w:rPr>
        <w:t>‌</w:t>
      </w:r>
      <w:r>
        <w:rPr>
          <w:rFonts w:ascii="IRANSans" w:hAnsi="IRANSans" w:cs="IRANSans"/>
          <w:sz w:val="24"/>
          <w:szCs w:val="24"/>
          <w:rtl/>
          <w:lang/>
        </w:rPr>
        <w:t>های اصولی خیلی اثر می</w:t>
      </w:r>
      <w:r>
        <w:rPr>
          <w:rFonts w:ascii="IRANSans" w:hAnsi="IRANSans" w:cs="IRANSans"/>
          <w:sz w:val="24"/>
          <w:szCs w:val="24"/>
          <w:lang/>
        </w:rPr>
        <w:t>‌</w:t>
      </w:r>
      <w:r>
        <w:rPr>
          <w:rFonts w:ascii="IRANSans" w:hAnsi="IRANSans" w:cs="IRANSans"/>
          <w:sz w:val="24"/>
          <w:szCs w:val="24"/>
          <w:rtl/>
          <w:lang/>
        </w:rPr>
        <w:t>گذارد. بعضی از بحث</w:t>
      </w:r>
      <w:r>
        <w:rPr>
          <w:rFonts w:ascii="IRANSans" w:hAnsi="IRANSans" w:cs="IRANSans"/>
          <w:sz w:val="24"/>
          <w:szCs w:val="24"/>
          <w:lang/>
        </w:rPr>
        <w:t>‌</w:t>
      </w:r>
      <w:r>
        <w:rPr>
          <w:rFonts w:ascii="IRANSans" w:hAnsi="IRANSans" w:cs="IRANSans"/>
          <w:sz w:val="24"/>
          <w:szCs w:val="24"/>
          <w:rtl/>
          <w:lang/>
        </w:rPr>
        <w:t>های اصولی که این مطلب خوب در آن</w:t>
      </w:r>
      <w:r>
        <w:rPr>
          <w:rFonts w:ascii="IRANSans" w:hAnsi="IRANSans" w:cs="IRANSans"/>
          <w:sz w:val="24"/>
          <w:szCs w:val="24"/>
          <w:lang/>
        </w:rPr>
        <w:t>‌</w:t>
      </w:r>
      <w:r>
        <w:rPr>
          <w:rFonts w:ascii="IRANSans" w:hAnsi="IRANSans" w:cs="IRANSans"/>
          <w:sz w:val="24"/>
          <w:szCs w:val="24"/>
          <w:rtl/>
          <w:lang/>
        </w:rPr>
        <w:t>ها تحلیل نشده را عرض می</w:t>
      </w:r>
      <w:r>
        <w:rPr>
          <w:rFonts w:ascii="IRANSans" w:hAnsi="IRANSans" w:cs="IRANSans"/>
          <w:sz w:val="24"/>
          <w:szCs w:val="24"/>
          <w:lang/>
        </w:rPr>
        <w:t>‌</w:t>
      </w:r>
      <w:r>
        <w:rPr>
          <w:rFonts w:ascii="IRANSans" w:hAnsi="IRANSans" w:cs="IRANSans"/>
          <w:sz w:val="24"/>
          <w:szCs w:val="24"/>
          <w:rtl/>
          <w:lang/>
        </w:rPr>
        <w:t xml:space="preserve">کنم. یکی از موارد همین بحث ما است که اگر در </w:t>
      </w:r>
      <w:r>
        <w:rPr>
          <w:rFonts w:ascii="IRANSans" w:hAnsi="IRANSans" w:cs="IRANSans"/>
          <w:color w:val="008000"/>
          <w:sz w:val="24"/>
          <w:szCs w:val="24"/>
          <w:shd w:val="clear" w:color="auto" w:fill="FFFFFF"/>
          <w:rtl/>
          <w:lang/>
        </w:rPr>
        <w:t>﴿و بعولتهنّ احقّ بردهنّ﴾</w:t>
      </w:r>
      <w:r>
        <w:rPr>
          <w:rFonts w:ascii="IRANSans" w:hAnsi="IRANSans" w:cs="IRANSans"/>
          <w:sz w:val="24"/>
          <w:szCs w:val="24"/>
          <w:rtl/>
          <w:lang/>
        </w:rPr>
        <w:t xml:space="preserve"> قید رجعی بودن طلاق را به نحو تقدیر بگیریم، اصلاً داخل در آن بحث نمی</w:t>
      </w:r>
      <w:r>
        <w:rPr>
          <w:rFonts w:ascii="IRANSans" w:hAnsi="IRANSans" w:cs="IRANSans"/>
          <w:sz w:val="24"/>
          <w:szCs w:val="24"/>
          <w:lang/>
        </w:rPr>
        <w:t>‌</w:t>
      </w:r>
      <w:r>
        <w:rPr>
          <w:rFonts w:ascii="IRANSans" w:hAnsi="IRANSans" w:cs="IRANSans"/>
          <w:sz w:val="24"/>
          <w:szCs w:val="24"/>
          <w:rtl/>
          <w:lang/>
        </w:rPr>
        <w:t>شود. چون مرجع ضمیر مطلق مطلّقات است. جمله بعولتهنّ احقّ بردهنّ قید دیگری پیدا کرده که ربطی به قبل و بعدش ندارد. این قید کلمه مطلّقات، مفاد مرجع ضمیر را تغییر نمی</w:t>
      </w:r>
      <w:r>
        <w:rPr>
          <w:rFonts w:ascii="IRANSans" w:hAnsi="IRANSans" w:cs="IRANSans"/>
          <w:sz w:val="24"/>
          <w:szCs w:val="24"/>
          <w:lang/>
        </w:rPr>
        <w:t>‌</w:t>
      </w:r>
      <w:r>
        <w:rPr>
          <w:rFonts w:ascii="IRANSans" w:hAnsi="IRANSans" w:cs="IRANSans"/>
          <w:sz w:val="24"/>
          <w:szCs w:val="24"/>
          <w:rtl/>
          <w:lang/>
        </w:rPr>
        <w:t>دهد و قیدی به جمله دارد. فرض کنید اگر گفتیم العالم یجب اکرامه و بعد گفتیم و العالم اذا کان عادلاً یجب اطعامه اگر عادل باشد اطعام او هم واجب است، این قیدی که در ذیلش آمده باعث نمی</w:t>
      </w:r>
      <w:r>
        <w:rPr>
          <w:rFonts w:ascii="IRANSans" w:hAnsi="IRANSans" w:cs="IRANSans"/>
          <w:sz w:val="24"/>
          <w:szCs w:val="24"/>
          <w:lang/>
        </w:rPr>
        <w:t>‌</w:t>
      </w:r>
      <w:r>
        <w:rPr>
          <w:rFonts w:ascii="IRANSans" w:hAnsi="IRANSans" w:cs="IRANSans"/>
          <w:sz w:val="24"/>
          <w:szCs w:val="24"/>
          <w:rtl/>
          <w:lang/>
        </w:rPr>
        <w:t>شود که صدر هم قید بخورد و المقدّر کالمذکور.</w:t>
      </w:r>
      <w:r>
        <w:rPr>
          <w:rFonts w:ascii="IRANSans" w:hAnsi="IRANSans" w:cs="IRANSans"/>
          <w:color w:val="000080"/>
          <w:sz w:val="24"/>
          <w:szCs w:val="24"/>
          <w:vertAlign w:val="superscript"/>
          <w:rtl/>
          <w:lang/>
        </w:rPr>
        <w:footnoteReference w:id="2"/>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مفروض ما این است که این</w:t>
      </w:r>
      <w:r>
        <w:rPr>
          <w:rFonts w:ascii="IRANSans" w:hAnsi="IRANSans" w:cs="IRANSans"/>
          <w:sz w:val="24"/>
          <w:szCs w:val="24"/>
          <w:lang/>
        </w:rPr>
        <w:t>‌</w:t>
      </w:r>
      <w:r>
        <w:rPr>
          <w:rFonts w:ascii="IRANSans" w:hAnsi="IRANSans" w:cs="IRANSans"/>
          <w:sz w:val="24"/>
          <w:szCs w:val="24"/>
          <w:rtl/>
          <w:lang/>
        </w:rPr>
        <w:t>جا ظهور کلام تغییر کرده است و به منزله قرینه متصله است یا قرینه منفصله</w:t>
      </w:r>
      <w:r>
        <w:rPr>
          <w:rFonts w:ascii="IRANSans" w:hAnsi="IRANSans" w:cs="IRANSans"/>
          <w:sz w:val="24"/>
          <w:szCs w:val="24"/>
          <w:lang/>
        </w:rPr>
        <w:t>‌</w:t>
      </w:r>
      <w:r>
        <w:rPr>
          <w:rFonts w:ascii="IRANSans" w:hAnsi="IRANSans" w:cs="IRANSans"/>
          <w:sz w:val="24"/>
          <w:szCs w:val="24"/>
          <w:rtl/>
          <w:lang/>
        </w:rPr>
        <w:t>ای که در ظهور کلام تصرّف می</w:t>
      </w:r>
      <w:r>
        <w:rPr>
          <w:rFonts w:ascii="IRANSans" w:hAnsi="IRANSans" w:cs="IRANSans"/>
          <w:sz w:val="24"/>
          <w:szCs w:val="24"/>
          <w:lang/>
        </w:rPr>
        <w:t>‌</w:t>
      </w:r>
      <w:r>
        <w:rPr>
          <w:rFonts w:ascii="IRANSans" w:hAnsi="IRANSans" w:cs="IRANSans"/>
          <w:sz w:val="24"/>
          <w:szCs w:val="24"/>
          <w:rtl/>
          <w:lang/>
        </w:rPr>
        <w:t>کند، ممکن است بگویید آیا در مرحله مراد استعمالی تصرف می</w:t>
      </w:r>
      <w:r>
        <w:rPr>
          <w:rFonts w:ascii="IRANSans" w:hAnsi="IRANSans" w:cs="IRANSans"/>
          <w:sz w:val="24"/>
          <w:szCs w:val="24"/>
          <w:lang/>
        </w:rPr>
        <w:t>‌</w:t>
      </w:r>
      <w:r>
        <w:rPr>
          <w:rFonts w:ascii="IRANSans" w:hAnsi="IRANSans" w:cs="IRANSans"/>
          <w:sz w:val="24"/>
          <w:szCs w:val="24"/>
          <w:rtl/>
          <w:lang/>
        </w:rPr>
        <w:t>کند یا در مرحله مراد جدی. این</w:t>
      </w:r>
      <w:r>
        <w:rPr>
          <w:rFonts w:ascii="IRANSans" w:hAnsi="IRANSans" w:cs="IRANSans"/>
          <w:sz w:val="24"/>
          <w:szCs w:val="24"/>
          <w:lang/>
        </w:rPr>
        <w:t>‌</w:t>
      </w:r>
      <w:r>
        <w:rPr>
          <w:rFonts w:ascii="IRANSans" w:hAnsi="IRANSans" w:cs="IRANSans"/>
          <w:sz w:val="24"/>
          <w:szCs w:val="24"/>
          <w:rtl/>
          <w:lang/>
        </w:rPr>
        <w:t>که مراد جدی</w:t>
      </w:r>
      <w:r>
        <w:rPr>
          <w:rFonts w:ascii="IRANSans" w:hAnsi="IRANSans" w:cs="IRANSans"/>
          <w:sz w:val="24"/>
          <w:szCs w:val="24"/>
          <w:lang/>
        </w:rPr>
        <w:t>‌</w:t>
      </w:r>
      <w:r>
        <w:rPr>
          <w:rFonts w:ascii="IRANSans" w:hAnsi="IRANSans" w:cs="IRANSans"/>
          <w:sz w:val="24"/>
          <w:szCs w:val="24"/>
          <w:rtl/>
          <w:lang/>
        </w:rPr>
        <w:t>ای باشد که در تفهیم متکلم دخالت نداشته باشد، خلف فرض است و فرض این است که متکلّم این مطلب را به مخاطب تفهیم می</w:t>
      </w:r>
      <w:r>
        <w:rPr>
          <w:rFonts w:ascii="IRANSans" w:hAnsi="IRANSans" w:cs="IRANSans"/>
          <w:sz w:val="24"/>
          <w:szCs w:val="24"/>
          <w:lang/>
        </w:rPr>
        <w:t>‌</w:t>
      </w:r>
      <w:r>
        <w:rPr>
          <w:rFonts w:ascii="IRANSans" w:hAnsi="IRANSans" w:cs="IRANSans"/>
          <w:sz w:val="24"/>
          <w:szCs w:val="24"/>
          <w:rtl/>
          <w:lang/>
        </w:rPr>
        <w:t>کند. مراد جدی ممکن است مرادی باشد که متکلّم می</w:t>
      </w:r>
      <w:r>
        <w:rPr>
          <w:rFonts w:ascii="IRANSans" w:hAnsi="IRANSans" w:cs="IRANSans"/>
          <w:sz w:val="24"/>
          <w:szCs w:val="24"/>
          <w:lang/>
        </w:rPr>
        <w:t>‌</w:t>
      </w:r>
      <w:r>
        <w:rPr>
          <w:rFonts w:ascii="IRANSans" w:hAnsi="IRANSans" w:cs="IRANSans"/>
          <w:sz w:val="24"/>
          <w:szCs w:val="24"/>
          <w:rtl/>
          <w:lang/>
        </w:rPr>
        <w:t>خواهد آن را تفهیم کند یا این</w:t>
      </w:r>
      <w:r>
        <w:rPr>
          <w:rFonts w:ascii="IRANSans" w:hAnsi="IRANSans" w:cs="IRANSans"/>
          <w:sz w:val="24"/>
          <w:szCs w:val="24"/>
          <w:lang/>
        </w:rPr>
        <w:t>‌</w:t>
      </w:r>
      <w:r>
        <w:rPr>
          <w:rFonts w:ascii="IRANSans" w:hAnsi="IRANSans" w:cs="IRANSans"/>
          <w:sz w:val="24"/>
          <w:szCs w:val="24"/>
          <w:rtl/>
          <w:lang/>
        </w:rPr>
        <w:t>که متکلّم نمی</w:t>
      </w:r>
      <w:r>
        <w:rPr>
          <w:rFonts w:ascii="IRANSans" w:hAnsi="IRANSans" w:cs="IRANSans"/>
          <w:sz w:val="24"/>
          <w:szCs w:val="24"/>
          <w:lang/>
        </w:rPr>
        <w:t>‌</w:t>
      </w:r>
      <w:r>
        <w:rPr>
          <w:rFonts w:ascii="IRANSans" w:hAnsi="IRANSans" w:cs="IRANSans"/>
          <w:sz w:val="24"/>
          <w:szCs w:val="24"/>
          <w:rtl/>
          <w:lang/>
        </w:rPr>
        <w:t>خواهد آن را تفهیم کند. مثلاً در مواردی که مراد جدی متکلّم به علت تقیه مخفی می</w:t>
      </w:r>
      <w:r>
        <w:rPr>
          <w:rFonts w:ascii="IRANSans" w:hAnsi="IRANSans" w:cs="IRANSans"/>
          <w:sz w:val="24"/>
          <w:szCs w:val="24"/>
          <w:lang/>
        </w:rPr>
        <w:t>‌</w:t>
      </w:r>
      <w:r>
        <w:rPr>
          <w:rFonts w:ascii="IRANSans" w:hAnsi="IRANSans" w:cs="IRANSans"/>
          <w:sz w:val="24"/>
          <w:szCs w:val="24"/>
          <w:rtl/>
          <w:lang/>
        </w:rPr>
        <w:t>شود، مراد جدی چیزی نیست که متکلم آن را تفهیم کند. بنابراین این</w:t>
      </w:r>
      <w:r>
        <w:rPr>
          <w:rFonts w:ascii="IRANSans" w:hAnsi="IRANSans" w:cs="IRANSans"/>
          <w:sz w:val="24"/>
          <w:szCs w:val="24"/>
          <w:lang/>
        </w:rPr>
        <w:t>‌</w:t>
      </w:r>
      <w:r>
        <w:rPr>
          <w:rFonts w:ascii="IRANSans" w:hAnsi="IRANSans" w:cs="IRANSans"/>
          <w:sz w:val="24"/>
          <w:szCs w:val="24"/>
          <w:rtl/>
          <w:lang/>
        </w:rPr>
        <w:t>که صرفاً آن قید در مرحله مراد جدی باشد بدون این</w:t>
      </w:r>
      <w:r>
        <w:rPr>
          <w:rFonts w:ascii="IRANSans" w:hAnsi="IRANSans" w:cs="IRANSans"/>
          <w:sz w:val="24"/>
          <w:szCs w:val="24"/>
          <w:lang/>
        </w:rPr>
        <w:t>‌</w:t>
      </w:r>
      <w:r>
        <w:rPr>
          <w:rFonts w:ascii="IRANSans" w:hAnsi="IRANSans" w:cs="IRANSans"/>
          <w:sz w:val="24"/>
          <w:szCs w:val="24"/>
          <w:rtl/>
          <w:lang/>
        </w:rPr>
        <w:t>که متکلّم بخواهد آن را به مخاطب تفهیم کند، خلاف فرض است چون فرض ما این است که متکلّم می</w:t>
      </w:r>
      <w:r>
        <w:rPr>
          <w:rFonts w:ascii="IRANSans" w:hAnsi="IRANSans" w:cs="IRANSans"/>
          <w:sz w:val="24"/>
          <w:szCs w:val="24"/>
          <w:lang/>
        </w:rPr>
        <w:t>‌</w:t>
      </w:r>
      <w:r>
        <w:rPr>
          <w:rFonts w:ascii="IRANSans" w:hAnsi="IRANSans" w:cs="IRANSans"/>
          <w:sz w:val="24"/>
          <w:szCs w:val="24"/>
          <w:rtl/>
          <w:lang/>
        </w:rPr>
        <w:t>خواهد این قید را هم تفهیم</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کند و مقدّر کالمذکور است.</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دوستان پرسیدند که آیا این را مراد تفهیمی می</w:t>
      </w:r>
      <w:r>
        <w:rPr>
          <w:rFonts w:ascii="IRANSans" w:hAnsi="IRANSans" w:cs="IRANSans"/>
          <w:sz w:val="24"/>
          <w:szCs w:val="24"/>
          <w:lang/>
        </w:rPr>
        <w:t>‌</w:t>
      </w:r>
      <w:r>
        <w:rPr>
          <w:rFonts w:ascii="IRANSans" w:hAnsi="IRANSans" w:cs="IRANSans"/>
          <w:sz w:val="24"/>
          <w:szCs w:val="24"/>
          <w:rtl/>
          <w:lang/>
        </w:rPr>
        <w:t>دانیم؟ قبلاً گفتیم که مراحل اراده را چهار قسم می</w:t>
      </w:r>
      <w:r>
        <w:rPr>
          <w:rFonts w:ascii="IRANSans" w:hAnsi="IRANSans" w:cs="IRANSans"/>
          <w:sz w:val="24"/>
          <w:szCs w:val="24"/>
          <w:lang/>
        </w:rPr>
        <w:t>‌</w:t>
      </w:r>
      <w:r>
        <w:rPr>
          <w:rFonts w:ascii="IRANSans" w:hAnsi="IRANSans" w:cs="IRANSans"/>
          <w:sz w:val="24"/>
          <w:szCs w:val="24"/>
          <w:rtl/>
          <w:lang/>
        </w:rPr>
        <w:t>شماریم و مراد تفهیمی را هم بین مراد استعمالی و مراد جدی قائل هستیم. پاسخ مطلب این است که نیازی نیست داخل در آن مقوله بگیریم. حتی بر اساس مبنای متعارف آقایان هم که مراد استعمالی می</w:t>
      </w:r>
      <w:r>
        <w:rPr>
          <w:rFonts w:ascii="IRANSans" w:hAnsi="IRANSans" w:cs="IRANSans"/>
          <w:sz w:val="24"/>
          <w:szCs w:val="24"/>
          <w:lang/>
        </w:rPr>
        <w:t>‌</w:t>
      </w:r>
      <w:r>
        <w:rPr>
          <w:rFonts w:ascii="IRANSans" w:hAnsi="IRANSans" w:cs="IRANSans"/>
          <w:sz w:val="24"/>
          <w:szCs w:val="24"/>
          <w:rtl/>
          <w:lang/>
        </w:rPr>
        <w:t>دانند داخل در مراد استعمالی است ولی مراد استعمالی کل جمله تغییر کرده است. به تعبیر دیگر این</w:t>
      </w:r>
      <w:r>
        <w:rPr>
          <w:rFonts w:ascii="IRANSans" w:hAnsi="IRANSans" w:cs="IRANSans"/>
          <w:sz w:val="24"/>
          <w:szCs w:val="24"/>
          <w:lang/>
        </w:rPr>
        <w:t>‌</w:t>
      </w:r>
      <w:r>
        <w:rPr>
          <w:rFonts w:ascii="IRANSans" w:hAnsi="IRANSans" w:cs="IRANSans"/>
          <w:sz w:val="24"/>
          <w:szCs w:val="24"/>
          <w:rtl/>
          <w:lang/>
        </w:rPr>
        <w:t>جا لفظ مقدری وجود دارد که به منزله مذکور است و مبتدای جمله ما دو جزء دارد که یک جزء آن با لفظ مصرّح و جزء دیگر با لفظ مقدّر آمده است. لفظ مقدّر در معنای خودش و لفظ مصرّح هم در معنای خود به کار رفته است بنابراین مراد استعمالی از کل جمله تغییر می</w:t>
      </w:r>
      <w:r>
        <w:rPr>
          <w:rFonts w:ascii="IRANSans" w:hAnsi="IRANSans" w:cs="IRANSans"/>
          <w:sz w:val="24"/>
          <w:szCs w:val="24"/>
          <w:lang/>
        </w:rPr>
        <w:t>‌</w:t>
      </w:r>
      <w:r>
        <w:rPr>
          <w:rFonts w:ascii="IRANSans" w:hAnsi="IRANSans" w:cs="IRANSans"/>
          <w:sz w:val="24"/>
          <w:szCs w:val="24"/>
          <w:rtl/>
          <w:lang/>
        </w:rPr>
        <w:t>کند، چون مراد استعمالی از کل جمله ترکیبی از لفظ مذکور و لفظ مقدر است.</w:t>
      </w:r>
    </w:p>
    <w:p w:rsidR="000315AD" w:rsidRDefault="000315A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قرینه سیاق</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تقدیر در بحث قرینه سیاق هم تأثیر دارد. گاهی می</w:t>
      </w:r>
      <w:r>
        <w:rPr>
          <w:rFonts w:ascii="IRANSans" w:hAnsi="IRANSans" w:cs="IRANSans"/>
          <w:sz w:val="24"/>
          <w:szCs w:val="24"/>
          <w:lang/>
        </w:rPr>
        <w:t>‌</w:t>
      </w:r>
      <w:r>
        <w:rPr>
          <w:rFonts w:ascii="IRANSans" w:hAnsi="IRANSans" w:cs="IRANSans"/>
          <w:sz w:val="24"/>
          <w:szCs w:val="24"/>
          <w:rtl/>
          <w:lang/>
        </w:rPr>
        <w:t>گویند العالم یجب اکرامه و العالم یجب اطعامه. آیا اگر در جمله دوم وجوب اطعام مربوط به قسم خاصی باشد باعث می</w:t>
      </w:r>
      <w:r>
        <w:rPr>
          <w:rFonts w:ascii="IRANSans" w:hAnsi="IRANSans" w:cs="IRANSans"/>
          <w:sz w:val="24"/>
          <w:szCs w:val="24"/>
          <w:lang/>
        </w:rPr>
        <w:t>‌</w:t>
      </w:r>
      <w:r>
        <w:rPr>
          <w:rFonts w:ascii="IRANSans" w:hAnsi="IRANSans" w:cs="IRANSans"/>
          <w:sz w:val="24"/>
          <w:szCs w:val="24"/>
          <w:rtl/>
          <w:lang/>
        </w:rPr>
        <w:t>شود که در جمله اول هم وجوب اکرام مربوط به سیاق خاص باشد؟ بعضی گفته</w:t>
      </w:r>
      <w:r>
        <w:rPr>
          <w:rFonts w:ascii="IRANSans" w:hAnsi="IRANSans" w:cs="IRANSans"/>
          <w:sz w:val="24"/>
          <w:szCs w:val="24"/>
          <w:lang/>
        </w:rPr>
        <w:t>‌</w:t>
      </w:r>
      <w:r>
        <w:rPr>
          <w:rFonts w:ascii="IRANSans" w:hAnsi="IRANSans" w:cs="IRANSans"/>
          <w:sz w:val="24"/>
          <w:szCs w:val="24"/>
          <w:rtl/>
          <w:lang/>
        </w:rPr>
        <w:t>اند اگر جمله دوم مربوط به قسم خاصی باشد مراد جدی را تغییر می</w:t>
      </w:r>
      <w:r>
        <w:rPr>
          <w:rFonts w:ascii="IRANSans" w:hAnsi="IRANSans" w:cs="IRANSans"/>
          <w:sz w:val="24"/>
          <w:szCs w:val="24"/>
          <w:lang/>
        </w:rPr>
        <w:t>‌</w:t>
      </w:r>
      <w:r>
        <w:rPr>
          <w:rFonts w:ascii="IRANSans" w:hAnsi="IRANSans" w:cs="IRANSans"/>
          <w:sz w:val="24"/>
          <w:szCs w:val="24"/>
          <w:rtl/>
          <w:lang/>
        </w:rPr>
        <w:t>دهد اما مراد استعمالی را که تغییر نمی</w:t>
      </w:r>
      <w:r>
        <w:rPr>
          <w:rFonts w:ascii="IRANSans" w:hAnsi="IRANSans" w:cs="IRANSans"/>
          <w:sz w:val="24"/>
          <w:szCs w:val="24"/>
          <w:lang/>
        </w:rPr>
        <w:t>‌</w:t>
      </w:r>
      <w:r>
        <w:rPr>
          <w:rFonts w:ascii="IRANSans" w:hAnsi="IRANSans" w:cs="IRANSans"/>
          <w:sz w:val="24"/>
          <w:szCs w:val="24"/>
          <w:rtl/>
          <w:lang/>
        </w:rPr>
        <w:t>دهد، بنابراین سرایت نمی</w:t>
      </w:r>
      <w:r>
        <w:rPr>
          <w:rFonts w:ascii="IRANSans" w:hAnsi="IRANSans" w:cs="IRANSans"/>
          <w:sz w:val="24"/>
          <w:szCs w:val="24"/>
          <w:lang/>
        </w:rPr>
        <w:t>‌</w:t>
      </w:r>
      <w:r>
        <w:rPr>
          <w:rFonts w:ascii="IRANSans" w:hAnsi="IRANSans" w:cs="IRANSans"/>
          <w:sz w:val="24"/>
          <w:szCs w:val="24"/>
          <w:rtl/>
          <w:lang/>
        </w:rPr>
        <w:t>کند و قرینیّت سیاق در ظهور را انکار کرده</w:t>
      </w:r>
      <w:r>
        <w:rPr>
          <w:rFonts w:ascii="IRANSans" w:hAnsi="IRANSans" w:cs="IRANSans"/>
          <w:sz w:val="24"/>
          <w:szCs w:val="24"/>
          <w:lang/>
        </w:rPr>
        <w:t>‌</w:t>
      </w:r>
      <w:r>
        <w:rPr>
          <w:rFonts w:ascii="IRANSans" w:hAnsi="IRANSans" w:cs="IRANSans"/>
          <w:sz w:val="24"/>
          <w:szCs w:val="24"/>
          <w:rtl/>
          <w:lang/>
        </w:rPr>
        <w:t>اند. عرض ما این است که اصلاً نیاز نیست بحث را به آن</w:t>
      </w:r>
      <w:r>
        <w:rPr>
          <w:rFonts w:ascii="IRANSans" w:hAnsi="IRANSans" w:cs="IRANSans"/>
          <w:sz w:val="24"/>
          <w:szCs w:val="24"/>
          <w:lang/>
        </w:rPr>
        <w:t>‌</w:t>
      </w:r>
      <w:r>
        <w:rPr>
          <w:rFonts w:ascii="IRANSans" w:hAnsi="IRANSans" w:cs="IRANSans"/>
          <w:sz w:val="24"/>
          <w:szCs w:val="24"/>
          <w:rtl/>
          <w:lang/>
        </w:rPr>
        <w:t>جا بکشانیم. حتی اگر ظهور جمله دوم هم در قسم خاصی باشد، باعث نمی</w:t>
      </w:r>
      <w:r>
        <w:rPr>
          <w:rFonts w:ascii="IRANSans" w:hAnsi="IRANSans" w:cs="IRANSans"/>
          <w:sz w:val="24"/>
          <w:szCs w:val="24"/>
          <w:lang/>
        </w:rPr>
        <w:t>‌</w:t>
      </w:r>
      <w:r>
        <w:rPr>
          <w:rFonts w:ascii="IRANSans" w:hAnsi="IRANSans" w:cs="IRANSans"/>
          <w:sz w:val="24"/>
          <w:szCs w:val="24"/>
          <w:rtl/>
          <w:lang/>
        </w:rPr>
        <w:t>شود که کلمه عالم در ذیل مجازاً به معنای خاص باشد و می</w:t>
      </w:r>
      <w:r>
        <w:rPr>
          <w:rFonts w:ascii="IRANSans" w:hAnsi="IRANSans" w:cs="IRANSans"/>
          <w:sz w:val="24"/>
          <w:szCs w:val="24"/>
          <w:lang/>
        </w:rPr>
        <w:t>‌</w:t>
      </w:r>
      <w:r>
        <w:rPr>
          <w:rFonts w:ascii="IRANSans" w:hAnsi="IRANSans" w:cs="IRANSans"/>
          <w:sz w:val="24"/>
          <w:szCs w:val="24"/>
          <w:rtl/>
          <w:lang/>
        </w:rPr>
        <w:t>تواند عالم به معنای عام باشد و تناسبات حکم و موضوع به منزله قید مقدّری در جمله دوم باشد. ممکن است این تناسبات حکم و موضوع در جمله اول نباشد. ممکن است بین عالم و وجوب اطعام قیدی در تقدیر گرفته شده باشد که در جمله اول در تقدیر گرفته نشده باشد. قرائنی که در مورد تقدیر هر جمله وجود دارد با جملات دیگر فرق دارد. لازمه این</w:t>
      </w:r>
      <w:r>
        <w:rPr>
          <w:rFonts w:ascii="IRANSans" w:hAnsi="IRANSans" w:cs="IRANSans"/>
          <w:sz w:val="24"/>
          <w:szCs w:val="24"/>
          <w:lang/>
        </w:rPr>
        <w:t>‌</w:t>
      </w:r>
      <w:r>
        <w:rPr>
          <w:rFonts w:ascii="IRANSans" w:hAnsi="IRANSans" w:cs="IRANSans"/>
          <w:sz w:val="24"/>
          <w:szCs w:val="24"/>
          <w:rtl/>
          <w:lang/>
        </w:rPr>
        <w:t>که در جمله دوم قیدی مقدّر است این نیست که در جمله اول هم آن قید مقدّر باشد.</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باید بحث را به این سمت برد که آیا معنایی که در جمله دوم اراده شده به نحو تقدیر است یا به نحو استعمال لفظ در یک معنا؟ لفظی که در آن معنا استعمال می</w:t>
      </w:r>
      <w:r>
        <w:rPr>
          <w:rFonts w:ascii="IRANSans" w:hAnsi="IRANSans" w:cs="IRANSans"/>
          <w:sz w:val="24"/>
          <w:szCs w:val="24"/>
          <w:lang/>
        </w:rPr>
        <w:t>‌</w:t>
      </w:r>
      <w:r>
        <w:rPr>
          <w:rFonts w:ascii="IRANSans" w:hAnsi="IRANSans" w:cs="IRANSans"/>
          <w:sz w:val="24"/>
          <w:szCs w:val="24"/>
          <w:rtl/>
          <w:lang/>
        </w:rPr>
        <w:t>شود چه لفظی است، در مقوله مفاهیم اسمی مثل عالم یا مفاهیم حرفی مثل هیئت؟ آن یک مرحله است. فرض کنید اگر گفتند اغتسل للجمعة و اغتسل للجنابة، آیا این هیئت اغتسل للجمعة که دال بر استحباب است قرینه است بر این</w:t>
      </w:r>
      <w:r>
        <w:rPr>
          <w:rFonts w:ascii="IRANSans" w:hAnsi="IRANSans" w:cs="IRANSans"/>
          <w:sz w:val="24"/>
          <w:szCs w:val="24"/>
          <w:lang/>
        </w:rPr>
        <w:t>‌</w:t>
      </w:r>
      <w:r>
        <w:rPr>
          <w:rFonts w:ascii="IRANSans" w:hAnsi="IRANSans" w:cs="IRANSans"/>
          <w:sz w:val="24"/>
          <w:szCs w:val="24"/>
          <w:rtl/>
          <w:lang/>
        </w:rPr>
        <w:t>که اغتسل للجنابة هم دال بر استحباب است یا خیر؟ این یک مرحله بحث است یعنی این بحث که لفظ مشابهی در دو جمله در سیاق واحد به کار رفته است. زمانی که مراد استعمالی از این لفظ یک معنا است، بحث سیاق پیش می</w:t>
      </w:r>
      <w:r>
        <w:rPr>
          <w:rFonts w:ascii="IRANSans" w:hAnsi="IRANSans" w:cs="IRANSans"/>
          <w:sz w:val="24"/>
          <w:szCs w:val="24"/>
          <w:lang/>
        </w:rPr>
        <w:t>‌</w:t>
      </w:r>
      <w:r>
        <w:rPr>
          <w:rFonts w:ascii="IRANSans" w:hAnsi="IRANSans" w:cs="IRANSans"/>
          <w:sz w:val="24"/>
          <w:szCs w:val="24"/>
          <w:rtl/>
          <w:lang/>
        </w:rPr>
        <w:t>آید. ولی جایی که فقط در یک جمله قرینه بر تقدیر داریم، قرینه بر تقدیر به چیز دیگر سرایت نمی</w:t>
      </w:r>
      <w:r>
        <w:rPr>
          <w:rFonts w:ascii="IRANSans" w:hAnsi="IRANSans" w:cs="IRANSans"/>
          <w:sz w:val="24"/>
          <w:szCs w:val="24"/>
          <w:lang/>
        </w:rPr>
        <w:t>‌</w:t>
      </w:r>
      <w:r>
        <w:rPr>
          <w:rFonts w:ascii="IRANSans" w:hAnsi="IRANSans" w:cs="IRANSans"/>
          <w:sz w:val="24"/>
          <w:szCs w:val="24"/>
          <w:rtl/>
          <w:lang/>
        </w:rPr>
        <w:t>کند. از این رو در بحث سیاق هم تقدیر جای خودش را باز می</w:t>
      </w:r>
      <w:r>
        <w:rPr>
          <w:rFonts w:ascii="IRANSans" w:hAnsi="IRANSans" w:cs="IRANSans"/>
          <w:sz w:val="24"/>
          <w:szCs w:val="24"/>
          <w:lang/>
        </w:rPr>
        <w:t>‌</w:t>
      </w:r>
      <w:r>
        <w:rPr>
          <w:rFonts w:ascii="IRANSans" w:hAnsi="IRANSans" w:cs="IRANSans"/>
          <w:sz w:val="24"/>
          <w:szCs w:val="24"/>
          <w:rtl/>
          <w:lang/>
        </w:rPr>
        <w:t>کند. جای دیگری که بحث</w:t>
      </w:r>
    </w:p>
    <w:p w:rsidR="000315AD" w:rsidRDefault="000315A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تقدیر جایگاه دارد، تحلیل حقیقت انصراف است. آقایان معمولاً انصراف را جزء مقدمات حکمت ذکر می</w:t>
      </w:r>
      <w:r>
        <w:rPr>
          <w:rFonts w:ascii="IRANSans" w:hAnsi="IRANSans" w:cs="IRANSans"/>
          <w:sz w:val="24"/>
          <w:szCs w:val="24"/>
          <w:lang/>
        </w:rPr>
        <w:t>‌</w:t>
      </w:r>
      <w:r>
        <w:rPr>
          <w:rFonts w:ascii="IRANSans" w:hAnsi="IRANSans" w:cs="IRANSans"/>
          <w:sz w:val="24"/>
          <w:szCs w:val="24"/>
          <w:rtl/>
          <w:lang/>
        </w:rPr>
        <w:t>کنند. ما در جای خودش گفته</w:t>
      </w:r>
      <w:r>
        <w:rPr>
          <w:rFonts w:ascii="IRANSans" w:hAnsi="IRANSans" w:cs="IRANSans"/>
          <w:sz w:val="24"/>
          <w:szCs w:val="24"/>
          <w:lang/>
        </w:rPr>
        <w:t>‌</w:t>
      </w:r>
      <w:r>
        <w:rPr>
          <w:rFonts w:ascii="IRANSans" w:hAnsi="IRANSans" w:cs="IRANSans"/>
          <w:sz w:val="24"/>
          <w:szCs w:val="24"/>
          <w:rtl/>
          <w:lang/>
        </w:rPr>
        <w:t>ایم که انصراف در مقدمات حکمت دخالت ندارد و بحث تقدیر است و تقدیر به مقدمات حکمت ربطی ندارد. اصلاً ما منکر مقدّمات حکمت هستیم و تنها یک چیز دالّ بر عمومیّت است و آن هم در مقام بیان بودن است. جایگاه بقیّه فرق دارد.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p>
    <w:p w:rsidR="000315AD" w:rsidRDefault="000315A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چیزی که در تقدیر بسیار مؤثر است تناسبات حکم و موضوع است. تناسبات حکم و موضوع به حکم جمله اول و حکم جمله دوم بستگی دارد. ممکن است حکمی که در جمله اول هست قیدی را در جمله اول در تقدیر بگیرد که آن قید در جمله دوم مقدّر نباشد.</w:t>
      </w:r>
      <w:r>
        <w:rPr>
          <w:rFonts w:ascii="IRANSans" w:hAnsi="IRANSans" w:cs="IRANSans"/>
          <w:color w:val="000080"/>
          <w:sz w:val="24"/>
          <w:szCs w:val="24"/>
          <w:vertAlign w:val="superscript"/>
          <w:rtl/>
          <w:lang/>
        </w:rPr>
        <w:footnoteReference w:id="5"/>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سیاق در جایی است که قید مصرّح نباشد. اگر قید مصرّح باشد بحثی نیست و کسی توهّم این مطلب را نمی</w:t>
      </w:r>
      <w:r>
        <w:rPr>
          <w:rFonts w:ascii="IRANSans" w:hAnsi="IRANSans" w:cs="IRANSans"/>
          <w:sz w:val="24"/>
          <w:szCs w:val="24"/>
          <w:lang/>
        </w:rPr>
        <w:t>‌</w:t>
      </w:r>
      <w:r>
        <w:rPr>
          <w:rFonts w:ascii="IRANSans" w:hAnsi="IRANSans" w:cs="IRANSans"/>
          <w:sz w:val="24"/>
          <w:szCs w:val="24"/>
          <w:rtl/>
          <w:lang/>
        </w:rPr>
        <w:t>کند. بحث سیاق در جایی است که مثلاً دو کلمه العالم به کار رفته است و بعضی گفته</w:t>
      </w:r>
      <w:r>
        <w:rPr>
          <w:rFonts w:ascii="IRANSans" w:hAnsi="IRANSans" w:cs="IRANSans"/>
          <w:sz w:val="24"/>
          <w:szCs w:val="24"/>
          <w:lang/>
        </w:rPr>
        <w:t>‌</w:t>
      </w:r>
      <w:r>
        <w:rPr>
          <w:rFonts w:ascii="IRANSans" w:hAnsi="IRANSans" w:cs="IRANSans"/>
          <w:sz w:val="24"/>
          <w:szCs w:val="24"/>
          <w:rtl/>
          <w:lang/>
        </w:rPr>
        <w:t>اند آیا اگر حکم العالم در جمله دوم مخصوص به قسم خاصی باشد به جمله اول سرایت می</w:t>
      </w:r>
      <w:r>
        <w:rPr>
          <w:rFonts w:ascii="IRANSans" w:hAnsi="IRANSans" w:cs="IRANSans"/>
          <w:sz w:val="24"/>
          <w:szCs w:val="24"/>
          <w:lang/>
        </w:rPr>
        <w:t>‌</w:t>
      </w:r>
      <w:r>
        <w:rPr>
          <w:rFonts w:ascii="IRANSans" w:hAnsi="IRANSans" w:cs="IRANSans"/>
          <w:sz w:val="24"/>
          <w:szCs w:val="24"/>
          <w:rtl/>
          <w:lang/>
        </w:rPr>
        <w:t>کند یا خیر؟ باید آن بحث را دید که این</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گوییم حکم عالم مضیّق است به نحو استعمال عالم در قسم خاص، مجاز در لغت، مجاز در کلمه یا تقدیر است؟ اگر مجاز در کلمه باشد آن بحث را می</w:t>
      </w:r>
      <w:r>
        <w:rPr>
          <w:rFonts w:ascii="IRANSans" w:hAnsi="IRANSans" w:cs="IRANSans"/>
          <w:sz w:val="24"/>
          <w:szCs w:val="24"/>
          <w:lang/>
        </w:rPr>
        <w:t>‌</w:t>
      </w:r>
      <w:r>
        <w:rPr>
          <w:rFonts w:ascii="IRANSans" w:hAnsi="IRANSans" w:cs="IRANSans"/>
          <w:sz w:val="24"/>
          <w:szCs w:val="24"/>
          <w:rtl/>
          <w:lang/>
        </w:rPr>
        <w:t>توانیم مطرح کنیم. ولی اگر مجاز در تقدیر باشد دیگر آن بحث نمی</w:t>
      </w:r>
      <w:r>
        <w:rPr>
          <w:rFonts w:ascii="IRANSans" w:hAnsi="IRANSans" w:cs="IRANSans"/>
          <w:sz w:val="24"/>
          <w:szCs w:val="24"/>
          <w:lang/>
        </w:rPr>
        <w:t>‌</w:t>
      </w:r>
      <w:r>
        <w:rPr>
          <w:rFonts w:ascii="IRANSans" w:hAnsi="IRANSans" w:cs="IRANSans"/>
          <w:sz w:val="24"/>
          <w:szCs w:val="24"/>
          <w:rtl/>
          <w:lang/>
        </w:rPr>
        <w:t>آید. عرض من این است که به جایگاه بحث تقدیر درست توجه نشده است. خیلی از بحث</w:t>
      </w:r>
      <w:r>
        <w:rPr>
          <w:rFonts w:ascii="IRANSans" w:hAnsi="IRANSans" w:cs="IRANSans"/>
          <w:sz w:val="24"/>
          <w:szCs w:val="24"/>
          <w:lang/>
        </w:rPr>
        <w:t>‌</w:t>
      </w:r>
      <w:r>
        <w:rPr>
          <w:rFonts w:ascii="IRANSans" w:hAnsi="IRANSans" w:cs="IRANSans"/>
          <w:sz w:val="24"/>
          <w:szCs w:val="24"/>
          <w:rtl/>
          <w:lang/>
        </w:rPr>
        <w:t>ها از نوع مجاز در حذف است و باید در مباحث به نکته مجاز در حذف و تقدیر پررنگ</w:t>
      </w:r>
      <w:r>
        <w:rPr>
          <w:rFonts w:ascii="IRANSans" w:hAnsi="IRANSans" w:cs="IRANSans"/>
          <w:sz w:val="24"/>
          <w:szCs w:val="24"/>
          <w:lang/>
        </w:rPr>
        <w:t>‌</w:t>
      </w:r>
      <w:r>
        <w:rPr>
          <w:rFonts w:ascii="IRANSans" w:hAnsi="IRANSans" w:cs="IRANSans"/>
          <w:sz w:val="24"/>
          <w:szCs w:val="24"/>
          <w:rtl/>
          <w:lang/>
        </w:rPr>
        <w:t>تر توجه کرد. گاهی احتمال تقدیر مسیر بحث</w:t>
      </w:r>
      <w:r>
        <w:rPr>
          <w:rFonts w:ascii="IRANSans" w:hAnsi="IRANSans" w:cs="IRANSans"/>
          <w:sz w:val="24"/>
          <w:szCs w:val="24"/>
          <w:lang/>
        </w:rPr>
        <w:t>‌</w:t>
      </w:r>
      <w:r>
        <w:rPr>
          <w:rFonts w:ascii="IRANSans" w:hAnsi="IRANSans" w:cs="IRANSans"/>
          <w:sz w:val="24"/>
          <w:szCs w:val="24"/>
          <w:rtl/>
          <w:lang/>
        </w:rPr>
        <w:t>ها را تغییر می</w:t>
      </w:r>
      <w:r>
        <w:rPr>
          <w:rFonts w:ascii="IRANSans" w:hAnsi="IRANSans" w:cs="IRANSans"/>
          <w:sz w:val="24"/>
          <w:szCs w:val="24"/>
          <w:lang/>
        </w:rPr>
        <w:t>‌</w:t>
      </w:r>
      <w:r>
        <w:rPr>
          <w:rFonts w:ascii="IRANSans" w:hAnsi="IRANSans" w:cs="IRANSans"/>
          <w:sz w:val="24"/>
          <w:szCs w:val="24"/>
          <w:rtl/>
          <w:lang/>
        </w:rPr>
        <w:t>دهد.</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شریفه </w:t>
      </w:r>
      <w:r>
        <w:rPr>
          <w:rFonts w:ascii="IRANSans" w:hAnsi="IRANSans" w:cs="IRANSans"/>
          <w:color w:val="008000"/>
          <w:sz w:val="24"/>
          <w:szCs w:val="24"/>
          <w:shd w:val="clear" w:color="auto" w:fill="FFFFFF"/>
          <w:rtl/>
          <w:lang/>
        </w:rPr>
        <w:t>﴿وَالْمُطَلَّقَاتُ یَتَرَبَّصْنَ بِأَنْفُسِهِنَّ ثَلَاثَةَ قُرُوءٍ... وَبُعُولَتُهُنَّ أَحَقُّ بِرَدِّهِنَّ﴾</w:t>
      </w:r>
      <w:r>
        <w:rPr>
          <w:rFonts w:ascii="IRANSans" w:hAnsi="IRANSans" w:cs="IRANSans"/>
          <w:sz w:val="24"/>
          <w:szCs w:val="24"/>
          <w:rtl/>
          <w:lang/>
        </w:rPr>
        <w:t xml:space="preserve"> این</w:t>
      </w:r>
      <w:r>
        <w:rPr>
          <w:rFonts w:ascii="IRANSans" w:hAnsi="IRANSans" w:cs="IRANSans"/>
          <w:sz w:val="24"/>
          <w:szCs w:val="24"/>
          <w:lang/>
        </w:rPr>
        <w:t>‌</w:t>
      </w:r>
      <w:r>
        <w:rPr>
          <w:rFonts w:ascii="IRANSans" w:hAnsi="IRANSans" w:cs="IRANSans"/>
          <w:sz w:val="24"/>
          <w:szCs w:val="24"/>
          <w:rtl/>
          <w:lang/>
        </w:rPr>
        <w:t>که حکم ذیل در مورد قسمی خاص است در این جور مواردْ طبیعی این است که ما این را از باب تقدیر بگیریم نه از باب مجاز در کلمه. این</w:t>
      </w:r>
      <w:r>
        <w:rPr>
          <w:rFonts w:ascii="IRANSans" w:hAnsi="IRANSans" w:cs="IRANSans"/>
          <w:sz w:val="24"/>
          <w:szCs w:val="24"/>
          <w:lang/>
        </w:rPr>
        <w:t>‌</w:t>
      </w:r>
      <w:r>
        <w:rPr>
          <w:rFonts w:ascii="IRANSans" w:hAnsi="IRANSans" w:cs="IRANSans"/>
          <w:sz w:val="24"/>
          <w:szCs w:val="24"/>
          <w:rtl/>
          <w:lang/>
        </w:rPr>
        <w:t>که بگوییم عالم در عالم عادل استعمال شده است، معمولاً استعمال عرفی نیست مگر این</w:t>
      </w:r>
      <w:r>
        <w:rPr>
          <w:rFonts w:ascii="IRANSans" w:hAnsi="IRANSans" w:cs="IRANSans"/>
          <w:sz w:val="24"/>
          <w:szCs w:val="24"/>
          <w:lang/>
        </w:rPr>
        <w:t>‌</w:t>
      </w:r>
      <w:r>
        <w:rPr>
          <w:rFonts w:ascii="IRANSans" w:hAnsi="IRANSans" w:cs="IRANSans"/>
          <w:sz w:val="24"/>
          <w:szCs w:val="24"/>
          <w:rtl/>
          <w:lang/>
        </w:rPr>
        <w:t>که بخواهیم ادعایی بگوییم یعنی کسی که به علمش عمل نمی</w:t>
      </w:r>
      <w:r>
        <w:rPr>
          <w:rFonts w:ascii="IRANSans" w:hAnsi="IRANSans" w:cs="IRANSans"/>
          <w:sz w:val="24"/>
          <w:szCs w:val="24"/>
          <w:lang/>
        </w:rPr>
        <w:t>‌</w:t>
      </w:r>
      <w:r>
        <w:rPr>
          <w:rFonts w:ascii="IRANSans" w:hAnsi="IRANSans" w:cs="IRANSans"/>
          <w:sz w:val="24"/>
          <w:szCs w:val="24"/>
          <w:rtl/>
          <w:lang/>
        </w:rPr>
        <w:t>کند عالم نیست. آن</w:t>
      </w:r>
      <w:r>
        <w:rPr>
          <w:rFonts w:ascii="IRANSans" w:hAnsi="IRANSans" w:cs="IRANSans"/>
          <w:sz w:val="24"/>
          <w:szCs w:val="24"/>
          <w:lang/>
        </w:rPr>
        <w:t>‌</w:t>
      </w:r>
      <w:r>
        <w:rPr>
          <w:rFonts w:ascii="IRANSans" w:hAnsi="IRANSans" w:cs="IRANSans"/>
          <w:sz w:val="24"/>
          <w:szCs w:val="24"/>
          <w:rtl/>
          <w:lang/>
        </w:rPr>
        <w:t>جا عیب ندارد ولی قیدهایی مثل این</w:t>
      </w:r>
      <w:r>
        <w:rPr>
          <w:rFonts w:ascii="IRANSans" w:hAnsi="IRANSans" w:cs="IRANSans"/>
          <w:sz w:val="24"/>
          <w:szCs w:val="24"/>
          <w:lang/>
        </w:rPr>
        <w:t>‌</w:t>
      </w:r>
      <w:r>
        <w:rPr>
          <w:rFonts w:ascii="IRANSans" w:hAnsi="IRANSans" w:cs="IRANSans"/>
          <w:sz w:val="24"/>
          <w:szCs w:val="24"/>
          <w:rtl/>
          <w:lang/>
        </w:rPr>
        <w:t>که عالم را در عالم سیّد به کار ببریم غیر عرفی است. ممکن است در استعمال لفظ</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عالم به تناسبی حکم را به عالم سیّد اختصاص دهیم ولی اختصاص حکم به عالم سیّد غیر از این است که عالم را در عالم سیّد استعمال کنیم. غالباً استعمال عام در خاص غلط است و مجاز نیست. مجرّد این</w:t>
      </w:r>
      <w:r>
        <w:rPr>
          <w:rFonts w:ascii="IRANSans" w:hAnsi="IRANSans" w:cs="IRANSans"/>
          <w:sz w:val="24"/>
          <w:szCs w:val="24"/>
          <w:lang/>
        </w:rPr>
        <w:t>‌</w:t>
      </w:r>
      <w:r>
        <w:rPr>
          <w:rFonts w:ascii="IRANSans" w:hAnsi="IRANSans" w:cs="IRANSans"/>
          <w:sz w:val="24"/>
          <w:szCs w:val="24"/>
          <w:rtl/>
          <w:lang/>
        </w:rPr>
        <w:t>که این واژه در غیر ما وضع له است برای جواز استعمال کافی نیست. باید علاقه به اصطلاح قدما و قبول طبع به اصطلاح مرحوم آخوند باشد تا این استعمال ولو به نحو مجازی صحیح باشد و غالباً استعمال عام در آن حصّه خاصه غلط است. اگر تجوّز هم باشد خیلی وقت</w:t>
      </w:r>
      <w:r>
        <w:rPr>
          <w:rFonts w:ascii="IRANSans" w:hAnsi="IRANSans" w:cs="IRANSans"/>
          <w:sz w:val="24"/>
          <w:szCs w:val="24"/>
          <w:lang/>
        </w:rPr>
        <w:t>‌</w:t>
      </w:r>
      <w:r>
        <w:rPr>
          <w:rFonts w:ascii="IRANSans" w:hAnsi="IRANSans" w:cs="IRANSans"/>
          <w:sz w:val="24"/>
          <w:szCs w:val="24"/>
          <w:rtl/>
          <w:lang/>
        </w:rPr>
        <w:t>ها تقدیر از تجوّز روشن</w:t>
      </w:r>
      <w:r>
        <w:rPr>
          <w:rFonts w:ascii="IRANSans" w:hAnsi="IRANSans" w:cs="IRANSans"/>
          <w:sz w:val="24"/>
          <w:szCs w:val="24"/>
          <w:lang/>
        </w:rPr>
        <w:t>‌</w:t>
      </w:r>
      <w:r>
        <w:rPr>
          <w:rFonts w:ascii="IRANSans" w:hAnsi="IRANSans" w:cs="IRANSans"/>
          <w:sz w:val="24"/>
          <w:szCs w:val="24"/>
          <w:rtl/>
          <w:lang/>
        </w:rPr>
        <w:t>تر است. با توجه به این نکته بحث را به گونه دیگری باید طرح کرد.</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تذکر دهم که در کنز العرفان می</w:t>
      </w:r>
      <w:r>
        <w:rPr>
          <w:rFonts w:ascii="IRANSans" w:hAnsi="IRANSans" w:cs="IRANSans"/>
          <w:sz w:val="24"/>
          <w:szCs w:val="24"/>
          <w:lang/>
        </w:rPr>
        <w:t>‌</w:t>
      </w:r>
      <w:r>
        <w:rPr>
          <w:rFonts w:ascii="IRANSans" w:hAnsi="IRANSans" w:cs="IRANSans"/>
          <w:sz w:val="24"/>
          <w:szCs w:val="24"/>
          <w:rtl/>
          <w:lang/>
        </w:rPr>
        <w:t>فرماید مراد از «بعولتهنّ» به قرینه آیه بعد طلاق بائن است. آیه بعد قیدی دارد که این قید بعضی افراد طلاق رجعی و طلاق بائن را خارج می</w:t>
      </w:r>
      <w:r>
        <w:rPr>
          <w:rFonts w:ascii="IRANSans" w:hAnsi="IRANSans" w:cs="IRANSans"/>
          <w:sz w:val="24"/>
          <w:szCs w:val="24"/>
          <w:lang/>
        </w:rPr>
        <w:t>‌</w:t>
      </w:r>
      <w:r>
        <w:rPr>
          <w:rFonts w:ascii="IRANSans" w:hAnsi="IRANSans" w:cs="IRANSans"/>
          <w:sz w:val="24"/>
          <w:szCs w:val="24"/>
          <w:rtl/>
          <w:lang/>
        </w:rPr>
        <w:t>کند ولی به طور کلی طلاق بائن را خارج نمی</w:t>
      </w:r>
      <w:r>
        <w:rPr>
          <w:rFonts w:ascii="IRANSans" w:hAnsi="IRANSans" w:cs="IRANSans"/>
          <w:sz w:val="24"/>
          <w:szCs w:val="24"/>
          <w:lang/>
        </w:rPr>
        <w:t>‌</w:t>
      </w:r>
      <w:r>
        <w:rPr>
          <w:rFonts w:ascii="IRANSans" w:hAnsi="IRANSans" w:cs="IRANSans"/>
          <w:sz w:val="24"/>
          <w:szCs w:val="24"/>
          <w:rtl/>
          <w:lang/>
        </w:rPr>
        <w:t>کند.</w:t>
      </w:r>
    </w:p>
    <w:p w:rsidR="000315AD" w:rsidRDefault="000315A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﴿وَالْمُطَلَّقَاتُ یَتَرَبَّصْنَ بِأَنْفُسِهِنَّ ثَلَاثَةَ قُرُوءٍ وَلَا یَحِلُّ لَهُنَّ أَنْ یَکْتُمْنَ مَا خَلَقَ اللَّهُ فِی أَرْحَامِهِنَّ إِنْ کُنَّ یُؤْمِنَّ بِاللَّهِ وَالْیَوْمِ الْآخِرِ وَبُعُولَتُهُنَّ أَحَقُّ بِرَدِّهِنَّ فِی ذَلِکَ إِنْ أَرَادُوا إِصْلَاحًا﴾</w:t>
      </w:r>
      <w:r>
        <w:rPr>
          <w:rFonts w:ascii="IRANSans" w:hAnsi="IRANSans" w:cs="IRANSans"/>
          <w:sz w:val="24"/>
          <w:szCs w:val="24"/>
          <w:rtl/>
          <w:lang/>
        </w:rPr>
        <w:t xml:space="preserve"> آیه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﴿الطَّلَاقُ مَرَّتَانِ فَإِمْسَاکٌ بِمَعْرُوفٍ أَوْ تَسْرِیحٌ بِإِحْسَانٍ وَلَا یَحِلُّ لَکُمْ أَنْ تَأْخُذُوا مِمَّا آتَیْتُمُوهُنَّ شَیْئًا إِلَّا أَنْ یَخَافَا أَلَّا یُقِیمَا حُدُودَ اللَّهِ﴾</w:t>
      </w:r>
      <w:r>
        <w:rPr>
          <w:rFonts w:ascii="IRANSans" w:hAnsi="IRANSans" w:cs="IRANSans"/>
          <w:color w:val="000080"/>
          <w:sz w:val="24"/>
          <w:szCs w:val="24"/>
          <w:vertAlign w:val="superscript"/>
          <w:rtl/>
          <w:lang/>
        </w:rPr>
        <w:footnoteReference w:id="6"/>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فرماید اگر دوبار طلاق داده شود باید محلل باشد و حق مطلق رجوع چه رجوعی که به وسیله عقد جدید باشد چه رجوع غیر آن را در زمان طلاق سوم ندارد. آیه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﴿فَإِنْ طَلَّقَهَا فَلَا تَحِلُّ لَهُ مِنْ بَعْدُ﴾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یعنی این خانم کلّا بعد از طلاق حتی در ایّام عده نیز حلال نیست </w:t>
      </w:r>
      <w:r>
        <w:rPr>
          <w:rFonts w:ascii="IRANSans" w:hAnsi="IRANSans" w:cs="IRANSans"/>
          <w:color w:val="008000"/>
          <w:sz w:val="24"/>
          <w:szCs w:val="24"/>
          <w:shd w:val="clear" w:color="auto" w:fill="FFFFFF"/>
          <w:rtl/>
          <w:lang/>
        </w:rPr>
        <w:t>﴿حَتَّی تَنْکِحَ زَوْجًا غَیْرَهُ﴾</w:t>
      </w:r>
      <w:r>
        <w:rPr>
          <w:rFonts w:ascii="IRANSans" w:hAnsi="IRANSans" w:cs="IRANSans"/>
          <w:sz w:val="24"/>
          <w:szCs w:val="24"/>
          <w:rtl/>
          <w:lang/>
        </w:rPr>
        <w:t>. این در مورد طلاقی است که نیاز به محلل دارد ولی سایر اقسام طلاق بائن مثل طلاق غیر مدخول بها و طلاق یائسه از این استفاده نمی</w:t>
      </w:r>
      <w:r>
        <w:rPr>
          <w:rFonts w:ascii="IRANSans" w:hAnsi="IRANSans" w:cs="IRANSans"/>
          <w:sz w:val="24"/>
          <w:szCs w:val="24"/>
          <w:lang/>
        </w:rPr>
        <w:t>‌</w:t>
      </w:r>
      <w:r>
        <w:rPr>
          <w:rFonts w:ascii="IRANSans" w:hAnsi="IRANSans" w:cs="IRANSans"/>
          <w:sz w:val="24"/>
          <w:szCs w:val="24"/>
          <w:rtl/>
          <w:lang/>
        </w:rPr>
        <w:t>شود.</w:t>
      </w:r>
    </w:p>
    <w:p w:rsidR="000315AD" w:rsidRDefault="000315A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نتیجه بحث تعقیب عام به ضمیر</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عرض کنم که در خصوص طلاقی که نیاز به محلّل دارد نیز این ذیل به منزله قید مصرّح است، در نتیجه باز هم داخل در بحث تعقیب العام بضمیر یرجع الی بعض افراده نمی</w:t>
      </w:r>
      <w:r>
        <w:rPr>
          <w:rFonts w:ascii="IRANSans" w:hAnsi="IRANSans" w:cs="IRANSans"/>
          <w:sz w:val="24"/>
          <w:szCs w:val="24"/>
          <w:lang/>
        </w:rPr>
        <w:t>‌</w:t>
      </w:r>
      <w:r>
        <w:rPr>
          <w:rFonts w:ascii="IRANSans" w:hAnsi="IRANSans" w:cs="IRANSans"/>
          <w:sz w:val="24"/>
          <w:szCs w:val="24"/>
          <w:rtl/>
          <w:lang/>
        </w:rPr>
        <w:t>شود. مثل این</w:t>
      </w:r>
      <w:r>
        <w:rPr>
          <w:rFonts w:ascii="IRANSans" w:hAnsi="IRANSans" w:cs="IRANSans"/>
          <w:sz w:val="24"/>
          <w:szCs w:val="24"/>
          <w:lang/>
        </w:rPr>
        <w:t>‌</w:t>
      </w:r>
      <w:r>
        <w:rPr>
          <w:rFonts w:ascii="IRANSans" w:hAnsi="IRANSans" w:cs="IRANSans"/>
          <w:sz w:val="24"/>
          <w:szCs w:val="24"/>
          <w:rtl/>
          <w:lang/>
        </w:rPr>
        <w:t>که به قرینه آیات بعدی می</w:t>
      </w:r>
      <w:r>
        <w:rPr>
          <w:rFonts w:ascii="IRANSans" w:hAnsi="IRANSans" w:cs="IRANSans"/>
          <w:sz w:val="24"/>
          <w:szCs w:val="24"/>
          <w:lang/>
        </w:rPr>
        <w:t>‌</w:t>
      </w:r>
      <w:r>
        <w:rPr>
          <w:rFonts w:ascii="IRANSans" w:hAnsi="IRANSans" w:cs="IRANSans"/>
          <w:sz w:val="24"/>
          <w:szCs w:val="24"/>
          <w:rtl/>
          <w:lang/>
        </w:rPr>
        <w:t>فرماید المطلّقات فی الطلاق اللتی لا یحتاج الی محلّل احقّ بردهنّ، این به منزله قید مصرّح است چون در آیات بعدی به آن تصریح کرده است. حتی در مورد طلاق</w:t>
      </w:r>
      <w:r>
        <w:rPr>
          <w:rFonts w:ascii="IRANSans" w:hAnsi="IRANSans" w:cs="IRANSans"/>
          <w:sz w:val="24"/>
          <w:szCs w:val="24"/>
          <w:lang/>
        </w:rPr>
        <w:t>‌</w:t>
      </w:r>
      <w:r>
        <w:rPr>
          <w:rFonts w:ascii="IRANSans" w:hAnsi="IRANSans" w:cs="IRANSans"/>
          <w:sz w:val="24"/>
          <w:szCs w:val="24"/>
          <w:rtl/>
          <w:lang/>
        </w:rPr>
        <w:t>هایی که نیاز به محلّل دارد که از تحت این آیه خارج شده است دلیل نداریم که از تحت آن المطلقات یتربّصن بانفسهنّ ثلاثة قروء خارج شده باشد. این احقّ بردهنّ به قرینه آیه ذیل قید زده است و قید خوردن این</w:t>
      </w:r>
      <w:r>
        <w:rPr>
          <w:rFonts w:ascii="IRANSans" w:hAnsi="IRANSans" w:cs="IRANSans"/>
          <w:sz w:val="24"/>
          <w:szCs w:val="24"/>
          <w:lang/>
        </w:rPr>
        <w:t>‌</w:t>
      </w:r>
      <w:r>
        <w:rPr>
          <w:rFonts w:ascii="IRANSans" w:hAnsi="IRANSans" w:cs="IRANSans"/>
          <w:sz w:val="24"/>
          <w:szCs w:val="24"/>
          <w:rtl/>
          <w:lang/>
        </w:rPr>
        <w:t>جا صدر را قید نمی</w:t>
      </w:r>
      <w:r>
        <w:rPr>
          <w:rFonts w:ascii="IRANSans" w:hAnsi="IRANSans" w:cs="IRANSans"/>
          <w:sz w:val="24"/>
          <w:szCs w:val="24"/>
          <w:lang/>
        </w:rPr>
        <w:t>‌</w:t>
      </w:r>
      <w:r>
        <w:rPr>
          <w:rFonts w:ascii="IRANSans" w:hAnsi="IRANSans" w:cs="IRANSans"/>
          <w:sz w:val="24"/>
          <w:szCs w:val="24"/>
          <w:rtl/>
          <w:lang/>
        </w:rPr>
        <w:t>زند و هیچ ربطی به بحث تعقیب العام بضمیر یرجع الی بعض افراده ندارد. پس چه در مورد</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قسم خاص طلاق بائن چه در مورد سایر اقسام طلاق بائن که از آیه شریفه و آیات بعدی قیدیتش استفاده نمی</w:t>
      </w:r>
      <w:r>
        <w:rPr>
          <w:rFonts w:ascii="IRANSans" w:hAnsi="IRANSans" w:cs="IRANSans"/>
          <w:sz w:val="24"/>
          <w:szCs w:val="24"/>
          <w:lang/>
        </w:rPr>
        <w:t>‌</w:t>
      </w:r>
      <w:r>
        <w:rPr>
          <w:rFonts w:ascii="IRANSans" w:hAnsi="IRANSans" w:cs="IRANSans"/>
          <w:sz w:val="24"/>
          <w:szCs w:val="24"/>
          <w:rtl/>
          <w:lang/>
        </w:rPr>
        <w:t xml:space="preserve">شود، آیه شریفه داخل در بحث تعقیب العام بضمیر یرجع الی بعض افراده نیست. </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بحث در مورد ذیل آیه باقی می</w:t>
      </w:r>
      <w:r>
        <w:rPr>
          <w:rFonts w:ascii="IRANSans" w:hAnsi="IRANSans" w:cs="IRANSans"/>
          <w:sz w:val="24"/>
          <w:szCs w:val="24"/>
          <w:lang/>
        </w:rPr>
        <w:t>‌</w:t>
      </w:r>
      <w:r>
        <w:rPr>
          <w:rFonts w:ascii="IRANSans" w:hAnsi="IRANSans" w:cs="IRANSans"/>
          <w:sz w:val="24"/>
          <w:szCs w:val="24"/>
          <w:rtl/>
          <w:lang/>
        </w:rPr>
        <w:t xml:space="preserve">ماند. </w:t>
      </w:r>
      <w:r>
        <w:rPr>
          <w:rFonts w:ascii="IRANSans" w:hAnsi="IRANSans" w:cs="IRANSans"/>
          <w:color w:val="008000"/>
          <w:sz w:val="24"/>
          <w:szCs w:val="24"/>
          <w:shd w:val="clear" w:color="auto" w:fill="FFFFFF"/>
          <w:rtl/>
          <w:lang/>
        </w:rPr>
        <w:t>﴿وَبُعُولَتُهُنَّ أَحَقُّ بِرَدِّهِنَّ فِی ذَلِکَ إِنْ أَرَادُوا إِصْلَاحًا﴾</w:t>
      </w:r>
      <w:r>
        <w:rPr>
          <w:rFonts w:ascii="IRANSans" w:hAnsi="IRANSans" w:cs="IRANSans"/>
          <w:sz w:val="24"/>
          <w:szCs w:val="24"/>
          <w:rtl/>
          <w:lang/>
        </w:rPr>
        <w:t xml:space="preserve"> از لحاظ حکم فقهی اراده اصلاح شرط صحّت رجوع نیست و اگر مرد به خاطر اذیت کردن زن می</w:t>
      </w:r>
      <w:r>
        <w:rPr>
          <w:rFonts w:ascii="IRANSans" w:hAnsi="IRANSans" w:cs="IRANSans"/>
          <w:sz w:val="24"/>
          <w:szCs w:val="24"/>
          <w:lang/>
        </w:rPr>
        <w:t>‌</w:t>
      </w:r>
      <w:r>
        <w:rPr>
          <w:rFonts w:ascii="IRANSans" w:hAnsi="IRANSans" w:cs="IRANSans"/>
          <w:sz w:val="24"/>
          <w:szCs w:val="24"/>
          <w:rtl/>
          <w:lang/>
        </w:rPr>
        <w:t>خواهد رجوع کند رجوعش صحیح است ولو کار محرّمی کرده است یعنی حکم وضعی بار می</w:t>
      </w:r>
      <w:r>
        <w:rPr>
          <w:rFonts w:ascii="IRANSans" w:hAnsi="IRANSans" w:cs="IRANSans"/>
          <w:sz w:val="24"/>
          <w:szCs w:val="24"/>
          <w:lang/>
        </w:rPr>
        <w:t>‌</w:t>
      </w:r>
      <w:r>
        <w:rPr>
          <w:rFonts w:ascii="IRANSans" w:hAnsi="IRANSans" w:cs="IRANSans"/>
          <w:sz w:val="24"/>
          <w:szCs w:val="24"/>
          <w:rtl/>
          <w:lang/>
        </w:rPr>
        <w:t>شود ولو حکم تکلیفی حرمت رجوع هم باشد. پس این قید برای چه آمده است؟ مرحله دیگر بحث این است که تعبیر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﴿وَبُعُولَتُهُنَّ أَحَقُّ بِرَدِّهِنَّ﴾</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فرماید شوهرها حق</w:t>
      </w:r>
      <w:r>
        <w:rPr>
          <w:rFonts w:ascii="IRANSans" w:hAnsi="IRANSans" w:cs="IRANSans"/>
          <w:sz w:val="24"/>
          <w:szCs w:val="24"/>
          <w:lang/>
        </w:rPr>
        <w:t>‌</w:t>
      </w:r>
      <w:r>
        <w:rPr>
          <w:rFonts w:ascii="IRANSans" w:hAnsi="IRANSans" w:cs="IRANSans"/>
          <w:sz w:val="24"/>
          <w:szCs w:val="24"/>
          <w:rtl/>
          <w:lang/>
        </w:rPr>
        <w:t>دارتر هستند آیا مراد این است که زن حق دارد شوهر هم حق دارد یا این</w:t>
      </w:r>
      <w:r>
        <w:rPr>
          <w:rFonts w:ascii="IRANSans" w:hAnsi="IRANSans" w:cs="IRANSans"/>
          <w:sz w:val="24"/>
          <w:szCs w:val="24"/>
          <w:lang/>
        </w:rPr>
        <w:t>‌</w:t>
      </w:r>
      <w:r>
        <w:rPr>
          <w:rFonts w:ascii="IRANSans" w:hAnsi="IRANSans" w:cs="IRANSans"/>
          <w:sz w:val="24"/>
          <w:szCs w:val="24"/>
          <w:rtl/>
          <w:lang/>
        </w:rPr>
        <w:t>که این احق به معنای افعل تفضیل نیست. درباره این دو بحث فردا صحبت می</w:t>
      </w:r>
      <w:r>
        <w:rPr>
          <w:rFonts w:ascii="IRANSans" w:hAnsi="IRANSans" w:cs="IRANSans"/>
          <w:sz w:val="24"/>
          <w:szCs w:val="24"/>
          <w:lang/>
        </w:rPr>
        <w:t>‌</w:t>
      </w:r>
      <w:r>
        <w:rPr>
          <w:rFonts w:ascii="IRANSans" w:hAnsi="IRANSans" w:cs="IRANSans"/>
          <w:sz w:val="24"/>
          <w:szCs w:val="24"/>
          <w:rtl/>
          <w:lang/>
        </w:rPr>
        <w:t>کنیم.</w:t>
      </w:r>
    </w:p>
    <w:p w:rsidR="000315AD" w:rsidRDefault="000315A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0315AD" w:rsidRDefault="000315AD">
      <w:pPr>
        <w:widowControl w:val="0"/>
        <w:autoSpaceDE w:val="0"/>
        <w:autoSpaceDN w:val="0"/>
        <w:adjustRightInd w:val="0"/>
        <w:spacing w:line="456" w:lineRule="auto"/>
        <w:jc w:val="both"/>
        <w:rPr>
          <w:rFonts w:ascii="IRANSans" w:hAnsi="IRANSans" w:cs="IRANSans"/>
          <w:sz w:val="24"/>
          <w:szCs w:val="24"/>
          <w:rtl/>
          <w:lang/>
        </w:rPr>
      </w:pPr>
    </w:p>
    <w:p w:rsidR="000315AD" w:rsidRDefault="000315AD">
      <w:pPr>
        <w:widowControl w:val="0"/>
        <w:autoSpaceDE w:val="0"/>
        <w:autoSpaceDN w:val="0"/>
        <w:adjustRightInd w:val="0"/>
        <w:spacing w:line="456" w:lineRule="auto"/>
        <w:jc w:val="both"/>
        <w:rPr>
          <w:rFonts w:ascii="IRANSans" w:hAnsi="IRANSans" w:cs="IRANSans"/>
          <w:sz w:val="24"/>
          <w:szCs w:val="24"/>
          <w:rtl/>
          <w:lang/>
        </w:rPr>
      </w:pPr>
    </w:p>
    <w:sectPr w:rsidR="000315AD" w:rsidSect="000315A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5AD" w:rsidRDefault="000315AD" w:rsidP="000315AD">
      <w:r>
        <w:separator/>
      </w:r>
    </w:p>
  </w:endnote>
  <w:endnote w:type="continuationSeparator" w:id="0">
    <w:p w:rsidR="000315AD" w:rsidRDefault="000315AD" w:rsidP="000315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5AD" w:rsidRDefault="000315AD">
      <w:r>
        <w:rPr>
          <w:rFonts w:ascii="Times New Roman" w:hAnsi="Times New Roman" w:cs="Times New Roman"/>
          <w:sz w:val="24"/>
          <w:szCs w:val="24"/>
          <w:lang/>
        </w:rPr>
        <w:separator/>
      </w:r>
    </w:p>
  </w:footnote>
  <w:footnote w:type="continuationSeparator" w:id="0">
    <w:p w:rsidR="000315AD" w:rsidRDefault="000315AD">
      <w:r>
        <w:rPr>
          <w:rFonts w:ascii="Times New Roman" w:hAnsi="Times New Roman" w:cs="Times New Roman"/>
          <w:sz w:val="24"/>
          <w:szCs w:val="24"/>
          <w:lang/>
        </w:rPr>
        <w:continuationSeparator/>
      </w:r>
    </w:p>
  </w:footnote>
  <w:footnote w:id="1">
    <w:p w:rsidR="000315AD" w:rsidRDefault="000315A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228. ﴿وَالْمُطَلَّقَاتُ يَتَرَبَّصْنَ بِأَنْفُسِهِنَّ ثَلَاثَةَ قُرُوءٍ وَلَا يَحِلُّ لَهُنَّ أَنْ يَكْتُمْنَ مَا خَلَقَ اللَّهُ فِي أَرْحَامِهِنَّ إِنْ كُنَّ يُؤْمِنَّ بِاللَّهِ وَالْيَوْمِ الْآخِرِ وَبُعُولَتُهُنَّ أَحَقُّ بِرَدِّهِنَّ فِي ذَلِكَ إِنْ أَرَادُوا إِصْلَاحًا وَلَهُنَّ مِثْلُ الَّذِي عَلَيْهِنَّ بِالْمَعْرُوفِ وَلِلرِّجَالِ عَلَيْهِنَّ دَرَجَةٌ وَاللَّهُ عَزِيزٌ حَكِيمٌ﴾</w:t>
      </w:r>
    </w:p>
  </w:footnote>
  <w:footnote w:id="2">
    <w:p w:rsidR="000315AD" w:rsidRDefault="000315A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هنّ مطلقات رجعی نیست، هنّ مطلقات است. جمله این میشود و بعولتهنّ اذا کان الطلاق رجعیاً احقّ.</w:t>
      </w:r>
    </w:p>
  </w:footnote>
  <w:footnote w:id="3">
    <w:p w:rsidR="000315AD" w:rsidRDefault="000315A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دلیل نداریم. باید دید چه چیزی منشأ انصراف شده است. منشأ انصراف ارتباط این موضوع و این حکم است. فرض کنید گفتیم المریض لا یجب علیه الصوم و المریض یجب علیه الفدیه. ممکن است مراد از آن المریضی که لا یجب علیه الصوم، به دلیل اینکه لا یجب آمده، مریضی باشد که روزه برایش ضرر دارد ولی المریض یجب علیه الفدیه اعم باشد. میگوییم چون این آقا روزه نمیگیرد باید فدیه بدهد. چون اینکه شخص با وجود اینکه روزه برایش ضرر دارد باز هم روزه برایش واجب باشد خیلی مستبعد است به دلیل این که المریض لا یجب علیه الصوم جنبه امتنانی دارد و نمیخواهد ناظر به مریضی باشد که روزه برایش مفید است. اما آیا المریض یجب علیه الفدیه ناظر به مریضی است که روزه برایش ضرر دارد؟ اینها به هم ربطی ندارد. یعنی نکاتی که در این جملات به کار رفته بستگی به حکمی دارد که بر این موضوع بار میشود. ممکن است دو تا المریض داشته باشیم و فضایی که در این حکم است اقتضا میکند که این حکم مال قسم خاصی باشد ولی حکم دیگر مال آن قسم خاص نباشد و مطلق باشد.</w:t>
      </w:r>
    </w:p>
  </w:footnote>
  <w:footnote w:id="4">
    <w:p w:rsidR="000315AD" w:rsidRDefault="000315A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تناسبات حکم و موضوع یعنی در این جمله این حکم هست و ممکن است در آن جمله حکم دیگری باشد. بنابراین اینها به هم ربطی ندارند.</w:t>
      </w:r>
    </w:p>
  </w:footnote>
  <w:footnote w:id="5">
    <w:p w:rsidR="000315AD" w:rsidRDefault="000315A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مراد جدی هیچ ارتباطی به نحوه استعمال و تفهیم متکلم ندارد.</w:t>
      </w:r>
    </w:p>
  </w:footnote>
  <w:footnote w:id="6">
    <w:p w:rsidR="000315AD" w:rsidRDefault="000315A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229. ﴿الطَّلَاقُ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w:t>
      </w:r>
    </w:p>
  </w:footnote>
  <w:footnote w:id="7">
    <w:p w:rsidR="000315AD" w:rsidRDefault="000315A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230. ﴿فَإِنْ طَلَّقَهَا فَلَا تَحِلُّ لَهُ مِنْ بَعْدُ حَتَّی تَنْكِحَ زَوْجًا غَيْرَهُ فَإِنْ طَلَّقَهَا فَلَا جُنَاحَ عَلَيْهِمَا أَنْ يَتَرَاجَعَا إِنْ ظَنَّا أَنْ يُقِيمَا حُدُودَ اللَّهِ وَتِلْكَ حُدُودُ اللَّهِ يُبَيِّنُهَا لِقَوْمٍ يَعْلَمُونَ﴾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6F43E"/>
    <w:multiLevelType w:val="singleLevel"/>
    <w:tmpl w:val="647BEE7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5AD"/>
    <w:rsid w:val="000315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