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13A" w:rsidRDefault="0061513A">
      <w:pPr>
        <w:widowControl w:val="0"/>
        <w:autoSpaceDE w:val="0"/>
        <w:autoSpaceDN w:val="0"/>
        <w:adjustRightInd w:val="0"/>
        <w:spacing w:line="456" w:lineRule="auto"/>
        <w:jc w:val="both"/>
        <w:rPr>
          <w:rFonts w:ascii="IRANSans" w:hAnsi="IRANSans" w:cs="IRANSans"/>
          <w:b/>
          <w:bCs/>
          <w:color w:val="984806"/>
          <w:sz w:val="24"/>
          <w:szCs w:val="24"/>
          <w:shd w:val="clear" w:color="auto" w:fill="FFFFFF"/>
          <w:rtl/>
          <w:lang/>
        </w:rPr>
      </w:pPr>
      <w:r>
        <w:rPr>
          <w:rFonts w:ascii="IRANSans" w:hAnsi="IRANSans" w:cs="IRANSans"/>
          <w:b/>
          <w:bCs/>
          <w:color w:val="984806"/>
          <w:sz w:val="24"/>
          <w:szCs w:val="24"/>
          <w:shd w:val="clear" w:color="auto" w:fill="FFFFFF"/>
          <w:rtl/>
          <w:lang/>
        </w:rPr>
        <w:t>درس خارج فقه استاد سیدمحمدجواد شبیری</w:t>
      </w:r>
    </w:p>
    <w:p w:rsidR="0061513A" w:rsidRDefault="0061513A">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61513A" w:rsidRDefault="0061513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جلسه32 - 25/ 10/ 1396  روایات حجیت قول زن /آیات عدّه در قرآن /کتاب العدد</w:t>
      </w:r>
    </w:p>
    <w:p w:rsidR="0061513A" w:rsidRDefault="0061513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بزرگوار در جلسه گذشته تفاوت عملی اطلاق لفظی و اطلاق مقامی را برشمردند و اعتبار عدالت در شهود را رد کردند. ایشان در این جلسه احتیاط و استحباب در عمل به روایت سکونی را توضیح می</w:t>
      </w:r>
      <w:r>
        <w:rPr>
          <w:rFonts w:ascii="IRANSans" w:hAnsi="IRANSans" w:cs="IRANSans"/>
          <w:sz w:val="24"/>
          <w:szCs w:val="24"/>
          <w:lang/>
        </w:rPr>
        <w:t>‌</w:t>
      </w:r>
      <w:r>
        <w:rPr>
          <w:rFonts w:ascii="IRANSans" w:hAnsi="IRANSans" w:cs="IRANSans"/>
          <w:sz w:val="24"/>
          <w:szCs w:val="24"/>
          <w:rtl/>
          <w:lang/>
        </w:rPr>
        <w:t>دهند و در ادامه به بحث مصدقه بودن زن بر نفس خود می</w:t>
      </w:r>
      <w:r>
        <w:rPr>
          <w:rFonts w:ascii="IRANSans" w:hAnsi="IRANSans" w:cs="IRANSans"/>
          <w:sz w:val="24"/>
          <w:szCs w:val="24"/>
          <w:lang/>
        </w:rPr>
        <w:t>‌</w:t>
      </w:r>
      <w:r>
        <w:rPr>
          <w:rFonts w:ascii="IRANSans" w:hAnsi="IRANSans" w:cs="IRANSans"/>
          <w:sz w:val="24"/>
          <w:szCs w:val="24"/>
          <w:rtl/>
          <w:lang/>
        </w:rPr>
        <w:t>پردازند.</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دیروز می</w:t>
      </w:r>
      <w:r>
        <w:rPr>
          <w:rFonts w:ascii="IRANSans" w:hAnsi="IRANSans" w:cs="IRANSans"/>
          <w:sz w:val="24"/>
          <w:szCs w:val="24"/>
          <w:lang/>
        </w:rPr>
        <w:t>‌</w:t>
      </w:r>
      <w:r>
        <w:rPr>
          <w:rFonts w:ascii="IRANSans" w:hAnsi="IRANSans" w:cs="IRANSans"/>
          <w:sz w:val="24"/>
          <w:szCs w:val="24"/>
          <w:rtl/>
          <w:lang/>
        </w:rPr>
        <w:t>خواستم بحث را تمام کنم بعد به نظرم رسید که هم نیاز به تکمیل دارد و هم تصحیح، بنابراین بعضی از بخش</w:t>
      </w:r>
      <w:r>
        <w:rPr>
          <w:rFonts w:ascii="IRANSans" w:hAnsi="IRANSans" w:cs="IRANSans"/>
          <w:sz w:val="24"/>
          <w:szCs w:val="24"/>
          <w:lang/>
        </w:rPr>
        <w:t>‌</w:t>
      </w:r>
      <w:r>
        <w:rPr>
          <w:rFonts w:ascii="IRANSans" w:hAnsi="IRANSans" w:cs="IRANSans"/>
          <w:sz w:val="24"/>
          <w:szCs w:val="24"/>
          <w:rtl/>
          <w:lang/>
        </w:rPr>
        <w:t>های بحث را تکرار و بعضی جاهای آن را تصحیح می</w:t>
      </w:r>
      <w:r>
        <w:rPr>
          <w:rFonts w:ascii="IRANSans" w:hAnsi="IRANSans" w:cs="IRANSans"/>
          <w:sz w:val="24"/>
          <w:szCs w:val="24"/>
          <w:lang/>
        </w:rPr>
        <w:t>‌</w:t>
      </w:r>
      <w:r>
        <w:rPr>
          <w:rFonts w:ascii="IRANSans" w:hAnsi="IRANSans" w:cs="IRANSans"/>
          <w:sz w:val="24"/>
          <w:szCs w:val="24"/>
          <w:rtl/>
          <w:lang/>
        </w:rPr>
        <w:t>کنم. صحبت درباره این بود که بعضی از آقایان فرموده</w:t>
      </w:r>
      <w:r>
        <w:rPr>
          <w:rFonts w:ascii="IRANSans" w:hAnsi="IRANSans" w:cs="IRANSans"/>
          <w:sz w:val="24"/>
          <w:szCs w:val="24"/>
          <w:lang/>
        </w:rPr>
        <w:t>‌</w:t>
      </w:r>
      <w:r>
        <w:rPr>
          <w:rFonts w:ascii="IRANSans" w:hAnsi="IRANSans" w:cs="IRANSans"/>
          <w:sz w:val="24"/>
          <w:szCs w:val="24"/>
          <w:rtl/>
          <w:lang/>
        </w:rPr>
        <w:t>اند روایت سکونی از حیث سندی ضعیف است یا به خاطر ضعف ذاتی</w:t>
      </w:r>
      <w:r>
        <w:rPr>
          <w:rFonts w:ascii="IRANSans" w:hAnsi="IRANSans" w:cs="IRANSans"/>
          <w:sz w:val="24"/>
          <w:szCs w:val="24"/>
          <w:lang/>
        </w:rPr>
        <w:t>‌</w:t>
      </w:r>
      <w:r>
        <w:rPr>
          <w:rFonts w:ascii="IRANSans" w:hAnsi="IRANSans" w:cs="IRANSans"/>
          <w:sz w:val="24"/>
          <w:szCs w:val="24"/>
          <w:rtl/>
          <w:lang/>
        </w:rPr>
        <w:t>اش یا به خاطر اعراض اصحاب و متروک العمل بودن و بعضی تعبیر کرده</w:t>
      </w:r>
      <w:r>
        <w:rPr>
          <w:rFonts w:ascii="IRANSans" w:hAnsi="IRANSans" w:cs="IRANSans"/>
          <w:sz w:val="24"/>
          <w:szCs w:val="24"/>
          <w:lang/>
        </w:rPr>
        <w:t>‌</w:t>
      </w:r>
      <w:r>
        <w:rPr>
          <w:rFonts w:ascii="IRANSans" w:hAnsi="IRANSans" w:cs="IRANSans"/>
          <w:sz w:val="24"/>
          <w:szCs w:val="24"/>
          <w:rtl/>
          <w:lang/>
        </w:rPr>
        <w:t>اند مضمونش مطابق احتیاط است و بعضی گفته</w:t>
      </w:r>
      <w:r>
        <w:rPr>
          <w:rFonts w:ascii="IRANSans" w:hAnsi="IRANSans" w:cs="IRANSans"/>
          <w:sz w:val="24"/>
          <w:szCs w:val="24"/>
          <w:lang/>
        </w:rPr>
        <w:t>‌</w:t>
      </w:r>
      <w:r>
        <w:rPr>
          <w:rFonts w:ascii="IRANSans" w:hAnsi="IRANSans" w:cs="IRANSans"/>
          <w:sz w:val="24"/>
          <w:szCs w:val="24"/>
          <w:rtl/>
          <w:lang/>
        </w:rPr>
        <w:t>اند به خاطر ضعف سند می</w:t>
      </w:r>
      <w:r>
        <w:rPr>
          <w:rFonts w:ascii="IRANSans" w:hAnsi="IRANSans" w:cs="IRANSans"/>
          <w:sz w:val="24"/>
          <w:szCs w:val="24"/>
          <w:lang/>
        </w:rPr>
        <w:t>‌</w:t>
      </w:r>
      <w:r>
        <w:rPr>
          <w:rFonts w:ascii="IRANSans" w:hAnsi="IRANSans" w:cs="IRANSans"/>
          <w:sz w:val="24"/>
          <w:szCs w:val="24"/>
          <w:rtl/>
          <w:lang/>
        </w:rPr>
        <w:t>تواند محمول بر استحباب باشد.</w:t>
      </w:r>
    </w:p>
    <w:p w:rsidR="0061513A" w:rsidRDefault="0061513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توجیه کلام فقها درباره روایت سکونی</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قبل اشکالاتی مطرح کردیم بعد به ذهنم رسید که می</w:t>
      </w:r>
      <w:r>
        <w:rPr>
          <w:rFonts w:ascii="IRANSans" w:hAnsi="IRANSans" w:cs="IRANSans"/>
          <w:sz w:val="24"/>
          <w:szCs w:val="24"/>
          <w:lang/>
        </w:rPr>
        <w:t>‌</w:t>
      </w:r>
      <w:r>
        <w:rPr>
          <w:rFonts w:ascii="IRANSans" w:hAnsi="IRANSans" w:cs="IRANSans"/>
          <w:sz w:val="24"/>
          <w:szCs w:val="24"/>
          <w:rtl/>
          <w:lang/>
        </w:rPr>
        <w:t>شود این عبارت را توجیه کرد البته بعضی تکه</w:t>
      </w:r>
      <w:r>
        <w:rPr>
          <w:rFonts w:ascii="IRANSans" w:hAnsi="IRANSans" w:cs="IRANSans"/>
          <w:sz w:val="24"/>
          <w:szCs w:val="24"/>
          <w:lang/>
        </w:rPr>
        <w:t>‌</w:t>
      </w:r>
      <w:r>
        <w:rPr>
          <w:rFonts w:ascii="IRANSans" w:hAnsi="IRANSans" w:cs="IRANSans"/>
          <w:sz w:val="24"/>
          <w:szCs w:val="24"/>
          <w:rtl/>
          <w:lang/>
        </w:rPr>
        <w:t>هایی که می</w:t>
      </w:r>
      <w:r>
        <w:rPr>
          <w:rFonts w:ascii="IRANSans" w:hAnsi="IRANSans" w:cs="IRANSans"/>
          <w:sz w:val="24"/>
          <w:szCs w:val="24"/>
          <w:lang/>
        </w:rPr>
        <w:t>‌</w:t>
      </w:r>
      <w:r>
        <w:rPr>
          <w:rFonts w:ascii="IRANSans" w:hAnsi="IRANSans" w:cs="IRANSans"/>
          <w:sz w:val="24"/>
          <w:szCs w:val="24"/>
          <w:rtl/>
          <w:lang/>
        </w:rPr>
        <w:t>خواهم عرض کنم نوعی تأویل در کلمات آقایان است ولی ظاهراً مراد آقایان همین مطلب است و آن مقدار خلاف ظاهری که مرتکب می</w:t>
      </w:r>
      <w:r>
        <w:rPr>
          <w:rFonts w:ascii="IRANSans" w:hAnsi="IRANSans" w:cs="IRANSans"/>
          <w:sz w:val="24"/>
          <w:szCs w:val="24"/>
          <w:lang/>
        </w:rPr>
        <w:t>‌</w:t>
      </w:r>
      <w:r>
        <w:rPr>
          <w:rFonts w:ascii="IRANSans" w:hAnsi="IRANSans" w:cs="IRANSans"/>
          <w:sz w:val="24"/>
          <w:szCs w:val="24"/>
          <w:rtl/>
          <w:lang/>
        </w:rPr>
        <w:t>شویم خیلی مهم نیست. روایت سکونی دو مضمون دارد. یک مضمون این است که تا شهادت شهود نیاید قول زن حجّت نیست، یعنی در صورت شهادت قول زن حجّت است. مضمون دیگر این است که در صورت عدم شهادت، قول زن حجّت نیست. مراد آقایان که می</w:t>
      </w:r>
      <w:r>
        <w:rPr>
          <w:rFonts w:ascii="IRANSans" w:hAnsi="IRANSans" w:cs="IRANSans"/>
          <w:sz w:val="24"/>
          <w:szCs w:val="24"/>
          <w:lang/>
        </w:rPr>
        <w:t>‌</w:t>
      </w:r>
      <w:r>
        <w:rPr>
          <w:rFonts w:ascii="IRANSans" w:hAnsi="IRANSans" w:cs="IRANSans"/>
          <w:sz w:val="24"/>
          <w:szCs w:val="24"/>
          <w:rtl/>
          <w:lang/>
        </w:rPr>
        <w:t>گویند احتیاط این است که به مضمون روایت عمل شود، مطلب اول است نه دوم. کسی می</w:t>
      </w:r>
      <w:r>
        <w:rPr>
          <w:rFonts w:ascii="IRANSans" w:hAnsi="IRANSans" w:cs="IRANSans"/>
          <w:sz w:val="24"/>
          <w:szCs w:val="24"/>
          <w:lang/>
        </w:rPr>
        <w:t>‌</w:t>
      </w:r>
      <w:r>
        <w:rPr>
          <w:rFonts w:ascii="IRANSans" w:hAnsi="IRANSans" w:cs="IRANSans"/>
          <w:sz w:val="24"/>
          <w:szCs w:val="24"/>
          <w:rtl/>
          <w:lang/>
        </w:rPr>
        <w:t>خواهد با زنی که معتده بوده و مدعی است که در یک ماه سه بار حیض دیده ازدواج کند، اگر شهود هم به قول این زن شهادت دهند که در ماه</w:t>
      </w:r>
      <w:r>
        <w:rPr>
          <w:rFonts w:ascii="IRANSans" w:hAnsi="IRANSans" w:cs="IRANSans"/>
          <w:sz w:val="24"/>
          <w:szCs w:val="24"/>
          <w:lang/>
        </w:rPr>
        <w:t>‌</w:t>
      </w:r>
      <w:r>
        <w:rPr>
          <w:rFonts w:ascii="IRANSans" w:hAnsi="IRANSans" w:cs="IRANSans"/>
          <w:sz w:val="24"/>
          <w:szCs w:val="24"/>
          <w:rtl/>
          <w:lang/>
        </w:rPr>
        <w:t>های قبل هم - با توضیحاتی که گذشت - همین طور حیض می</w:t>
      </w:r>
      <w:r>
        <w:rPr>
          <w:rFonts w:ascii="IRANSans" w:hAnsi="IRANSans" w:cs="IRANSans"/>
          <w:sz w:val="24"/>
          <w:szCs w:val="24"/>
          <w:lang/>
        </w:rPr>
        <w:t>‌</w:t>
      </w:r>
      <w:r>
        <w:rPr>
          <w:rFonts w:ascii="IRANSans" w:hAnsi="IRANSans" w:cs="IRANSans"/>
          <w:sz w:val="24"/>
          <w:szCs w:val="24"/>
          <w:rtl/>
          <w:lang/>
        </w:rPr>
        <w:t>دیده است، این</w:t>
      </w:r>
      <w:r>
        <w:rPr>
          <w:rFonts w:ascii="IRANSans" w:hAnsi="IRANSans" w:cs="IRANSans"/>
          <w:sz w:val="24"/>
          <w:szCs w:val="24"/>
          <w:lang/>
        </w:rPr>
        <w:t>‌</w:t>
      </w:r>
      <w:r>
        <w:rPr>
          <w:rFonts w:ascii="IRANSans" w:hAnsi="IRANSans" w:cs="IRANSans"/>
          <w:sz w:val="24"/>
          <w:szCs w:val="24"/>
          <w:rtl/>
          <w:lang/>
        </w:rPr>
        <w:t>جا قطعاً حجّت است چه روایت سکونی مطابق با واقع باشد چه مطابق با واقع نباشد. اما در صورتی که شهادت شهود نباشد حجّیّت قول زن مشکوک است ولو روایت زراره قول زن را حجت دانسته ولی احتیاط این است که احکام حجّیّت قول زن را بار نکنیم. مراد از احکام هم این است که اگر کسی می</w:t>
      </w:r>
      <w:r>
        <w:rPr>
          <w:rFonts w:ascii="IRANSans" w:hAnsi="IRANSans" w:cs="IRANSans"/>
          <w:sz w:val="24"/>
          <w:szCs w:val="24"/>
          <w:lang/>
        </w:rPr>
        <w:t>‌</w:t>
      </w:r>
      <w:r>
        <w:rPr>
          <w:rFonts w:ascii="IRANSans" w:hAnsi="IRANSans" w:cs="IRANSans"/>
          <w:sz w:val="24"/>
          <w:szCs w:val="24"/>
          <w:rtl/>
          <w:lang/>
        </w:rPr>
        <w:t>خواهد با این زن ازدواج کند فعلاً دست نگه دارد و در صورت یقین با او ازدواج کند. حجیت قول زن احکامی دارد، شوهر دیگر نمی</w:t>
      </w:r>
      <w:r>
        <w:rPr>
          <w:rFonts w:ascii="IRANSans" w:hAnsi="IRANSans" w:cs="IRANSans"/>
          <w:sz w:val="24"/>
          <w:szCs w:val="24"/>
          <w:lang/>
        </w:rPr>
        <w:t>‌</w:t>
      </w:r>
      <w:r>
        <w:rPr>
          <w:rFonts w:ascii="IRANSans" w:hAnsi="IRANSans" w:cs="IRANSans"/>
          <w:sz w:val="24"/>
          <w:szCs w:val="24"/>
          <w:rtl/>
          <w:lang/>
        </w:rPr>
        <w:t>تواند رجوع کند و اگر هم رجوع کند رجوعش اثر ندارد، دیگران می</w:t>
      </w:r>
      <w:r>
        <w:rPr>
          <w:rFonts w:ascii="IRANSans" w:hAnsi="IRANSans" w:cs="IRANSans"/>
          <w:sz w:val="24"/>
          <w:szCs w:val="24"/>
          <w:lang/>
        </w:rPr>
        <w:t>‌</w:t>
      </w:r>
      <w:r>
        <w:rPr>
          <w:rFonts w:ascii="IRANSans" w:hAnsi="IRANSans" w:cs="IRANSans"/>
          <w:sz w:val="24"/>
          <w:szCs w:val="24"/>
          <w:rtl/>
          <w:lang/>
        </w:rPr>
        <w:t xml:space="preserve">توانند تزویج کنند. ظاهراً کلام </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آقایان ناظر به خصوص صورتی است که کسی می</w:t>
      </w:r>
      <w:r>
        <w:rPr>
          <w:rFonts w:ascii="IRANSans" w:hAnsi="IRANSans" w:cs="IRANSans"/>
          <w:sz w:val="24"/>
          <w:szCs w:val="24"/>
          <w:lang/>
        </w:rPr>
        <w:t>‌</w:t>
      </w:r>
      <w:r>
        <w:rPr>
          <w:rFonts w:ascii="IRANSans" w:hAnsi="IRANSans" w:cs="IRANSans"/>
          <w:sz w:val="24"/>
          <w:szCs w:val="24"/>
          <w:rtl/>
          <w:lang/>
        </w:rPr>
        <w:t>خواهد با این زن ازدواج کند و می</w:t>
      </w:r>
      <w:r>
        <w:rPr>
          <w:rFonts w:ascii="IRANSans" w:hAnsi="IRANSans" w:cs="IRANSans"/>
          <w:sz w:val="24"/>
          <w:szCs w:val="24"/>
          <w:lang/>
        </w:rPr>
        <w:t>‌</w:t>
      </w:r>
      <w:r>
        <w:rPr>
          <w:rFonts w:ascii="IRANSans" w:hAnsi="IRANSans" w:cs="IRANSans"/>
          <w:sz w:val="24"/>
          <w:szCs w:val="24"/>
          <w:rtl/>
          <w:lang/>
        </w:rPr>
        <w:t>گویند احتیاط این است که قبل از این</w:t>
      </w:r>
      <w:r>
        <w:rPr>
          <w:rFonts w:ascii="IRANSans" w:hAnsi="IRANSans" w:cs="IRANSans"/>
          <w:sz w:val="24"/>
          <w:szCs w:val="24"/>
          <w:lang/>
        </w:rPr>
        <w:t>‌</w:t>
      </w:r>
      <w:r>
        <w:rPr>
          <w:rFonts w:ascii="IRANSans" w:hAnsi="IRANSans" w:cs="IRANSans"/>
          <w:sz w:val="24"/>
          <w:szCs w:val="24"/>
          <w:rtl/>
          <w:lang/>
        </w:rPr>
        <w:t>که شهود شهادت دهند به این</w:t>
      </w:r>
      <w:r>
        <w:rPr>
          <w:rFonts w:ascii="IRANSans" w:hAnsi="IRANSans" w:cs="IRANSans"/>
          <w:sz w:val="24"/>
          <w:szCs w:val="24"/>
          <w:lang/>
        </w:rPr>
        <w:t>‌</w:t>
      </w:r>
      <w:r>
        <w:rPr>
          <w:rFonts w:ascii="IRANSans" w:hAnsi="IRANSans" w:cs="IRANSans"/>
          <w:sz w:val="24"/>
          <w:szCs w:val="24"/>
          <w:rtl/>
          <w:lang/>
        </w:rPr>
        <w:t>که در ماه</w:t>
      </w:r>
      <w:r>
        <w:rPr>
          <w:rFonts w:ascii="IRANSans" w:hAnsi="IRANSans" w:cs="IRANSans"/>
          <w:sz w:val="24"/>
          <w:szCs w:val="24"/>
          <w:lang/>
        </w:rPr>
        <w:t>‌</w:t>
      </w:r>
      <w:r>
        <w:rPr>
          <w:rFonts w:ascii="IRANSans" w:hAnsi="IRANSans" w:cs="IRANSans"/>
          <w:sz w:val="24"/>
          <w:szCs w:val="24"/>
          <w:rtl/>
          <w:lang/>
        </w:rPr>
        <w:t>های قبل شبیه همین ادعایش حیض دیده است با او ازدواج نکنند. این احتیاط درست است. عبارت قدری لطیف نیست ولی ظاهراً مرادشان این مطلب است.</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مورد استحباب که می</w:t>
      </w:r>
      <w:r>
        <w:rPr>
          <w:rFonts w:ascii="IRANSans" w:hAnsi="IRANSans" w:cs="IRANSans"/>
          <w:sz w:val="24"/>
          <w:szCs w:val="24"/>
          <w:lang/>
        </w:rPr>
        <w:t>‌</w:t>
      </w:r>
      <w:r>
        <w:rPr>
          <w:rFonts w:ascii="IRANSans" w:hAnsi="IRANSans" w:cs="IRANSans"/>
          <w:sz w:val="24"/>
          <w:szCs w:val="24"/>
          <w:rtl/>
          <w:lang/>
        </w:rPr>
        <w:t>گویند سؤال کردن مستحب است، بحث بود که با توجه به مشابهاتش در این جور موارد آیا دلیل شرعی بر استحباب داریم یا نداریم و آن بحث جای خودش است. بحث دیگر این بود که چه شرعاً دلیل داشته باشیم چه نداشته باشیم، آیا می</w:t>
      </w:r>
      <w:r>
        <w:rPr>
          <w:rFonts w:ascii="IRANSans" w:hAnsi="IRANSans" w:cs="IRANSans"/>
          <w:sz w:val="24"/>
          <w:szCs w:val="24"/>
          <w:lang/>
        </w:rPr>
        <w:t>‌</w:t>
      </w:r>
      <w:r>
        <w:rPr>
          <w:rFonts w:ascii="IRANSans" w:hAnsi="IRANSans" w:cs="IRANSans"/>
          <w:sz w:val="24"/>
          <w:szCs w:val="24"/>
          <w:rtl/>
          <w:lang/>
        </w:rPr>
        <w:t>توانیم استحباب را معقول بدانیم؟ به نظر می</w:t>
      </w:r>
      <w:r>
        <w:rPr>
          <w:rFonts w:ascii="IRANSans" w:hAnsi="IRANSans" w:cs="IRANSans"/>
          <w:sz w:val="24"/>
          <w:szCs w:val="24"/>
          <w:lang/>
        </w:rPr>
        <w:t>‌</w:t>
      </w:r>
      <w:r>
        <w:rPr>
          <w:rFonts w:ascii="IRANSans" w:hAnsi="IRANSans" w:cs="IRANSans"/>
          <w:sz w:val="24"/>
          <w:szCs w:val="24"/>
          <w:rtl/>
          <w:lang/>
        </w:rPr>
        <w:t>رسد که مانعی ندارد این</w:t>
      </w:r>
      <w:r>
        <w:rPr>
          <w:rFonts w:ascii="IRANSans" w:hAnsi="IRANSans" w:cs="IRANSans"/>
          <w:sz w:val="24"/>
          <w:szCs w:val="24"/>
          <w:lang/>
        </w:rPr>
        <w:t>‌</w:t>
      </w:r>
      <w:r>
        <w:rPr>
          <w:rFonts w:ascii="IRANSans" w:hAnsi="IRANSans" w:cs="IRANSans"/>
          <w:sz w:val="24"/>
          <w:szCs w:val="24"/>
          <w:rtl/>
          <w:lang/>
        </w:rPr>
        <w:t>جا بگوییم سؤال استحباب دارد با این توضیح که در روایت سکونی دو نکته ذکر شده است، یکی این</w:t>
      </w:r>
      <w:r>
        <w:rPr>
          <w:rFonts w:ascii="IRANSans" w:hAnsi="IRANSans" w:cs="IRANSans"/>
          <w:sz w:val="24"/>
          <w:szCs w:val="24"/>
          <w:lang/>
        </w:rPr>
        <w:t>‌</w:t>
      </w:r>
      <w:r>
        <w:rPr>
          <w:rFonts w:ascii="IRANSans" w:hAnsi="IRANSans" w:cs="IRANSans"/>
          <w:sz w:val="24"/>
          <w:szCs w:val="24"/>
          <w:rtl/>
          <w:lang/>
        </w:rPr>
        <w:t>که باید سؤال کنید و اگر سؤال کردید و شهادت دادند قول زن پذیرفته است و اگر شهادت ندادند قول زن پذیرفته نیست. ممکن است آقایانی که تعبیر استحباب دارند نسبت به هر دو قائل به استحباب شوند با این توضیح که ولو این</w:t>
      </w:r>
      <w:r>
        <w:rPr>
          <w:rFonts w:ascii="IRANSans" w:hAnsi="IRANSans" w:cs="IRANSans"/>
          <w:sz w:val="24"/>
          <w:szCs w:val="24"/>
          <w:lang/>
        </w:rPr>
        <w:t>‌</w:t>
      </w:r>
      <w:r>
        <w:rPr>
          <w:rFonts w:ascii="IRANSans" w:hAnsi="IRANSans" w:cs="IRANSans"/>
          <w:sz w:val="24"/>
          <w:szCs w:val="24"/>
          <w:rtl/>
          <w:lang/>
        </w:rPr>
        <w:t>جا قول زن بنا بر روایت زراره حجّیّت دارد ولی مستحب است که شما سعی کنید حجّت اقوایی تهیّه کنید و شهادت شهود حجّیّت بیشتری ایجاد می</w:t>
      </w:r>
      <w:r>
        <w:rPr>
          <w:rFonts w:ascii="IRANSans" w:hAnsi="IRANSans" w:cs="IRANSans"/>
          <w:sz w:val="24"/>
          <w:szCs w:val="24"/>
          <w:lang/>
        </w:rPr>
        <w:t>‌</w:t>
      </w:r>
      <w:r>
        <w:rPr>
          <w:rFonts w:ascii="IRANSans" w:hAnsi="IRANSans" w:cs="IRANSans"/>
          <w:sz w:val="24"/>
          <w:szCs w:val="24"/>
          <w:rtl/>
          <w:lang/>
        </w:rPr>
        <w:t>کند و باعث می</w:t>
      </w:r>
      <w:r>
        <w:rPr>
          <w:rFonts w:ascii="IRANSans" w:hAnsi="IRANSans" w:cs="IRANSans"/>
          <w:sz w:val="24"/>
          <w:szCs w:val="24"/>
          <w:lang/>
        </w:rPr>
        <w:t>‌</w:t>
      </w:r>
      <w:r>
        <w:rPr>
          <w:rFonts w:ascii="IRANSans" w:hAnsi="IRANSans" w:cs="IRANSans"/>
          <w:sz w:val="24"/>
          <w:szCs w:val="24"/>
          <w:rtl/>
          <w:lang/>
        </w:rPr>
        <w:t>شود شک و ریب</w:t>
      </w:r>
      <w:r>
        <w:rPr>
          <w:rFonts w:ascii="IRANSans" w:hAnsi="IRANSans" w:cs="IRANSans"/>
          <w:sz w:val="24"/>
          <w:szCs w:val="24"/>
          <w:lang/>
        </w:rPr>
        <w:t>‌</w:t>
      </w:r>
      <w:r>
        <w:rPr>
          <w:rFonts w:ascii="IRANSans" w:hAnsi="IRANSans" w:cs="IRANSans"/>
          <w:sz w:val="24"/>
          <w:szCs w:val="24"/>
          <w:rtl/>
          <w:lang/>
        </w:rPr>
        <w:t>هایی که گاهی در این جور مسائل هست برطرف شود و دلگرمی بیشتری نسبت به این</w:t>
      </w:r>
      <w:r>
        <w:rPr>
          <w:rFonts w:ascii="IRANSans" w:hAnsi="IRANSans" w:cs="IRANSans"/>
          <w:sz w:val="24"/>
          <w:szCs w:val="24"/>
          <w:lang/>
        </w:rPr>
        <w:t>‌</w:t>
      </w:r>
      <w:r>
        <w:rPr>
          <w:rFonts w:ascii="IRANSans" w:hAnsi="IRANSans" w:cs="IRANSans"/>
          <w:sz w:val="24"/>
          <w:szCs w:val="24"/>
          <w:rtl/>
          <w:lang/>
        </w:rPr>
        <w:t>که این خانم معتده نیست حاصل شود.</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این مطلب در روایت زراره در باب استصحاب هست. زراره از امام باقر علیه السلام سؤال می</w:t>
      </w:r>
      <w:r>
        <w:rPr>
          <w:rFonts w:ascii="IRANSans" w:hAnsi="IRANSans" w:cs="IRANSans"/>
          <w:sz w:val="24"/>
          <w:szCs w:val="24"/>
          <w:lang/>
        </w:rPr>
        <w:t>‌</w:t>
      </w:r>
      <w:r>
        <w:rPr>
          <w:rFonts w:ascii="IRANSans" w:hAnsi="IRANSans" w:cs="IRANSans"/>
          <w:sz w:val="24"/>
          <w:szCs w:val="24"/>
          <w:rtl/>
          <w:lang/>
        </w:rPr>
        <w:t xml:space="preserve">کند اگر من شک کردم که این شیء نجس شده یا نشده آیا لازم است بررسی کنم </w:t>
      </w:r>
      <w:r>
        <w:rPr>
          <w:rFonts w:ascii="IRANSans" w:hAnsi="IRANSans" w:cs="IRANSans"/>
          <w:color w:val="008000"/>
          <w:sz w:val="24"/>
          <w:szCs w:val="24"/>
          <w:shd w:val="clear" w:color="auto" w:fill="FFFFFF"/>
          <w:rtl/>
          <w:lang/>
        </w:rPr>
        <w:t>هل علیّ ان شککت ان انظر فیه؟</w:t>
      </w:r>
      <w:r>
        <w:rPr>
          <w:rFonts w:ascii="IRANSans" w:hAnsi="IRANSans" w:cs="IRANSans"/>
          <w:sz w:val="24"/>
          <w:szCs w:val="24"/>
          <w:rtl/>
          <w:lang/>
        </w:rPr>
        <w:t xml:space="preserve"> امام علیه السلام می</w:t>
      </w:r>
      <w:r>
        <w:rPr>
          <w:rFonts w:ascii="IRANSans" w:hAnsi="IRANSans" w:cs="IRANSans"/>
          <w:sz w:val="24"/>
          <w:szCs w:val="24"/>
          <w:lang/>
        </w:rPr>
        <w:t>‌</w:t>
      </w:r>
      <w:r>
        <w:rPr>
          <w:rFonts w:ascii="IRANSans" w:hAnsi="IRANSans" w:cs="IRANSans"/>
          <w:sz w:val="24"/>
          <w:szCs w:val="24"/>
          <w:rtl/>
          <w:lang/>
        </w:rPr>
        <w:t>فرمایند لازم نیست و می</w:t>
      </w:r>
      <w:r>
        <w:rPr>
          <w:rFonts w:ascii="IRANSans" w:hAnsi="IRANSans" w:cs="IRANSans"/>
          <w:sz w:val="24"/>
          <w:szCs w:val="24"/>
          <w:lang/>
        </w:rPr>
        <w:t>‌</w:t>
      </w:r>
      <w:r>
        <w:rPr>
          <w:rFonts w:ascii="IRANSans" w:hAnsi="IRANSans" w:cs="IRANSans"/>
          <w:sz w:val="24"/>
          <w:szCs w:val="24"/>
          <w:rtl/>
          <w:lang/>
        </w:rPr>
        <w:t xml:space="preserve">توانید اصالة الطهارة را جاری کنید </w:t>
      </w:r>
      <w:r>
        <w:rPr>
          <w:rFonts w:ascii="IRANSans" w:hAnsi="IRANSans" w:cs="IRANSans"/>
          <w:color w:val="008000"/>
          <w:sz w:val="24"/>
          <w:szCs w:val="24"/>
          <w:shd w:val="clear" w:color="auto" w:fill="FFFFFF"/>
          <w:rtl/>
          <w:lang/>
        </w:rPr>
        <w:t>لکنک انّما ترید ان تذهب الشکّ الذی وقع فی نفسک.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فرمایند اگر فحص می</w:t>
      </w:r>
      <w:r>
        <w:rPr>
          <w:rFonts w:ascii="IRANSans" w:hAnsi="IRANSans" w:cs="IRANSans"/>
          <w:sz w:val="24"/>
          <w:szCs w:val="24"/>
          <w:lang/>
        </w:rPr>
        <w:t>‌</w:t>
      </w:r>
      <w:r>
        <w:rPr>
          <w:rFonts w:ascii="IRANSans" w:hAnsi="IRANSans" w:cs="IRANSans"/>
          <w:sz w:val="24"/>
          <w:szCs w:val="24"/>
          <w:rtl/>
          <w:lang/>
        </w:rPr>
        <w:t>کنید تا شک شما از بین برود مانعی ندارد. ممکن است شارع مقدس استحباب فحص را جاری کند برای این</w:t>
      </w:r>
      <w:r>
        <w:rPr>
          <w:rFonts w:ascii="IRANSans" w:hAnsi="IRANSans" w:cs="IRANSans"/>
          <w:sz w:val="24"/>
          <w:szCs w:val="24"/>
          <w:lang/>
        </w:rPr>
        <w:t>‌</w:t>
      </w:r>
      <w:r>
        <w:rPr>
          <w:rFonts w:ascii="IRANSans" w:hAnsi="IRANSans" w:cs="IRANSans"/>
          <w:sz w:val="24"/>
          <w:szCs w:val="24"/>
          <w:rtl/>
          <w:lang/>
        </w:rPr>
        <w:t>که انسان کارش را با شک انجام ندهد ولو اصل شرعی وجود دارد که آن</w:t>
      </w:r>
      <w:r>
        <w:rPr>
          <w:rFonts w:ascii="IRANSans" w:hAnsi="IRANSans" w:cs="IRANSans"/>
          <w:sz w:val="24"/>
          <w:szCs w:val="24"/>
          <w:lang/>
        </w:rPr>
        <w:t>‌</w:t>
      </w:r>
      <w:r>
        <w:rPr>
          <w:rFonts w:ascii="IRANSans" w:hAnsi="IRANSans" w:cs="IRANSans"/>
          <w:sz w:val="24"/>
          <w:szCs w:val="24"/>
          <w:rtl/>
          <w:lang/>
        </w:rPr>
        <w:t>جا اصالة الطهارة است و این</w:t>
      </w:r>
      <w:r>
        <w:rPr>
          <w:rFonts w:ascii="IRANSans" w:hAnsi="IRANSans" w:cs="IRANSans"/>
          <w:sz w:val="24"/>
          <w:szCs w:val="24"/>
          <w:lang/>
        </w:rPr>
        <w:t>‌</w:t>
      </w:r>
      <w:r>
        <w:rPr>
          <w:rFonts w:ascii="IRANSans" w:hAnsi="IRANSans" w:cs="IRANSans"/>
          <w:sz w:val="24"/>
          <w:szCs w:val="24"/>
          <w:rtl/>
          <w:lang/>
        </w:rPr>
        <w:t>جا هم اصالة حجّیّت</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قول زن است. قول زن حجّت است ولی برای این</w:t>
      </w:r>
      <w:r>
        <w:rPr>
          <w:rFonts w:ascii="IRANSans" w:hAnsi="IRANSans" w:cs="IRANSans"/>
          <w:sz w:val="24"/>
          <w:szCs w:val="24"/>
          <w:lang/>
        </w:rPr>
        <w:t>‌</w:t>
      </w:r>
      <w:r>
        <w:rPr>
          <w:rFonts w:ascii="IRANSans" w:hAnsi="IRANSans" w:cs="IRANSans"/>
          <w:sz w:val="24"/>
          <w:szCs w:val="24"/>
          <w:rtl/>
          <w:lang/>
        </w:rPr>
        <w:t>که انسان این</w:t>
      </w:r>
      <w:r>
        <w:rPr>
          <w:rFonts w:ascii="IRANSans" w:hAnsi="IRANSans" w:cs="IRANSans"/>
          <w:sz w:val="24"/>
          <w:szCs w:val="24"/>
          <w:lang/>
        </w:rPr>
        <w:t>‌</w:t>
      </w:r>
      <w:r>
        <w:rPr>
          <w:rFonts w:ascii="IRANSans" w:hAnsi="IRANSans" w:cs="IRANSans"/>
          <w:sz w:val="24"/>
          <w:szCs w:val="24"/>
          <w:rtl/>
          <w:lang/>
        </w:rPr>
        <w:t>جا به شک و تردید نیفتد ممکن است شارع مقدس بفرماید مستحب است که شما تحقیق کنید تا اماره قوی</w:t>
      </w:r>
      <w:r>
        <w:rPr>
          <w:rFonts w:ascii="IRANSans" w:hAnsi="IRANSans" w:cs="IRANSans"/>
          <w:sz w:val="24"/>
          <w:szCs w:val="24"/>
          <w:lang/>
        </w:rPr>
        <w:t>‌</w:t>
      </w:r>
      <w:r>
        <w:rPr>
          <w:rFonts w:ascii="IRANSans" w:hAnsi="IRANSans" w:cs="IRANSans"/>
          <w:sz w:val="24"/>
          <w:szCs w:val="24"/>
          <w:rtl/>
          <w:lang/>
        </w:rPr>
        <w:t>تری برایتان ایجاد شود و شک و شبهه</w:t>
      </w:r>
      <w:r>
        <w:rPr>
          <w:rFonts w:ascii="IRANSans" w:hAnsi="IRANSans" w:cs="IRANSans"/>
          <w:sz w:val="24"/>
          <w:szCs w:val="24"/>
          <w:lang/>
        </w:rPr>
        <w:t>‌</w:t>
      </w:r>
      <w:r>
        <w:rPr>
          <w:rFonts w:ascii="IRANSans" w:hAnsi="IRANSans" w:cs="IRANSans"/>
          <w:sz w:val="24"/>
          <w:szCs w:val="24"/>
          <w:rtl/>
          <w:lang/>
        </w:rPr>
        <w:t>ای که ممکن است بعداً برای انسان خیلی ضرر داشته باشد و بگوید با زن معتده ازدواج کردم یا اگر در جایی که شوهر در این عده رجوع کرده باشد بگوید با زن شوهرداری ازدواج کردم، حاصل نشود. این نسبت به قطعه اول روایت سکونی که می</w:t>
      </w:r>
      <w:r>
        <w:rPr>
          <w:rFonts w:ascii="IRANSans" w:hAnsi="IRANSans" w:cs="IRANSans"/>
          <w:sz w:val="24"/>
          <w:szCs w:val="24"/>
          <w:lang/>
        </w:rPr>
        <w:t>‌</w:t>
      </w:r>
      <w:r>
        <w:rPr>
          <w:rFonts w:ascii="IRANSans" w:hAnsi="IRANSans" w:cs="IRANSans"/>
          <w:sz w:val="24"/>
          <w:szCs w:val="24"/>
          <w:rtl/>
          <w:lang/>
        </w:rPr>
        <w:t>گوید با فحص اماره قوی</w:t>
      </w:r>
      <w:r>
        <w:rPr>
          <w:rFonts w:ascii="IRANSans" w:hAnsi="IRANSans" w:cs="IRANSans"/>
          <w:sz w:val="24"/>
          <w:szCs w:val="24"/>
          <w:lang/>
        </w:rPr>
        <w:t>‌</w:t>
      </w:r>
      <w:r>
        <w:rPr>
          <w:rFonts w:ascii="IRANSans" w:hAnsi="IRANSans" w:cs="IRANSans"/>
          <w:sz w:val="24"/>
          <w:szCs w:val="24"/>
          <w:rtl/>
          <w:lang/>
        </w:rPr>
        <w:t>تری حاصل کنید.</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دیگر این است که اگر آن اماره حاصل نشد چه؟ روایت می</w:t>
      </w:r>
      <w:r>
        <w:rPr>
          <w:rFonts w:ascii="IRANSans" w:hAnsi="IRANSans" w:cs="IRANSans"/>
          <w:sz w:val="24"/>
          <w:szCs w:val="24"/>
          <w:lang/>
        </w:rPr>
        <w:t>‌</w:t>
      </w:r>
      <w:r>
        <w:rPr>
          <w:rFonts w:ascii="IRANSans" w:hAnsi="IRANSans" w:cs="IRANSans"/>
          <w:sz w:val="24"/>
          <w:szCs w:val="24"/>
          <w:rtl/>
          <w:lang/>
        </w:rPr>
        <w:t>فرماید فهی کاذبه. درباره فهی کاذبه معنایی از مرحوم آقای خوانساری نقل کردیم و در ذیل کلام ایشان گفتیم ممکن است جایی باشد که زن ادعایی می</w:t>
      </w:r>
      <w:r>
        <w:rPr>
          <w:rFonts w:ascii="IRANSans" w:hAnsi="IRANSans" w:cs="IRANSans"/>
          <w:sz w:val="24"/>
          <w:szCs w:val="24"/>
          <w:lang/>
        </w:rPr>
        <w:t>‌</w:t>
      </w:r>
      <w:r>
        <w:rPr>
          <w:rFonts w:ascii="IRANSans" w:hAnsi="IRANSans" w:cs="IRANSans"/>
          <w:sz w:val="24"/>
          <w:szCs w:val="24"/>
          <w:rtl/>
          <w:lang/>
        </w:rPr>
        <w:t>کند و وقتی من فحص می</w:t>
      </w:r>
      <w:r>
        <w:rPr>
          <w:rFonts w:ascii="IRANSans" w:hAnsi="IRANSans" w:cs="IRANSans"/>
          <w:sz w:val="24"/>
          <w:szCs w:val="24"/>
          <w:lang/>
        </w:rPr>
        <w:t>‌</w:t>
      </w:r>
      <w:r>
        <w:rPr>
          <w:rFonts w:ascii="IRANSans" w:hAnsi="IRANSans" w:cs="IRANSans"/>
          <w:sz w:val="24"/>
          <w:szCs w:val="24"/>
          <w:rtl/>
          <w:lang/>
        </w:rPr>
        <w:t>کنم هیچ کسی آن ادعا را تأیید نمی</w:t>
      </w:r>
      <w:r>
        <w:rPr>
          <w:rFonts w:ascii="IRANSans" w:hAnsi="IRANSans" w:cs="IRANSans"/>
          <w:sz w:val="24"/>
          <w:szCs w:val="24"/>
          <w:lang/>
        </w:rPr>
        <w:t>‌</w:t>
      </w:r>
      <w:r>
        <w:rPr>
          <w:rFonts w:ascii="IRANSans" w:hAnsi="IRANSans" w:cs="IRANSans"/>
          <w:sz w:val="24"/>
          <w:szCs w:val="24"/>
          <w:rtl/>
          <w:lang/>
        </w:rPr>
        <w:t>کند و در ماه</w:t>
      </w:r>
      <w:r>
        <w:rPr>
          <w:rFonts w:ascii="IRANSans" w:hAnsi="IRANSans" w:cs="IRANSans"/>
          <w:sz w:val="24"/>
          <w:szCs w:val="24"/>
          <w:lang/>
        </w:rPr>
        <w:t>‌</w:t>
      </w:r>
      <w:r>
        <w:rPr>
          <w:rFonts w:ascii="IRANSans" w:hAnsi="IRANSans" w:cs="IRANSans"/>
          <w:sz w:val="24"/>
          <w:szCs w:val="24"/>
          <w:rtl/>
          <w:lang/>
        </w:rPr>
        <w:t>های قبل هم سابقه ندارد و اطمینان به کذب قول زن حاصل می</w:t>
      </w:r>
      <w:r>
        <w:rPr>
          <w:rFonts w:ascii="IRANSans" w:hAnsi="IRANSans" w:cs="IRANSans"/>
          <w:sz w:val="24"/>
          <w:szCs w:val="24"/>
          <w:lang/>
        </w:rPr>
        <w:t>‌</w:t>
      </w:r>
      <w:r>
        <w:rPr>
          <w:rFonts w:ascii="IRANSans" w:hAnsi="IRANSans" w:cs="IRANSans"/>
          <w:sz w:val="24"/>
          <w:szCs w:val="24"/>
          <w:rtl/>
          <w:lang/>
        </w:rPr>
        <w:t>شود. فهی کاذبه ناظر به اطمینان است. این دو مطلب با هم هیچ تنافی ندارند. در صورتی قول زن حجّت است که اطمینان به کذب او نداشته باشید. از طرفی می</w:t>
      </w:r>
      <w:r>
        <w:rPr>
          <w:rFonts w:ascii="IRANSans" w:hAnsi="IRANSans" w:cs="IRANSans"/>
          <w:sz w:val="24"/>
          <w:szCs w:val="24"/>
          <w:lang/>
        </w:rPr>
        <w:t>‌</w:t>
      </w:r>
      <w:r>
        <w:rPr>
          <w:rFonts w:ascii="IRANSans" w:hAnsi="IRANSans" w:cs="IRANSans"/>
          <w:sz w:val="24"/>
          <w:szCs w:val="24"/>
          <w:rtl/>
          <w:lang/>
        </w:rPr>
        <w:t>گوید ما دمت لم تطمئن بکذب المرأة وجب علیک ترتیب اثر الصدق علی قولها. بحث دیگر این است که آیا حق داری کاری کنی که اطمینان به عدم حاصل شود؟ ممکن است مستحب باشد که شما دنبال آن بروی چون ممکن است اطمینان به عدم حاصل شود.</w:t>
      </w:r>
    </w:p>
    <w:p w:rsidR="0061513A" w:rsidRDefault="0061513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آیا این مطلب درست است یا نادرست، بحث دیگری است. ممکن است بگوییم از روایاتی که فرموده چرا از زنی که گفته من شوهر ندارم تحقیق می</w:t>
      </w:r>
      <w:r>
        <w:rPr>
          <w:rFonts w:ascii="IRANSans" w:hAnsi="IRANSans" w:cs="IRANSans"/>
          <w:sz w:val="24"/>
          <w:szCs w:val="24"/>
          <w:lang/>
        </w:rPr>
        <w:t>‌</w:t>
      </w:r>
      <w:r>
        <w:rPr>
          <w:rFonts w:ascii="IRANSans" w:hAnsi="IRANSans" w:cs="IRANSans"/>
          <w:sz w:val="24"/>
          <w:szCs w:val="24"/>
          <w:rtl/>
          <w:lang/>
        </w:rPr>
        <w:t>کنید و حق سؤال ندارید، لااقل مرجوحیّت سؤال استفاده می</w:t>
      </w:r>
      <w:r>
        <w:rPr>
          <w:rFonts w:ascii="IRANSans" w:hAnsi="IRANSans" w:cs="IRANSans"/>
          <w:sz w:val="24"/>
          <w:szCs w:val="24"/>
          <w:lang/>
        </w:rPr>
        <w:t>‌</w:t>
      </w:r>
      <w:r>
        <w:rPr>
          <w:rFonts w:ascii="IRANSans" w:hAnsi="IRANSans" w:cs="IRANSans"/>
          <w:sz w:val="24"/>
          <w:szCs w:val="24"/>
          <w:rtl/>
          <w:lang/>
        </w:rPr>
        <w:t>شود و استحباب سؤال با مرجوحیّت آن منافات دارد. ممکن است باز بگوییم آن در صورتی است که ظنّ به خلاف نباشد و ادعایش غریب نباشد و جایی که ادعایش غریب باشد ممکن است بگوییم مستحب است که انسان بررسی کند. یک بحث این است که آیا استحبابی که آقایان قائل هستند، دلیل بر خلاف دارد یا ندارد و ما اشکال کردیم که ممکن است از آن روایات استفاده کنیم که این</w:t>
      </w:r>
      <w:r>
        <w:rPr>
          <w:rFonts w:ascii="IRANSans" w:hAnsi="IRANSans" w:cs="IRANSans"/>
          <w:sz w:val="24"/>
          <w:szCs w:val="24"/>
          <w:lang/>
        </w:rPr>
        <w:t>‌</w:t>
      </w:r>
      <w:r>
        <w:rPr>
          <w:rFonts w:ascii="IRANSans" w:hAnsi="IRANSans" w:cs="IRANSans"/>
          <w:sz w:val="24"/>
          <w:szCs w:val="24"/>
          <w:rtl/>
          <w:lang/>
        </w:rPr>
        <w:t>جا اصلاً استحباب بررسی هم ندارد. روایاتی که می</w:t>
      </w:r>
      <w:r>
        <w:rPr>
          <w:rFonts w:ascii="IRANSans" w:hAnsi="IRANSans" w:cs="IRANSans"/>
          <w:sz w:val="24"/>
          <w:szCs w:val="24"/>
          <w:lang/>
        </w:rPr>
        <w:t>‌</w:t>
      </w:r>
      <w:r>
        <w:rPr>
          <w:rFonts w:ascii="IRANSans" w:hAnsi="IRANSans" w:cs="IRANSans"/>
          <w:sz w:val="24"/>
          <w:szCs w:val="24"/>
          <w:rtl/>
          <w:lang/>
        </w:rPr>
        <w:t>فرماید در مورد مرأة تفتیش نکنید مورد خاصی است و نسبت به صورتی که مظنون الکذب باشد آن قدر ظهور ندارد. ممکن است جایی که مظنون الکذب هست شارع گفته باشد بررسی کنید. کلام آقایانی که قائل به استحباب شده</w:t>
      </w:r>
      <w:r>
        <w:rPr>
          <w:rFonts w:ascii="IRANSans" w:hAnsi="IRANSans" w:cs="IRANSans"/>
          <w:sz w:val="24"/>
          <w:szCs w:val="24"/>
          <w:lang/>
        </w:rPr>
        <w:t>‌</w:t>
      </w:r>
      <w:r>
        <w:rPr>
          <w:rFonts w:ascii="IRANSans" w:hAnsi="IRANSans" w:cs="IRANSans"/>
          <w:sz w:val="24"/>
          <w:szCs w:val="24"/>
          <w:rtl/>
          <w:lang/>
        </w:rPr>
        <w:t>اند - چه ما استحباب را قبول کنیم چه نکنیم - توجیه منطقی دارد.</w:t>
      </w:r>
      <w:r>
        <w:rPr>
          <w:rFonts w:ascii="IRANSans" w:hAnsi="IRANSans" w:cs="IRANSans"/>
          <w:color w:val="000080"/>
          <w:sz w:val="24"/>
          <w:szCs w:val="24"/>
          <w:vertAlign w:val="superscript"/>
          <w:rtl/>
          <w:lang/>
        </w:rPr>
        <w:footnoteReference w:id="2"/>
      </w:r>
    </w:p>
    <w:p w:rsidR="0061513A" w:rsidRDefault="0061513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مصدقه بودن زن بر نفس خود</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دیگر در مورد مصدّقات بود. این</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هی المصدّقة علی نفسها</w:t>
      </w:r>
      <w:r>
        <w:rPr>
          <w:rFonts w:ascii="IRANSans" w:hAnsi="IRANSans" w:cs="IRANSans"/>
          <w:sz w:val="24"/>
          <w:szCs w:val="24"/>
          <w:rtl/>
          <w:lang/>
        </w:rPr>
        <w:t xml:space="preserve"> زن مصدّقه بر نفسش است،</w:t>
      </w:r>
    </w:p>
    <w:p w:rsidR="0061513A" w:rsidRDefault="0061513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کلمه نفس دو معنا دارد: جان و خود. ممکن است بگوییم زن نسبت به جان خودش تصدیق می</w:t>
      </w:r>
      <w:r>
        <w:rPr>
          <w:rFonts w:ascii="IRANSans" w:hAnsi="IRANSans" w:cs="IRANSans"/>
          <w:sz w:val="24"/>
          <w:szCs w:val="24"/>
          <w:lang/>
        </w:rPr>
        <w:t>‌</w:t>
      </w:r>
      <w:r>
        <w:rPr>
          <w:rFonts w:ascii="IRANSans" w:hAnsi="IRANSans" w:cs="IRANSans"/>
          <w:sz w:val="24"/>
          <w:szCs w:val="24"/>
          <w:rtl/>
          <w:lang/>
        </w:rPr>
        <w:t>شود یعنی اگر شهادتش نسبت به جانش باشد مقبول است. ممکن است بگوییم این</w:t>
      </w:r>
      <w:r>
        <w:rPr>
          <w:rFonts w:ascii="IRANSans" w:hAnsi="IRANSans" w:cs="IRANSans"/>
          <w:sz w:val="24"/>
          <w:szCs w:val="24"/>
          <w:lang/>
        </w:rPr>
        <w:t>‌</w:t>
      </w:r>
      <w:r>
        <w:rPr>
          <w:rFonts w:ascii="IRANSans" w:hAnsi="IRANSans" w:cs="IRANSans"/>
          <w:sz w:val="24"/>
          <w:szCs w:val="24"/>
          <w:rtl/>
          <w:lang/>
        </w:rPr>
        <w:t>که زن شوهر دارد یا ندارد نوعی آزادی و عدم آزادی روحی است و صرفاً بحثی جسمانی نیست و حرف زن نسبت به این حجّت است. احتمال دیگر این است که نفس را به معنای خود بگیریم که این</w:t>
      </w:r>
      <w:r>
        <w:rPr>
          <w:rFonts w:ascii="IRANSans" w:hAnsi="IRANSans" w:cs="IRANSans"/>
          <w:sz w:val="24"/>
          <w:szCs w:val="24"/>
          <w:lang/>
        </w:rPr>
        <w:t>‌</w:t>
      </w:r>
      <w:r>
        <w:rPr>
          <w:rFonts w:ascii="IRANSans" w:hAnsi="IRANSans" w:cs="IRANSans"/>
          <w:sz w:val="24"/>
          <w:szCs w:val="24"/>
          <w:rtl/>
          <w:lang/>
        </w:rPr>
        <w:t>جا ظاهراً احتمال این قوی</w:t>
      </w:r>
      <w:r>
        <w:rPr>
          <w:rFonts w:ascii="IRANSans" w:hAnsi="IRANSans" w:cs="IRANSans"/>
          <w:sz w:val="24"/>
          <w:szCs w:val="24"/>
          <w:lang/>
        </w:rPr>
        <w:t>‌</w:t>
      </w:r>
      <w:r>
        <w:rPr>
          <w:rFonts w:ascii="IRANSans" w:hAnsi="IRANSans" w:cs="IRANSans"/>
          <w:sz w:val="24"/>
          <w:szCs w:val="24"/>
          <w:rtl/>
          <w:lang/>
        </w:rPr>
        <w:t>تر است. نسبت به خود هم دو گونه تفسیر می</w:t>
      </w:r>
      <w:r>
        <w:rPr>
          <w:rFonts w:ascii="IRANSans" w:hAnsi="IRANSans" w:cs="IRANSans"/>
          <w:sz w:val="24"/>
          <w:szCs w:val="24"/>
          <w:lang/>
        </w:rPr>
        <w:t>‌</w:t>
      </w:r>
      <w:r>
        <w:rPr>
          <w:rFonts w:ascii="IRANSans" w:hAnsi="IRANSans" w:cs="IRANSans"/>
          <w:sz w:val="24"/>
          <w:szCs w:val="24"/>
          <w:rtl/>
          <w:lang/>
        </w:rPr>
        <w:t>توان کرد، یکی آن چیزی که مربوط به کلّ خودش است یعنی ادعایش در مورد این است که من الآن اختیاردار خودم هستم یا نیستم و دیگری همه چیزهایی که به نحوی از انحا مربوط به خودش باشد مثلاً بگوید من الآن حائض هستم. اگر بخواهیم به این روایت تمسک کنیم که اگر زن مدعی است من حائض هستم باید مرد قولش را قبول کند، در صورتی است که مراد از هی المصدقة علی نفسها شئون مربوط به نفسش باشد. ولی به نظرم خیلی مشکل است که از روایت این معنا را استظهار کنیم. بعضی ادعاها مثل این</w:t>
      </w:r>
      <w:r>
        <w:rPr>
          <w:rFonts w:ascii="IRANSans" w:hAnsi="IRANSans" w:cs="IRANSans"/>
          <w:sz w:val="24"/>
          <w:szCs w:val="24"/>
          <w:lang/>
        </w:rPr>
        <w:t>‌</w:t>
      </w:r>
      <w:r>
        <w:rPr>
          <w:rFonts w:ascii="IRANSans" w:hAnsi="IRANSans" w:cs="IRANSans"/>
          <w:sz w:val="24"/>
          <w:szCs w:val="24"/>
          <w:rtl/>
          <w:lang/>
        </w:rPr>
        <w:t>که بگوید آزاد هستم یا آزاد نیستم و اختیاردار خودم هستم یا نیستم مربوط به کلّ خود شخص و کلّ وجود اوست اما اگر زن بگوید حائض است یا نیست شأنی از شئون اوست. این</w:t>
      </w:r>
      <w:r>
        <w:rPr>
          <w:rFonts w:ascii="IRANSans" w:hAnsi="IRANSans" w:cs="IRANSans"/>
          <w:sz w:val="24"/>
          <w:szCs w:val="24"/>
          <w:lang/>
        </w:rPr>
        <w:t>‌</w:t>
      </w:r>
      <w:r>
        <w:rPr>
          <w:rFonts w:ascii="IRANSans" w:hAnsi="IRANSans" w:cs="IRANSans"/>
          <w:sz w:val="24"/>
          <w:szCs w:val="24"/>
          <w:rtl/>
          <w:lang/>
        </w:rPr>
        <w:t>ها با هم فرق دارند. آن</w:t>
      </w:r>
      <w:r>
        <w:rPr>
          <w:rFonts w:ascii="IRANSans" w:hAnsi="IRANSans" w:cs="IRANSans"/>
          <w:sz w:val="24"/>
          <w:szCs w:val="24"/>
          <w:lang/>
        </w:rPr>
        <w:t>‌</w:t>
      </w:r>
      <w:r>
        <w:rPr>
          <w:rFonts w:ascii="IRANSans" w:hAnsi="IRANSans" w:cs="IRANSans"/>
          <w:sz w:val="24"/>
          <w:szCs w:val="24"/>
          <w:rtl/>
          <w:lang/>
        </w:rPr>
        <w:t>چه مسلماً می</w:t>
      </w:r>
      <w:r>
        <w:rPr>
          <w:rFonts w:ascii="IRANSans" w:hAnsi="IRANSans" w:cs="IRANSans"/>
          <w:sz w:val="24"/>
          <w:szCs w:val="24"/>
          <w:lang/>
        </w:rPr>
        <w:t>‌</w:t>
      </w:r>
      <w:r>
        <w:rPr>
          <w:rFonts w:ascii="IRANSans" w:hAnsi="IRANSans" w:cs="IRANSans"/>
          <w:sz w:val="24"/>
          <w:szCs w:val="24"/>
          <w:rtl/>
          <w:lang/>
        </w:rPr>
        <w:t>توان از این روایت استظهار کرد و قدر متیقنش این است که حرف زن نسبت به این</w:t>
      </w:r>
      <w:r>
        <w:rPr>
          <w:rFonts w:ascii="IRANSans" w:hAnsi="IRANSans" w:cs="IRANSans"/>
          <w:sz w:val="24"/>
          <w:szCs w:val="24"/>
          <w:lang/>
        </w:rPr>
        <w:t>‌</w:t>
      </w:r>
      <w:r>
        <w:rPr>
          <w:rFonts w:ascii="IRANSans" w:hAnsi="IRANSans" w:cs="IRANSans"/>
          <w:sz w:val="24"/>
          <w:szCs w:val="24"/>
          <w:rtl/>
          <w:lang/>
        </w:rPr>
        <w:t>که درباره خودش اختیار دارد یا ندارد پذیرفته می</w:t>
      </w:r>
      <w:r>
        <w:rPr>
          <w:rFonts w:ascii="IRANSans" w:hAnsi="IRANSans" w:cs="IRANSans"/>
          <w:sz w:val="24"/>
          <w:szCs w:val="24"/>
          <w:lang/>
        </w:rPr>
        <w:t>‌</w:t>
      </w:r>
      <w:r>
        <w:rPr>
          <w:rFonts w:ascii="IRANSans" w:hAnsi="IRANSans" w:cs="IRANSans"/>
          <w:sz w:val="24"/>
          <w:szCs w:val="24"/>
          <w:rtl/>
          <w:lang/>
        </w:rPr>
        <w:t>شود. اگر زن شوهردار باشد یعنی اختیار ندارد و اگر شوهر نداشته باشد یعنی اختیار دارد. این</w:t>
      </w:r>
      <w:r>
        <w:rPr>
          <w:rFonts w:ascii="IRANSans" w:hAnsi="IRANSans" w:cs="IRANSans"/>
          <w:sz w:val="24"/>
          <w:szCs w:val="24"/>
          <w:lang/>
        </w:rPr>
        <w:t>‌</w:t>
      </w:r>
      <w:r>
        <w:rPr>
          <w:rFonts w:ascii="IRANSans" w:hAnsi="IRANSans" w:cs="IRANSans"/>
          <w:sz w:val="24"/>
          <w:szCs w:val="24"/>
          <w:rtl/>
          <w:lang/>
        </w:rPr>
        <w:t>که زن معتده است اگر عده رجعی باشد یعنی شوهرش حق رجوع دارد و اگر عده بائن باشد یعنی حق ازدواج با غیر ندارد. ممکن است بگوییم این روایت همه این</w:t>
      </w:r>
      <w:r>
        <w:rPr>
          <w:rFonts w:ascii="IRANSans" w:hAnsi="IRANSans" w:cs="IRANSans"/>
          <w:sz w:val="24"/>
          <w:szCs w:val="24"/>
          <w:lang/>
        </w:rPr>
        <w:t>‌</w:t>
      </w:r>
      <w:r>
        <w:rPr>
          <w:rFonts w:ascii="IRANSans" w:hAnsi="IRANSans" w:cs="IRANSans"/>
          <w:sz w:val="24"/>
          <w:szCs w:val="24"/>
          <w:rtl/>
          <w:lang/>
        </w:rPr>
        <w:t>ها را شامل می</w:t>
      </w:r>
      <w:r>
        <w:rPr>
          <w:rFonts w:ascii="IRANSans" w:hAnsi="IRANSans" w:cs="IRANSans"/>
          <w:sz w:val="24"/>
          <w:szCs w:val="24"/>
          <w:lang/>
        </w:rPr>
        <w:t>‌</w:t>
      </w:r>
      <w:r>
        <w:rPr>
          <w:rFonts w:ascii="IRANSans" w:hAnsi="IRANSans" w:cs="IRANSans"/>
          <w:sz w:val="24"/>
          <w:szCs w:val="24"/>
          <w:rtl/>
          <w:lang/>
        </w:rPr>
        <w:t>شود، یعنی هر چیزی که به این برگردد که زن اختیار خودش را دارد.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p>
    <w:p w:rsidR="0061513A" w:rsidRDefault="0061513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مصدقة علی نفسها</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مقداری روایاتش را بخوانیم. ممکن است کسی نسبت به بعضی از عرایض ما با توجه به روایات اشکال داشته باشد. در جامع احادیث الشیعه جلد 25، باب أنّ المرأة إذا قالت لا زوج لی تصدّق و لا یجب</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التفتیش و السؤال و أنّ المرأة إذا تزوّجت قبل انقضاء عدّتها فإثم ذلک علیها از شماره 36901 تا 36909 است. </w:t>
      </w:r>
    </w:p>
    <w:p w:rsidR="0061513A" w:rsidRDefault="0061513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اول: </w:t>
      </w:r>
      <w:r>
        <w:rPr>
          <w:rFonts w:ascii="IRANSans" w:hAnsi="IRANSans" w:cs="IRANSans"/>
          <w:color w:val="008000"/>
          <w:sz w:val="24"/>
          <w:szCs w:val="24"/>
          <w:shd w:val="clear" w:color="auto" w:fill="FFFFFF"/>
          <w:rtl/>
          <w:lang/>
        </w:rPr>
        <w:t xml:space="preserve">أبان بن تغلب قال قلت لأبی عبد اللَّه علیه السلام إنّی‏ أکون‏ فی‏ بعض‏ الطّرقات‏ فأری المرأة الحسناء ولا آمن أن تکون ذات بعل أو من العواهر </w:t>
      </w:r>
      <w:r>
        <w:rPr>
          <w:rFonts w:ascii="IRANSans" w:hAnsi="IRANSans" w:cs="IRANSans"/>
          <w:sz w:val="24"/>
          <w:szCs w:val="24"/>
          <w:rtl/>
          <w:lang/>
        </w:rPr>
        <w:t xml:space="preserve">عواهر جمع عاهر به معنی زن فاحشه است. </w:t>
      </w:r>
      <w:r>
        <w:rPr>
          <w:rFonts w:ascii="IRANSans" w:hAnsi="IRANSans" w:cs="IRANSans"/>
          <w:color w:val="008000"/>
          <w:sz w:val="24"/>
          <w:szCs w:val="24"/>
          <w:shd w:val="clear" w:color="auto" w:fill="FFFFFF"/>
          <w:rtl/>
          <w:lang/>
        </w:rPr>
        <w:t>قال لیس هذا علیک إنّما علیک أن تصدّقها فی نفسها</w:t>
      </w:r>
      <w:r>
        <w:rPr>
          <w:rFonts w:ascii="IRANSans" w:hAnsi="IRANSans" w:cs="IRANSans"/>
          <w:color w:val="000080"/>
          <w:sz w:val="24"/>
          <w:szCs w:val="24"/>
          <w:vertAlign w:val="superscript"/>
          <w:rtl/>
          <w:lang/>
        </w:rPr>
        <w:footnoteReference w:id="5"/>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w:t>
      </w:r>
      <w:r>
        <w:rPr>
          <w:rFonts w:ascii="IRANSans" w:hAnsi="IRANSans" w:cs="IRANSans"/>
          <w:color w:val="008000"/>
          <w:sz w:val="24"/>
          <w:szCs w:val="24"/>
          <w:shd w:val="clear" w:color="auto" w:fill="FFFFFF"/>
          <w:rtl/>
          <w:lang/>
        </w:rPr>
        <w:t>انما علیک ان تصدقها فی نفسها</w:t>
      </w:r>
      <w:r>
        <w:rPr>
          <w:rFonts w:ascii="IRANSans" w:hAnsi="IRANSans" w:cs="IRANSans"/>
          <w:sz w:val="24"/>
          <w:szCs w:val="24"/>
          <w:rtl/>
          <w:lang/>
        </w:rPr>
        <w:t xml:space="preserve"> علّت نیست و شاید نتوان از آن تعلیل عامی استفاده کرد، مگر به قرینه</w:t>
      </w:r>
      <w:r>
        <w:rPr>
          <w:rFonts w:ascii="IRANSans" w:hAnsi="IRANSans" w:cs="IRANSans"/>
          <w:sz w:val="24"/>
          <w:szCs w:val="24"/>
          <w:lang/>
        </w:rPr>
        <w:t>‌</w:t>
      </w:r>
      <w:r>
        <w:rPr>
          <w:rFonts w:ascii="IRANSans" w:hAnsi="IRANSans" w:cs="IRANSans"/>
          <w:sz w:val="24"/>
          <w:szCs w:val="24"/>
          <w:rtl/>
          <w:lang/>
        </w:rPr>
        <w:t>های دیگر بگوییم.</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دوم: </w:t>
      </w:r>
      <w:r>
        <w:rPr>
          <w:rFonts w:ascii="IRANSans" w:hAnsi="IRANSans" w:cs="IRANSans"/>
          <w:color w:val="008000"/>
          <w:sz w:val="24"/>
          <w:szCs w:val="24"/>
          <w:shd w:val="clear" w:color="auto" w:fill="FFFFFF"/>
          <w:rtl/>
          <w:lang/>
        </w:rPr>
        <w:t>عمر بن حنظلة قال قلت لأبی عبد اللَّه علیه السلام انّی تزوّجت امرأةً فسألت عنها، فقیل فیها</w:t>
      </w:r>
      <w:r>
        <w:rPr>
          <w:rFonts w:ascii="IRANSans" w:hAnsi="IRANSans" w:cs="IRANSans"/>
          <w:sz w:val="24"/>
          <w:szCs w:val="24"/>
          <w:rtl/>
          <w:lang/>
        </w:rPr>
        <w:t xml:space="preserve"> خیلی حرف</w:t>
      </w:r>
      <w:r>
        <w:rPr>
          <w:rFonts w:ascii="IRANSans" w:hAnsi="IRANSans" w:cs="IRANSans"/>
          <w:sz w:val="24"/>
          <w:szCs w:val="24"/>
          <w:lang/>
        </w:rPr>
        <w:t>‌</w:t>
      </w:r>
      <w:r>
        <w:rPr>
          <w:rFonts w:ascii="IRANSans" w:hAnsi="IRANSans" w:cs="IRANSans"/>
          <w:sz w:val="24"/>
          <w:szCs w:val="24"/>
          <w:rtl/>
          <w:lang/>
        </w:rPr>
        <w:t>ها در موردش زده</w:t>
      </w:r>
      <w:r>
        <w:rPr>
          <w:rFonts w:ascii="IRANSans" w:hAnsi="IRANSans" w:cs="IRANSans"/>
          <w:sz w:val="24"/>
          <w:szCs w:val="24"/>
          <w:lang/>
        </w:rPr>
        <w:t>‌</w:t>
      </w:r>
      <w:r>
        <w:rPr>
          <w:rFonts w:ascii="IRANSans" w:hAnsi="IRANSans" w:cs="IRANSans"/>
          <w:sz w:val="24"/>
          <w:szCs w:val="24"/>
          <w:rtl/>
          <w:lang/>
        </w:rPr>
        <w:t xml:space="preserve">اند. خیلی روشن نیست که مراد چیست، آیا از عواهر بوده است. </w:t>
      </w:r>
      <w:r>
        <w:rPr>
          <w:rFonts w:ascii="IRANSans" w:hAnsi="IRANSans" w:cs="IRANSans"/>
          <w:color w:val="008000"/>
          <w:sz w:val="24"/>
          <w:szCs w:val="24"/>
          <w:shd w:val="clear" w:color="auto" w:fill="FFFFFF"/>
          <w:rtl/>
          <w:lang/>
        </w:rPr>
        <w:t>فقال وأنت لِمَ سألت أیضاً لیس علیکم التفتیش</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فرمایند به این کارها چه کار دارید.</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روایت بعدی است. نمی</w:t>
      </w:r>
      <w:r>
        <w:rPr>
          <w:rFonts w:ascii="IRANSans" w:hAnsi="IRANSans" w:cs="IRANSans"/>
          <w:sz w:val="24"/>
          <w:szCs w:val="24"/>
          <w:lang/>
        </w:rPr>
        <w:t>‌</w:t>
      </w:r>
      <w:r>
        <w:rPr>
          <w:rFonts w:ascii="IRANSans" w:hAnsi="IRANSans" w:cs="IRANSans"/>
          <w:sz w:val="24"/>
          <w:szCs w:val="24"/>
          <w:rtl/>
          <w:lang/>
        </w:rPr>
        <w:t>دانم این میسره است یا میسّر. شخصی به اسم میسّر بن عبد العزیز نخعی هست که دو پسر با نام محمد و علی دارد. اگر میسّر باشد اوست و نمی دانم درستش کدام است.</w:t>
      </w:r>
    </w:p>
    <w:p w:rsidR="0061513A" w:rsidRDefault="0061513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 xml:space="preserve">قال قلت لأبی عبد اللَّه علیه السلام ألقی المرأة بالفلاة الّتی لیس لها فیها </w:t>
      </w:r>
      <w:r>
        <w:rPr>
          <w:rFonts w:ascii="IRANSans" w:hAnsi="IRANSans" w:cs="IRANSans"/>
          <w:sz w:val="24"/>
          <w:szCs w:val="24"/>
          <w:rtl/>
          <w:lang/>
        </w:rPr>
        <w:t xml:space="preserve">بعضی نسخ لها دارد و بعضی ندارد، </w:t>
      </w:r>
      <w:r>
        <w:rPr>
          <w:rFonts w:ascii="IRANSans" w:hAnsi="IRANSans" w:cs="IRANSans"/>
          <w:color w:val="008000"/>
          <w:sz w:val="24"/>
          <w:szCs w:val="24"/>
          <w:shd w:val="clear" w:color="auto" w:fill="FFFFFF"/>
          <w:rtl/>
          <w:lang/>
        </w:rPr>
        <w:t>لیس لها فیها أحد فأقول لها لک‏ زوج فتقول لا، فأتزوّجها قال نعم، هی المصدّقة علی نفسها.</w:t>
      </w:r>
      <w:r>
        <w:rPr>
          <w:rFonts w:ascii="IRANSans" w:hAnsi="IRANSans" w:cs="IRANSans"/>
          <w:color w:val="000080"/>
          <w:sz w:val="24"/>
          <w:szCs w:val="24"/>
          <w:vertAlign w:val="superscript"/>
          <w:rtl/>
          <w:lang/>
        </w:rPr>
        <w:footnoteReference w:id="7"/>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 هی المصدقه علی نفسها این است که در مقام تعلیل است.</w:t>
      </w:r>
    </w:p>
    <w:p w:rsidR="0061513A" w:rsidRDefault="0061513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بعدی از فضل است. </w:t>
      </w:r>
      <w:r>
        <w:rPr>
          <w:rFonts w:ascii="IRANSans" w:hAnsi="IRANSans" w:cs="IRANSans"/>
          <w:color w:val="008000"/>
          <w:sz w:val="24"/>
          <w:szCs w:val="24"/>
          <w:shd w:val="clear" w:color="auto" w:fill="FFFFFF"/>
          <w:rtl/>
          <w:lang/>
        </w:rPr>
        <w:t>عن فضل مولی محمّد بن راشد عن أبی عبد اللَّه علیه السلام قال قلت انّی تزوّجت امرأةً متعةً فوقع فی نفسی أنّ لها زوجاً</w:t>
      </w:r>
      <w:r>
        <w:rPr>
          <w:rFonts w:ascii="IRANSans" w:hAnsi="IRANSans" w:cs="IRANSans"/>
          <w:sz w:val="24"/>
          <w:szCs w:val="24"/>
          <w:rtl/>
          <w:lang/>
        </w:rPr>
        <w:t xml:space="preserve"> چه طوری در نفسش افتاده است خدا می</w:t>
      </w:r>
      <w:r>
        <w:rPr>
          <w:rFonts w:ascii="IRANSans" w:hAnsi="IRANSans" w:cs="IRANSans"/>
          <w:sz w:val="24"/>
          <w:szCs w:val="24"/>
          <w:lang/>
        </w:rPr>
        <w:t>‌</w:t>
      </w:r>
      <w:r>
        <w:rPr>
          <w:rFonts w:ascii="IRANSans" w:hAnsi="IRANSans" w:cs="IRANSans"/>
          <w:sz w:val="24"/>
          <w:szCs w:val="24"/>
          <w:rtl/>
          <w:lang/>
        </w:rPr>
        <w:t xml:space="preserve">داند </w:t>
      </w:r>
      <w:r>
        <w:rPr>
          <w:rFonts w:ascii="IRANSans" w:hAnsi="IRANSans" w:cs="IRANSans"/>
          <w:color w:val="008000"/>
          <w:sz w:val="24"/>
          <w:szCs w:val="24"/>
          <w:shd w:val="clear" w:color="auto" w:fill="FFFFFF"/>
          <w:rtl/>
          <w:lang/>
        </w:rPr>
        <w:t>ففتّشت عن ذلک فوجدت لها زوجاً قال ولِمَ فتّشت.</w:t>
      </w:r>
      <w:r>
        <w:rPr>
          <w:rFonts w:ascii="IRANSans" w:hAnsi="IRANSans" w:cs="IRANSans"/>
          <w:color w:val="000080"/>
          <w:sz w:val="24"/>
          <w:szCs w:val="24"/>
          <w:vertAlign w:val="superscript"/>
          <w:rtl/>
          <w:lang/>
        </w:rPr>
        <w:footnoteReference w:id="8"/>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ها روایات اصلی است. دو روایت این</w:t>
      </w:r>
      <w:r>
        <w:rPr>
          <w:rFonts w:ascii="IRANSans" w:hAnsi="IRANSans" w:cs="IRANSans"/>
          <w:sz w:val="24"/>
          <w:szCs w:val="24"/>
          <w:lang/>
        </w:rPr>
        <w:t>‌</w:t>
      </w:r>
      <w:r>
        <w:rPr>
          <w:rFonts w:ascii="IRANSans" w:hAnsi="IRANSans" w:cs="IRANSans"/>
          <w:sz w:val="24"/>
          <w:szCs w:val="24"/>
          <w:rtl/>
          <w:lang/>
        </w:rPr>
        <w:t>جا هست که احتمالاً باید یک روایت باشد.</w:t>
      </w:r>
    </w:p>
    <w:p w:rsidR="0061513A" w:rsidRDefault="0061513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نکته ارتکازی در مصدقة علی نفسها</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 تعبیر هی المصدقه علی نفسها تعلیل است و ناظر به نکته</w:t>
      </w:r>
      <w:r>
        <w:rPr>
          <w:rFonts w:ascii="IRANSans" w:hAnsi="IRANSans" w:cs="IRANSans"/>
          <w:sz w:val="24"/>
          <w:szCs w:val="24"/>
          <w:lang/>
        </w:rPr>
        <w:t>‌</w:t>
      </w:r>
      <w:r>
        <w:rPr>
          <w:rFonts w:ascii="IRANSans" w:hAnsi="IRANSans" w:cs="IRANSans"/>
          <w:sz w:val="24"/>
          <w:szCs w:val="24"/>
          <w:rtl/>
          <w:lang/>
        </w:rPr>
        <w:t>ای ارتکازی است؛ ارتکاز شرعی یا ارتکاز عقلایی. به نظر می</w:t>
      </w:r>
      <w:r>
        <w:rPr>
          <w:rFonts w:ascii="IRANSans" w:hAnsi="IRANSans" w:cs="IRANSans"/>
          <w:sz w:val="24"/>
          <w:szCs w:val="24"/>
          <w:lang/>
        </w:rPr>
        <w:t>‌</w:t>
      </w:r>
      <w:r>
        <w:rPr>
          <w:rFonts w:ascii="IRANSans" w:hAnsi="IRANSans" w:cs="IRANSans"/>
          <w:sz w:val="24"/>
          <w:szCs w:val="24"/>
          <w:rtl/>
          <w:lang/>
        </w:rPr>
        <w:t>رسد این نکته ارتکازی یکی از این سه چیز است. یکی این که هی المصدقه علی نفسها ناظر به این باشد که چون لا یعلم الا من قبلها قول زن حجّت است. دیگر این</w:t>
      </w:r>
      <w:r>
        <w:rPr>
          <w:rFonts w:ascii="IRANSans" w:hAnsi="IRANSans" w:cs="IRANSans"/>
          <w:sz w:val="24"/>
          <w:szCs w:val="24"/>
          <w:lang/>
        </w:rPr>
        <w:t>‌</w:t>
      </w:r>
      <w:r>
        <w:rPr>
          <w:rFonts w:ascii="IRANSans" w:hAnsi="IRANSans" w:cs="IRANSans"/>
          <w:sz w:val="24"/>
          <w:szCs w:val="24"/>
          <w:rtl/>
          <w:lang/>
        </w:rPr>
        <w:t>که هی المصدقه علی نفسها به اعتبار ذی الید بودن است و عقلا اخبار ذی الید را نسبت به آن چیزی که تحت یدش است حجّت می</w:t>
      </w:r>
      <w:r>
        <w:rPr>
          <w:rFonts w:ascii="IRANSans" w:hAnsi="IRANSans" w:cs="IRANSans"/>
          <w:sz w:val="24"/>
          <w:szCs w:val="24"/>
          <w:lang/>
        </w:rPr>
        <w:t>‌</w:t>
      </w:r>
      <w:r>
        <w:rPr>
          <w:rFonts w:ascii="IRANSans" w:hAnsi="IRANSans" w:cs="IRANSans"/>
          <w:sz w:val="24"/>
          <w:szCs w:val="24"/>
          <w:rtl/>
          <w:lang/>
        </w:rPr>
        <w:t>دانند و چون شئون نفس انسان تحت اختیار اوست به منزله اخبار ذی الید است. اگر یکی از این دو باشد ممکن است بگوییم در بحث حیض می</w:t>
      </w:r>
      <w:r>
        <w:rPr>
          <w:rFonts w:ascii="IRANSans" w:hAnsi="IRANSans" w:cs="IRANSans"/>
          <w:sz w:val="24"/>
          <w:szCs w:val="24"/>
          <w:lang/>
        </w:rPr>
        <w:t>‌</w:t>
      </w:r>
      <w:r>
        <w:rPr>
          <w:rFonts w:ascii="IRANSans" w:hAnsi="IRANSans" w:cs="IRANSans"/>
          <w:sz w:val="24"/>
          <w:szCs w:val="24"/>
          <w:rtl/>
          <w:lang/>
        </w:rPr>
        <w:t>توان تمسک کرد. ولی گفتیم معلوم نیست نکته ارتکازش این باشد.</w:t>
      </w:r>
    </w:p>
    <w:p w:rsidR="0061513A" w:rsidRDefault="0061513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نکته ارتکازی دیگری وجود دارد که اگر ارتکاز عقلایی نباشد لااقل ارتکاز شرعی است و آن اصالة الحرّیة است. اگر زنی ادعا می</w:t>
      </w:r>
      <w:r>
        <w:rPr>
          <w:rFonts w:ascii="IRANSans" w:hAnsi="IRANSans" w:cs="IRANSans"/>
          <w:sz w:val="24"/>
          <w:szCs w:val="24"/>
          <w:lang/>
        </w:rPr>
        <w:t>‌</w:t>
      </w:r>
      <w:r>
        <w:rPr>
          <w:rFonts w:ascii="IRANSans" w:hAnsi="IRANSans" w:cs="IRANSans"/>
          <w:sz w:val="24"/>
          <w:szCs w:val="24"/>
          <w:rtl/>
          <w:lang/>
        </w:rPr>
        <w:t>کند من حرّ هستم قولش قبول است. اگر ادعا کند که من حرّ نیستم، قانون کلی اقرار العقلاء علی انفسهم نافذ جاری است. ولی آن طرف قضیه مهم است و اگر زن ادعا کند من حرّ هستم ادعایش پذیرفته می</w:t>
      </w:r>
      <w:r>
        <w:rPr>
          <w:rFonts w:ascii="IRANSans" w:hAnsi="IRANSans" w:cs="IRANSans"/>
          <w:sz w:val="24"/>
          <w:szCs w:val="24"/>
          <w:lang/>
        </w:rPr>
        <w:t>‌</w:t>
      </w:r>
      <w:r>
        <w:rPr>
          <w:rFonts w:ascii="IRANSans" w:hAnsi="IRANSans" w:cs="IRANSans"/>
          <w:sz w:val="24"/>
          <w:szCs w:val="24"/>
          <w:rtl/>
          <w:lang/>
        </w:rPr>
        <w:t>شود. وقتی ادعا می</w:t>
      </w:r>
      <w:r>
        <w:rPr>
          <w:rFonts w:ascii="IRANSans" w:hAnsi="IRANSans" w:cs="IRANSans"/>
          <w:sz w:val="24"/>
          <w:szCs w:val="24"/>
          <w:lang/>
        </w:rPr>
        <w:t>‌</w:t>
      </w:r>
      <w:r>
        <w:rPr>
          <w:rFonts w:ascii="IRANSans" w:hAnsi="IRANSans" w:cs="IRANSans"/>
          <w:sz w:val="24"/>
          <w:szCs w:val="24"/>
          <w:rtl/>
          <w:lang/>
        </w:rPr>
        <w:t>کند من شوهر ندارم در واقع ادعا در مورد این است که من آزاد هستم. می</w:t>
      </w:r>
      <w:r>
        <w:rPr>
          <w:rFonts w:ascii="IRANSans" w:hAnsi="IRANSans" w:cs="IRANSans"/>
          <w:sz w:val="24"/>
          <w:szCs w:val="24"/>
          <w:lang/>
        </w:rPr>
        <w:t>‌</w:t>
      </w:r>
      <w:r>
        <w:rPr>
          <w:rFonts w:ascii="IRANSans" w:hAnsi="IRANSans" w:cs="IRANSans"/>
          <w:sz w:val="24"/>
          <w:szCs w:val="24"/>
          <w:rtl/>
          <w:lang/>
        </w:rPr>
        <w:t>تواند از شئون اصالة الحریة باشد نمی</w:t>
      </w:r>
      <w:r>
        <w:rPr>
          <w:rFonts w:ascii="IRANSans" w:hAnsi="IRANSans" w:cs="IRANSans"/>
          <w:sz w:val="24"/>
          <w:szCs w:val="24"/>
          <w:lang/>
        </w:rPr>
        <w:t>‌</w:t>
      </w:r>
      <w:r>
        <w:rPr>
          <w:rFonts w:ascii="IRANSans" w:hAnsi="IRANSans" w:cs="IRANSans"/>
          <w:sz w:val="24"/>
          <w:szCs w:val="24"/>
          <w:rtl/>
          <w:lang/>
        </w:rPr>
        <w:t>گوییم دقیقاً اصالة الحریة است. اصل اصاله الحریه این است که شخص بنده است یا آزاد و به این بحث ما ارتباط ندارد.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1"/>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از بعضی روایات استفاده شود که نکته عقلایی این</w:t>
      </w:r>
      <w:r>
        <w:rPr>
          <w:rFonts w:ascii="IRANSans" w:hAnsi="IRANSans" w:cs="IRANSans"/>
          <w:sz w:val="24"/>
          <w:szCs w:val="24"/>
          <w:lang/>
        </w:rPr>
        <w:t>‌</w:t>
      </w:r>
      <w:r>
        <w:rPr>
          <w:rFonts w:ascii="IRANSans" w:hAnsi="IRANSans" w:cs="IRANSans"/>
          <w:sz w:val="24"/>
          <w:szCs w:val="24"/>
          <w:rtl/>
          <w:lang/>
        </w:rPr>
        <w:t>جا این است که لا یعلم الا من قبلها. این دو روایتی که می</w:t>
      </w:r>
      <w:r>
        <w:rPr>
          <w:rFonts w:ascii="IRANSans" w:hAnsi="IRANSans" w:cs="IRANSans"/>
          <w:sz w:val="24"/>
          <w:szCs w:val="24"/>
          <w:lang/>
        </w:rPr>
        <w:t>‌</w:t>
      </w:r>
      <w:r>
        <w:rPr>
          <w:rFonts w:ascii="IRANSans" w:hAnsi="IRANSans" w:cs="IRANSans"/>
          <w:sz w:val="24"/>
          <w:szCs w:val="24"/>
          <w:rtl/>
          <w:lang/>
        </w:rPr>
        <w:t>خواهم بخوانم را برای این آوردم که بگویم از روایات خلاف عرض ما استفاده می</w:t>
      </w:r>
      <w:r>
        <w:rPr>
          <w:rFonts w:ascii="IRANSans" w:hAnsi="IRANSans" w:cs="IRANSans"/>
          <w:sz w:val="24"/>
          <w:szCs w:val="24"/>
          <w:lang/>
        </w:rPr>
        <w:t>‌</w:t>
      </w:r>
      <w:r>
        <w:rPr>
          <w:rFonts w:ascii="IRANSans" w:hAnsi="IRANSans" w:cs="IRANSans"/>
          <w:sz w:val="24"/>
          <w:szCs w:val="24"/>
          <w:rtl/>
          <w:lang/>
        </w:rPr>
        <w:t>شود.</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 xml:space="preserve">عن محمّد بن عبد اللَّه الأشعریّ قال قلت للرضا علیه السلام الرجل یتزوّج بالمرأة فیقع فی قلبه أنّ لها زوجاً </w:t>
      </w:r>
      <w:r>
        <w:rPr>
          <w:rFonts w:ascii="IRANSans" w:hAnsi="IRANSans" w:cs="IRANSans"/>
          <w:sz w:val="24"/>
          <w:szCs w:val="24"/>
          <w:rtl/>
          <w:lang/>
        </w:rPr>
        <w:t>دغدغه</w:t>
      </w:r>
      <w:r>
        <w:rPr>
          <w:rFonts w:ascii="IRANSans" w:hAnsi="IRANSans" w:cs="IRANSans"/>
          <w:sz w:val="24"/>
          <w:szCs w:val="24"/>
          <w:lang/>
        </w:rPr>
        <w:t>‌</w:t>
      </w:r>
      <w:r>
        <w:rPr>
          <w:rFonts w:ascii="IRANSans" w:hAnsi="IRANSans" w:cs="IRANSans"/>
          <w:sz w:val="24"/>
          <w:szCs w:val="24"/>
          <w:rtl/>
          <w:lang/>
        </w:rPr>
        <w:t>ای برایش حاصل می</w:t>
      </w:r>
      <w:r>
        <w:rPr>
          <w:rFonts w:ascii="IRANSans" w:hAnsi="IRANSans" w:cs="IRANSans"/>
          <w:sz w:val="24"/>
          <w:szCs w:val="24"/>
          <w:lang/>
        </w:rPr>
        <w:t>‌</w:t>
      </w:r>
      <w:r>
        <w:rPr>
          <w:rFonts w:ascii="IRANSans" w:hAnsi="IRANSans" w:cs="IRANSans"/>
          <w:sz w:val="24"/>
          <w:szCs w:val="24"/>
          <w:rtl/>
          <w:lang/>
        </w:rPr>
        <w:t xml:space="preserve">شود که نکند این زن شوهر داشته باشد </w:t>
      </w:r>
      <w:r>
        <w:rPr>
          <w:rFonts w:ascii="IRANSans" w:hAnsi="IRANSans" w:cs="IRANSans"/>
          <w:color w:val="008000"/>
          <w:sz w:val="24"/>
          <w:szCs w:val="24"/>
          <w:shd w:val="clear" w:color="auto" w:fill="FFFFFF"/>
          <w:rtl/>
          <w:lang/>
        </w:rPr>
        <w:t xml:space="preserve">قال ما علیه </w:t>
      </w:r>
      <w:r>
        <w:rPr>
          <w:rFonts w:ascii="IRANSans" w:hAnsi="IRANSans" w:cs="IRANSans"/>
          <w:sz w:val="24"/>
          <w:szCs w:val="24"/>
          <w:rtl/>
          <w:lang/>
        </w:rPr>
        <w:t>شوهر وظیفه</w:t>
      </w:r>
      <w:r>
        <w:rPr>
          <w:rFonts w:ascii="IRANSans" w:hAnsi="IRANSans" w:cs="IRANSans"/>
          <w:sz w:val="24"/>
          <w:szCs w:val="24"/>
          <w:lang/>
        </w:rPr>
        <w:t>‌</w:t>
      </w:r>
      <w:r>
        <w:rPr>
          <w:rFonts w:ascii="IRANSans" w:hAnsi="IRANSans" w:cs="IRANSans"/>
          <w:sz w:val="24"/>
          <w:szCs w:val="24"/>
          <w:rtl/>
          <w:lang/>
        </w:rPr>
        <w:t xml:space="preserve">ای ندارد </w:t>
      </w:r>
      <w:r>
        <w:rPr>
          <w:rFonts w:ascii="IRANSans" w:hAnsi="IRANSans" w:cs="IRANSans"/>
          <w:color w:val="008000"/>
          <w:sz w:val="24"/>
          <w:szCs w:val="24"/>
          <w:shd w:val="clear" w:color="auto" w:fill="FFFFFF"/>
          <w:rtl/>
          <w:lang/>
        </w:rPr>
        <w:t>أرأیت لو سألها البیّنة کان یجد من یشهد أن لیس لها زوج.</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اگر از او بیّنه بخواهد کسی را پیدا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تواند بیّنه</w:t>
      </w:r>
      <w:r>
        <w:rPr>
          <w:rFonts w:ascii="IRANSans" w:hAnsi="IRANSans" w:cs="IRANSans"/>
          <w:sz w:val="24"/>
          <w:szCs w:val="24"/>
          <w:lang/>
        </w:rPr>
        <w:t>‌</w:t>
      </w:r>
      <w:r>
        <w:rPr>
          <w:rFonts w:ascii="IRANSans" w:hAnsi="IRANSans" w:cs="IRANSans"/>
          <w:sz w:val="24"/>
          <w:szCs w:val="24"/>
          <w:rtl/>
          <w:lang/>
        </w:rPr>
        <w:t>ای برای این زن پیدا کند. مثل این</w:t>
      </w:r>
      <w:r>
        <w:rPr>
          <w:rFonts w:ascii="IRANSans" w:hAnsi="IRANSans" w:cs="IRANSans"/>
          <w:sz w:val="24"/>
          <w:szCs w:val="24"/>
          <w:lang/>
        </w:rPr>
        <w:t>‌</w:t>
      </w:r>
      <w:r>
        <w:rPr>
          <w:rFonts w:ascii="IRANSans" w:hAnsi="IRANSans" w:cs="IRANSans"/>
          <w:sz w:val="24"/>
          <w:szCs w:val="24"/>
          <w:rtl/>
          <w:lang/>
        </w:rPr>
        <w:t>که این امور از اموری نیست که بیّنه بردار باشد و باید بالاخره از خودش سؤال کند. گویا اشاره به این باشد که لا یعلم الا من قبلها.</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دیگر را هم بخوانم که احتمالا همین است.</w:t>
      </w:r>
    </w:p>
    <w:p w:rsidR="0061513A" w:rsidRDefault="0061513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عن جعفر بن محمّد بن عبید اللَّه الأشعریّ قال سألت أبا الحسن علیه السلام عن تزویج المتعة وقلت أتّهمها بأنّ لها زوجاً یحلّ لی الدخول بها قال علیه السلام أرأیتک ان سألتها البیّنة علی أن لیس لها زوج هل تقدر علی ذلک.</w:t>
      </w:r>
      <w:r>
        <w:rPr>
          <w:rFonts w:ascii="IRANSans" w:hAnsi="IRANSans" w:cs="IRANSans"/>
          <w:color w:val="000080"/>
          <w:sz w:val="24"/>
          <w:szCs w:val="24"/>
          <w:vertAlign w:val="superscript"/>
          <w:rtl/>
          <w:lang/>
        </w:rPr>
        <w:footnoteReference w:id="13"/>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فکر می</w:t>
      </w:r>
      <w:r>
        <w:rPr>
          <w:rFonts w:ascii="IRANSans" w:hAnsi="IRANSans" w:cs="IRANSans"/>
          <w:sz w:val="24"/>
          <w:szCs w:val="24"/>
          <w:lang/>
        </w:rPr>
        <w:t>‌</w:t>
      </w:r>
      <w:r>
        <w:rPr>
          <w:rFonts w:ascii="IRANSans" w:hAnsi="IRANSans" w:cs="IRANSans"/>
          <w:sz w:val="24"/>
          <w:szCs w:val="24"/>
          <w:rtl/>
          <w:lang/>
        </w:rPr>
        <w:t>کنم این</w:t>
      </w:r>
      <w:r>
        <w:rPr>
          <w:rFonts w:ascii="IRANSans" w:hAnsi="IRANSans" w:cs="IRANSans"/>
          <w:sz w:val="24"/>
          <w:szCs w:val="24"/>
          <w:lang/>
        </w:rPr>
        <w:t>‌</w:t>
      </w:r>
      <w:r>
        <w:rPr>
          <w:rFonts w:ascii="IRANSans" w:hAnsi="IRANSans" w:cs="IRANSans"/>
          <w:sz w:val="24"/>
          <w:szCs w:val="24"/>
          <w:rtl/>
          <w:lang/>
        </w:rPr>
        <w:t>ها یکی است و نام دو نفری که در محمد بن عبد الله الاشعری بودن مشترک هستند قاطی شده است. خیلی مهم نیست که این</w:t>
      </w:r>
      <w:r>
        <w:rPr>
          <w:rFonts w:ascii="IRANSans" w:hAnsi="IRANSans" w:cs="IRANSans"/>
          <w:sz w:val="24"/>
          <w:szCs w:val="24"/>
          <w:lang/>
        </w:rPr>
        <w:t>‌</w:t>
      </w:r>
      <w:r>
        <w:rPr>
          <w:rFonts w:ascii="IRANSans" w:hAnsi="IRANSans" w:cs="IRANSans"/>
          <w:sz w:val="24"/>
          <w:szCs w:val="24"/>
          <w:rtl/>
          <w:lang/>
        </w:rPr>
        <w:t>ها یکی باشند یا دو تا. ممکن است بگوییم تعبیر روایت ناظر به این باشد که زن نمی</w:t>
      </w:r>
      <w:r>
        <w:rPr>
          <w:rFonts w:ascii="IRANSans" w:hAnsi="IRANSans" w:cs="IRANSans"/>
          <w:sz w:val="24"/>
          <w:szCs w:val="24"/>
          <w:lang/>
        </w:rPr>
        <w:t>‌</w:t>
      </w:r>
      <w:r>
        <w:rPr>
          <w:rFonts w:ascii="IRANSans" w:hAnsi="IRANSans" w:cs="IRANSans"/>
          <w:sz w:val="24"/>
          <w:szCs w:val="24"/>
          <w:rtl/>
          <w:lang/>
        </w:rPr>
        <w:t>تواند بیّنه اقامه کند برای این که</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شوهر ندارد و نداشتن شوهر از اموری است که به طور متعارف لا یعلم الا من قبل خود آن زن و قول زن در این جاها باید حجّت باشد.</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فکر می</w:t>
      </w:r>
      <w:r>
        <w:rPr>
          <w:rFonts w:ascii="IRANSans" w:hAnsi="IRANSans" w:cs="IRANSans"/>
          <w:sz w:val="24"/>
          <w:szCs w:val="24"/>
          <w:lang/>
        </w:rPr>
        <w:t>‌</w:t>
      </w:r>
      <w:r>
        <w:rPr>
          <w:rFonts w:ascii="IRANSans" w:hAnsi="IRANSans" w:cs="IRANSans"/>
          <w:sz w:val="24"/>
          <w:szCs w:val="24"/>
          <w:rtl/>
          <w:lang/>
        </w:rPr>
        <w:t>کنم نتوان به این روایت تمسک کرد. اولاً معلوم نیست مراد این روایت حالت</w:t>
      </w:r>
      <w:r>
        <w:rPr>
          <w:rFonts w:ascii="IRANSans" w:hAnsi="IRANSans" w:cs="IRANSans"/>
          <w:sz w:val="24"/>
          <w:szCs w:val="24"/>
          <w:lang/>
        </w:rPr>
        <w:t>‌</w:t>
      </w:r>
      <w:r>
        <w:rPr>
          <w:rFonts w:ascii="IRANSans" w:hAnsi="IRANSans" w:cs="IRANSans"/>
          <w:sz w:val="24"/>
          <w:szCs w:val="24"/>
          <w:rtl/>
          <w:lang/>
        </w:rPr>
        <w:t>های عادی باشد و ممکن است مراد همان حالت</w:t>
      </w:r>
      <w:r>
        <w:rPr>
          <w:rFonts w:ascii="IRANSans" w:hAnsi="IRANSans" w:cs="IRANSans"/>
          <w:sz w:val="24"/>
          <w:szCs w:val="24"/>
          <w:lang/>
        </w:rPr>
        <w:t>‌</w:t>
      </w:r>
      <w:r>
        <w:rPr>
          <w:rFonts w:ascii="IRANSans" w:hAnsi="IRANSans" w:cs="IRANSans"/>
          <w:sz w:val="24"/>
          <w:szCs w:val="24"/>
          <w:rtl/>
          <w:lang/>
        </w:rPr>
        <w:t>هایی باشد که در روایات دیگر است مثلاً در بیابان زنی پیدا کرده است و مگر می</w:t>
      </w:r>
      <w:r>
        <w:rPr>
          <w:rFonts w:ascii="IRANSans" w:hAnsi="IRANSans" w:cs="IRANSans"/>
          <w:sz w:val="24"/>
          <w:szCs w:val="24"/>
          <w:lang/>
        </w:rPr>
        <w:t>‌</w:t>
      </w:r>
      <w:r>
        <w:rPr>
          <w:rFonts w:ascii="IRANSans" w:hAnsi="IRANSans" w:cs="IRANSans"/>
          <w:sz w:val="24"/>
          <w:szCs w:val="24"/>
          <w:rtl/>
          <w:lang/>
        </w:rPr>
        <w:t>شود وسط بیابان کسی را پیدا کند که شهادت دهد او شوهر دارد یا ندارد. ممکن است ناظر به همان فرض</w:t>
      </w:r>
      <w:r>
        <w:rPr>
          <w:rFonts w:ascii="IRANSans" w:hAnsi="IRANSans" w:cs="IRANSans"/>
          <w:sz w:val="24"/>
          <w:szCs w:val="24"/>
          <w:lang/>
        </w:rPr>
        <w:t>‌</w:t>
      </w:r>
      <w:r>
        <w:rPr>
          <w:rFonts w:ascii="IRANSans" w:hAnsi="IRANSans" w:cs="IRANSans"/>
          <w:sz w:val="24"/>
          <w:szCs w:val="24"/>
          <w:rtl/>
          <w:lang/>
        </w:rPr>
        <w:t>هایی باشد که روایت</w:t>
      </w:r>
      <w:r>
        <w:rPr>
          <w:rFonts w:ascii="IRANSans" w:hAnsi="IRANSans" w:cs="IRANSans"/>
          <w:sz w:val="24"/>
          <w:szCs w:val="24"/>
          <w:lang/>
        </w:rPr>
        <w:t>‌</w:t>
      </w:r>
      <w:r>
        <w:rPr>
          <w:rFonts w:ascii="IRANSans" w:hAnsi="IRANSans" w:cs="IRANSans"/>
          <w:sz w:val="24"/>
          <w:szCs w:val="24"/>
          <w:rtl/>
          <w:lang/>
        </w:rPr>
        <w:t>های دیگر باب متعرض آن</w:t>
      </w:r>
      <w:r>
        <w:rPr>
          <w:rFonts w:ascii="IRANSans" w:hAnsi="IRANSans" w:cs="IRANSans"/>
          <w:sz w:val="24"/>
          <w:szCs w:val="24"/>
          <w:lang/>
        </w:rPr>
        <w:t>‌</w:t>
      </w:r>
      <w:r>
        <w:rPr>
          <w:rFonts w:ascii="IRANSans" w:hAnsi="IRANSans" w:cs="IRANSans"/>
          <w:sz w:val="24"/>
          <w:szCs w:val="24"/>
          <w:rtl/>
          <w:lang/>
        </w:rPr>
        <w:t>ها شده</w:t>
      </w:r>
      <w:r>
        <w:rPr>
          <w:rFonts w:ascii="IRANSans" w:hAnsi="IRANSans" w:cs="IRANSans"/>
          <w:sz w:val="24"/>
          <w:szCs w:val="24"/>
          <w:lang/>
        </w:rPr>
        <w:t>‌</w:t>
      </w:r>
      <w:r>
        <w:rPr>
          <w:rFonts w:ascii="IRANSans" w:hAnsi="IRANSans" w:cs="IRANSans"/>
          <w:sz w:val="24"/>
          <w:szCs w:val="24"/>
          <w:rtl/>
          <w:lang/>
        </w:rPr>
        <w:t>اند. من روی این جهت خیلی اصرار ندارم که بگویم مربوط به فرض هست یا نیست.</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این مطلب است که آیا قانون لا یعلم الا من قبلها یک نکته عقلایی است برای این</w:t>
      </w:r>
      <w:r>
        <w:rPr>
          <w:rFonts w:ascii="IRANSans" w:hAnsi="IRANSans" w:cs="IRANSans"/>
          <w:sz w:val="24"/>
          <w:szCs w:val="24"/>
          <w:lang/>
        </w:rPr>
        <w:t>‌</w:t>
      </w:r>
      <w:r>
        <w:rPr>
          <w:rFonts w:ascii="IRANSans" w:hAnsi="IRANSans" w:cs="IRANSans"/>
          <w:sz w:val="24"/>
          <w:szCs w:val="24"/>
          <w:rtl/>
          <w:lang/>
        </w:rPr>
        <w:t>که حتماً قول زن قبول شود؟ فوقش این است که مثلاً راه فلان مطلب فقط از طریق علم است، مگر حتماً انسان باید عالم شود، احتیاط کند چه می</w:t>
      </w:r>
      <w:r>
        <w:rPr>
          <w:rFonts w:ascii="IRANSans" w:hAnsi="IRANSans" w:cs="IRANSans"/>
          <w:sz w:val="24"/>
          <w:szCs w:val="24"/>
          <w:lang/>
        </w:rPr>
        <w:t>‌</w:t>
      </w:r>
      <w:r>
        <w:rPr>
          <w:rFonts w:ascii="IRANSans" w:hAnsi="IRANSans" w:cs="IRANSans"/>
          <w:sz w:val="24"/>
          <w:szCs w:val="24"/>
          <w:rtl/>
          <w:lang/>
        </w:rPr>
        <w:t>شود؟ مگر عقلا می</w:t>
      </w:r>
      <w:r>
        <w:rPr>
          <w:rFonts w:ascii="IRANSans" w:hAnsi="IRANSans" w:cs="IRANSans"/>
          <w:sz w:val="24"/>
          <w:szCs w:val="24"/>
          <w:lang/>
        </w:rPr>
        <w:t>‌</w:t>
      </w:r>
      <w:r>
        <w:rPr>
          <w:rFonts w:ascii="IRANSans" w:hAnsi="IRANSans" w:cs="IRANSans"/>
          <w:sz w:val="24"/>
          <w:szCs w:val="24"/>
          <w:rtl/>
          <w:lang/>
        </w:rPr>
        <w:t>گویند حتماً باید نسبت به آن حادثه علمی حاصل شود، اگر آن حادثه مجهول بماند چه می</w:t>
      </w:r>
      <w:r>
        <w:rPr>
          <w:rFonts w:ascii="IRANSans" w:hAnsi="IRANSans" w:cs="IRANSans"/>
          <w:sz w:val="24"/>
          <w:szCs w:val="24"/>
          <w:lang/>
        </w:rPr>
        <w:t>‌</w:t>
      </w:r>
      <w:r>
        <w:rPr>
          <w:rFonts w:ascii="IRANSans" w:hAnsi="IRANSans" w:cs="IRANSans"/>
          <w:sz w:val="24"/>
          <w:szCs w:val="24"/>
          <w:rtl/>
          <w:lang/>
        </w:rPr>
        <w:t>شود؟ اگر احکام مجهولیت را بار کند یا برائت یا احتیاط جاری کند چه مشکلی دارد که حتماً باید علم نسبت به آن مورد خاص حاصل شود؟ به نظر می</w:t>
      </w:r>
      <w:r>
        <w:rPr>
          <w:rFonts w:ascii="IRANSans" w:hAnsi="IRANSans" w:cs="IRANSans"/>
          <w:sz w:val="24"/>
          <w:szCs w:val="24"/>
          <w:lang/>
        </w:rPr>
        <w:t>‌</w:t>
      </w:r>
      <w:r>
        <w:rPr>
          <w:rFonts w:ascii="IRANSans" w:hAnsi="IRANSans" w:cs="IRANSans"/>
          <w:sz w:val="24"/>
          <w:szCs w:val="24"/>
          <w:rtl/>
          <w:lang/>
        </w:rPr>
        <w:t>رسد که نفس لا یعلم الا من قبلها تمام العلّه نیست و نکات دیگری هم این</w:t>
      </w:r>
      <w:r>
        <w:rPr>
          <w:rFonts w:ascii="IRANSans" w:hAnsi="IRANSans" w:cs="IRANSans"/>
          <w:sz w:val="24"/>
          <w:szCs w:val="24"/>
          <w:lang/>
        </w:rPr>
        <w:t>‌</w:t>
      </w:r>
      <w:r>
        <w:rPr>
          <w:rFonts w:ascii="IRANSans" w:hAnsi="IRANSans" w:cs="IRANSans"/>
          <w:sz w:val="24"/>
          <w:szCs w:val="24"/>
          <w:rtl/>
          <w:lang/>
        </w:rPr>
        <w:t>جا وجود دارد. این</w:t>
      </w:r>
      <w:r>
        <w:rPr>
          <w:rFonts w:ascii="IRANSans" w:hAnsi="IRANSans" w:cs="IRANSans"/>
          <w:sz w:val="24"/>
          <w:szCs w:val="24"/>
          <w:lang/>
        </w:rPr>
        <w:t>‌</w:t>
      </w:r>
      <w:r>
        <w:rPr>
          <w:rFonts w:ascii="IRANSans" w:hAnsi="IRANSans" w:cs="IRANSans"/>
          <w:sz w:val="24"/>
          <w:szCs w:val="24"/>
          <w:rtl/>
          <w:lang/>
        </w:rPr>
        <w:t>جا به خاطر مصالحی که هست شارع نمی</w:t>
      </w:r>
      <w:r>
        <w:rPr>
          <w:rFonts w:ascii="IRANSans" w:hAnsi="IRANSans" w:cs="IRANSans"/>
          <w:sz w:val="24"/>
          <w:szCs w:val="24"/>
          <w:lang/>
        </w:rPr>
        <w:t>‌</w:t>
      </w:r>
      <w:r>
        <w:rPr>
          <w:rFonts w:ascii="IRANSans" w:hAnsi="IRANSans" w:cs="IRANSans"/>
          <w:sz w:val="24"/>
          <w:szCs w:val="24"/>
          <w:rtl/>
          <w:lang/>
        </w:rPr>
        <w:t>خواهد احتیاط یا برائت جعل کند. فرض کنید ذوالید اخبار می</w:t>
      </w:r>
      <w:r>
        <w:rPr>
          <w:rFonts w:ascii="IRANSans" w:hAnsi="IRANSans" w:cs="IRANSans"/>
          <w:sz w:val="24"/>
          <w:szCs w:val="24"/>
          <w:lang/>
        </w:rPr>
        <w:t>‌</w:t>
      </w:r>
      <w:r>
        <w:rPr>
          <w:rFonts w:ascii="IRANSans" w:hAnsi="IRANSans" w:cs="IRANSans"/>
          <w:sz w:val="24"/>
          <w:szCs w:val="24"/>
          <w:rtl/>
          <w:lang/>
        </w:rPr>
        <w:t>دهد که من این لباسم را آب کشیدم. چرا شارع مقدس این</w:t>
      </w:r>
      <w:r>
        <w:rPr>
          <w:rFonts w:ascii="IRANSans" w:hAnsi="IRANSans" w:cs="IRANSans"/>
          <w:sz w:val="24"/>
          <w:szCs w:val="24"/>
          <w:lang/>
        </w:rPr>
        <w:t>‌</w:t>
      </w:r>
      <w:r>
        <w:rPr>
          <w:rFonts w:ascii="IRANSans" w:hAnsi="IRANSans" w:cs="IRANSans"/>
          <w:sz w:val="24"/>
          <w:szCs w:val="24"/>
          <w:rtl/>
          <w:lang/>
        </w:rPr>
        <w:t>جا قول ذوالید را قبول کرده است؟ ممکن است یک جهت برای پذیرش قول ذوالید این باشد که غالباً لا یعلم الا من قبلها ولی معلوم نیست که حتماً همه جا چنین باشد. خیلی وقت</w:t>
      </w:r>
      <w:r>
        <w:rPr>
          <w:rFonts w:ascii="IRANSans" w:hAnsi="IRANSans" w:cs="IRANSans"/>
          <w:sz w:val="24"/>
          <w:szCs w:val="24"/>
          <w:lang/>
        </w:rPr>
        <w:t>‌</w:t>
      </w:r>
      <w:r>
        <w:rPr>
          <w:rFonts w:ascii="IRANSans" w:hAnsi="IRANSans" w:cs="IRANSans"/>
          <w:sz w:val="24"/>
          <w:szCs w:val="24"/>
          <w:rtl/>
          <w:lang/>
        </w:rPr>
        <w:t>ها به خاطر این است که اگر نخواهند قول ذوالید را معتبر بدانند باید استصحاب بقای نجاست کنند و از این استصحاب بقای نجاست، نوعی ضیق و مشقّت برای انسان حاصل می</w:t>
      </w:r>
      <w:r>
        <w:rPr>
          <w:rFonts w:ascii="IRANSans" w:hAnsi="IRANSans" w:cs="IRANSans"/>
          <w:sz w:val="24"/>
          <w:szCs w:val="24"/>
          <w:lang/>
        </w:rPr>
        <w:t>‌</w:t>
      </w:r>
      <w:r>
        <w:rPr>
          <w:rFonts w:ascii="IRANSans" w:hAnsi="IRANSans" w:cs="IRANSans"/>
          <w:sz w:val="24"/>
          <w:szCs w:val="24"/>
          <w:rtl/>
          <w:lang/>
        </w:rPr>
        <w:t>شود. چون شارع مقدس نمی</w:t>
      </w:r>
      <w:r>
        <w:rPr>
          <w:rFonts w:ascii="IRANSans" w:hAnsi="IRANSans" w:cs="IRANSans"/>
          <w:sz w:val="24"/>
          <w:szCs w:val="24"/>
          <w:lang/>
        </w:rPr>
        <w:t>‌</w:t>
      </w:r>
      <w:r>
        <w:rPr>
          <w:rFonts w:ascii="IRANSans" w:hAnsi="IRANSans" w:cs="IRANSans"/>
          <w:sz w:val="24"/>
          <w:szCs w:val="24"/>
          <w:rtl/>
          <w:lang/>
        </w:rPr>
        <w:t>خواسته که ضیق و مشقت بر اشخاص وارد شود و احتیاط را نمی</w:t>
      </w:r>
      <w:r>
        <w:rPr>
          <w:rFonts w:ascii="IRANSans" w:hAnsi="IRANSans" w:cs="IRANSans"/>
          <w:sz w:val="24"/>
          <w:szCs w:val="24"/>
          <w:lang/>
        </w:rPr>
        <w:t>‌</w:t>
      </w:r>
      <w:r>
        <w:rPr>
          <w:rFonts w:ascii="IRANSans" w:hAnsi="IRANSans" w:cs="IRANSans"/>
          <w:sz w:val="24"/>
          <w:szCs w:val="24"/>
          <w:rtl/>
          <w:lang/>
        </w:rPr>
        <w:t>خواسته است، می</w:t>
      </w:r>
      <w:r>
        <w:rPr>
          <w:rFonts w:ascii="IRANSans" w:hAnsi="IRANSans" w:cs="IRANSans"/>
          <w:sz w:val="24"/>
          <w:szCs w:val="24"/>
          <w:lang/>
        </w:rPr>
        <w:t>‌</w:t>
      </w:r>
      <w:r>
        <w:rPr>
          <w:rFonts w:ascii="IRANSans" w:hAnsi="IRANSans" w:cs="IRANSans"/>
          <w:sz w:val="24"/>
          <w:szCs w:val="24"/>
          <w:rtl/>
          <w:lang/>
        </w:rPr>
        <w:t>گوید قول ذوالید هم در این جور امور اماریتی نسبت به واقع دارد و این اماره را حجّت قرار داده است.</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مطلبی در بحث حجّیّت قول لغوی دارد که خیلی زیبا است. ایشان می</w:t>
      </w:r>
      <w:r>
        <w:rPr>
          <w:rFonts w:ascii="IRANSans" w:hAnsi="IRANSans" w:cs="IRANSans"/>
          <w:sz w:val="24"/>
          <w:szCs w:val="24"/>
          <w:lang/>
        </w:rPr>
        <w:t>‌</w:t>
      </w:r>
      <w:r>
        <w:rPr>
          <w:rFonts w:ascii="IRANSans" w:hAnsi="IRANSans" w:cs="IRANSans"/>
          <w:sz w:val="24"/>
          <w:szCs w:val="24"/>
          <w:rtl/>
          <w:lang/>
        </w:rPr>
        <w:t>فرماید حکمت جعل حجّیّت برای ظنون خاصه در غالب موارد انسداد است. چون راه علم مسدود است شارع آن را حجّت قرار می</w:t>
      </w:r>
      <w:r>
        <w:rPr>
          <w:rFonts w:ascii="IRANSans" w:hAnsi="IRANSans" w:cs="IRANSans"/>
          <w:sz w:val="24"/>
          <w:szCs w:val="24"/>
          <w:lang/>
        </w:rPr>
        <w:t>‌</w:t>
      </w:r>
      <w:r>
        <w:rPr>
          <w:rFonts w:ascii="IRANSans" w:hAnsi="IRANSans" w:cs="IRANSans"/>
          <w:sz w:val="24"/>
          <w:szCs w:val="24"/>
          <w:rtl/>
          <w:lang/>
        </w:rPr>
        <w:t>دهد. انسداد خودش فی نفسه باعث نمی</w:t>
      </w:r>
      <w:r>
        <w:rPr>
          <w:rFonts w:ascii="IRANSans" w:hAnsi="IRANSans" w:cs="IRANSans"/>
          <w:sz w:val="24"/>
          <w:szCs w:val="24"/>
          <w:lang/>
        </w:rPr>
        <w:t>‌</w:t>
      </w:r>
      <w:r>
        <w:rPr>
          <w:rFonts w:ascii="IRANSans" w:hAnsi="IRANSans" w:cs="IRANSans"/>
          <w:sz w:val="24"/>
          <w:szCs w:val="24"/>
          <w:rtl/>
          <w:lang/>
        </w:rPr>
        <w:t>شود که شیئی را حجّت قرار دهد. انسداد در صورتی باعث می</w:t>
      </w:r>
      <w:r>
        <w:rPr>
          <w:rFonts w:ascii="IRANSans" w:hAnsi="IRANSans" w:cs="IRANSans"/>
          <w:sz w:val="24"/>
          <w:szCs w:val="24"/>
          <w:lang/>
        </w:rPr>
        <w:t>‌</w:t>
      </w:r>
      <w:r>
        <w:rPr>
          <w:rFonts w:ascii="IRANSans" w:hAnsi="IRANSans" w:cs="IRANSans"/>
          <w:sz w:val="24"/>
          <w:szCs w:val="24"/>
          <w:rtl/>
          <w:lang/>
        </w:rPr>
        <w:t>شود که شیئی را حجت قرار دهد که شارع مقدس نخواهد احتیاط جعل کند یا احتیاط هزینه زیاد داشته باشد. در دلیل انسداد کبیر هم احتمالاتی وجود دارد که باید نفی شود مثل احتمال لزوم احتیاط و احتمال اصالة البرائة. این هم که می</w:t>
      </w:r>
      <w:r>
        <w:rPr>
          <w:rFonts w:ascii="IRANSans" w:hAnsi="IRANSans" w:cs="IRANSans"/>
          <w:sz w:val="24"/>
          <w:szCs w:val="24"/>
          <w:lang/>
        </w:rPr>
        <w:t>‌</w:t>
      </w:r>
      <w:r>
        <w:rPr>
          <w:rFonts w:ascii="IRANSans" w:hAnsi="IRANSans" w:cs="IRANSans"/>
          <w:sz w:val="24"/>
          <w:szCs w:val="24"/>
          <w:rtl/>
          <w:lang/>
        </w:rPr>
        <w:t>گوییم حکمت جعل انسداد است نه این که تمام العله انسداد است، بلکه انسداد در ظرف عدم محبوبیت احتیاط و عدم مشروعیت اصاله البرائه جعل می</w:t>
      </w:r>
      <w:r>
        <w:rPr>
          <w:rFonts w:ascii="IRANSans" w:hAnsi="IRANSans" w:cs="IRANSans"/>
          <w:sz w:val="24"/>
          <w:szCs w:val="24"/>
          <w:lang/>
        </w:rPr>
        <w:t>‌</w:t>
      </w:r>
      <w:r>
        <w:rPr>
          <w:rFonts w:ascii="IRANSans" w:hAnsi="IRANSans" w:cs="IRANSans"/>
          <w:sz w:val="24"/>
          <w:szCs w:val="24"/>
          <w:rtl/>
          <w:lang/>
        </w:rPr>
        <w:t>شود.</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شارع مقدّس در بحث ازدواج می</w:t>
      </w:r>
      <w:r>
        <w:rPr>
          <w:rFonts w:ascii="IRANSans" w:hAnsi="IRANSans" w:cs="IRANSans"/>
          <w:sz w:val="24"/>
          <w:szCs w:val="24"/>
          <w:lang/>
        </w:rPr>
        <w:t>‌</w:t>
      </w:r>
      <w:r>
        <w:rPr>
          <w:rFonts w:ascii="IRANSans" w:hAnsi="IRANSans" w:cs="IRANSans"/>
          <w:sz w:val="24"/>
          <w:szCs w:val="24"/>
          <w:rtl/>
          <w:lang/>
        </w:rPr>
        <w:t>خواسته سهولت</w:t>
      </w:r>
      <w:r>
        <w:rPr>
          <w:rFonts w:ascii="IRANSans" w:hAnsi="IRANSans" w:cs="IRANSans"/>
          <w:sz w:val="24"/>
          <w:szCs w:val="24"/>
          <w:lang/>
        </w:rPr>
        <w:t>‌</w:t>
      </w:r>
      <w:r>
        <w:rPr>
          <w:rFonts w:ascii="IRANSans" w:hAnsi="IRANSans" w:cs="IRANSans"/>
          <w:sz w:val="24"/>
          <w:szCs w:val="24"/>
          <w:rtl/>
          <w:lang/>
        </w:rPr>
        <w:t>هایی جعل کند. شارع می</w:t>
      </w:r>
      <w:r>
        <w:rPr>
          <w:rFonts w:ascii="IRANSans" w:hAnsi="IRANSans" w:cs="IRANSans"/>
          <w:sz w:val="24"/>
          <w:szCs w:val="24"/>
          <w:lang/>
        </w:rPr>
        <w:t>‌</w:t>
      </w:r>
      <w:r>
        <w:rPr>
          <w:rFonts w:ascii="IRANSans" w:hAnsi="IRANSans" w:cs="IRANSans"/>
          <w:sz w:val="24"/>
          <w:szCs w:val="24"/>
          <w:rtl/>
          <w:lang/>
        </w:rPr>
        <w:t>خواهد از یک طرف آن قدر سختگیری نباشد که اشخاص ازدواج نکنند و از طرف دیگر بی در و دروازه هم نباشد. در فضایی که شارع نمی</w:t>
      </w:r>
      <w:r>
        <w:rPr>
          <w:rFonts w:ascii="IRANSans" w:hAnsi="IRANSans" w:cs="IRANSans"/>
          <w:sz w:val="24"/>
          <w:szCs w:val="24"/>
          <w:lang/>
        </w:rPr>
        <w:t>‌</w:t>
      </w:r>
      <w:r>
        <w:rPr>
          <w:rFonts w:ascii="IRANSans" w:hAnsi="IRANSans" w:cs="IRANSans"/>
          <w:sz w:val="24"/>
          <w:szCs w:val="24"/>
          <w:rtl/>
          <w:lang/>
        </w:rPr>
        <w:t>خواهد در این مسائل احتیاط جعل کند می</w:t>
      </w:r>
      <w:r>
        <w:rPr>
          <w:rFonts w:ascii="IRANSans" w:hAnsi="IRANSans" w:cs="IRANSans"/>
          <w:sz w:val="24"/>
          <w:szCs w:val="24"/>
          <w:lang/>
        </w:rPr>
        <w:t>‌</w:t>
      </w:r>
      <w:r>
        <w:rPr>
          <w:rFonts w:ascii="IRANSans" w:hAnsi="IRANSans" w:cs="IRANSans"/>
          <w:sz w:val="24"/>
          <w:szCs w:val="24"/>
          <w:rtl/>
          <w:lang/>
        </w:rPr>
        <w:t>فرماید یا باید قولش پذیرفته شود یا باید پذیرش قولش را متوقف بر بیّنه کنیم. بیّنه که نمی</w:t>
      </w:r>
      <w:r>
        <w:rPr>
          <w:rFonts w:ascii="IRANSans" w:hAnsi="IRANSans" w:cs="IRANSans"/>
          <w:sz w:val="24"/>
          <w:szCs w:val="24"/>
          <w:lang/>
        </w:rPr>
        <w:t>‌</w:t>
      </w:r>
      <w:r>
        <w:rPr>
          <w:rFonts w:ascii="IRANSans" w:hAnsi="IRANSans" w:cs="IRANSans"/>
          <w:sz w:val="24"/>
          <w:szCs w:val="24"/>
          <w:rtl/>
          <w:lang/>
        </w:rPr>
        <w:t>تواند اقامه کند چون معمولاً بیّنه</w:t>
      </w:r>
      <w:r>
        <w:rPr>
          <w:rFonts w:ascii="IRANSans" w:hAnsi="IRANSans" w:cs="IRANSans"/>
          <w:sz w:val="24"/>
          <w:szCs w:val="24"/>
          <w:lang/>
        </w:rPr>
        <w:t>‌</w:t>
      </w:r>
      <w:r>
        <w:rPr>
          <w:rFonts w:ascii="IRANSans" w:hAnsi="IRANSans" w:cs="IRANSans"/>
          <w:sz w:val="24"/>
          <w:szCs w:val="24"/>
          <w:rtl/>
          <w:lang/>
        </w:rPr>
        <w:t>ای ندارد، پس قول خودش را باید مقدم بدارد. این نکته معلوم نیست در همه موارد مثلاً در جایی که زن مدعی است که من حائض هستم بیاید. زن می</w:t>
      </w:r>
      <w:r>
        <w:rPr>
          <w:rFonts w:ascii="IRANSans" w:hAnsi="IRANSans" w:cs="IRANSans"/>
          <w:sz w:val="24"/>
          <w:szCs w:val="24"/>
          <w:lang/>
        </w:rPr>
        <w:t>‌</w:t>
      </w:r>
      <w:r>
        <w:rPr>
          <w:rFonts w:ascii="IRANSans" w:hAnsi="IRANSans" w:cs="IRANSans"/>
          <w:sz w:val="24"/>
          <w:szCs w:val="24"/>
          <w:rtl/>
          <w:lang/>
        </w:rPr>
        <w:t>گوید من حائض هستم و شارع مقدس می</w:t>
      </w:r>
      <w:r>
        <w:rPr>
          <w:rFonts w:ascii="IRANSans" w:hAnsi="IRANSans" w:cs="IRANSans"/>
          <w:sz w:val="24"/>
          <w:szCs w:val="24"/>
          <w:lang/>
        </w:rPr>
        <w:t>‌</w:t>
      </w:r>
      <w:r>
        <w:rPr>
          <w:rFonts w:ascii="IRANSans" w:hAnsi="IRANSans" w:cs="IRANSans"/>
          <w:sz w:val="24"/>
          <w:szCs w:val="24"/>
          <w:rtl/>
          <w:lang/>
        </w:rPr>
        <w:t>خواهد شوهرش را از مباشرت منع کند، بگوییم در این صورت هم شارع مقدس قول زن را حجّت قرار داده است. فوقش این است که این</w:t>
      </w:r>
      <w:r>
        <w:rPr>
          <w:rFonts w:ascii="IRANSans" w:hAnsi="IRANSans" w:cs="IRANSans"/>
          <w:sz w:val="24"/>
          <w:szCs w:val="24"/>
          <w:lang/>
        </w:rPr>
        <w:t>‌</w:t>
      </w:r>
      <w:r>
        <w:rPr>
          <w:rFonts w:ascii="IRANSans" w:hAnsi="IRANSans" w:cs="IRANSans"/>
          <w:sz w:val="24"/>
          <w:szCs w:val="24"/>
          <w:rtl/>
          <w:lang/>
        </w:rPr>
        <w:t>جا اصالة البرائة بر شوهر محکّم باشد و مشکلی پیش نمی</w:t>
      </w:r>
      <w:r>
        <w:rPr>
          <w:rFonts w:ascii="IRANSans" w:hAnsi="IRANSans" w:cs="IRANSans"/>
          <w:sz w:val="24"/>
          <w:szCs w:val="24"/>
          <w:lang/>
        </w:rPr>
        <w:t>‌</w:t>
      </w:r>
      <w:r>
        <w:rPr>
          <w:rFonts w:ascii="IRANSans" w:hAnsi="IRANSans" w:cs="IRANSans"/>
          <w:sz w:val="24"/>
          <w:szCs w:val="24"/>
          <w:rtl/>
          <w:lang/>
        </w:rPr>
        <w:t>آید. اگر بخواهند در این جاها اصالة البرائة جاری کنند نوعی هرج و مرج پیش می</w:t>
      </w:r>
      <w:r>
        <w:rPr>
          <w:rFonts w:ascii="IRANSans" w:hAnsi="IRANSans" w:cs="IRANSans"/>
          <w:sz w:val="24"/>
          <w:szCs w:val="24"/>
          <w:lang/>
        </w:rPr>
        <w:t>‌</w:t>
      </w:r>
      <w:r>
        <w:rPr>
          <w:rFonts w:ascii="IRANSans" w:hAnsi="IRANSans" w:cs="IRANSans"/>
          <w:sz w:val="24"/>
          <w:szCs w:val="24"/>
          <w:rtl/>
          <w:lang/>
        </w:rPr>
        <w:t>آید و اگر هر کسی بدون این که از زن سؤال کند و نمی</w:t>
      </w:r>
      <w:r>
        <w:rPr>
          <w:rFonts w:ascii="IRANSans" w:hAnsi="IRANSans" w:cs="IRANSans"/>
          <w:sz w:val="24"/>
          <w:szCs w:val="24"/>
          <w:lang/>
        </w:rPr>
        <w:t>‌</w:t>
      </w:r>
      <w:r>
        <w:rPr>
          <w:rFonts w:ascii="IRANSans" w:hAnsi="IRANSans" w:cs="IRANSans"/>
          <w:sz w:val="24"/>
          <w:szCs w:val="24"/>
          <w:rtl/>
          <w:lang/>
        </w:rPr>
        <w:t>داند این زن شوهر دارد یا ندارد اصاله البرائه جاری کند خودش هرج و مرج است، باید با اصلی از اصول شرعی برایش اثبات شود که این زن شوهر ندارد. اصاله البرائه قرار است کنار گذاشته شود، احتیاط هم قرار نیست بشود، امر دایر بین یکی از این دو است یا بیّنه یا قول زن و چون بیّنه مقدور نیست قول زن را می</w:t>
      </w:r>
      <w:r>
        <w:rPr>
          <w:rFonts w:ascii="IRANSans" w:hAnsi="IRANSans" w:cs="IRANSans"/>
          <w:sz w:val="24"/>
          <w:szCs w:val="24"/>
          <w:lang/>
        </w:rPr>
        <w:t>‌</w:t>
      </w:r>
      <w:r>
        <w:rPr>
          <w:rFonts w:ascii="IRANSans" w:hAnsi="IRANSans" w:cs="IRANSans"/>
          <w:sz w:val="24"/>
          <w:szCs w:val="24"/>
          <w:rtl/>
          <w:lang/>
        </w:rPr>
        <w:t>پذیرد. این مطلب در بحث جواز وطی شوهر نمی</w:t>
      </w:r>
      <w:r>
        <w:rPr>
          <w:rFonts w:ascii="IRANSans" w:hAnsi="IRANSans" w:cs="IRANSans"/>
          <w:sz w:val="24"/>
          <w:szCs w:val="24"/>
          <w:lang/>
        </w:rPr>
        <w:t>‌</w:t>
      </w:r>
      <w:r>
        <w:rPr>
          <w:rFonts w:ascii="IRANSans" w:hAnsi="IRANSans" w:cs="IRANSans"/>
          <w:sz w:val="24"/>
          <w:szCs w:val="24"/>
          <w:rtl/>
          <w:lang/>
        </w:rPr>
        <w:t xml:space="preserve">آید. ممکن است شارع مقدس برای شوهر اصالة البرائة جعل کرده باشد. چه کسی گفته که حتماً باید قول زن حجّت باشد؟ </w:t>
      </w:r>
    </w:p>
    <w:p w:rsidR="0061513A" w:rsidRDefault="0061513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خواهم بگویم که معلوم نیست این</w:t>
      </w:r>
      <w:r>
        <w:rPr>
          <w:rFonts w:ascii="IRANSans" w:hAnsi="IRANSans" w:cs="IRANSans"/>
          <w:sz w:val="24"/>
          <w:szCs w:val="24"/>
          <w:lang/>
        </w:rPr>
        <w:t>‌</w:t>
      </w:r>
      <w:r>
        <w:rPr>
          <w:rFonts w:ascii="IRANSans" w:hAnsi="IRANSans" w:cs="IRANSans"/>
          <w:sz w:val="24"/>
          <w:szCs w:val="24"/>
          <w:rtl/>
          <w:lang/>
        </w:rPr>
        <w:t>ها ناظر به فروض ازدواج</w:t>
      </w:r>
      <w:r>
        <w:rPr>
          <w:rFonts w:ascii="IRANSans" w:hAnsi="IRANSans" w:cs="IRANSans"/>
          <w:sz w:val="24"/>
          <w:szCs w:val="24"/>
          <w:lang/>
        </w:rPr>
        <w:t>‌</w:t>
      </w:r>
      <w:r>
        <w:rPr>
          <w:rFonts w:ascii="IRANSans" w:hAnsi="IRANSans" w:cs="IRANSans"/>
          <w:sz w:val="24"/>
          <w:szCs w:val="24"/>
          <w:rtl/>
          <w:lang/>
        </w:rPr>
        <w:t>های معمولی باشد، به خصوص آن موقع</w:t>
      </w:r>
      <w:r>
        <w:rPr>
          <w:rFonts w:ascii="IRANSans" w:hAnsi="IRANSans" w:cs="IRANSans"/>
          <w:sz w:val="24"/>
          <w:szCs w:val="24"/>
          <w:lang/>
        </w:rPr>
        <w:t>‌</w:t>
      </w:r>
      <w:r>
        <w:rPr>
          <w:rFonts w:ascii="IRANSans" w:hAnsi="IRANSans" w:cs="IRANSans"/>
          <w:sz w:val="24"/>
          <w:szCs w:val="24"/>
          <w:rtl/>
          <w:lang/>
        </w:rPr>
        <w:t>ها بر نکاح شهود می</w:t>
      </w:r>
      <w:r>
        <w:rPr>
          <w:rFonts w:ascii="IRANSans" w:hAnsi="IRANSans" w:cs="IRANSans"/>
          <w:sz w:val="24"/>
          <w:szCs w:val="24"/>
          <w:lang/>
        </w:rPr>
        <w:t>‌</w:t>
      </w:r>
      <w:r>
        <w:rPr>
          <w:rFonts w:ascii="IRANSans" w:hAnsi="IRANSans" w:cs="IRANSans"/>
          <w:sz w:val="24"/>
          <w:szCs w:val="24"/>
          <w:rtl/>
          <w:lang/>
        </w:rPr>
        <w:t>گرفتند و مخصوصاً در جامعه اهل تسنن ازدواج بدون شهود را باطل می</w:t>
      </w:r>
      <w:r>
        <w:rPr>
          <w:rFonts w:ascii="IRANSans" w:hAnsi="IRANSans" w:cs="IRANSans"/>
          <w:sz w:val="24"/>
          <w:szCs w:val="24"/>
          <w:lang/>
        </w:rPr>
        <w:t>‌</w:t>
      </w:r>
      <w:r>
        <w:rPr>
          <w:rFonts w:ascii="IRANSans" w:hAnsi="IRANSans" w:cs="IRANSans"/>
          <w:sz w:val="24"/>
          <w:szCs w:val="24"/>
          <w:rtl/>
          <w:lang/>
        </w:rPr>
        <w:t>دانستند. در آن فضا بیّنه خیلی طبیعی بوده است و می</w:t>
      </w:r>
      <w:r>
        <w:rPr>
          <w:rFonts w:ascii="IRANSans" w:hAnsi="IRANSans" w:cs="IRANSans"/>
          <w:sz w:val="24"/>
          <w:szCs w:val="24"/>
          <w:lang/>
        </w:rPr>
        <w:t>‌</w:t>
      </w:r>
      <w:r>
        <w:rPr>
          <w:rFonts w:ascii="IRANSans" w:hAnsi="IRANSans" w:cs="IRANSans"/>
          <w:sz w:val="24"/>
          <w:szCs w:val="24"/>
          <w:rtl/>
          <w:lang/>
        </w:rPr>
        <w:t>توانستند از بپرسند. شاید هم جنبه</w:t>
      </w:r>
      <w:r>
        <w:rPr>
          <w:rFonts w:ascii="IRANSans" w:hAnsi="IRANSans" w:cs="IRANSans"/>
          <w:sz w:val="24"/>
          <w:szCs w:val="24"/>
          <w:lang/>
        </w:rPr>
        <w:t>‌</w:t>
      </w:r>
      <w:r>
        <w:rPr>
          <w:rFonts w:ascii="IRANSans" w:hAnsi="IRANSans" w:cs="IRANSans"/>
          <w:sz w:val="24"/>
          <w:szCs w:val="24"/>
          <w:rtl/>
          <w:lang/>
        </w:rPr>
        <w:t>اش این باشد که بیّنه بر عدم دشوار است. در نتیجه حتی اگر مراد این روایت هم لا یعلم الا من قبلها باشد، در ظرف انسداد باب علم و عدم مطلوبیت احتیاط و عدم مشروعیت اصالة البرائه جاری است نه مطلقاً و در بحث حیض معلوم نیست شارع مقدس اصالة البرائه را جاری نکرده باشد.</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5"/>
      </w:r>
    </w:p>
    <w:p w:rsidR="0061513A" w:rsidRDefault="0061513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61513A" w:rsidRDefault="0061513A">
      <w:pPr>
        <w:widowControl w:val="0"/>
        <w:autoSpaceDE w:val="0"/>
        <w:autoSpaceDN w:val="0"/>
        <w:adjustRightInd w:val="0"/>
        <w:spacing w:line="456" w:lineRule="auto"/>
        <w:jc w:val="both"/>
        <w:rPr>
          <w:rFonts w:ascii="IRANSans" w:hAnsi="IRANSans" w:cs="IRANSans"/>
          <w:sz w:val="24"/>
          <w:szCs w:val="24"/>
          <w:rtl/>
          <w:lang/>
        </w:rPr>
      </w:pPr>
    </w:p>
    <w:sectPr w:rsidR="0061513A" w:rsidSect="0061513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13A" w:rsidRDefault="0061513A" w:rsidP="0061513A">
      <w:r>
        <w:separator/>
      </w:r>
    </w:p>
  </w:endnote>
  <w:endnote w:type="continuationSeparator" w:id="0">
    <w:p w:rsidR="0061513A" w:rsidRDefault="0061513A" w:rsidP="006151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13A" w:rsidRDefault="0061513A">
      <w:r>
        <w:rPr>
          <w:rFonts w:ascii="Times New Roman" w:hAnsi="Times New Roman" w:cs="Times New Roman"/>
          <w:sz w:val="24"/>
          <w:szCs w:val="24"/>
          <w:lang/>
        </w:rPr>
        <w:separator/>
      </w:r>
    </w:p>
  </w:footnote>
  <w:footnote w:type="continuationSeparator" w:id="0">
    <w:p w:rsidR="0061513A" w:rsidRDefault="0061513A">
      <w:r>
        <w:rPr>
          <w:rFonts w:ascii="Times New Roman" w:hAnsi="Times New Roman" w:cs="Times New Roman"/>
          <w:sz w:val="24"/>
          <w:szCs w:val="24"/>
          <w:lang/>
        </w:rPr>
        <w:continuationSeparator/>
      </w:r>
    </w:p>
  </w:footnote>
  <w:footnote w:id="1">
    <w:p w:rsidR="0061513A" w:rsidRDefault="006151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ج1، ص421. عَنْهُ عَنْ حَمَّادٍ عَنْ حَرِيزٍ عَنْ زُرَارَةَ قَالَ: قُلْتُ أَصَابَ ثَوْبِي دَمُ رُعَافٍ أَوْ غَيْرُهُ أَوْ شَيْ‏ءٌ مِنْ مَنِيٍّ فَعَلَّمْتُ أَثَرَهُ إِلَى أَنْ أُصِيبَ لَهُ مِنَ الْمَاءِ فَأَصَبْتُ وَ حَضَرَتِ الصَّلَاةُ وَ نَسِيتُ أَنَّ بِثَوْبِي شَيْئاً وَ صَلَّيْتُ ثُمَّ إِنِّي ذَكَرْتُ بَعْدَ ذَلِكَ قَالَ تُعِيدُ الصَّلَاةَ وَ تَغْسِلُهُ قُلْتُ فَإِنِّي لَمْ أَكُنْ رَأَيْتُ مَوْضِعَهُ وَ عَلِمْتُ أَنَّهُ قَدْ أَصَابَهُ فَطَلَبْتُهُ فَلَمْ أَقْدِرْ عَلَيْهِ فَلَمَّا صَلَّيْتُ وَجَدْتُهُ قَالَ تَغْسِلُهُ وَ تُعِيدُ قُلْتُ فَإِنْ ظَنَنْتُ أَنَّهُ قَدْ أَصَابَهُ وَ لَمْ أَتَيَقَّنْ ذَلِكَ فَنَظَرْتُ فَلَمْ أَرَ شَيْئاً ثُمَّ صَلَّيْتُ فَرَأَيْتُ فِيهِ قَالَ تَغْسِلُهُ وَ لَا تُعِيدُ الصَّلَاةَ قُلْتُ لِمَ ذَلِكَ قَالَ لِأَنَّكَ كُنْتَ عَلَى يَقِينٍ مِنْ طَهَارَتِكَ ثُمَّ شَكَكْتَ فَلَيْسَ يَنْبَغِي لَكَ أَنْ تَنْقُضَ الْيَقِينَ بِالشَّكِّ أَبَداً قُلْتُ فَإِنِّي قَدْ عَلِمْتُ أَنَّهُ قَدْ أَصَابَهُ وَ لَمْ أَدْرِ أَيْنَ هُوَ فَأَغْسِلَهُ قَالَ تَغْسِلُ مِنْ ثَوْبِكَ النَّاحِيَةَ الَّتِي تَرَى أَنَّهُ قَدْ أَصَابَهَا حَتَّى تَكُونَ عَلَى يَقِينٍ مِنْ طَهَارَتِكَ قُلْتُ فَهَلْ عَلَيَّ إِنْ شَكَكْتُ فِي أَنَّهُ أَصَابَهُ شَيْ‏ءٌ أَنْ أَنْظُرَ فِيهِ قَالَ لَا وَ لَكِنَّكَ إِنَّمَا تُرِيدُ أَنْ‏ تُذْهِبَ‏ الشَّكَّ الَّذِي وَقَعَ فِي نَفْسِكَ قُلْتُ إِنْ رَأَيْتُهُ فِي ثَوْبِي وَ أَنَا فِي الصَّلَاةِ قَالَ تَنْقُضُ الصَّلَاةَ وَ تُعِيدُ إِذَا شَكَكْتَ فِي مَوْضِعٍ مِنْهُ ثُمَّ رَأَيْتَهُ وَ إِنْ لَمْ تَشُكَّ ثُمَّ رَأَيْتَهُ رَطْباً قَطَعْتَ الصَّلَاةَ وَ غَسَلْتَهُ ثُمَّ بَنَيْتَ عَلَى الصَّلَاةِ لِأَنَّكَ لَا تَدْرِي لَعَلَّهُ شَيْ‏ءٌ أُوقِعَ عَلَيْكَ فَلَيْسَ يَنْبَغِي أَنْ تَنْقُضَ الْيَقِينَ بِالشَّكِّ.</w:t>
      </w:r>
    </w:p>
  </w:footnote>
  <w:footnote w:id="2">
    <w:p w:rsidR="0061513A" w:rsidRDefault="006151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آقای حجّت در درس به مرحوم حاج شیخ اشکالی کرده است. حاج آقا مهدی حائری میگوید مراد کلام آقای حاج شیخ این است. آقای حجّت میفرماید له وجه، حاج آقا مهدی میگوید له وجه وجیه. حالا ما میگوییم کلمات آقایان بی وجه نیست.</w:t>
      </w:r>
    </w:p>
  </w:footnote>
  <w:footnote w:id="3">
    <w:p w:rsidR="0061513A" w:rsidRDefault="006151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یک بحث این است که جمع این روایت با روایت سکونی چگونه است. ظاهر روایت این است که پذیرفته میشود. ادعا میکند که من در یک ماه سه بار حیض دیدم، قبول است. روایت سکونی همچنان که مخصص روایت زراره است مخصص این روایت هم است. آن مهم نیست که مستقیماً ادعا میکند عدهاش سپری شده یا لازمه کلامش سپری شدن حیضش است. نمیخواهم بگویم باید به دلالت مطابقی دال بر این باشد که عدهاش منقضی شده است و اگر به دلالت التزامی هم این مطلب را بگوید شامل میشود. بحث این است که زن شوهر دارد و شوهر هم طلاق نداده است. زن میگوید من حائض شدم و شوهر شک دارد که شاید چون میخواهد در برود و آزاد باشد این ادعا را میکند. آیا در این صورت با ادعای زن حرمت وطی میآید یا نه؟ ما میگوییم از هی المصدقه علی نفسها، حائض بودن و در نتیجه حرمت وطی اثبات نمیشود و الا نسبت به جایی که بالملازمه میخواهد بگوید من معتده نیستم، میخواهیم بگوییم اطلاق دارد.</w:t>
      </w:r>
    </w:p>
  </w:footnote>
  <w:footnote w:id="4">
    <w:p w:rsidR="0061513A" w:rsidRDefault="006151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یکی از شئون زن همین بحث معتده بودن یا نبودن است. خیلی از شئون زن قطعاً مصدقه نیست مثلاً اگر زن بگوید من عادل هستم، قبول نمیشود. احکامی که بر شئون زن بار شده جاری نمیشود.</w:t>
      </w:r>
    </w:p>
  </w:footnote>
  <w:footnote w:id="5">
    <w:p w:rsidR="0061513A" w:rsidRDefault="006151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ج25، ص214. 36901- كافى 5/ 462: عدّة من أصحابنا عن أحمد بن محمّد بن خالد عن محمّد بن عليّ عن محمّد بن أسلم عن إبراهيم بن الفضل عن أبان بن تغلب قال قلت لأبى عبد اللَّه عليه السلام إنّي‏ أكون‏ في‏ بعض‏ الطّرقات‏ فأرى المرأة الحسناء ولا آمن أن تكون ذات بعل أو من العواهر قال ليس هذا عليك إنّما عليك أن تصدّقها في نفسها. مستدرك 14/ 458: الشيخ المفيد في رسالة المتعة عن أبان بن تغلب عن أبي عبد اللَّه عليه السلام نحوه.</w:t>
      </w:r>
    </w:p>
  </w:footnote>
  <w:footnote w:id="6">
    <w:p w:rsidR="0061513A" w:rsidRDefault="006151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ج25، ص214. 36902- (2) كافى 5/ 569: محمّد بن يحيى عن أحمد بن محمّد عن عليّ بن الحكم عن عمر بن حنظلة قال قلت لأبى عبد اللَّه عليه السلام انّى تزوّجت امرأةً فسألت عنها، فقيل فيها فقال وأنت لِمَ سألت أيضاً ليس عليكم التفتيش.</w:t>
      </w:r>
    </w:p>
  </w:footnote>
  <w:footnote w:id="7">
    <w:p w:rsidR="0061513A" w:rsidRDefault="006151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ج25، ص214. 36903- (3) تهذيب 7/ 377: محمّد بن يعقوب عن كافى 5/ 392: محمّد بن يحيى عن أحمد بن محمّد كافى 5/ 462: عدّة من أصحابنا عن أحمد بن محمّد (بن عيسى كا 462) عن الحسين بن سعيد عن فضالة (بن أيّوب عن عمر بن أبان الكلبىّ كا 392: يب) عن ميسرة قال قلت لأبى عبد اللَّه عليه السلام ألقى المرأة بالفلاة الّتى ليس (لها يب) فيها أحد فأقول (لها كا) لك‏ زوج فتقول لا، فأتزوّجها قال نعم، هي المصدّقة على نفسها.</w:t>
      </w:r>
    </w:p>
  </w:footnote>
  <w:footnote w:id="8">
    <w:p w:rsidR="0061513A" w:rsidRDefault="006151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ج25، ص215. 36904- (4) تهذيب 7/ 253: روى محمّد بن أحمد بن يحيى عن عليّ بن السندى عن عثمان بن عيسى عن إسحاق بن عمّار عن فضل مولى محمّد بن راشد عن أبي عبد اللَّه عليه السلام قال قلت انّى تزوّجت امرأةً متعةً فوقع في نفسى أنّ لها زوجاً ففتّشت عن ذلك فوجدت لها زوجاً قال ولِمَ فتّشت.</w:t>
      </w:r>
    </w:p>
  </w:footnote>
  <w:footnote w:id="9">
    <w:p w:rsidR="0061513A" w:rsidRDefault="006151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خودش قانونی عقلایی است. استصحاب نیست چون ممکن است شخص از اول ولادت عبد باشد. باید اثبات شود که این شخص آزاد است یا عبد.</w:t>
      </w:r>
    </w:p>
  </w:footnote>
  <w:footnote w:id="10">
    <w:p w:rsidR="0061513A" w:rsidRDefault="006151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بحث محرّم بودن غیر از حکم وضعی آزادی و عدم آزادی است. معلوم نیست که ناظر به این سلطههای به عنوان ثانوی مثل ضرر دارد یا حرام است باشد. سلطه داشتن و سلطه نداشتن به عنوان یک حکم وضعی با سلطه داشتن به اعتبار اینکه زن حائض است یا برایش ضرر دارد متفاوت است و معلوم نیست ناظر به آنها باشد.</w:t>
      </w:r>
    </w:p>
  </w:footnote>
  <w:footnote w:id="11">
    <w:p w:rsidR="0061513A" w:rsidRDefault="006151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احتمالات باعث میشود که نتوان از این روایت تعمیم را استفاده کرد. احتمالش هم کافی است.</w:t>
      </w:r>
    </w:p>
  </w:footnote>
  <w:footnote w:id="12">
    <w:p w:rsidR="0061513A" w:rsidRDefault="006151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ج25، ص215. 36905- (5) تهذيب 7/ 253: محمّد بن أحمد بن يحيى عن الهيثم ابن أبي مسروق النهدىّ عن أحمد بن محمّد ابن أبي نصر ومحمّد بن الحسن الأشعريّ عن محمّد بن عبد اللَّه الأشعريّ قال قلت للرضا عليه السلام الرجل يتزوّج بالمرأة فيقع في قلبه أنّ لها زوجاً قال ما عليه أرأيت لو سألها البيّنة كان يجد من يشهد أن ليس لها زوج.</w:t>
      </w:r>
    </w:p>
  </w:footnote>
  <w:footnote w:id="13">
    <w:p w:rsidR="0061513A" w:rsidRDefault="006151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ج25، ص215. 36906- (6) مستدرك 14/ 459: الشيخ المفيد في رسالة المتعة عن جعفر بن محمّد بن عبيد اللَّه الأشعريّ قال سألت أبا الحسن عليه السلام عن تزويج المتعة وقلت أتّهمها بأنّ لها زوجاً يحلّ لي الدخول بها قال عليه السلام أرأيتك ان سألتها البيّنة على أن ليس لها زوج هل تقدر على ذلك.</w:t>
      </w:r>
    </w:p>
  </w:footnote>
  <w:footnote w:id="14">
    <w:p w:rsidR="0061513A" w:rsidRDefault="006151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این روایت ناظر به این حیثیّت است، این حیثیت تمام العله نیست و جزء العله است. وقتی جزء العله بود در جاهای دیگر نمیتوانید این تعلیل را به نحو کلی استفاده کنید.</w:t>
      </w:r>
    </w:p>
  </w:footnote>
  <w:footnote w:id="15">
    <w:p w:rsidR="0061513A" w:rsidRDefault="0061513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احتمال الارتکاز کافی نیست. تعلیل برای این است که از مطلبی که استغراب دارد رفع استغراب کند. تا وقتی که ارتکاز عقلایی وجود نداشته باشد رفع استغراب نمیشود.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1BAC6"/>
    <w:multiLevelType w:val="singleLevel"/>
    <w:tmpl w:val="4A1E808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13A"/>
    <w:rsid w:val="006151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