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64" w:rsidRDefault="00956064">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جلسه24 - 12/ 10/ 1396 روایات حجیت قول زن /آیات عدّه در قرآن /کتاب العدد</w:t>
      </w:r>
    </w:p>
    <w:p w:rsidR="00956064" w:rsidRDefault="0095606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نقلهای روایت سکونی در کتب عامه را ذکر و با توجه به اختلافات زیاد آنها، هیچ کدام را قابل اعتماد ندانستند و سپس تفصیل شیخ طوسی; را بیان کردند. ایشان در این جلسه به بررسی مفـاد روایت سکونی، حدود الغای خصوصیت و غرابت ادعای زن میپردازند. استاد محترم همچنین تفاوتهای ترک استفصال و اطلاق لفظی را ذکر میکنند و روایت سکونی را شامل حکم زن ثقه نمیدانند.</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مفاد روایت سکونی</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روایت سکونی که جعفریّات، مرسله صدوق و نقلیات عامه هم آن را تأیید میکنند صحبت میکردیم. روایت سکونی را از جهت سندی معتبر میدانیم و به آن عمل میکنیم ولی بحث این است که مفاد این روایت چیست و در چه محدودهای باید به آن عمل کرد. کلامی از مرحوم شیخ نقل کردیم که تفصیل قائل شده بودند بین اینکه زن متهمه باشد و زن متهمه نبوده، مأمونه باشد و فرموده بودند زن متهمه باید بیّنه اقامه کند و الا قولش حجت نیست – درباره نحوه بیّنه بعد صحبت میکنیم - ولی قول زن مأمونه متّبع است. گفتیم گرچه ابتدائاً به نظر میرسد که مراد از متهمه این است که در سایر موارد دروغگو است و معروف به کذب یا لا اقل معروف به لاابالیگری است، اما با توجه به عبارتی که در جای دیگر تهذیب دارد، متّهمه یعنی زنی که در خصوص این ادّعایش اماره بر کذب وجود دارد.</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این دو معنا که برای عبارت شیخ هست تلازم هم نیست، یعنی لازمه متهمه بودن این نیست که ادعایی که میکند مظنون الکذب باشد. متهمه را دو جور میشد تفسیر کرد، یکی اینکه متهم به لاابالیگری است و دیگری اینکه متهم به کذب است. فرد روشنترش را بگوییم یعنی جایی که این خانم معروف به کذب است. معروف به کذب به این معنی نیست که اکثر حرفهایی که میزند دروغ است زیرا شخصی که اکثر حرفهایش دروغ باشد دیگر کسی به حرفش اعتنا نمیکند. دروغگو خودش میفهمد که نباید این طور حرف بزند و دروغگوها اکثر حرفهایشان راست است ولی درصد بالایی دروغ میگویند که در کنار</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 راستها بتوانند این دروغها را مطرح کنند. فرض کنید آدم ثقه کسی است که از صد حرفش یک حرفش مخالف واقع است ولی آدم دروغگو و معروف به دروغ کسی است که از صد حرفش ده تا دروغ است ولی باز اکثریت حرفهایش مطابق واقع است. به همین دلیل حتی کسانی که در موردشان کذاب، وضاع و جعال مطرح شده، اکثر حرفهایشان مطابق واقع است ولی در کنار آن حرفهای مطابق واقع، برخی حرفهای دیگر را هم قاطی میکنند و به خورد مردم میدهند. در این رسانهها حق و باطل قاطی است و تأثیر رسانهها به خاطر مخلوط بودن حق و باطل است و الا اگر صرفاً از اول تا آخر دروغ بگوید که </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هیچ کس به آن اعتماد نمیکند.</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ما کلام شیخ را با توجه به عبارت جلد هشتم این طور میفهمیم که در صورتی که به خاطر غرابتی اماره بر کذب وجود داشته باشد، چون ایشان میفرماید ادعایی که زن در این روایت میکند مخالف عادات نساء است و این موجب ظن به دروغ گفتن زن میشود.</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الغای خصوصیت</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میرسد بحثی در این نیست که باید روایت سکونی را الغای خصوصیت کرد و عرف الغای خصوصیت میکند. فرض کنید اگر ادعای زن به جای فی شهر در «ثلاث حیض فی شهر» 32 روز یا 35 روز بود، عرف خیلی فرقی بین اینها نمیبیند و الغای خصوصیت میکند ولی بحث سر این است که الغای خصوصیت چه قدر باشد؟ مرحوم شیخ الغای خصوصیت گستردهای کرده و فرموده است اگر هر چیزی ظن به کذب قول زن را بیاورد، باید زن بینه اقامه کند و قولش حجت نیست. ظن به کذب از راههای مختلفی ممکن است حاصل شود. گاهی ممکن است به سبب غرابت ادعـا باشد که همان مورد روایت است. ولی گاهی ظن به کذب به خاطر این است که این خانم داعی بر کذب دارد، مثلاً کسی است که از دروغ گفتن خوشش میآید یا کسی است که با شوهر پدرکشتگی و دعوا دارد یا از آن طرف خواستگار پا به جفت دارد و امثال این مسائل که زمینه دروغگویی را در زن تقویت میکند و به طور جامع داعی بر کذب زن وجود دارد. آیا در همه این موارد میتوانیم بگوییم که شارع مقدس قول زن را حجت قرار نداده است و باید از راهی آن شبهه برطرف شود؟ نه، دلیلی نداریم. آنچه از روایت استفاده میشود این است که اگر غرابت ادعـا منشأ ظن به کذبش شود قولش حجت نیست و الا سایر موارد را شامل نمیشود.</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غرابت ادعا</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عرض کنم که غرابت ادعا مراحلی دارد. زمانی ادعای این زن با ادعای متعارف زنها فرق دارد. فرض کنید زنها در سه ماه باید عدهشان سپری شود چون هر ماه باید یک بار حیض ببینند اما این خانم ادعا میکند که من در 45 روز سه حیض دیدهام. این با آن 30 روز که حداقلِ ممکن است تفاوت دارد. اینجا ادعای حداقلی نمیکند. بنا بر نقل که عده را ثلاث حیض بدانیم، 30 روز تقریباً حداقل ممکن است چون سه روز اول حیض و ده روز پاکی، دوباره سه روز حیض و ده روز پاکی و باز سه روز حیض جمعاً 29 روز میشود. اگر بنا بر قول شیعه بحث طهر را در نظر بگیریم، با حداقل طهر هم فاصله چندانی ندارد. به خصوص این مطلب را هم در نظر بگیرید که بلافاصله بعد از طلاق</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حیض دیده است و این هم امر غریبی است. ولی کسی که حداقل ولو بالمسامحه را ادعا نکرده ولی ادعایش غریب است و مثلاً در 45 روز ادعا میکند که هر سه حیضش منقضی شده است، آیا روایت شامل او هم میشود؟ به نظر میرسد که نتوان در این مقدار هم الغای خصوصیت کرد. فرض کنید بین 31 روز و 32 روز خیلی فرقی نیست و عرفاً یکی است ولی بین 30 روز و 45 روز تفاوت هست.</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ما دلیل نداریم که شارع مقدس آنها را تخطئه کرده باشد. این روایت متعرض ادعای غریب در انقضای سریع و حداقل عرفی عده است، ولی این دلیل بیشتر از این اقتضا نمیکند و الغای خصوصیت بیش از آن مشکل است.</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مرحوم آقای خویی میفرمایند بر مورد خودش اقتصار میکنیم، مورد خودش دقیقاً 30 روز نیست، حتی به نظرم فتوای آقای خویی هم قدری گستردهتر از مطلبی است که من عرض میکنم. ایشان تعبیر ادعای غریب دارد، عرض من این است که حتی بر مطلق ادعای غریب شاهد نداریم بلکه ادعای انقضای سریع عده در حداقل زمان ممکن عرفی مشمول دلیل است. 30 روز که میگوییم 35 روز را هم میگیرد ولی حکم بیش از این را مشکل است که از روایت استفاده کنیم.</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ویژگیهای شهادت</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دو نکته اینجا وجود دارد. اولاً اگر زنی دقیقاً ادعا کند که در یک ماه سه حیض دیده است، شاهدهایی که میخواهد اقامه کند به چه چیزی باید شهادت دهند؟ ثانیاً شاهدها باید عادل باشند یا خیر؟ ثالثاً تعداد شاهدها چه قدر باید باشد، سه نفر یا چهار نفر؟ در نقل عامه این مطلب از بعضی عبارتها استفاده میشود که باید به نفس ادعای زن که در همین عده جیض دیده شهادت بدهند مثل اینکه قول زن حجت نیست و باید شاهدی بر طبق قول زن شهادت دهد. ولی در بعضی از نقلهایشان این بود که شهادت دهد که در یک ماه از ماههای قبلی طبق این ادعایش حیض دیده است. در بعضی از تعبیرات این بود که عادتش به این سبک است که در یک ماه سه بار حیض میبیند. هر سه نوع در عبارتهایی که از عامه نقل کردیم وجود داشت و عرض کردیم به نقل عامه اعتماد نمیکنیم و باید ببینیم از خود روایت سکونی یا روایت جعفریات که مؤید این است یا مرسله صدوق چه درمیآید. به خصوص آنچه بیش از همه تکیهگاه ماست خود روایت سکونی است.</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حکم زن ثقه</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دیگر بحث این است که آیا اینکه میگوییم ادعا غریب است با آن خصوصیاتی که عرض کردم، زن ثقه را هم شامل میشود یا خیر؟ ما متهمه را این گونه معنا نمیکردیم که معروف به کذب باشد و اگر معروف به کذب هم نباشد این روایت شامل او میشود، ولی اگر زن ثقه باشد حکم مسئله چیست؟ من قسمت اخیر که بحثش کمتر است را مقدم میدارم و بعد به قسمتهای قبلی برمیگردم. به نظر میرسد اینکه زن ثقه باشد داخل در روایت سکونی نیست. روایت سکونی را دو جور میشود معنا کرد. یکی این است که در روایت سکونی از حادثهای که اتفاق افتاده سؤال میشود، همچنان که در نقل عامه این طور بود و قضیهای اتفاق افتاده بود و نزد حضرت امیر 7 رفتند و حضرت به شریح قاضی فرمودند در مورد آن قضیه قضاوت کن و قضاوت شریح را تقریر فرمودند.</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آیا روایت سکونی مربوط به قضیه جزئیه است یا قضیه کلیه؟ عبارت این روایت خیلی واضح نیست که کدام است. </w:t>
      </w:r>
      <w:r>
        <w:rPr>
          <w:rFonts w:ascii="IRANSans" w:hAnsi="IRANSans" w:cs="IRANSans"/>
          <w:color w:val="008000"/>
          <w:sz w:val="24"/>
          <w:szCs w:val="24"/>
          <w:shd w:val="clear" w:color="auto" w:fill="FFFFFF"/>
          <w:rtl/>
          <w:lang/>
        </w:rPr>
        <w:t>إسماعیل بن أبی زیاد عن جعفر عن أبیه علیهما السلام أنّ أمیر المؤمنین 7 قال فی امرأة ادّعت أنّها حاضت فی شهر واحد ثلاث حیض.</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فی امرأة </w:t>
      </w:r>
      <w:r>
        <w:rPr>
          <w:rFonts w:ascii="IRANSans" w:hAnsi="IRANSans" w:cs="IRANSans"/>
          <w:sz w:val="24"/>
          <w:szCs w:val="24"/>
          <w:rtl/>
          <w:lang/>
        </w:rPr>
        <w:t xml:space="preserve">عبارت روشنی نیست که قضیهای اتفاق افتاده و حضرت در مورد این قضیه دارند میفرمایند. </w:t>
      </w:r>
      <w:r>
        <w:rPr>
          <w:rFonts w:ascii="IRANSans" w:hAnsi="IRANSans" w:cs="IRANSans"/>
          <w:color w:val="008000"/>
          <w:sz w:val="24"/>
          <w:szCs w:val="24"/>
          <w:shd w:val="clear" w:color="auto" w:fill="FFFFFF"/>
          <w:rtl/>
          <w:lang/>
        </w:rPr>
        <w:t xml:space="preserve">فقال کلّفوا نسوةً من بطانتها أنّ حیضها کان فیما مضی علی ما ادّعت فإن شهدن صدقت و إلّا فهی کاذبة. </w:t>
      </w:r>
      <w:r>
        <w:rPr>
          <w:rFonts w:ascii="IRANSans" w:hAnsi="IRANSans" w:cs="IRANSans"/>
          <w:sz w:val="24"/>
          <w:szCs w:val="24"/>
          <w:rtl/>
          <w:lang/>
        </w:rPr>
        <w:t>این عبارت هم با این سازگار است که قضیهای کلی را دارد سؤال میکند و هم با این سازگار است که قضیهای جزئی را دارد میپرسد.</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جایی که قضیه جزئی مورد سؤال باشد اگر پاسخ امام 7 اطلاق داشته باشد، از باب ترک استفصال، تعمیم استفاده می</w:t>
      </w:r>
      <w:r>
        <w:rPr>
          <w:rFonts w:ascii="IRANSans" w:hAnsi="IRANSans" w:cs="IRANSans"/>
          <w:sz w:val="24"/>
          <w:szCs w:val="24"/>
          <w:lang/>
        </w:rPr>
        <w:t>‌</w:t>
      </w:r>
      <w:r>
        <w:rPr>
          <w:rFonts w:ascii="IRANSans" w:hAnsi="IRANSans" w:cs="IRANSans"/>
          <w:sz w:val="24"/>
          <w:szCs w:val="24"/>
          <w:rtl/>
          <w:lang/>
        </w:rPr>
        <w:t>شود. فرض کنید شخصی سؤال می</w:t>
      </w:r>
      <w:r>
        <w:rPr>
          <w:rFonts w:ascii="IRANSans" w:hAnsi="IRANSans" w:cs="IRANSans"/>
          <w:sz w:val="24"/>
          <w:szCs w:val="24"/>
          <w:lang/>
        </w:rPr>
        <w:t>‌</w:t>
      </w:r>
      <w:r>
        <w:rPr>
          <w:rFonts w:ascii="IRANSans" w:hAnsi="IRANSans" w:cs="IRANSans"/>
          <w:sz w:val="24"/>
          <w:szCs w:val="24"/>
          <w:rtl/>
          <w:lang/>
        </w:rPr>
        <w:t>کند که من محرم بودم و قبل از این</w:t>
      </w:r>
      <w:r>
        <w:rPr>
          <w:rFonts w:ascii="IRANSans" w:hAnsi="IRANSans" w:cs="IRANSans"/>
          <w:sz w:val="24"/>
          <w:szCs w:val="24"/>
          <w:lang/>
        </w:rPr>
        <w:t>‌</w:t>
      </w:r>
      <w:r>
        <w:rPr>
          <w:rFonts w:ascii="IRANSans" w:hAnsi="IRANSans" w:cs="IRANSans"/>
          <w:sz w:val="24"/>
          <w:szCs w:val="24"/>
          <w:rtl/>
          <w:lang/>
        </w:rPr>
        <w:t>که طواف نساء را انجام دهم قبّلت امرأتی و امام 7 کفاره</w:t>
      </w:r>
      <w:r>
        <w:rPr>
          <w:rFonts w:ascii="IRANSans" w:hAnsi="IRANSans" w:cs="IRANSans"/>
          <w:sz w:val="24"/>
          <w:szCs w:val="24"/>
          <w:lang/>
        </w:rPr>
        <w:t>‌</w:t>
      </w:r>
      <w:r>
        <w:rPr>
          <w:rFonts w:ascii="IRANSans" w:hAnsi="IRANSans" w:cs="IRANSans"/>
          <w:sz w:val="24"/>
          <w:szCs w:val="24"/>
          <w:rtl/>
          <w:lang/>
        </w:rPr>
        <w:t>ای برایش ثابت می</w:t>
      </w:r>
      <w:r>
        <w:rPr>
          <w:rFonts w:ascii="IRANSans" w:hAnsi="IRANSans" w:cs="IRANSans"/>
          <w:sz w:val="24"/>
          <w:szCs w:val="24"/>
          <w:lang/>
        </w:rPr>
        <w:t>‌</w:t>
      </w:r>
      <w:r>
        <w:rPr>
          <w:rFonts w:ascii="IRANSans" w:hAnsi="IRANSans" w:cs="IRANSans"/>
          <w:sz w:val="24"/>
          <w:szCs w:val="24"/>
          <w:rtl/>
          <w:lang/>
        </w:rPr>
        <w:t>کنند. این قبّلت امرأتی اطلاق دارد که تقبیل به چه نحو بوده، همسر دائمی بوده یا موقت و... و با اطلاق می</w:t>
      </w:r>
      <w:r>
        <w:rPr>
          <w:rFonts w:ascii="IRANSans" w:hAnsi="IRANSans" w:cs="IRANSans"/>
          <w:sz w:val="24"/>
          <w:szCs w:val="24"/>
          <w:lang/>
        </w:rPr>
        <w:t>‌</w:t>
      </w:r>
      <w:r>
        <w:rPr>
          <w:rFonts w:ascii="IRANSans" w:hAnsi="IRANSans" w:cs="IRANSans"/>
          <w:sz w:val="24"/>
          <w:szCs w:val="24"/>
          <w:rtl/>
          <w:lang/>
        </w:rPr>
        <w:t>خواهند بفرمایند که همه این صورت</w:t>
      </w:r>
      <w:r>
        <w:rPr>
          <w:rFonts w:ascii="IRANSans" w:hAnsi="IRANSans" w:cs="IRANSans"/>
          <w:sz w:val="24"/>
          <w:szCs w:val="24"/>
          <w:lang/>
        </w:rPr>
        <w:t>‌</w:t>
      </w:r>
      <w:r>
        <w:rPr>
          <w:rFonts w:ascii="IRANSans" w:hAnsi="IRANSans" w:cs="IRANSans"/>
          <w:sz w:val="24"/>
          <w:szCs w:val="24"/>
          <w:rtl/>
          <w:lang/>
        </w:rPr>
        <w:t>ها را شامل می</w:t>
      </w:r>
      <w:r>
        <w:rPr>
          <w:rFonts w:ascii="IRANSans" w:hAnsi="IRANSans" w:cs="IRANSans"/>
          <w:sz w:val="24"/>
          <w:szCs w:val="24"/>
          <w:lang/>
        </w:rPr>
        <w:t>‌</w:t>
      </w:r>
      <w:r>
        <w:rPr>
          <w:rFonts w:ascii="IRANSans" w:hAnsi="IRANSans" w:cs="IRANSans"/>
          <w:sz w:val="24"/>
          <w:szCs w:val="24"/>
          <w:rtl/>
          <w:lang/>
        </w:rPr>
        <w:t>شود، چون اگر غیر از این باشد امام 7 یا باید سؤال کنند که این صورت شخصیه چه خصوصیتی داشته است و بر طبق او جواب دهند یا اگر نمی</w:t>
      </w:r>
      <w:r>
        <w:rPr>
          <w:rFonts w:ascii="IRANSans" w:hAnsi="IRANSans" w:cs="IRANSans"/>
          <w:sz w:val="24"/>
          <w:szCs w:val="24"/>
          <w:lang/>
        </w:rPr>
        <w:t>‌</w:t>
      </w:r>
      <w:r>
        <w:rPr>
          <w:rFonts w:ascii="IRANSans" w:hAnsi="IRANSans" w:cs="IRANSans"/>
          <w:sz w:val="24"/>
          <w:szCs w:val="24"/>
          <w:rtl/>
          <w:lang/>
        </w:rPr>
        <w:t>خواهند سؤال کنند باید تشقیق شقوق کنند و تفصیل بدهند. این</w:t>
      </w:r>
      <w:r>
        <w:rPr>
          <w:rFonts w:ascii="IRANSans" w:hAnsi="IRANSans" w:cs="IRANSans"/>
          <w:sz w:val="24"/>
          <w:szCs w:val="24"/>
          <w:lang/>
        </w:rPr>
        <w:t>‌</w:t>
      </w:r>
      <w:r>
        <w:rPr>
          <w:rFonts w:ascii="IRANSans" w:hAnsi="IRANSans" w:cs="IRANSans"/>
          <w:sz w:val="24"/>
          <w:szCs w:val="24"/>
          <w:rtl/>
          <w:lang/>
        </w:rPr>
        <w:t>جا ترک استفصال و تفصیل رخ داده یعنی امام 7 نه از خصوصیات حادثه شخصیه استفصال کرده</w:t>
      </w:r>
      <w:r>
        <w:rPr>
          <w:rFonts w:ascii="IRANSans" w:hAnsi="IRANSans" w:cs="IRANSans"/>
          <w:sz w:val="24"/>
          <w:szCs w:val="24"/>
          <w:lang/>
        </w:rPr>
        <w:t>‌</w:t>
      </w:r>
      <w:r>
        <w:rPr>
          <w:rFonts w:ascii="IRANSans" w:hAnsi="IRANSans" w:cs="IRANSans"/>
          <w:sz w:val="24"/>
          <w:szCs w:val="24"/>
          <w:rtl/>
          <w:lang/>
        </w:rPr>
        <w:t>اند و نه خودشان تفصیل داده</w:t>
      </w:r>
      <w:r>
        <w:rPr>
          <w:rFonts w:ascii="IRANSans" w:hAnsi="IRANSans" w:cs="IRANSans"/>
          <w:sz w:val="24"/>
          <w:szCs w:val="24"/>
          <w:lang/>
        </w:rPr>
        <w:t>‌</w:t>
      </w:r>
      <w:r>
        <w:rPr>
          <w:rFonts w:ascii="IRANSans" w:hAnsi="IRANSans" w:cs="IRANSans"/>
          <w:sz w:val="24"/>
          <w:szCs w:val="24"/>
          <w:rtl/>
          <w:lang/>
        </w:rPr>
        <w:t>اند. این اصل استدلال در موارد جزئی است که به صورت ترک استفصال می</w:t>
      </w:r>
      <w:r>
        <w:rPr>
          <w:rFonts w:ascii="IRANSans" w:hAnsi="IRANSans" w:cs="IRANSans"/>
          <w:sz w:val="24"/>
          <w:szCs w:val="24"/>
          <w:lang/>
        </w:rPr>
        <w:t>‌</w:t>
      </w:r>
      <w:r>
        <w:rPr>
          <w:rFonts w:ascii="IRANSans" w:hAnsi="IRANSans" w:cs="IRANSans"/>
          <w:sz w:val="24"/>
          <w:szCs w:val="24"/>
          <w:rtl/>
          <w:lang/>
        </w:rPr>
        <w:t>آید. جایی که سؤال کلی است خود سؤال اطلاق لفظی دارد.</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ترک استفصال و اطلاق لفظی</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جایی که سؤال اطلاق لفظی داشته باشد و جایی که با ترک استفصال بخواهیم تعمیم را استفاده کنیم فرق</w:t>
      </w:r>
      <w:r>
        <w:rPr>
          <w:rFonts w:ascii="IRANSans" w:hAnsi="IRANSans" w:cs="IRANSans"/>
          <w:sz w:val="24"/>
          <w:szCs w:val="24"/>
          <w:lang/>
        </w:rPr>
        <w:t>‌</w:t>
      </w:r>
      <w:r>
        <w:rPr>
          <w:rFonts w:ascii="IRANSans" w:hAnsi="IRANSans" w:cs="IRANSans"/>
          <w:sz w:val="24"/>
          <w:szCs w:val="24"/>
          <w:rtl/>
          <w:lang/>
        </w:rPr>
        <w:t xml:space="preserve">هایی وجود دارد. </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اول</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فرق</w:t>
      </w:r>
      <w:r>
        <w:rPr>
          <w:rFonts w:ascii="IRANSans" w:hAnsi="IRANSans" w:cs="IRANSans"/>
          <w:sz w:val="24"/>
          <w:szCs w:val="24"/>
          <w:lang/>
        </w:rPr>
        <w:t>‌</w:t>
      </w:r>
      <w:r>
        <w:rPr>
          <w:rFonts w:ascii="IRANSans" w:hAnsi="IRANSans" w:cs="IRANSans"/>
          <w:sz w:val="24"/>
          <w:szCs w:val="24"/>
          <w:rtl/>
          <w:lang/>
        </w:rPr>
        <w:t>ها این است که اصل این</w:t>
      </w:r>
      <w:r>
        <w:rPr>
          <w:rFonts w:ascii="IRANSans" w:hAnsi="IRANSans" w:cs="IRANSans"/>
          <w:sz w:val="24"/>
          <w:szCs w:val="24"/>
          <w:lang/>
        </w:rPr>
        <w:t>‌</w:t>
      </w:r>
      <w:r>
        <w:rPr>
          <w:rFonts w:ascii="IRANSans" w:hAnsi="IRANSans" w:cs="IRANSans"/>
          <w:sz w:val="24"/>
          <w:szCs w:val="24"/>
          <w:rtl/>
          <w:lang/>
        </w:rPr>
        <w:t>که ترک استفصال قرینه بر عمومیت است پیش فرضی دارد که امام 7 به علم غیب خودشان در رفتارهایشان اعتماد نمی</w:t>
      </w:r>
      <w:r>
        <w:rPr>
          <w:rFonts w:ascii="IRANSans" w:hAnsi="IRANSans" w:cs="IRANSans"/>
          <w:sz w:val="24"/>
          <w:szCs w:val="24"/>
          <w:lang/>
        </w:rPr>
        <w:t>‌</w:t>
      </w:r>
      <w:r>
        <w:rPr>
          <w:rFonts w:ascii="IRANSans" w:hAnsi="IRANSans" w:cs="IRANSans"/>
          <w:sz w:val="24"/>
          <w:szCs w:val="24"/>
          <w:rtl/>
          <w:lang/>
        </w:rPr>
        <w:t>کردند و الا اگر می</w:t>
      </w:r>
      <w:r>
        <w:rPr>
          <w:rFonts w:ascii="IRANSans" w:hAnsi="IRANSans" w:cs="IRANSans"/>
          <w:sz w:val="24"/>
          <w:szCs w:val="24"/>
          <w:lang/>
        </w:rPr>
        <w:t>‌</w:t>
      </w:r>
      <w:r>
        <w:rPr>
          <w:rFonts w:ascii="IRANSans" w:hAnsi="IRANSans" w:cs="IRANSans"/>
          <w:sz w:val="24"/>
          <w:szCs w:val="24"/>
          <w:rtl/>
          <w:lang/>
        </w:rPr>
        <w:t>خواستند به علم غیب خودشان اعتماد کنند نیاز نبود که استفصال کنند و امام 7 می</w:t>
      </w:r>
      <w:r>
        <w:rPr>
          <w:rFonts w:ascii="IRANSans" w:hAnsi="IRANSans" w:cs="IRANSans"/>
          <w:sz w:val="24"/>
          <w:szCs w:val="24"/>
          <w:lang/>
        </w:rPr>
        <w:t>‌</w:t>
      </w:r>
      <w:r>
        <w:rPr>
          <w:rFonts w:ascii="IRANSans" w:hAnsi="IRANSans" w:cs="IRANSans"/>
          <w:sz w:val="24"/>
          <w:szCs w:val="24"/>
          <w:rtl/>
          <w:lang/>
        </w:rPr>
        <w:t>دانستند که آن واقعه شخصیه به چه نحو است. اگر موردی باشد که امام 7 با آن آشنایی دارند و نیازی به استفاده از علم غیب ندارند، دیگر نمی</w:t>
      </w:r>
      <w:r>
        <w:rPr>
          <w:rFonts w:ascii="IRANSans" w:hAnsi="IRANSans" w:cs="IRANSans"/>
          <w:sz w:val="24"/>
          <w:szCs w:val="24"/>
          <w:lang/>
        </w:rPr>
        <w:t>‌</w:t>
      </w:r>
      <w:r>
        <w:rPr>
          <w:rFonts w:ascii="IRANSans" w:hAnsi="IRANSans" w:cs="IRANSans"/>
          <w:sz w:val="24"/>
          <w:szCs w:val="24"/>
          <w:rtl/>
          <w:lang/>
        </w:rPr>
        <w:t>شود تعمیم را استفاده کرد.</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این بحث را در روایتی در کتاب الحجّ مطرح کردند درباره این</w:t>
      </w:r>
      <w:r>
        <w:rPr>
          <w:rFonts w:ascii="IRANSans" w:hAnsi="IRANSans" w:cs="IRANSans"/>
          <w:sz w:val="24"/>
          <w:szCs w:val="24"/>
          <w:lang/>
        </w:rPr>
        <w:t>‌</w:t>
      </w:r>
      <w:r>
        <w:rPr>
          <w:rFonts w:ascii="IRANSans" w:hAnsi="IRANSans" w:cs="IRANSans"/>
          <w:sz w:val="24"/>
          <w:szCs w:val="24"/>
          <w:rtl/>
          <w:lang/>
        </w:rPr>
        <w:t>که شخصی می</w:t>
      </w:r>
      <w:r>
        <w:rPr>
          <w:rFonts w:ascii="IRANSans" w:hAnsi="IRANSans" w:cs="IRANSans"/>
          <w:sz w:val="24"/>
          <w:szCs w:val="24"/>
          <w:lang/>
        </w:rPr>
        <w:t>‌</w:t>
      </w:r>
      <w:r>
        <w:rPr>
          <w:rFonts w:ascii="IRANSans" w:hAnsi="IRANSans" w:cs="IRANSans"/>
          <w:sz w:val="24"/>
          <w:szCs w:val="24"/>
          <w:rtl/>
          <w:lang/>
        </w:rPr>
        <w:t>خواهد قربانی کند، به خاطر راحتی خودش می</w:t>
      </w:r>
      <w:r>
        <w:rPr>
          <w:rFonts w:ascii="IRANSans" w:hAnsi="IRANSans" w:cs="IRANSans"/>
          <w:sz w:val="24"/>
          <w:szCs w:val="24"/>
          <w:lang/>
        </w:rPr>
        <w:t>‌</w:t>
      </w:r>
      <w:r>
        <w:rPr>
          <w:rFonts w:ascii="IRANSans" w:hAnsi="IRANSans" w:cs="IRANSans"/>
          <w:sz w:val="24"/>
          <w:szCs w:val="24"/>
          <w:rtl/>
          <w:lang/>
        </w:rPr>
        <w:t>گوید من ملتزم به کفاره می</w:t>
      </w:r>
      <w:r>
        <w:rPr>
          <w:rFonts w:ascii="IRANSans" w:hAnsi="IRANSans" w:cs="IRANSans"/>
          <w:sz w:val="24"/>
          <w:szCs w:val="24"/>
          <w:lang/>
        </w:rPr>
        <w:t>‌</w:t>
      </w:r>
      <w:r>
        <w:rPr>
          <w:rFonts w:ascii="IRANSans" w:hAnsi="IRANSans" w:cs="IRANSans"/>
          <w:sz w:val="24"/>
          <w:szCs w:val="24"/>
          <w:rtl/>
          <w:lang/>
        </w:rPr>
        <w:t>شوم و با ماشین سقف</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روم، هیچ</w:t>
      </w:r>
      <w:r>
        <w:rPr>
          <w:rFonts w:ascii="IRANSans" w:hAnsi="IRANSans" w:cs="IRANSans"/>
          <w:sz w:val="24"/>
          <w:szCs w:val="24"/>
          <w:lang/>
        </w:rPr>
        <w:t>‌</w:t>
      </w:r>
      <w:r>
        <w:rPr>
          <w:rFonts w:ascii="IRANSans" w:hAnsi="IRANSans" w:cs="IRANSans"/>
          <w:sz w:val="24"/>
          <w:szCs w:val="24"/>
          <w:rtl/>
          <w:lang/>
        </w:rPr>
        <w:t>گونه حرجی هم برایش نیست، همان طور که امروز خیلی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کفاره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دهیم دیگر و توجه ندارند که بحث حرمت تظلیل حرمت تکلیفی است و صرفاً بحث کفاره نیست. آیا کسی که می</w:t>
      </w:r>
      <w:r>
        <w:rPr>
          <w:rFonts w:ascii="IRANSans" w:hAnsi="IRANSans" w:cs="IRANSans"/>
          <w:sz w:val="24"/>
          <w:szCs w:val="24"/>
          <w:lang/>
        </w:rPr>
        <w:t>‌</w:t>
      </w:r>
      <w:r>
        <w:rPr>
          <w:rFonts w:ascii="IRANSans" w:hAnsi="IRANSans" w:cs="IRANSans"/>
          <w:sz w:val="24"/>
          <w:szCs w:val="24"/>
          <w:rtl/>
          <w:lang/>
        </w:rPr>
        <w:t>خواهد ملتزم به کفاره دادن شود اصلاً حرمت تکلیفی دارد یا خیر؟ بعضی</w:t>
      </w:r>
      <w:r>
        <w:rPr>
          <w:rFonts w:ascii="IRANSans" w:hAnsi="IRANSans" w:cs="IRANSans"/>
          <w:sz w:val="24"/>
          <w:szCs w:val="24"/>
          <w:lang/>
        </w:rPr>
        <w:t>‌</w:t>
      </w:r>
      <w:r>
        <w:rPr>
          <w:rFonts w:ascii="IRANSans" w:hAnsi="IRANSans" w:cs="IRANSans"/>
          <w:sz w:val="24"/>
          <w:szCs w:val="24"/>
          <w:rtl/>
          <w:lang/>
        </w:rPr>
        <w:t>ها به روایت علی بن جعفر تمسک</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که می</w:t>
      </w:r>
      <w:r>
        <w:rPr>
          <w:rFonts w:ascii="IRANSans" w:hAnsi="IRANSans" w:cs="IRANSans"/>
          <w:sz w:val="24"/>
          <w:szCs w:val="24"/>
          <w:lang/>
        </w:rPr>
        <w:t>‌</w:t>
      </w:r>
      <w:r>
        <w:rPr>
          <w:rFonts w:ascii="IRANSans" w:hAnsi="IRANSans" w:cs="IRANSans"/>
          <w:sz w:val="24"/>
          <w:szCs w:val="24"/>
          <w:rtl/>
          <w:lang/>
        </w:rPr>
        <w:t xml:space="preserve">گوید قلت لأخی ابی الحسن 7 </w:t>
      </w:r>
      <w:r>
        <w:rPr>
          <w:rFonts w:ascii="IRANSans" w:hAnsi="IRANSans" w:cs="IRANSans"/>
          <w:color w:val="008000"/>
          <w:sz w:val="24"/>
          <w:szCs w:val="24"/>
          <w:shd w:val="clear" w:color="auto" w:fill="FFFFFF"/>
          <w:rtl/>
          <w:lang/>
        </w:rPr>
        <w:t>اظلل و اکفّر قال ظلّل و کفّر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گفته</w:t>
      </w:r>
      <w:r>
        <w:rPr>
          <w:rFonts w:ascii="IRANSans" w:hAnsi="IRANSans" w:cs="IRANSans"/>
          <w:sz w:val="24"/>
          <w:szCs w:val="24"/>
          <w:lang/>
        </w:rPr>
        <w:t>‌</w:t>
      </w:r>
      <w:r>
        <w:rPr>
          <w:rFonts w:ascii="IRANSans" w:hAnsi="IRANSans" w:cs="IRANSans"/>
          <w:sz w:val="24"/>
          <w:szCs w:val="24"/>
          <w:rtl/>
          <w:lang/>
        </w:rPr>
        <w:t>اند اطلاق دارد. حاج آقا می</w:t>
      </w:r>
      <w:r>
        <w:rPr>
          <w:rFonts w:ascii="IRANSans" w:hAnsi="IRANSans" w:cs="IRANSans"/>
          <w:sz w:val="24"/>
          <w:szCs w:val="24"/>
          <w:lang/>
        </w:rPr>
        <w:t>‌</w:t>
      </w:r>
      <w:r>
        <w:rPr>
          <w:rFonts w:ascii="IRANSans" w:hAnsi="IRANSans" w:cs="IRANSans"/>
          <w:sz w:val="24"/>
          <w:szCs w:val="24"/>
          <w:rtl/>
          <w:lang/>
        </w:rPr>
        <w:t>فرمودند علی بن جعفر از قضیه خودش دارد سؤال می</w:t>
      </w:r>
      <w:r>
        <w:rPr>
          <w:rFonts w:ascii="IRANSans" w:hAnsi="IRANSans" w:cs="IRANSans"/>
          <w:sz w:val="24"/>
          <w:szCs w:val="24"/>
          <w:lang/>
        </w:rPr>
        <w:t>‌</w:t>
      </w:r>
      <w:r>
        <w:rPr>
          <w:rFonts w:ascii="IRANSans" w:hAnsi="IRANSans" w:cs="IRANSans"/>
          <w:sz w:val="24"/>
          <w:szCs w:val="24"/>
          <w:rtl/>
          <w:lang/>
        </w:rPr>
        <w:t>کند و امام 7 می</w:t>
      </w:r>
      <w:r>
        <w:rPr>
          <w:rFonts w:ascii="IRANSans" w:hAnsi="IRANSans" w:cs="IRANSans"/>
          <w:sz w:val="24"/>
          <w:szCs w:val="24"/>
          <w:lang/>
        </w:rPr>
        <w:t>‌</w:t>
      </w:r>
      <w:r>
        <w:rPr>
          <w:rFonts w:ascii="IRANSans" w:hAnsi="IRANSans" w:cs="IRANSans"/>
          <w:sz w:val="24"/>
          <w:szCs w:val="24"/>
          <w:rtl/>
          <w:lang/>
        </w:rPr>
        <w:t>دانستند حرجی است چون برادرشان است و نیازی به علم غیب ندارد که این برادر مثلاً سرش درد می</w:t>
      </w:r>
      <w:r>
        <w:rPr>
          <w:rFonts w:ascii="IRANSans" w:hAnsi="IRANSans" w:cs="IRANSans"/>
          <w:sz w:val="24"/>
          <w:szCs w:val="24"/>
          <w:lang/>
        </w:rPr>
        <w:t>‌</w:t>
      </w:r>
      <w:r>
        <w:rPr>
          <w:rFonts w:ascii="IRANSans" w:hAnsi="IRANSans" w:cs="IRANSans"/>
          <w:sz w:val="24"/>
          <w:szCs w:val="24"/>
          <w:rtl/>
          <w:lang/>
        </w:rPr>
        <w:t>گیرد و بیمار می</w:t>
      </w:r>
      <w:r>
        <w:rPr>
          <w:rFonts w:ascii="IRANSans" w:hAnsi="IRANSans" w:cs="IRANSans"/>
          <w:sz w:val="24"/>
          <w:szCs w:val="24"/>
          <w:lang/>
        </w:rPr>
        <w:t>‌</w:t>
      </w:r>
      <w:r>
        <w:rPr>
          <w:rFonts w:ascii="IRANSans" w:hAnsi="IRANSans" w:cs="IRANSans"/>
          <w:sz w:val="24"/>
          <w:szCs w:val="24"/>
          <w:rtl/>
          <w:lang/>
        </w:rPr>
        <w:t>شود. احتمال این را هم بدهیم کافی است.</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لازم نیست که این جور قرائن نقل شود. همین که امام 7 ویژگی</w:t>
      </w:r>
      <w:r>
        <w:rPr>
          <w:rFonts w:ascii="IRANSans" w:hAnsi="IRANSans" w:cs="IRANSans"/>
          <w:sz w:val="24"/>
          <w:szCs w:val="24"/>
          <w:lang/>
        </w:rPr>
        <w:t>‌</w:t>
      </w:r>
      <w:r>
        <w:rPr>
          <w:rFonts w:ascii="IRANSans" w:hAnsi="IRANSans" w:cs="IRANSans"/>
          <w:sz w:val="24"/>
          <w:szCs w:val="24"/>
          <w:rtl/>
          <w:lang/>
        </w:rPr>
        <w:t>های آن طرف را می</w:t>
      </w:r>
      <w:r>
        <w:rPr>
          <w:rFonts w:ascii="IRANSans" w:hAnsi="IRANSans" w:cs="IRANSans"/>
          <w:sz w:val="24"/>
          <w:szCs w:val="24"/>
          <w:lang/>
        </w:rPr>
        <w:t>‌</w:t>
      </w:r>
      <w:r>
        <w:rPr>
          <w:rFonts w:ascii="IRANSans" w:hAnsi="IRANSans" w:cs="IRANSans"/>
          <w:sz w:val="24"/>
          <w:szCs w:val="24"/>
          <w:rtl/>
          <w:lang/>
        </w:rPr>
        <w:t>داند موضوعی عرفی است و نیازی نیست که راوی این را ذکر کند. نه لازم است که راوی بگوید و نه نیاز است که سائل بگوید. این قضیه طبیعی است.</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دوم</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ویژگی</w:t>
      </w:r>
      <w:r>
        <w:rPr>
          <w:rFonts w:ascii="IRANSans" w:hAnsi="IRANSans" w:cs="IRANSans"/>
          <w:sz w:val="24"/>
          <w:szCs w:val="24"/>
          <w:lang/>
        </w:rPr>
        <w:t>‌</w:t>
      </w:r>
      <w:r>
        <w:rPr>
          <w:rFonts w:ascii="IRANSans" w:hAnsi="IRANSans" w:cs="IRANSans"/>
          <w:sz w:val="24"/>
          <w:szCs w:val="24"/>
          <w:rtl/>
          <w:lang/>
        </w:rPr>
        <w:t>ها هست که اگر در مورد ابتلا وجود داشته باشد به طور متعارف در سؤال درج 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خواهیم بگوییم متکلم در مقام بیان این خصوصیات است ولی اگر خصوصیت دیگری باشد در مقام بیان خواهد آمد. مثلاً شخصی می</w:t>
      </w:r>
      <w:r>
        <w:rPr>
          <w:rFonts w:ascii="IRANSans" w:hAnsi="IRANSans" w:cs="IRANSans"/>
          <w:sz w:val="24"/>
          <w:szCs w:val="24"/>
          <w:lang/>
        </w:rPr>
        <w:t>‌</w:t>
      </w:r>
      <w:r>
        <w:rPr>
          <w:rFonts w:ascii="IRANSans" w:hAnsi="IRANSans" w:cs="IRANSans"/>
          <w:sz w:val="24"/>
          <w:szCs w:val="24"/>
          <w:rtl/>
          <w:lang/>
        </w:rPr>
        <w:t>گوید همسایه من نردبان گذاشته، وارد خانه من شده و شیشه را شکسته است. اگر این همسایه صدای گریه بچه من که در حمام گیر کرده را شنیده و برای نجات او وارد خانه من شده و بچه را نجات داده است، این گونه سؤال می</w:t>
      </w:r>
      <w:r>
        <w:rPr>
          <w:rFonts w:ascii="IRANSans" w:hAnsi="IRANSans" w:cs="IRANSans"/>
          <w:sz w:val="24"/>
          <w:szCs w:val="24"/>
          <w:lang/>
        </w:rPr>
        <w:t>‌</w:t>
      </w:r>
      <w:r>
        <w:rPr>
          <w:rFonts w:ascii="IRANSans" w:hAnsi="IRANSans" w:cs="IRANSans"/>
          <w:sz w:val="24"/>
          <w:szCs w:val="24"/>
          <w:rtl/>
          <w:lang/>
        </w:rPr>
        <w:t>کنند؟ درباره کسی که قصد احسان دارد و برای کمک کردن من این کار را انجام داده، هیچ وقت این جور سؤال نمی</w:t>
      </w:r>
      <w:r>
        <w:rPr>
          <w:rFonts w:ascii="IRANSans" w:hAnsi="IRANSans" w:cs="IRANSans"/>
          <w:sz w:val="24"/>
          <w:szCs w:val="24"/>
          <w:lang/>
        </w:rPr>
        <w:t>‌</w:t>
      </w:r>
      <w:r>
        <w:rPr>
          <w:rFonts w:ascii="IRANSans" w:hAnsi="IRANSans" w:cs="IRANSans"/>
          <w:sz w:val="24"/>
          <w:szCs w:val="24"/>
          <w:rtl/>
          <w:lang/>
        </w:rPr>
        <w:t>کنند.</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این مثال را مطرح می</w:t>
      </w:r>
      <w:r>
        <w:rPr>
          <w:rFonts w:ascii="IRANSans" w:hAnsi="IRANSans" w:cs="IRANSans"/>
          <w:sz w:val="24"/>
          <w:szCs w:val="24"/>
          <w:lang/>
        </w:rPr>
        <w:t>‌</w:t>
      </w:r>
      <w:r>
        <w:rPr>
          <w:rFonts w:ascii="IRANSans" w:hAnsi="IRANSans" w:cs="IRANSans"/>
          <w:sz w:val="24"/>
          <w:szCs w:val="24"/>
          <w:rtl/>
          <w:lang/>
        </w:rPr>
        <w:t xml:space="preserve">کردند که راوی سؤال کرده است </w:t>
      </w:r>
      <w:r>
        <w:rPr>
          <w:rFonts w:ascii="IRANSans" w:hAnsi="IRANSans" w:cs="IRANSans"/>
          <w:color w:val="008000"/>
          <w:sz w:val="24"/>
          <w:szCs w:val="24"/>
          <w:shd w:val="clear" w:color="auto" w:fill="FFFFFF"/>
          <w:rtl/>
          <w:lang/>
        </w:rPr>
        <w:t>مسست امرأتی و أنا محرم، قال علیک دم.</w:t>
      </w:r>
      <w:r>
        <w:rPr>
          <w:rFonts w:ascii="IRANSans" w:hAnsi="IRANSans" w:cs="IRANSans"/>
          <w:sz w:val="24"/>
          <w:szCs w:val="24"/>
          <w:rtl/>
          <w:lang/>
        </w:rPr>
        <w:t xml:space="preserve"> بحث این است که آیا این عبارت صورت تقبیل را شامل می</w:t>
      </w:r>
      <w:r>
        <w:rPr>
          <w:rFonts w:ascii="IRANSans" w:hAnsi="IRANSans" w:cs="IRANSans"/>
          <w:sz w:val="24"/>
          <w:szCs w:val="24"/>
          <w:lang/>
        </w:rPr>
        <w:t>‌</w:t>
      </w:r>
      <w:r>
        <w:rPr>
          <w:rFonts w:ascii="IRANSans" w:hAnsi="IRANSans" w:cs="IRANSans"/>
          <w:sz w:val="24"/>
          <w:szCs w:val="24"/>
          <w:rtl/>
          <w:lang/>
        </w:rPr>
        <w:t>شود یا خیر. حاج آقا می</w:t>
      </w:r>
      <w:r>
        <w:rPr>
          <w:rFonts w:ascii="IRANSans" w:hAnsi="IRANSans" w:cs="IRANSans"/>
          <w:sz w:val="24"/>
          <w:szCs w:val="24"/>
          <w:lang/>
        </w:rPr>
        <w:t>‌</w:t>
      </w:r>
      <w:r>
        <w:rPr>
          <w:rFonts w:ascii="IRANSans" w:hAnsi="IRANSans" w:cs="IRANSans"/>
          <w:sz w:val="24"/>
          <w:szCs w:val="24"/>
          <w:rtl/>
          <w:lang/>
        </w:rPr>
        <w:t>فرمودند صورت تقبیل را شامل نمی</w:t>
      </w:r>
      <w:r>
        <w:rPr>
          <w:rFonts w:ascii="IRANSans" w:hAnsi="IRANSans" w:cs="IRANSans"/>
          <w:sz w:val="24"/>
          <w:szCs w:val="24"/>
          <w:lang/>
        </w:rPr>
        <w:t>‌</w:t>
      </w:r>
      <w:r>
        <w:rPr>
          <w:rFonts w:ascii="IRANSans" w:hAnsi="IRANSans" w:cs="IRANSans"/>
          <w:sz w:val="24"/>
          <w:szCs w:val="24"/>
          <w:rtl/>
          <w:lang/>
        </w:rPr>
        <w:t>شود زیرا گرچه تقبیل هم نوعی مسّ مرأة است ولی ویژگی</w:t>
      </w:r>
      <w:r>
        <w:rPr>
          <w:rFonts w:ascii="IRANSans" w:hAnsi="IRANSans" w:cs="IRANSans"/>
          <w:sz w:val="24"/>
          <w:szCs w:val="24"/>
          <w:lang/>
        </w:rPr>
        <w:t>‌</w:t>
      </w:r>
      <w:r>
        <w:rPr>
          <w:rFonts w:ascii="IRANSans" w:hAnsi="IRANSans" w:cs="IRANSans"/>
          <w:sz w:val="24"/>
          <w:szCs w:val="24"/>
          <w:rtl/>
          <w:lang/>
        </w:rPr>
        <w:t>هایی در تقبیل وجود دارد که اگر آن مورد شخصی مسّ به نحو تقبیل بود حتماً درج می</w:t>
      </w:r>
      <w:r>
        <w:rPr>
          <w:rFonts w:ascii="IRANSans" w:hAnsi="IRANSans" w:cs="IRANSans"/>
          <w:sz w:val="24"/>
          <w:szCs w:val="24"/>
          <w:lang/>
        </w:rPr>
        <w:t>‌</w:t>
      </w:r>
      <w:r>
        <w:rPr>
          <w:rFonts w:ascii="IRANSans" w:hAnsi="IRANSans" w:cs="IRANSans"/>
          <w:sz w:val="24"/>
          <w:szCs w:val="24"/>
          <w:rtl/>
          <w:lang/>
        </w:rPr>
        <w:t>کرد و اکتفا به سؤال مسست امرأتی و أنا محرم نمی</w:t>
      </w:r>
      <w:r>
        <w:rPr>
          <w:rFonts w:ascii="IRANSans" w:hAnsi="IRANSans" w:cs="IRANSans"/>
          <w:sz w:val="24"/>
          <w:szCs w:val="24"/>
          <w:lang/>
        </w:rPr>
        <w:t>‌</w:t>
      </w:r>
      <w:r>
        <w:rPr>
          <w:rFonts w:ascii="IRANSans" w:hAnsi="IRANSans" w:cs="IRANSans"/>
          <w:sz w:val="24"/>
          <w:szCs w:val="24"/>
          <w:rtl/>
          <w:lang/>
        </w:rPr>
        <w:t>کرد. اما همین جا اگر امام 7 به نحو قضیه کلی بیان می</w:t>
      </w:r>
      <w:r>
        <w:rPr>
          <w:rFonts w:ascii="IRANSans" w:hAnsi="IRANSans" w:cs="IRANSans"/>
          <w:sz w:val="24"/>
          <w:szCs w:val="24"/>
          <w:lang/>
        </w:rPr>
        <w:t>‌</w:t>
      </w:r>
      <w:r>
        <w:rPr>
          <w:rFonts w:ascii="IRANSans" w:hAnsi="IRANSans" w:cs="IRANSans"/>
          <w:sz w:val="24"/>
          <w:szCs w:val="24"/>
          <w:rtl/>
          <w:lang/>
        </w:rPr>
        <w:t>فرمودند که «من مسّ امرأته فعلیه دم» اطلاق داشت و صورت مسّ به تقبیل و غیر تقبیل را شامل می</w:t>
      </w:r>
      <w:r>
        <w:rPr>
          <w:rFonts w:ascii="IRANSans" w:hAnsi="IRANSans" w:cs="IRANSans"/>
          <w:sz w:val="24"/>
          <w:szCs w:val="24"/>
          <w:lang/>
        </w:rPr>
        <w:t>‌</w:t>
      </w:r>
      <w:r>
        <w:rPr>
          <w:rFonts w:ascii="IRANSans" w:hAnsi="IRANSans" w:cs="IRANSans"/>
          <w:sz w:val="24"/>
          <w:szCs w:val="24"/>
          <w:rtl/>
          <w:lang/>
        </w:rPr>
        <w:t>شد. صاحب جواهر فرموده است مسّ انصراف به مسّ به ید دارد و مسّ به نحو تقبیلی را شامل نمی</w:t>
      </w:r>
      <w:r>
        <w:rPr>
          <w:rFonts w:ascii="IRANSans" w:hAnsi="IRANSans" w:cs="IRANSans"/>
          <w:sz w:val="24"/>
          <w:szCs w:val="24"/>
          <w:lang/>
        </w:rPr>
        <w:t>‌</w:t>
      </w:r>
      <w:r>
        <w:rPr>
          <w:rFonts w:ascii="IRANSans" w:hAnsi="IRANSans" w:cs="IRANSans"/>
          <w:sz w:val="24"/>
          <w:szCs w:val="24"/>
          <w:rtl/>
          <w:lang/>
        </w:rPr>
        <w:t>شود. حاج آقا می</w:t>
      </w:r>
      <w:r>
        <w:rPr>
          <w:rFonts w:ascii="IRANSans" w:hAnsi="IRANSans" w:cs="IRANSans"/>
          <w:sz w:val="24"/>
          <w:szCs w:val="24"/>
          <w:lang/>
        </w:rPr>
        <w:t>‌</w:t>
      </w:r>
      <w:r>
        <w:rPr>
          <w:rFonts w:ascii="IRANSans" w:hAnsi="IRANSans" w:cs="IRANSans"/>
          <w:sz w:val="24"/>
          <w:szCs w:val="24"/>
          <w:rtl/>
          <w:lang/>
        </w:rPr>
        <w:t>فرمودند این انصراف درست است و درست نیست. اگر قضیه شخصیه را سؤال کرده باشند، این</w:t>
      </w:r>
      <w:r>
        <w:rPr>
          <w:rFonts w:ascii="IRANSans" w:hAnsi="IRANSans" w:cs="IRANSans"/>
          <w:sz w:val="24"/>
          <w:szCs w:val="24"/>
          <w:lang/>
        </w:rPr>
        <w:t>‌</w:t>
      </w:r>
      <w:r>
        <w:rPr>
          <w:rFonts w:ascii="IRANSans" w:hAnsi="IRANSans" w:cs="IRANSans"/>
          <w:sz w:val="24"/>
          <w:szCs w:val="24"/>
          <w:rtl/>
          <w:lang/>
        </w:rPr>
        <w:t>که مسّ به نحو مسّ تقبیلی باشد فضلاً از مسّ</w:t>
      </w:r>
      <w:r>
        <w:rPr>
          <w:rFonts w:ascii="IRANSans" w:hAnsi="IRANSans" w:cs="IRANSans"/>
          <w:sz w:val="24"/>
          <w:szCs w:val="24"/>
          <w:lang/>
        </w:rPr>
        <w:t>‌</w:t>
      </w:r>
      <w:r>
        <w:rPr>
          <w:rFonts w:ascii="IRANSans" w:hAnsi="IRANSans" w:cs="IRANSans"/>
          <w:sz w:val="24"/>
          <w:szCs w:val="24"/>
          <w:rtl/>
          <w:lang/>
        </w:rPr>
        <w:t>های دیگر، آن</w:t>
      </w:r>
      <w:r>
        <w:rPr>
          <w:rFonts w:ascii="IRANSans" w:hAnsi="IRANSans" w:cs="IRANSans"/>
          <w:sz w:val="24"/>
          <w:szCs w:val="24"/>
          <w:lang/>
        </w:rPr>
        <w:t>‌</w:t>
      </w:r>
      <w:r>
        <w:rPr>
          <w:rFonts w:ascii="IRANSans" w:hAnsi="IRANSans" w:cs="IRANSans"/>
          <w:sz w:val="24"/>
          <w:szCs w:val="24"/>
          <w:rtl/>
          <w:lang/>
        </w:rPr>
        <w:t>ها را ذکر می</w:t>
      </w:r>
      <w:r>
        <w:rPr>
          <w:rFonts w:ascii="IRANSans" w:hAnsi="IRANSans" w:cs="IRANSans"/>
          <w:sz w:val="24"/>
          <w:szCs w:val="24"/>
          <w:lang/>
        </w:rPr>
        <w:t>‌</w:t>
      </w:r>
      <w:r>
        <w:rPr>
          <w:rFonts w:ascii="IRANSans" w:hAnsi="IRANSans" w:cs="IRANSans"/>
          <w:sz w:val="24"/>
          <w:szCs w:val="24"/>
          <w:rtl/>
          <w:lang/>
        </w:rPr>
        <w:t>کند ولی اگر «من مسّ امرأته» را به نحو قضیه کلیه سؤال کند، اطلاق دارد. باید فرق بگذاریم بین جایی که سؤال از قضیه جزئیه است یا از قضیه کلیه.</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روایت قضیه شخصیه باشد، در صورتی که این خانم شخص ثقه</w:t>
      </w:r>
      <w:r>
        <w:rPr>
          <w:rFonts w:ascii="IRANSans" w:hAnsi="IRANSans" w:cs="IRANSans"/>
          <w:sz w:val="24"/>
          <w:szCs w:val="24"/>
          <w:lang/>
        </w:rPr>
        <w:t>‌</w:t>
      </w:r>
      <w:r>
        <w:rPr>
          <w:rFonts w:ascii="IRANSans" w:hAnsi="IRANSans" w:cs="IRANSans"/>
          <w:sz w:val="24"/>
          <w:szCs w:val="24"/>
          <w:rtl/>
          <w:lang/>
        </w:rPr>
        <w:t>ای باشد و دروغ</w:t>
      </w:r>
      <w:r>
        <w:rPr>
          <w:rFonts w:ascii="IRANSans" w:hAnsi="IRANSans" w:cs="IRANSans"/>
          <w:sz w:val="24"/>
          <w:szCs w:val="24"/>
          <w:lang/>
        </w:rPr>
        <w:t>‌</w:t>
      </w:r>
      <w:r>
        <w:rPr>
          <w:rFonts w:ascii="IRANSans" w:hAnsi="IRANSans" w:cs="IRANSans"/>
          <w:sz w:val="24"/>
          <w:szCs w:val="24"/>
          <w:rtl/>
          <w:lang/>
        </w:rPr>
        <w:t>گو نباشد، ثقه بودن ویژگی</w:t>
      </w:r>
      <w:r>
        <w:rPr>
          <w:rFonts w:ascii="IRANSans" w:hAnsi="IRANSans" w:cs="IRANSans"/>
          <w:sz w:val="24"/>
          <w:szCs w:val="24"/>
          <w:lang/>
        </w:rPr>
        <w:t>‌</w:t>
      </w:r>
      <w:r>
        <w:rPr>
          <w:rFonts w:ascii="IRANSans" w:hAnsi="IRANSans" w:cs="IRANSans"/>
          <w:sz w:val="24"/>
          <w:szCs w:val="24"/>
          <w:rtl/>
          <w:lang/>
        </w:rPr>
        <w:t>ای است که اگر در این خانم بود در سؤال درج می</w:t>
      </w:r>
      <w:r>
        <w:rPr>
          <w:rFonts w:ascii="IRANSans" w:hAnsi="IRANSans" w:cs="IRANSans"/>
          <w:sz w:val="24"/>
          <w:szCs w:val="24"/>
          <w:lang/>
        </w:rPr>
        <w:t>‌</w:t>
      </w:r>
      <w:r>
        <w:rPr>
          <w:rFonts w:ascii="IRANSans" w:hAnsi="IRANSans" w:cs="IRANSans"/>
          <w:sz w:val="24"/>
          <w:szCs w:val="24"/>
          <w:rtl/>
          <w:lang/>
        </w:rPr>
        <w:t>شد، ولو سؤال غریبی کرده است ولی</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آدم ثقه</w:t>
      </w:r>
      <w:r>
        <w:rPr>
          <w:rFonts w:ascii="IRANSans" w:hAnsi="IRANSans" w:cs="IRANSans"/>
          <w:sz w:val="24"/>
          <w:szCs w:val="24"/>
          <w:lang/>
        </w:rPr>
        <w:t>‌</w:t>
      </w:r>
      <w:r>
        <w:rPr>
          <w:rFonts w:ascii="IRANSans" w:hAnsi="IRANSans" w:cs="IRANSans"/>
          <w:sz w:val="24"/>
          <w:szCs w:val="24"/>
          <w:rtl/>
          <w:lang/>
        </w:rPr>
        <w:t>ای این را گفته است و سابقه دروغ گفتن نداشته است. اما اگر سؤال قضیه</w:t>
      </w:r>
      <w:r>
        <w:rPr>
          <w:rFonts w:ascii="IRANSans" w:hAnsi="IRANSans" w:cs="IRANSans"/>
          <w:sz w:val="24"/>
          <w:szCs w:val="24"/>
          <w:lang/>
        </w:rPr>
        <w:t>‌</w:t>
      </w:r>
      <w:r>
        <w:rPr>
          <w:rFonts w:ascii="IRANSans" w:hAnsi="IRANSans" w:cs="IRANSans"/>
          <w:sz w:val="24"/>
          <w:szCs w:val="24"/>
          <w:rtl/>
          <w:lang/>
        </w:rPr>
        <w:t>ای کلیه باشد نمی</w:t>
      </w:r>
      <w:r>
        <w:rPr>
          <w:rFonts w:ascii="IRANSans" w:hAnsi="IRANSans" w:cs="IRANSans"/>
          <w:sz w:val="24"/>
          <w:szCs w:val="24"/>
          <w:lang/>
        </w:rPr>
        <w:t>‌</w:t>
      </w:r>
      <w:r>
        <w:rPr>
          <w:rFonts w:ascii="IRANSans" w:hAnsi="IRANSans" w:cs="IRANSans"/>
          <w:sz w:val="24"/>
          <w:szCs w:val="24"/>
          <w:rtl/>
          <w:lang/>
        </w:rPr>
        <w:t>توانیم بگوییم که حتماً در آن درج می</w:t>
      </w:r>
      <w:r>
        <w:rPr>
          <w:rFonts w:ascii="IRANSans" w:hAnsi="IRANSans" w:cs="IRANSans"/>
          <w:sz w:val="24"/>
          <w:szCs w:val="24"/>
          <w:lang/>
        </w:rPr>
        <w:t>‌</w:t>
      </w:r>
      <w:r>
        <w:rPr>
          <w:rFonts w:ascii="IRANSans" w:hAnsi="IRANSans" w:cs="IRANSans"/>
          <w:sz w:val="24"/>
          <w:szCs w:val="24"/>
          <w:rtl/>
          <w:lang/>
        </w:rPr>
        <w:t>شود. پس بحث سر این است که اگر این سؤال قضیه شخصیه باشد حتماً ثقه بودن در آن درج می</w:t>
      </w:r>
      <w:r>
        <w:rPr>
          <w:rFonts w:ascii="IRANSans" w:hAnsi="IRANSans" w:cs="IRANSans"/>
          <w:sz w:val="24"/>
          <w:szCs w:val="24"/>
          <w:lang/>
        </w:rPr>
        <w:t>‌</w:t>
      </w:r>
      <w:r>
        <w:rPr>
          <w:rFonts w:ascii="IRANSans" w:hAnsi="IRANSans" w:cs="IRANSans"/>
          <w:sz w:val="24"/>
          <w:szCs w:val="24"/>
          <w:rtl/>
          <w:lang/>
        </w:rPr>
        <w:t>شود، اما اگر قضیه کلیه باشد چه؟ بعضی ویژگی</w:t>
      </w:r>
      <w:r>
        <w:rPr>
          <w:rFonts w:ascii="IRANSans" w:hAnsi="IRANSans" w:cs="IRANSans"/>
          <w:sz w:val="24"/>
          <w:szCs w:val="24"/>
          <w:lang/>
        </w:rPr>
        <w:t>‌</w:t>
      </w:r>
      <w:r>
        <w:rPr>
          <w:rFonts w:ascii="IRANSans" w:hAnsi="IRANSans" w:cs="IRANSans"/>
          <w:sz w:val="24"/>
          <w:szCs w:val="24"/>
          <w:rtl/>
          <w:lang/>
        </w:rPr>
        <w:t>ها وجود دارد که اگر قضیه کلیه هم باشد این ویژگی را حتماً درج می</w:t>
      </w:r>
      <w:r>
        <w:rPr>
          <w:rFonts w:ascii="IRANSans" w:hAnsi="IRANSans" w:cs="IRANSans"/>
          <w:sz w:val="24"/>
          <w:szCs w:val="24"/>
          <w:lang/>
        </w:rPr>
        <w:t>‌</w:t>
      </w:r>
      <w:r>
        <w:rPr>
          <w:rFonts w:ascii="IRANSans" w:hAnsi="IRANSans" w:cs="IRANSans"/>
          <w:sz w:val="24"/>
          <w:szCs w:val="24"/>
          <w:rtl/>
          <w:lang/>
        </w:rPr>
        <w:t>کنند.</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ضمیمه کنم که خیلی وقت</w:t>
      </w:r>
      <w:r>
        <w:rPr>
          <w:rFonts w:ascii="IRANSans" w:hAnsi="IRANSans" w:cs="IRANSans"/>
          <w:sz w:val="24"/>
          <w:szCs w:val="24"/>
          <w:lang/>
        </w:rPr>
        <w:t>‌</w:t>
      </w:r>
      <w:r>
        <w:rPr>
          <w:rFonts w:ascii="IRANSans" w:hAnsi="IRANSans" w:cs="IRANSans"/>
          <w:sz w:val="24"/>
          <w:szCs w:val="24"/>
          <w:rtl/>
          <w:lang/>
        </w:rPr>
        <w:t>ها ولو سؤال کلی باشد سرمنشأ و شأن صدور دارد. هم</w:t>
      </w:r>
      <w:r>
        <w:rPr>
          <w:rFonts w:ascii="IRANSans" w:hAnsi="IRANSans" w:cs="IRANSans"/>
          <w:sz w:val="24"/>
          <w:szCs w:val="24"/>
          <w:lang/>
        </w:rPr>
        <w:t>‌</w:t>
      </w:r>
      <w:r>
        <w:rPr>
          <w:rFonts w:ascii="IRANSans" w:hAnsi="IRANSans" w:cs="IRANSans"/>
          <w:sz w:val="24"/>
          <w:szCs w:val="24"/>
          <w:rtl/>
          <w:lang/>
        </w:rPr>
        <w:t>چنان که آیات قرآن شأن نزول دارد روایت ائمه معصومین علیهم السلام شأن صدور دارد. همین جوری یک دفعه چنین سؤالی نمی</w:t>
      </w:r>
      <w:r>
        <w:rPr>
          <w:rFonts w:ascii="IRANSans" w:hAnsi="IRANSans" w:cs="IRANSans"/>
          <w:sz w:val="24"/>
          <w:szCs w:val="24"/>
          <w:lang/>
        </w:rPr>
        <w:t>‌</w:t>
      </w:r>
      <w:r>
        <w:rPr>
          <w:rFonts w:ascii="IRANSans" w:hAnsi="IRANSans" w:cs="IRANSans"/>
          <w:sz w:val="24"/>
          <w:szCs w:val="24"/>
          <w:rtl/>
          <w:lang/>
        </w:rPr>
        <w:t>کنند. ممکن است قضیه</w:t>
      </w:r>
      <w:r>
        <w:rPr>
          <w:rFonts w:ascii="IRANSans" w:hAnsi="IRANSans" w:cs="IRANSans"/>
          <w:sz w:val="24"/>
          <w:szCs w:val="24"/>
          <w:lang/>
        </w:rPr>
        <w:t>‌</w:t>
      </w:r>
      <w:r>
        <w:rPr>
          <w:rFonts w:ascii="IRANSans" w:hAnsi="IRANSans" w:cs="IRANSans"/>
          <w:sz w:val="24"/>
          <w:szCs w:val="24"/>
          <w:rtl/>
          <w:lang/>
        </w:rPr>
        <w:t>ای اتفاق افتاده باشد و طرف می</w:t>
      </w:r>
      <w:r>
        <w:rPr>
          <w:rFonts w:ascii="IRANSans" w:hAnsi="IRANSans" w:cs="IRANSans"/>
          <w:sz w:val="24"/>
          <w:szCs w:val="24"/>
          <w:lang/>
        </w:rPr>
        <w:t>‌</w:t>
      </w:r>
      <w:r>
        <w:rPr>
          <w:rFonts w:ascii="IRANSans" w:hAnsi="IRANSans" w:cs="IRANSans"/>
          <w:sz w:val="24"/>
          <w:szCs w:val="24"/>
          <w:rtl/>
          <w:lang/>
        </w:rPr>
        <w:t>آید همان قضیه را نه در قالب آن قضیه بلکه به طور کلی طرح می</w:t>
      </w:r>
      <w:r>
        <w:rPr>
          <w:rFonts w:ascii="IRANSans" w:hAnsi="IRANSans" w:cs="IRANSans"/>
          <w:sz w:val="24"/>
          <w:szCs w:val="24"/>
          <w:lang/>
        </w:rPr>
        <w:t>‌</w:t>
      </w:r>
      <w:r>
        <w:rPr>
          <w:rFonts w:ascii="IRANSans" w:hAnsi="IRANSans" w:cs="IRANSans"/>
          <w:sz w:val="24"/>
          <w:szCs w:val="24"/>
          <w:rtl/>
          <w:lang/>
        </w:rPr>
        <w:t>کند تا بتواند به طور کلی مسئله را تشخیص دهد. بعضی ویژگی</w:t>
      </w:r>
      <w:r>
        <w:rPr>
          <w:rFonts w:ascii="IRANSans" w:hAnsi="IRANSans" w:cs="IRANSans"/>
          <w:sz w:val="24"/>
          <w:szCs w:val="24"/>
          <w:lang/>
        </w:rPr>
        <w:t>‌</w:t>
      </w:r>
      <w:r>
        <w:rPr>
          <w:rFonts w:ascii="IRANSans" w:hAnsi="IRANSans" w:cs="IRANSans"/>
          <w:sz w:val="24"/>
          <w:szCs w:val="24"/>
          <w:rtl/>
          <w:lang/>
        </w:rPr>
        <w:t>ها را در سؤال کلی هم درج می</w:t>
      </w:r>
      <w:r>
        <w:rPr>
          <w:rFonts w:ascii="IRANSans" w:hAnsi="IRANSans" w:cs="IRANSans"/>
          <w:sz w:val="24"/>
          <w:szCs w:val="24"/>
          <w:lang/>
        </w:rPr>
        <w:t>‌</w:t>
      </w:r>
      <w:r>
        <w:rPr>
          <w:rFonts w:ascii="IRANSans" w:hAnsi="IRANSans" w:cs="IRANSans"/>
          <w:sz w:val="24"/>
          <w:szCs w:val="24"/>
          <w:rtl/>
          <w:lang/>
        </w:rPr>
        <w:t>کنند. در همین مثال مس امرأة اگر کسی با همسرش مباشرت کرده باشد و بخواهد حکم این مسئله را بداند، هیچ وقت این جور سؤال کلی مطرح نمی</w:t>
      </w:r>
      <w:r>
        <w:rPr>
          <w:rFonts w:ascii="IRANSans" w:hAnsi="IRANSans" w:cs="IRANSans"/>
          <w:sz w:val="24"/>
          <w:szCs w:val="24"/>
          <w:lang/>
        </w:rPr>
        <w:t>‌</w:t>
      </w:r>
      <w:r>
        <w:rPr>
          <w:rFonts w:ascii="IRANSans" w:hAnsi="IRANSans" w:cs="IRANSans"/>
          <w:sz w:val="24"/>
          <w:szCs w:val="24"/>
          <w:rtl/>
          <w:lang/>
        </w:rPr>
        <w:t>کند که آقا بگویید حکم مسّ امرأة چیست. چون ویژگی</w:t>
      </w:r>
      <w:r>
        <w:rPr>
          <w:rFonts w:ascii="IRANSans" w:hAnsi="IRANSans" w:cs="IRANSans"/>
          <w:sz w:val="24"/>
          <w:szCs w:val="24"/>
          <w:lang/>
        </w:rPr>
        <w:t>‌</w:t>
      </w:r>
      <w:r>
        <w:rPr>
          <w:rFonts w:ascii="IRANSans" w:hAnsi="IRANSans" w:cs="IRANSans"/>
          <w:sz w:val="24"/>
          <w:szCs w:val="24"/>
          <w:rtl/>
          <w:lang/>
        </w:rPr>
        <w:t>های خاصی هست که ولو سؤال را هم بخواهند کلی کنند دیگر به طور طبیعی آن قدر کلی نمی</w:t>
      </w:r>
      <w:r>
        <w:rPr>
          <w:rFonts w:ascii="IRANSans" w:hAnsi="IRANSans" w:cs="IRANSans"/>
          <w:sz w:val="24"/>
          <w:szCs w:val="24"/>
          <w:lang/>
        </w:rPr>
        <w:t>‌</w:t>
      </w:r>
      <w:r>
        <w:rPr>
          <w:rFonts w:ascii="IRANSans" w:hAnsi="IRANSans" w:cs="IRANSans"/>
          <w:sz w:val="24"/>
          <w:szCs w:val="24"/>
          <w:rtl/>
          <w:lang/>
        </w:rPr>
        <w:t>گویند. مگر در جایی که به اصطلاح بحث آخوندی باشد مانند سؤالات روایتی که از امام کاظم 7 هست که پرسیده بود حکم کسی که صید کرده چیست و امام 7 فرمودند محلّلاً بوده یا محرماً و تشقیق شقوق کردند. علّت اصلی آن تشقیق شقوق این است که آن سؤال از اول مرض</w:t>
      </w:r>
      <w:r>
        <w:rPr>
          <w:rFonts w:ascii="IRANSans" w:hAnsi="IRANSans" w:cs="IRANSans"/>
          <w:sz w:val="24"/>
          <w:szCs w:val="24"/>
          <w:lang/>
        </w:rPr>
        <w:t>‌</w:t>
      </w:r>
      <w:r>
        <w:rPr>
          <w:rFonts w:ascii="IRANSans" w:hAnsi="IRANSans" w:cs="IRANSans"/>
          <w:sz w:val="24"/>
          <w:szCs w:val="24"/>
          <w:rtl/>
          <w:lang/>
        </w:rPr>
        <w:t>دار بوده است و امام 7 خواسته</w:t>
      </w:r>
      <w:r>
        <w:rPr>
          <w:rFonts w:ascii="IRANSans" w:hAnsi="IRANSans" w:cs="IRANSans"/>
          <w:sz w:val="24"/>
          <w:szCs w:val="24"/>
          <w:lang/>
        </w:rPr>
        <w:t>‌</w:t>
      </w:r>
      <w:r>
        <w:rPr>
          <w:rFonts w:ascii="IRANSans" w:hAnsi="IRANSans" w:cs="IRANSans"/>
          <w:sz w:val="24"/>
          <w:szCs w:val="24"/>
          <w:rtl/>
          <w:lang/>
        </w:rPr>
        <w:t>اند جوابی دهند که طرف از این سؤال</w:t>
      </w:r>
      <w:r>
        <w:rPr>
          <w:rFonts w:ascii="IRANSans" w:hAnsi="IRANSans" w:cs="IRANSans"/>
          <w:sz w:val="24"/>
          <w:szCs w:val="24"/>
          <w:lang/>
        </w:rPr>
        <w:t>‌</w:t>
      </w:r>
      <w:r>
        <w:rPr>
          <w:rFonts w:ascii="IRANSans" w:hAnsi="IRANSans" w:cs="IRANSans"/>
          <w:sz w:val="24"/>
          <w:szCs w:val="24"/>
          <w:rtl/>
          <w:lang/>
        </w:rPr>
        <w:t>های بیمارگونه پشیمان شود. مرادم سؤالات علمی است یعنی گاهی بعضی تشقیق شقوق به خاطر واقعه خارجیه نیست بلکه به خاطر این است که می</w:t>
      </w:r>
      <w:r>
        <w:rPr>
          <w:rFonts w:ascii="IRANSans" w:hAnsi="IRANSans" w:cs="IRANSans"/>
          <w:sz w:val="24"/>
          <w:szCs w:val="24"/>
          <w:lang/>
        </w:rPr>
        <w:t>‌</w:t>
      </w:r>
      <w:r>
        <w:rPr>
          <w:rFonts w:ascii="IRANSans" w:hAnsi="IRANSans" w:cs="IRANSans"/>
          <w:sz w:val="24"/>
          <w:szCs w:val="24"/>
          <w:rtl/>
          <w:lang/>
        </w:rPr>
        <w:t>خواهد مطلبی علمی را یاد بگیرد. تعبیر مرض</w:t>
      </w:r>
      <w:r>
        <w:rPr>
          <w:rFonts w:ascii="IRANSans" w:hAnsi="IRANSans" w:cs="IRANSans"/>
          <w:sz w:val="24"/>
          <w:szCs w:val="24"/>
          <w:lang/>
        </w:rPr>
        <w:t>‌</w:t>
      </w:r>
      <w:r>
        <w:rPr>
          <w:rFonts w:ascii="IRANSans" w:hAnsi="IRANSans" w:cs="IRANSans"/>
          <w:sz w:val="24"/>
          <w:szCs w:val="24"/>
          <w:rtl/>
          <w:lang/>
        </w:rPr>
        <w:t>دار که می</w:t>
      </w:r>
      <w:r>
        <w:rPr>
          <w:rFonts w:ascii="IRANSans" w:hAnsi="IRANSans" w:cs="IRANSans"/>
          <w:sz w:val="24"/>
          <w:szCs w:val="24"/>
          <w:lang/>
        </w:rPr>
        <w:t>‌</w:t>
      </w:r>
      <w:r>
        <w:rPr>
          <w:rFonts w:ascii="IRANSans" w:hAnsi="IRANSans" w:cs="IRANSans"/>
          <w:sz w:val="24"/>
          <w:szCs w:val="24"/>
          <w:rtl/>
          <w:lang/>
        </w:rPr>
        <w:t>گویم مرض علمی و کنجکاوی علمی است.</w:t>
      </w:r>
    </w:p>
    <w:p w:rsidR="00956064" w:rsidRDefault="0095606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است که فتواهایی که علما می</w:t>
      </w:r>
      <w:r>
        <w:rPr>
          <w:rFonts w:ascii="IRANSans" w:hAnsi="IRANSans" w:cs="IRANSans"/>
          <w:sz w:val="24"/>
          <w:szCs w:val="24"/>
          <w:lang/>
        </w:rPr>
        <w:t>‌</w:t>
      </w:r>
      <w:r>
        <w:rPr>
          <w:rFonts w:ascii="IRANSans" w:hAnsi="IRANSans" w:cs="IRANSans"/>
          <w:sz w:val="24"/>
          <w:szCs w:val="24"/>
          <w:rtl/>
          <w:lang/>
        </w:rPr>
        <w:t>دهند خیلی وقت</w:t>
      </w:r>
      <w:r>
        <w:rPr>
          <w:rFonts w:ascii="IRANSans" w:hAnsi="IRANSans" w:cs="IRANSans"/>
          <w:sz w:val="24"/>
          <w:szCs w:val="24"/>
          <w:lang/>
        </w:rPr>
        <w:t>‌</w:t>
      </w:r>
      <w:r>
        <w:rPr>
          <w:rFonts w:ascii="IRANSans" w:hAnsi="IRANSans" w:cs="IRANSans"/>
          <w:sz w:val="24"/>
          <w:szCs w:val="24"/>
          <w:rtl/>
          <w:lang/>
        </w:rPr>
        <w:t>ها عبارات اطلاق دارد ولی این</w:t>
      </w:r>
      <w:r>
        <w:rPr>
          <w:rFonts w:ascii="IRANSans" w:hAnsi="IRANSans" w:cs="IRANSans"/>
          <w:sz w:val="24"/>
          <w:szCs w:val="24"/>
          <w:lang/>
        </w:rPr>
        <w:t>‌</w:t>
      </w:r>
      <w:r>
        <w:rPr>
          <w:rFonts w:ascii="IRANSans" w:hAnsi="IRANSans" w:cs="IRANSans"/>
          <w:sz w:val="24"/>
          <w:szCs w:val="24"/>
          <w:rtl/>
          <w:lang/>
        </w:rPr>
        <w:t>ها با استفتایی که از علما می</w:t>
      </w:r>
      <w:r>
        <w:rPr>
          <w:rFonts w:ascii="IRANSans" w:hAnsi="IRANSans" w:cs="IRANSans"/>
          <w:sz w:val="24"/>
          <w:szCs w:val="24"/>
          <w:lang/>
        </w:rPr>
        <w:t>‌</w:t>
      </w:r>
      <w:r>
        <w:rPr>
          <w:rFonts w:ascii="IRANSans" w:hAnsi="IRANSans" w:cs="IRANSans"/>
          <w:sz w:val="24"/>
          <w:szCs w:val="24"/>
          <w:rtl/>
          <w:lang/>
        </w:rPr>
        <w:t>کنند فرق دارد. حاج آقا از جدّ ما مرحوم آخوند ملا قربانعلی نقل می</w:t>
      </w:r>
      <w:r>
        <w:rPr>
          <w:rFonts w:ascii="IRANSans" w:hAnsi="IRANSans" w:cs="IRANSans"/>
          <w:sz w:val="24"/>
          <w:szCs w:val="24"/>
          <w:lang/>
        </w:rPr>
        <w:t>‌</w:t>
      </w:r>
      <w:r>
        <w:rPr>
          <w:rFonts w:ascii="IRANSans" w:hAnsi="IRANSans" w:cs="IRANSans"/>
          <w:sz w:val="24"/>
          <w:szCs w:val="24"/>
          <w:rtl/>
          <w:lang/>
        </w:rPr>
        <w:t>کنند که می</w:t>
      </w:r>
      <w:r>
        <w:rPr>
          <w:rFonts w:ascii="IRANSans" w:hAnsi="IRANSans" w:cs="IRANSans"/>
          <w:sz w:val="24"/>
          <w:szCs w:val="24"/>
          <w:lang/>
        </w:rPr>
        <w:t>‌</w:t>
      </w:r>
      <w:r>
        <w:rPr>
          <w:rFonts w:ascii="IRANSans" w:hAnsi="IRANSans" w:cs="IRANSans"/>
          <w:sz w:val="24"/>
          <w:szCs w:val="24"/>
          <w:rtl/>
          <w:lang/>
        </w:rPr>
        <w:t>گفتند که استفتایی که از شما می</w:t>
      </w:r>
      <w:r>
        <w:rPr>
          <w:rFonts w:ascii="IRANSans" w:hAnsi="IRANSans" w:cs="IRANSans"/>
          <w:sz w:val="24"/>
          <w:szCs w:val="24"/>
          <w:lang/>
        </w:rPr>
        <w:t>‌</w:t>
      </w:r>
      <w:r>
        <w:rPr>
          <w:rFonts w:ascii="IRANSans" w:hAnsi="IRANSans" w:cs="IRANSans"/>
          <w:sz w:val="24"/>
          <w:szCs w:val="24"/>
          <w:rtl/>
          <w:lang/>
        </w:rPr>
        <w:t>کنند تشقیق شقوق نکنید و صورت متعارفش را جواب دهید چرا که اگر غیر متعارف بود خود سائل آن غیر متعارف را تخصیص به ذکر می</w:t>
      </w:r>
      <w:r>
        <w:rPr>
          <w:rFonts w:ascii="IRANSans" w:hAnsi="IRANSans" w:cs="IRANSans"/>
          <w:sz w:val="24"/>
          <w:szCs w:val="24"/>
          <w:lang/>
        </w:rPr>
        <w:t>‌</w:t>
      </w:r>
      <w:r>
        <w:rPr>
          <w:rFonts w:ascii="IRANSans" w:hAnsi="IRANSans" w:cs="IRANSans"/>
          <w:sz w:val="24"/>
          <w:szCs w:val="24"/>
          <w:rtl/>
          <w:lang/>
        </w:rPr>
        <w:t>دهد. این خودش نکته</w:t>
      </w:r>
      <w:r>
        <w:rPr>
          <w:rFonts w:ascii="IRANSans" w:hAnsi="IRANSans" w:cs="IRANSans"/>
          <w:sz w:val="24"/>
          <w:szCs w:val="24"/>
          <w:lang/>
        </w:rPr>
        <w:t>‌</w:t>
      </w:r>
      <w:r>
        <w:rPr>
          <w:rFonts w:ascii="IRANSans" w:hAnsi="IRANSans" w:cs="IRANSans"/>
          <w:sz w:val="24"/>
          <w:szCs w:val="24"/>
          <w:rtl/>
          <w:lang/>
        </w:rPr>
        <w:t>ای علمی است و خود مرحوم آخوند ملا قربانعلی هم این جور مشی می</w:t>
      </w:r>
      <w:r>
        <w:rPr>
          <w:rFonts w:ascii="IRANSans" w:hAnsi="IRANSans" w:cs="IRANSans"/>
          <w:sz w:val="24"/>
          <w:szCs w:val="24"/>
          <w:lang/>
        </w:rPr>
        <w:t>‌</w:t>
      </w:r>
      <w:r>
        <w:rPr>
          <w:rFonts w:ascii="IRANSans" w:hAnsi="IRANSans" w:cs="IRANSans"/>
          <w:sz w:val="24"/>
          <w:szCs w:val="24"/>
          <w:rtl/>
          <w:lang/>
        </w:rPr>
        <w:t>کرده است. علت اصلی</w:t>
      </w:r>
      <w:r>
        <w:rPr>
          <w:rFonts w:ascii="IRANSans" w:hAnsi="IRANSans" w:cs="IRANSans"/>
          <w:sz w:val="24"/>
          <w:szCs w:val="24"/>
          <w:lang/>
        </w:rPr>
        <w:t>‌</w:t>
      </w:r>
      <w:r>
        <w:rPr>
          <w:rFonts w:ascii="IRANSans" w:hAnsi="IRANSans" w:cs="IRANSans"/>
          <w:sz w:val="24"/>
          <w:szCs w:val="24"/>
          <w:rtl/>
          <w:lang/>
        </w:rPr>
        <w:t>اش این است که استفتائات ولو به طور کلی باشد نوعاً برخاسته از سؤالات جزئی یا قضایای شخصیه است. این</w:t>
      </w:r>
      <w:r>
        <w:rPr>
          <w:rFonts w:ascii="IRANSans" w:hAnsi="IRANSans" w:cs="IRANSans"/>
          <w:sz w:val="24"/>
          <w:szCs w:val="24"/>
          <w:lang/>
        </w:rPr>
        <w:t>‌</w:t>
      </w:r>
      <w:r>
        <w:rPr>
          <w:rFonts w:ascii="IRANSans" w:hAnsi="IRANSans" w:cs="IRANSans"/>
          <w:sz w:val="24"/>
          <w:szCs w:val="24"/>
          <w:rtl/>
          <w:lang/>
        </w:rPr>
        <w:t>که استفتا بحثی علمی را بخواهد طرح کند کمتر اتفاق می</w:t>
      </w:r>
      <w:r>
        <w:rPr>
          <w:rFonts w:ascii="IRANSans" w:hAnsi="IRANSans" w:cs="IRANSans"/>
          <w:sz w:val="24"/>
          <w:szCs w:val="24"/>
          <w:lang/>
        </w:rPr>
        <w:t>‌</w:t>
      </w:r>
      <w:r>
        <w:rPr>
          <w:rFonts w:ascii="IRANSans" w:hAnsi="IRANSans" w:cs="IRANSans"/>
          <w:sz w:val="24"/>
          <w:szCs w:val="24"/>
          <w:rtl/>
          <w:lang/>
        </w:rPr>
        <w:t>افتد. بستگی دارد که سائل چه کسی باشد.</w:t>
      </w:r>
      <w:r>
        <w:rPr>
          <w:rFonts w:ascii="IRANSans" w:hAnsi="IRANSans" w:cs="IRANSans"/>
          <w:color w:val="000080"/>
          <w:sz w:val="24"/>
          <w:szCs w:val="24"/>
          <w:vertAlign w:val="superscript"/>
          <w:rtl/>
          <w:lang/>
        </w:rPr>
        <w:footnoteReference w:id="2"/>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من این است که استفتائات عادی که از سر شک، کنجکاوی، مرض یا دقت</w:t>
      </w:r>
      <w:r>
        <w:rPr>
          <w:rFonts w:ascii="IRANSans" w:hAnsi="IRANSans" w:cs="IRANSans"/>
          <w:sz w:val="24"/>
          <w:szCs w:val="24"/>
          <w:lang/>
        </w:rPr>
        <w:t>‌</w:t>
      </w:r>
      <w:r>
        <w:rPr>
          <w:rFonts w:ascii="IRANSans" w:hAnsi="IRANSans" w:cs="IRANSans"/>
          <w:sz w:val="24"/>
          <w:szCs w:val="24"/>
          <w:rtl/>
          <w:lang/>
        </w:rPr>
        <w:t>های بیش از حد نباشد، اگر ویژگی خاصی در مورد باشد آن را درج می</w:t>
      </w:r>
      <w:r>
        <w:rPr>
          <w:rFonts w:ascii="IRANSans" w:hAnsi="IRANSans" w:cs="IRANSans"/>
          <w:sz w:val="24"/>
          <w:szCs w:val="24"/>
          <w:lang/>
        </w:rPr>
        <w:t>‌</w:t>
      </w:r>
      <w:r>
        <w:rPr>
          <w:rFonts w:ascii="IRANSans" w:hAnsi="IRANSans" w:cs="IRANSans"/>
          <w:sz w:val="24"/>
          <w:szCs w:val="24"/>
          <w:rtl/>
          <w:lang/>
        </w:rPr>
        <w:t>کنند. از آن</w:t>
      </w:r>
      <w:r>
        <w:rPr>
          <w:rFonts w:ascii="IRANSans" w:hAnsi="IRANSans" w:cs="IRANSans"/>
          <w:sz w:val="24"/>
          <w:szCs w:val="24"/>
          <w:lang/>
        </w:rPr>
        <w:t>‌</w:t>
      </w:r>
      <w:r>
        <w:rPr>
          <w:rFonts w:ascii="IRANSans" w:hAnsi="IRANSans" w:cs="IRANSans"/>
          <w:sz w:val="24"/>
          <w:szCs w:val="24"/>
          <w:rtl/>
          <w:lang/>
        </w:rPr>
        <w:t>جا که این ویژگی</w:t>
      </w:r>
      <w:r>
        <w:rPr>
          <w:rFonts w:ascii="IRANSans" w:hAnsi="IRANSans" w:cs="IRANSans"/>
          <w:sz w:val="24"/>
          <w:szCs w:val="24"/>
          <w:lang/>
        </w:rPr>
        <w:t>‌</w:t>
      </w:r>
      <w:r>
        <w:rPr>
          <w:rFonts w:ascii="IRANSans" w:hAnsi="IRANSans" w:cs="IRANSans"/>
          <w:sz w:val="24"/>
          <w:szCs w:val="24"/>
          <w:rtl/>
          <w:lang/>
        </w:rPr>
        <w:t>ها را درج می</w:t>
      </w:r>
      <w:r>
        <w:rPr>
          <w:rFonts w:ascii="IRANSans" w:hAnsi="IRANSans" w:cs="IRANSans"/>
          <w:sz w:val="24"/>
          <w:szCs w:val="24"/>
          <w:lang/>
        </w:rPr>
        <w:t>‌</w:t>
      </w:r>
      <w:r>
        <w:rPr>
          <w:rFonts w:ascii="IRANSans" w:hAnsi="IRANSans" w:cs="IRANSans"/>
          <w:sz w:val="24"/>
          <w:szCs w:val="24"/>
          <w:rtl/>
          <w:lang/>
        </w:rPr>
        <w:t>کنند، اگر سؤال آن خصوصیات را در بر نداشته باشد ظاهر سؤال این است که مورد سؤال این گونه نیست. این</w:t>
      </w:r>
      <w:r>
        <w:rPr>
          <w:rFonts w:ascii="IRANSans" w:hAnsi="IRANSans" w:cs="IRANSans"/>
          <w:sz w:val="24"/>
          <w:szCs w:val="24"/>
          <w:lang/>
        </w:rPr>
        <w:t>‌</w:t>
      </w:r>
      <w:r>
        <w:rPr>
          <w:rFonts w:ascii="IRANSans" w:hAnsi="IRANSans" w:cs="IRANSans"/>
          <w:sz w:val="24"/>
          <w:szCs w:val="24"/>
          <w:rtl/>
          <w:lang/>
        </w:rPr>
        <w:t>که گاهی می</w:t>
      </w:r>
      <w:r>
        <w:rPr>
          <w:rFonts w:ascii="IRANSans" w:hAnsi="IRANSans" w:cs="IRANSans"/>
          <w:sz w:val="24"/>
          <w:szCs w:val="24"/>
          <w:lang/>
        </w:rPr>
        <w:t>‌</w:t>
      </w:r>
      <w:r>
        <w:rPr>
          <w:rFonts w:ascii="IRANSans" w:hAnsi="IRANSans" w:cs="IRANSans"/>
          <w:sz w:val="24"/>
          <w:szCs w:val="24"/>
          <w:rtl/>
          <w:lang/>
        </w:rPr>
        <w:t>گویند سؤال منصرف است به فلان صورت، به همین دلیل است.</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عرض کنم که فرق است بین این که امام 7 ابتدائاً مطلبی را بفرمایند یا سؤال سائل باشد. ما سه صورت داریم که باید از هم تفکیک کنیم. صورت اول کلام ابتدایی امام 7، صورت دوم سؤال شخصی</w:t>
      </w:r>
      <w:r>
        <w:rPr>
          <w:rFonts w:ascii="IRANSans" w:hAnsi="IRANSans" w:cs="IRANSans"/>
          <w:sz w:val="24"/>
          <w:szCs w:val="24"/>
          <w:lang/>
        </w:rPr>
        <w:t>‌</w:t>
      </w:r>
      <w:r>
        <w:rPr>
          <w:rFonts w:ascii="IRANSans" w:hAnsi="IRANSans" w:cs="IRANSans"/>
          <w:sz w:val="24"/>
          <w:szCs w:val="24"/>
          <w:rtl/>
          <w:lang/>
        </w:rPr>
        <w:t>ای که سائل می</w:t>
      </w:r>
      <w:r>
        <w:rPr>
          <w:rFonts w:ascii="IRANSans" w:hAnsi="IRANSans" w:cs="IRANSans"/>
          <w:sz w:val="24"/>
          <w:szCs w:val="24"/>
          <w:lang/>
        </w:rPr>
        <w:t>‌</w:t>
      </w:r>
      <w:r>
        <w:rPr>
          <w:rFonts w:ascii="IRANSans" w:hAnsi="IRANSans" w:cs="IRANSans"/>
          <w:sz w:val="24"/>
          <w:szCs w:val="24"/>
          <w:rtl/>
          <w:lang/>
        </w:rPr>
        <w:t>پرسد و امام پاسخ می</w:t>
      </w:r>
      <w:r>
        <w:rPr>
          <w:rFonts w:ascii="IRANSans" w:hAnsi="IRANSans" w:cs="IRANSans"/>
          <w:sz w:val="24"/>
          <w:szCs w:val="24"/>
          <w:lang/>
        </w:rPr>
        <w:t>‌</w:t>
      </w:r>
      <w:r>
        <w:rPr>
          <w:rFonts w:ascii="IRANSans" w:hAnsi="IRANSans" w:cs="IRANSans"/>
          <w:sz w:val="24"/>
          <w:szCs w:val="24"/>
          <w:rtl/>
          <w:lang/>
        </w:rPr>
        <w:t>دهند و صورت سوم سؤال از قضیه کلیه و پاسخ امام 7 است. احکام این</w:t>
      </w:r>
      <w:r>
        <w:rPr>
          <w:rFonts w:ascii="IRANSans" w:hAnsi="IRANSans" w:cs="IRANSans"/>
          <w:sz w:val="24"/>
          <w:szCs w:val="24"/>
          <w:lang/>
        </w:rPr>
        <w:t>‌</w:t>
      </w:r>
      <w:r>
        <w:rPr>
          <w:rFonts w:ascii="IRANSans" w:hAnsi="IRANSans" w:cs="IRANSans"/>
          <w:sz w:val="24"/>
          <w:szCs w:val="24"/>
          <w:rtl/>
          <w:lang/>
        </w:rPr>
        <w:t>ها با هم فرق دارد.</w:t>
      </w:r>
    </w:p>
    <w:p w:rsidR="00956064" w:rsidRDefault="0095606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شمول روایت نسبت به زن ثقه</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مورد بحث ما که از اسماعیل بن ابی زیاد است روایت ابتدایی نیست بلکه در پاسخ سؤال سائل است. عرض کردم قضایای کلیه نوعاً شأن صدور دارند و قضایای شخصیه</w:t>
      </w:r>
      <w:r>
        <w:rPr>
          <w:rFonts w:ascii="IRANSans" w:hAnsi="IRANSans" w:cs="IRANSans"/>
          <w:sz w:val="24"/>
          <w:szCs w:val="24"/>
          <w:lang/>
        </w:rPr>
        <w:t>‌</w:t>
      </w:r>
      <w:r>
        <w:rPr>
          <w:rFonts w:ascii="IRANSans" w:hAnsi="IRANSans" w:cs="IRANSans"/>
          <w:sz w:val="24"/>
          <w:szCs w:val="24"/>
          <w:rtl/>
          <w:lang/>
        </w:rPr>
        <w:t>ای اتفاق می</w:t>
      </w:r>
      <w:r>
        <w:rPr>
          <w:rFonts w:ascii="IRANSans" w:hAnsi="IRANSans" w:cs="IRANSans"/>
          <w:sz w:val="24"/>
          <w:szCs w:val="24"/>
          <w:lang/>
        </w:rPr>
        <w:t>‌</w:t>
      </w:r>
      <w:r>
        <w:rPr>
          <w:rFonts w:ascii="IRANSans" w:hAnsi="IRANSans" w:cs="IRANSans"/>
          <w:sz w:val="24"/>
          <w:szCs w:val="24"/>
          <w:rtl/>
          <w:lang/>
        </w:rPr>
        <w:t>افتد که منشأ پرسش سؤالی کلی می</w:t>
      </w:r>
      <w:r>
        <w:rPr>
          <w:rFonts w:ascii="IRANSans" w:hAnsi="IRANSans" w:cs="IRANSans"/>
          <w:sz w:val="24"/>
          <w:szCs w:val="24"/>
          <w:lang/>
        </w:rPr>
        <w:t>‌</w:t>
      </w:r>
      <w:r>
        <w:rPr>
          <w:rFonts w:ascii="IRANSans" w:hAnsi="IRANSans" w:cs="IRANSans"/>
          <w:sz w:val="24"/>
          <w:szCs w:val="24"/>
          <w:rtl/>
          <w:lang/>
        </w:rPr>
        <w:t>شود. در خصوص روایت اسماعیل بن ابی زیاد، نقل عامه</w:t>
      </w:r>
      <w:r>
        <w:rPr>
          <w:rFonts w:ascii="IRANSans" w:hAnsi="IRANSans" w:cs="IRANSans"/>
          <w:sz w:val="24"/>
          <w:szCs w:val="24"/>
          <w:lang/>
        </w:rPr>
        <w:t>‌</w:t>
      </w:r>
      <w:r>
        <w:rPr>
          <w:rFonts w:ascii="IRANSans" w:hAnsi="IRANSans" w:cs="IRANSans"/>
          <w:sz w:val="24"/>
          <w:szCs w:val="24"/>
          <w:rtl/>
          <w:lang/>
        </w:rPr>
        <w:t>اش مؤید این است که سؤال از قضیه شخصیه</w:t>
      </w:r>
      <w:r>
        <w:rPr>
          <w:rFonts w:ascii="IRANSans" w:hAnsi="IRANSans" w:cs="IRANSans"/>
          <w:sz w:val="24"/>
          <w:szCs w:val="24"/>
          <w:lang/>
        </w:rPr>
        <w:t>‌</w:t>
      </w:r>
      <w:r>
        <w:rPr>
          <w:rFonts w:ascii="IRANSans" w:hAnsi="IRANSans" w:cs="IRANSans"/>
          <w:sz w:val="24"/>
          <w:szCs w:val="24"/>
          <w:rtl/>
          <w:lang/>
        </w:rPr>
        <w:t>ای بوده که اتفاق افتاده است و اگر زنی که آن حرف</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زند ثقه باشد، قید وثاقت زن را در سؤال درج می</w:t>
      </w:r>
      <w:r>
        <w:rPr>
          <w:rFonts w:ascii="IRANSans" w:hAnsi="IRANSans" w:cs="IRANSans"/>
          <w:sz w:val="24"/>
          <w:szCs w:val="24"/>
          <w:lang/>
        </w:rPr>
        <w:t>‌</w:t>
      </w:r>
      <w:r>
        <w:rPr>
          <w:rFonts w:ascii="IRANSans" w:hAnsi="IRANSans" w:cs="IRANSans"/>
          <w:sz w:val="24"/>
          <w:szCs w:val="24"/>
          <w:rtl/>
          <w:lang/>
        </w:rPr>
        <w:t>کنند. این سؤال درباره صورتی است که زن وثاقت نداشته است یا اگر هم واقعاً وثاقت داشته احراز وثاقتش نشده است و الا در صورتی که شوهر وثاقت زن را احراز کرده باشد، این قید را در سؤال درج می</w:t>
      </w:r>
      <w:r>
        <w:rPr>
          <w:rFonts w:ascii="IRANSans" w:hAnsi="IRANSans" w:cs="IRANSans"/>
          <w:sz w:val="24"/>
          <w:szCs w:val="24"/>
          <w:lang/>
        </w:rPr>
        <w:t>‌</w:t>
      </w:r>
      <w:r>
        <w:rPr>
          <w:rFonts w:ascii="IRANSans" w:hAnsi="IRANSans" w:cs="IRANSans"/>
          <w:sz w:val="24"/>
          <w:szCs w:val="24"/>
          <w:rtl/>
          <w:lang/>
        </w:rPr>
        <w:t>کنند.</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رو به نظر می</w:t>
      </w:r>
      <w:r>
        <w:rPr>
          <w:rFonts w:ascii="IRANSans" w:hAnsi="IRANSans" w:cs="IRANSans"/>
          <w:sz w:val="24"/>
          <w:szCs w:val="24"/>
          <w:lang/>
        </w:rPr>
        <w:t>‌</w:t>
      </w:r>
      <w:r>
        <w:rPr>
          <w:rFonts w:ascii="IRANSans" w:hAnsi="IRANSans" w:cs="IRANSans"/>
          <w:sz w:val="24"/>
          <w:szCs w:val="24"/>
          <w:rtl/>
          <w:lang/>
        </w:rPr>
        <w:t>رسد در صورتی که زن ثقه باشد این روایت شاملش نمی</w:t>
      </w:r>
      <w:r>
        <w:rPr>
          <w:rFonts w:ascii="IRANSans" w:hAnsi="IRANSans" w:cs="IRANSans"/>
          <w:sz w:val="24"/>
          <w:szCs w:val="24"/>
          <w:lang/>
        </w:rPr>
        <w:t>‌</w:t>
      </w:r>
      <w:r>
        <w:rPr>
          <w:rFonts w:ascii="IRANSans" w:hAnsi="IRANSans" w:cs="IRANSans"/>
          <w:sz w:val="24"/>
          <w:szCs w:val="24"/>
          <w:rtl/>
          <w:lang/>
        </w:rPr>
        <w:t>شود و باید به روایت جمیل عن زراره اعتماد کرد ولو ادعای غریب کند. در مناقب ابن شهرآشوب ذیل همین روایت سکونی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هذا اذا اتهمت المرأة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گفتم نکته</w:t>
      </w:r>
      <w:r>
        <w:rPr>
          <w:rFonts w:ascii="IRANSans" w:hAnsi="IRANSans" w:cs="IRANSans"/>
          <w:sz w:val="24"/>
          <w:szCs w:val="24"/>
          <w:lang/>
        </w:rPr>
        <w:t>‌</w:t>
      </w:r>
      <w:r>
        <w:rPr>
          <w:rFonts w:ascii="IRANSans" w:hAnsi="IRANSans" w:cs="IRANSans"/>
          <w:sz w:val="24"/>
          <w:szCs w:val="24"/>
          <w:rtl/>
          <w:lang/>
        </w:rPr>
        <w:t>ای دارد همین است. ممکن است اشاره به همان کلام شیخ باشد با توضیحاتی که دادم و ممکن است ناظر به این باشد یعنی در صورتی که زن ثقه باشد این روایت در موردش نمی</w:t>
      </w:r>
      <w:r>
        <w:rPr>
          <w:rFonts w:ascii="IRANSans" w:hAnsi="IRANSans" w:cs="IRANSans"/>
          <w:sz w:val="24"/>
          <w:szCs w:val="24"/>
          <w:lang/>
        </w:rPr>
        <w:t>‌</w:t>
      </w:r>
      <w:r>
        <w:rPr>
          <w:rFonts w:ascii="IRANSans" w:hAnsi="IRANSans" w:cs="IRANSans"/>
          <w:sz w:val="24"/>
          <w:szCs w:val="24"/>
          <w:rtl/>
          <w:lang/>
        </w:rPr>
        <w:t>آید.</w:t>
      </w:r>
    </w:p>
    <w:p w:rsidR="00956064" w:rsidRDefault="0095606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56064" w:rsidRDefault="00956064">
      <w:pPr>
        <w:widowControl w:val="0"/>
        <w:autoSpaceDE w:val="0"/>
        <w:autoSpaceDN w:val="0"/>
        <w:adjustRightInd w:val="0"/>
        <w:spacing w:line="456" w:lineRule="auto"/>
        <w:jc w:val="both"/>
        <w:rPr>
          <w:rFonts w:ascii="IRANSans" w:hAnsi="IRANSans" w:cs="IRANSans"/>
          <w:sz w:val="24"/>
          <w:szCs w:val="24"/>
          <w:rtl/>
          <w:lang/>
        </w:rPr>
      </w:pPr>
    </w:p>
    <w:sectPr w:rsidR="00956064" w:rsidSect="0095606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64" w:rsidRDefault="00956064" w:rsidP="00956064">
      <w:r>
        <w:separator/>
      </w:r>
    </w:p>
  </w:endnote>
  <w:endnote w:type="continuationSeparator" w:id="0">
    <w:p w:rsidR="00956064" w:rsidRDefault="00956064" w:rsidP="009560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64" w:rsidRDefault="00956064">
      <w:r>
        <w:rPr>
          <w:rFonts w:ascii="Times New Roman" w:hAnsi="Times New Roman" w:cs="Times New Roman"/>
          <w:sz w:val="24"/>
          <w:szCs w:val="24"/>
          <w:lang/>
        </w:rPr>
        <w:separator/>
      </w:r>
    </w:p>
  </w:footnote>
  <w:footnote w:type="continuationSeparator" w:id="0">
    <w:p w:rsidR="00956064" w:rsidRDefault="00956064">
      <w:r>
        <w:rPr>
          <w:rFonts w:ascii="Times New Roman" w:hAnsi="Times New Roman" w:cs="Times New Roman"/>
          <w:sz w:val="24"/>
          <w:szCs w:val="24"/>
          <w:lang/>
        </w:rPr>
        <w:continuationSeparator/>
      </w:r>
    </w:p>
  </w:footnote>
  <w:footnote w:id="1">
    <w:p w:rsidR="00956064" w:rsidRDefault="0095606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علی بن جعفر پیدا نشد. تنها این روایت از عبدالله بن مغیره است:</w:t>
      </w:r>
    </w:p>
    <w:p w:rsidR="00956064" w:rsidRDefault="0095606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تهذیب، شیخ طوسی، ج5، ص313. ح 1075: الْعَبَّاسُ عَنْ عَبْدِ اللَّهِ بْنِ الْمُغِيرَةِ قَالَ: قُلْتُ لِأَبِي الْحَسَنِ الْأَوَّلِ 7 أُظَلِّلُ‏ وَ أَنَا مُحْرِمٌ قَالَ لَا قُلْتُ أَ فَأُظَلِّلُ وَ أُكَفِّرُ قَالَ لَا قُلْتُ فَإِنْ مَرِضْتُ قَالَ ظَلِّلْ‏ وَ كَفِّرْ ثُمَّ قَالَ أَ مَا عَلِمْتَ أَنَّ رَسُولَ اللَّهِ 6 قَالَ مَا مِنْ حَاجٍّ يُضَحِّي مُلَبِّياً حَتَّى تَغِيبَ الشَّمْسُ إِلَّا غَابَتْ ذُنُوبُهُ مَعَهَا.</w:t>
      </w:r>
    </w:p>
  </w:footnote>
  <w:footnote w:id="2">
    <w:p w:rsidR="00956064" w:rsidRDefault="0095606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بعضی از رفقا که الآن نجف هستند گاهی سؤالات خیلی عجیب و غریبی مطرح و تشقیق شقوق خاص میکرد. زمانی حاج آقا با او صحبت میکردند گفتند میخواهم حرفی شبیه حرفهای خود شما بزنم. بعضی حرفها به ذهن آدمهای عادی خطور نمیکند بلکه به ذهن آدمهایی که قدری ذهنشان شکاک است خطور میکند.</w:t>
      </w:r>
    </w:p>
  </w:footnote>
  <w:footnote w:id="3">
    <w:p w:rsidR="00956064" w:rsidRDefault="0095606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مناقب آل ابی طالب علیهم السلام، ابن شهرآشوب مازندرانی، ج2، ص55. الْفَائِقِ عَنِ الزَّمَخْشَرِيِّ أَنَّهُ سُئِلَ شُرَيْحٌ عَنِ امْرَأَةٍ طُلِّقَتْ فَذَكَرَتْ أَنَّهَا حَاضَتْ ثَلَاثَ حَيْضَاتٍ فِي شَهْرٍ وَاحِدٍ فَقَالَ شُرَيْحٌ إِنْ شَهِدَتْ ثَلَاثُ نِسْوَةٍ مِنْ بِطَانَةِ أَهْلِهَا أَنَّهَا كَانَتْ تَحِيضُ قَبْلَ أَنْ طُلِّقَتْ فِي كُلِّ شَهْرٍ فَالْقَوْلُ قَوْلُهَا فَقَالَ ع قَالُونْ أَيْ أَصَبْتَ بِالرُّومِيَّةِ وَ هَذَا إِذَا اتَّهَمْتَ الْمَرْأَةَ.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E3DC"/>
    <w:multiLevelType w:val="singleLevel"/>
    <w:tmpl w:val="5FCFD72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064"/>
    <w:rsid w:val="009560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