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F68" w:rsidRDefault="009F1F6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باسمه تعالی</w:t>
      </w:r>
    </w:p>
    <w:p w:rsidR="009F1F68" w:rsidRDefault="009F1F68">
      <w:pPr>
        <w:widowControl w:val="0"/>
        <w:autoSpaceDE w:val="0"/>
        <w:autoSpaceDN w:val="0"/>
        <w:adjustRightInd w:val="0"/>
        <w:spacing w:line="456" w:lineRule="auto"/>
        <w:jc w:val="both"/>
        <w:rPr>
          <w:rFonts w:ascii="IRANSans" w:hAnsi="IRANSans" w:cs="IRANSans"/>
          <w:b/>
          <w:bCs/>
          <w:color w:val="800000"/>
          <w:sz w:val="24"/>
          <w:szCs w:val="24"/>
          <w:shd w:val="clear" w:color="auto" w:fill="FFFFFF"/>
          <w:rtl/>
        </w:rPr>
      </w:pPr>
      <w:r>
        <w:rPr>
          <w:rFonts w:ascii="IRANSans" w:hAnsi="IRANSans" w:cs="IRANSans"/>
          <w:b/>
          <w:bCs/>
          <w:color w:val="800000"/>
          <w:sz w:val="24"/>
          <w:szCs w:val="24"/>
          <w:shd w:val="clear" w:color="auto" w:fill="FFFFFF"/>
          <w:rtl/>
        </w:rPr>
        <w:t>درس خارج فقه استاد سید محمد جواد شبیری</w:t>
      </w:r>
    </w:p>
    <w:p w:rsidR="009F1F68" w:rsidRDefault="009F1F6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کتاب نکاح</w:t>
      </w:r>
    </w:p>
    <w:p w:rsidR="009F1F68" w:rsidRDefault="009F1F6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0000FF"/>
          <w:sz w:val="24"/>
          <w:szCs w:val="24"/>
          <w:shd w:val="clear" w:color="auto" w:fill="FFFFFF"/>
          <w:rtl/>
        </w:rPr>
        <w:t xml:space="preserve">جلسه10 - 13960920 کتاب العدد/ آیات عدّه در قرآن/ </w:t>
      </w:r>
      <w:r w:rsidR="002D01A0" w:rsidRPr="002D01A0">
        <w:rPr>
          <w:rFonts w:ascii="IRANSans" w:hAnsi="IRANSans" w:cs="IRANSans"/>
          <w:b/>
          <w:bCs/>
          <w:color w:val="0000FF"/>
          <w:sz w:val="24"/>
          <w:szCs w:val="24"/>
          <w:shd w:val="clear" w:color="auto" w:fill="FFFFFF"/>
          <w:rtl/>
        </w:rPr>
        <w:t>ن</w:t>
      </w:r>
      <w:bookmarkStart w:id="0" w:name="_GoBack"/>
      <w:bookmarkEnd w:id="0"/>
      <w:r w:rsidR="002D01A0" w:rsidRPr="002D01A0">
        <w:rPr>
          <w:rFonts w:ascii="IRANSans" w:hAnsi="IRANSans" w:cs="IRANSans"/>
          <w:b/>
          <w:bCs/>
          <w:color w:val="0000FF"/>
          <w:sz w:val="24"/>
          <w:szCs w:val="24"/>
          <w:shd w:val="clear" w:color="auto" w:fill="FFFFFF"/>
          <w:rtl/>
        </w:rPr>
        <w:t xml:space="preserve">کاتی درباره </w:t>
      </w:r>
      <w:r w:rsidR="002D01A0" w:rsidRPr="002D01A0">
        <w:rPr>
          <w:rFonts w:ascii="IRANSans" w:hAnsi="IRANSans" w:cs="IRANSans"/>
          <w:b/>
          <w:bCs/>
          <w:color w:val="0000FF"/>
          <w:sz w:val="24"/>
          <w:szCs w:val="24"/>
          <w:shd w:val="clear" w:color="auto" w:fill="FFFFFF"/>
          <w:rtl/>
        </w:rPr>
        <w:t>ب</w:t>
      </w:r>
      <w:r w:rsidR="002D01A0" w:rsidRPr="002D01A0">
        <w:rPr>
          <w:rFonts w:ascii="IRANSans" w:hAnsi="IRANSans" w:cs="IRANSans" w:hint="cs"/>
          <w:b/>
          <w:bCs/>
          <w:color w:val="0000FF"/>
          <w:sz w:val="24"/>
          <w:szCs w:val="24"/>
          <w:shd w:val="clear" w:color="auto" w:fill="FFFFFF"/>
          <w:rtl/>
        </w:rPr>
        <w:t>رخی</w:t>
      </w:r>
      <w:r w:rsidR="002D01A0" w:rsidRPr="002D01A0">
        <w:rPr>
          <w:rFonts w:ascii="IRANSans" w:hAnsi="IRANSans" w:cs="IRANSans"/>
          <w:b/>
          <w:bCs/>
          <w:color w:val="0000FF"/>
          <w:sz w:val="24"/>
          <w:szCs w:val="24"/>
          <w:shd w:val="clear" w:color="auto" w:fill="FFFFFF"/>
          <w:rtl/>
        </w:rPr>
        <w:t xml:space="preserve"> از فقرات </w:t>
      </w:r>
      <w:r>
        <w:rPr>
          <w:rFonts w:ascii="IRANSans" w:hAnsi="IRANSans" w:cs="IRANSans"/>
          <w:b/>
          <w:bCs/>
          <w:color w:val="0000FF"/>
          <w:sz w:val="24"/>
          <w:szCs w:val="24"/>
          <w:shd w:val="clear" w:color="auto" w:fill="FFFFFF"/>
          <w:rtl/>
        </w:rPr>
        <w:t>آیه 228 سوره بقره</w:t>
      </w:r>
    </w:p>
    <w:p w:rsidR="009F1F68" w:rsidRDefault="009F1F68">
      <w:pPr>
        <w:widowControl w:val="0"/>
        <w:autoSpaceDE w:val="0"/>
        <w:autoSpaceDN w:val="0"/>
        <w:adjustRightInd w:val="0"/>
        <w:spacing w:line="456" w:lineRule="auto"/>
        <w:jc w:val="both"/>
        <w:rPr>
          <w:rFonts w:ascii="IRANSans" w:hAnsi="IRANSans" w:cs="IRANSans"/>
          <w:color w:val="0000FF"/>
          <w:sz w:val="24"/>
          <w:szCs w:val="24"/>
          <w:shd w:val="clear" w:color="auto" w:fill="FFFFFF"/>
          <w:rtl/>
        </w:rPr>
      </w:pPr>
      <w:r>
        <w:rPr>
          <w:rFonts w:ascii="IRANSans" w:hAnsi="IRANSans" w:cs="IRANSans"/>
          <w:color w:val="0000FF"/>
          <w:sz w:val="24"/>
          <w:szCs w:val="24"/>
          <w:shd w:val="clear" w:color="auto" w:fill="FFFFFF"/>
          <w:rtl/>
        </w:rPr>
        <w:t>خلاصه:</w:t>
      </w:r>
    </w:p>
    <w:p w:rsidR="009F1F68" w:rsidRDefault="009F1F6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استاد گرامی در جلسه گذشته به بررسی چند راوی، جریان وجوه جمع در تک تک روایات پرداختند. ایشان در این جلسه نکاتی درباره بعضی از فقرات آیه 228 سوره مبارکه بقره بیان کردند.</w:t>
      </w:r>
    </w:p>
    <w:p w:rsidR="009F1F68" w:rsidRDefault="009F1F68">
      <w:pPr>
        <w:widowControl w:val="0"/>
        <w:autoSpaceDE w:val="0"/>
        <w:autoSpaceDN w:val="0"/>
        <w:adjustRightInd w:val="0"/>
        <w:spacing w:line="456" w:lineRule="auto"/>
        <w:jc w:val="both"/>
        <w:rPr>
          <w:rFonts w:ascii="IRANSans" w:hAnsi="IRANSans" w:cs="IRANSans"/>
          <w:color w:val="0000FF"/>
          <w:sz w:val="24"/>
          <w:szCs w:val="24"/>
          <w:shd w:val="clear" w:color="auto" w:fill="FFFFFF"/>
          <w:rtl/>
        </w:rPr>
      </w:pPr>
      <w:r>
        <w:rPr>
          <w:rFonts w:ascii="IRANSans" w:hAnsi="IRANSans" w:cs="IRANSans"/>
          <w:color w:val="0000FF"/>
          <w:sz w:val="24"/>
          <w:szCs w:val="24"/>
          <w:shd w:val="clear" w:color="auto" w:fill="FFFFFF"/>
          <w:rtl/>
        </w:rPr>
        <w:t>استدلالات جصاص در احکام القرآن</w:t>
      </w:r>
    </w:p>
    <w:p w:rsidR="009F1F68" w:rsidRDefault="009F1F6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ذیل آیه شریفه </w:t>
      </w:r>
      <w:r>
        <w:rPr>
          <w:rFonts w:ascii="IRANSans" w:hAnsi="IRANSans" w:cs="IRANSans"/>
          <w:b/>
          <w:bCs/>
          <w:color w:val="000000"/>
          <w:sz w:val="24"/>
          <w:szCs w:val="24"/>
          <w:shd w:val="clear" w:color="auto" w:fill="FFFFFF"/>
          <w:rtl/>
        </w:rPr>
        <w:t>﴿وَ الْمُطَلَّقاتُ یَتَرَبَّصْنَ بِأَنْفُسِهِنَّ ثَلاثَةَ قُرُوءٍ</w:t>
      </w:r>
      <w:r>
        <w:rPr>
          <w:rFonts w:ascii="IRANSans" w:hAnsi="IRANSans" w:cs="IRANSans"/>
          <w:sz w:val="24"/>
          <w:szCs w:val="24"/>
          <w:rtl/>
        </w:rPr>
        <w:t>﴾ بحث</w:t>
      </w:r>
      <w:r>
        <w:rPr>
          <w:rFonts w:ascii="IRANSans" w:hAnsi="IRANSans" w:cs="IRANSans"/>
          <w:sz w:val="24"/>
          <w:szCs w:val="24"/>
        </w:rPr>
        <w:t>‌</w:t>
      </w:r>
      <w:r>
        <w:rPr>
          <w:rFonts w:ascii="IRANSans" w:hAnsi="IRANSans" w:cs="IRANSans"/>
          <w:sz w:val="24"/>
          <w:szCs w:val="24"/>
          <w:rtl/>
        </w:rPr>
        <w:t>های لغوی و تفسیری زیادی در کتاب</w:t>
      </w:r>
      <w:r>
        <w:rPr>
          <w:rFonts w:ascii="IRANSans" w:hAnsi="IRANSans" w:cs="IRANSans"/>
          <w:sz w:val="24"/>
          <w:szCs w:val="24"/>
        </w:rPr>
        <w:t>‌</w:t>
      </w:r>
      <w:r>
        <w:rPr>
          <w:rFonts w:ascii="IRANSans" w:hAnsi="IRANSans" w:cs="IRANSans"/>
          <w:sz w:val="24"/>
          <w:szCs w:val="24"/>
          <w:rtl/>
        </w:rPr>
        <w:t>های تفسیر پیرامون این</w:t>
      </w:r>
      <w:r>
        <w:rPr>
          <w:rFonts w:ascii="IRANSans" w:hAnsi="IRANSans" w:cs="IRANSans"/>
          <w:sz w:val="24"/>
          <w:szCs w:val="24"/>
        </w:rPr>
        <w:t>‌</w:t>
      </w:r>
      <w:r>
        <w:rPr>
          <w:rFonts w:ascii="IRANSans" w:hAnsi="IRANSans" w:cs="IRANSans"/>
          <w:sz w:val="24"/>
          <w:szCs w:val="24"/>
          <w:rtl/>
        </w:rPr>
        <w:t>که مراد از قروء اطهار یا حیض است مطرح شده که من وارد آن بحث</w:t>
      </w:r>
      <w:r>
        <w:rPr>
          <w:rFonts w:ascii="IRANSans" w:hAnsi="IRANSans" w:cs="IRANSans"/>
          <w:sz w:val="24"/>
          <w:szCs w:val="24"/>
        </w:rPr>
        <w:t>‌</w:t>
      </w:r>
      <w:r>
        <w:rPr>
          <w:rFonts w:ascii="IRANSans" w:hAnsi="IRANSans" w:cs="IRANSans"/>
          <w:sz w:val="24"/>
          <w:szCs w:val="24"/>
          <w:rtl/>
        </w:rPr>
        <w:t>ها نمی</w:t>
      </w:r>
      <w:r>
        <w:rPr>
          <w:rFonts w:ascii="IRANSans" w:hAnsi="IRANSans" w:cs="IRANSans"/>
          <w:sz w:val="24"/>
          <w:szCs w:val="24"/>
        </w:rPr>
        <w:t>‌</w:t>
      </w:r>
      <w:r>
        <w:rPr>
          <w:rFonts w:ascii="IRANSans" w:hAnsi="IRANSans" w:cs="IRANSans"/>
          <w:sz w:val="24"/>
          <w:szCs w:val="24"/>
          <w:rtl/>
        </w:rPr>
        <w:t>شوم و مهم همین بحث</w:t>
      </w:r>
      <w:r>
        <w:rPr>
          <w:rFonts w:ascii="IRANSans" w:hAnsi="IRANSans" w:cs="IRANSans"/>
          <w:sz w:val="24"/>
          <w:szCs w:val="24"/>
        </w:rPr>
        <w:t>‌</w:t>
      </w:r>
      <w:r>
        <w:rPr>
          <w:rFonts w:ascii="IRANSans" w:hAnsi="IRANSans" w:cs="IRANSans"/>
          <w:sz w:val="24"/>
          <w:szCs w:val="24"/>
          <w:rtl/>
        </w:rPr>
        <w:t>های روایی بود. فقط جصاص در احکام القرآن نکته</w:t>
      </w:r>
      <w:r>
        <w:rPr>
          <w:rFonts w:ascii="IRANSans" w:hAnsi="IRANSans" w:cs="IRANSans"/>
          <w:sz w:val="24"/>
          <w:szCs w:val="24"/>
        </w:rPr>
        <w:t>‌</w:t>
      </w:r>
      <w:r>
        <w:rPr>
          <w:rFonts w:ascii="IRANSans" w:hAnsi="IRANSans" w:cs="IRANSans"/>
          <w:sz w:val="24"/>
          <w:szCs w:val="24"/>
          <w:rtl/>
        </w:rPr>
        <w:t>ای دارد که چون شاید در بحثی که آینده می</w:t>
      </w:r>
      <w:r>
        <w:rPr>
          <w:rFonts w:ascii="IRANSans" w:hAnsi="IRANSans" w:cs="IRANSans"/>
          <w:sz w:val="24"/>
          <w:szCs w:val="24"/>
        </w:rPr>
        <w:t>‌</w:t>
      </w:r>
      <w:r>
        <w:rPr>
          <w:rFonts w:ascii="IRANSans" w:hAnsi="IRANSans" w:cs="IRANSans"/>
          <w:sz w:val="24"/>
          <w:szCs w:val="24"/>
          <w:rtl/>
        </w:rPr>
        <w:t>خواهم بیان کنم مقداری اثرگذار باشد، آن را طرح می</w:t>
      </w:r>
      <w:r>
        <w:rPr>
          <w:rFonts w:ascii="IRANSans" w:hAnsi="IRANSans" w:cs="IRANSans"/>
          <w:sz w:val="24"/>
          <w:szCs w:val="24"/>
        </w:rPr>
        <w:t>‌</w:t>
      </w:r>
      <w:r>
        <w:rPr>
          <w:rFonts w:ascii="IRANSans" w:hAnsi="IRANSans" w:cs="IRANSans"/>
          <w:sz w:val="24"/>
          <w:szCs w:val="24"/>
          <w:rtl/>
        </w:rPr>
        <w:t>کنم. جصّاص حنفی است و حنفی</w:t>
      </w:r>
      <w:r>
        <w:rPr>
          <w:rFonts w:ascii="IRANSans" w:hAnsi="IRANSans" w:cs="IRANSans"/>
          <w:sz w:val="24"/>
          <w:szCs w:val="24"/>
        </w:rPr>
        <w:t>‌</w:t>
      </w:r>
      <w:r>
        <w:rPr>
          <w:rFonts w:ascii="IRANSans" w:hAnsi="IRANSans" w:cs="IRANSans"/>
          <w:sz w:val="24"/>
          <w:szCs w:val="24"/>
          <w:rtl/>
        </w:rPr>
        <w:t>ها قائل بودند که مراد از اقراء حیض است و او در مقام اثبات مطلب حنفی</w:t>
      </w:r>
      <w:r>
        <w:rPr>
          <w:rFonts w:ascii="IRANSans" w:hAnsi="IRANSans" w:cs="IRANSans"/>
          <w:sz w:val="24"/>
          <w:szCs w:val="24"/>
        </w:rPr>
        <w:t>‌</w:t>
      </w:r>
      <w:r>
        <w:rPr>
          <w:rFonts w:ascii="IRANSans" w:hAnsi="IRANSans" w:cs="IRANSans"/>
          <w:sz w:val="24"/>
          <w:szCs w:val="24"/>
          <w:rtl/>
        </w:rPr>
        <w:t>ها است. جصاص نویسنده</w:t>
      </w:r>
      <w:r>
        <w:rPr>
          <w:rFonts w:ascii="IRANSans" w:hAnsi="IRANSans" w:cs="IRANSans"/>
          <w:sz w:val="24"/>
          <w:szCs w:val="24"/>
        </w:rPr>
        <w:t>‌</w:t>
      </w:r>
      <w:r>
        <w:rPr>
          <w:rFonts w:ascii="IRANSans" w:hAnsi="IRANSans" w:cs="IRANSans"/>
          <w:sz w:val="24"/>
          <w:szCs w:val="24"/>
          <w:rtl/>
        </w:rPr>
        <w:t>ای است که حرف دارد و احکام القرآن او قابل استفاده و مراجعه است، درست یا غلط کلام دیگری است ولی به هر حال حرف دارد. ادله</w:t>
      </w:r>
      <w:r>
        <w:rPr>
          <w:rFonts w:ascii="IRANSans" w:hAnsi="IRANSans" w:cs="IRANSans"/>
          <w:sz w:val="24"/>
          <w:szCs w:val="24"/>
        </w:rPr>
        <w:t>‌</w:t>
      </w:r>
      <w:r>
        <w:rPr>
          <w:rFonts w:ascii="IRANSans" w:hAnsi="IRANSans" w:cs="IRANSans"/>
          <w:sz w:val="24"/>
          <w:szCs w:val="24"/>
          <w:rtl/>
        </w:rPr>
        <w:t>ای ذکر می</w:t>
      </w:r>
      <w:r>
        <w:rPr>
          <w:rFonts w:ascii="IRANSans" w:hAnsi="IRANSans" w:cs="IRANSans"/>
          <w:sz w:val="24"/>
          <w:szCs w:val="24"/>
        </w:rPr>
        <w:t>‌</w:t>
      </w:r>
      <w:r>
        <w:rPr>
          <w:rFonts w:ascii="IRANSans" w:hAnsi="IRANSans" w:cs="IRANSans"/>
          <w:sz w:val="24"/>
          <w:szCs w:val="24"/>
          <w:rtl/>
        </w:rPr>
        <w:t>کند برای این</w:t>
      </w:r>
      <w:r>
        <w:rPr>
          <w:rFonts w:ascii="IRANSans" w:hAnsi="IRANSans" w:cs="IRANSans"/>
          <w:sz w:val="24"/>
          <w:szCs w:val="24"/>
        </w:rPr>
        <w:t>‌</w:t>
      </w:r>
      <w:r>
        <w:rPr>
          <w:rFonts w:ascii="IRANSans" w:hAnsi="IRANSans" w:cs="IRANSans"/>
          <w:sz w:val="24"/>
          <w:szCs w:val="24"/>
          <w:rtl/>
        </w:rPr>
        <w:t>که مراد از اقراء حیض است. می</w:t>
      </w:r>
      <w:r>
        <w:rPr>
          <w:rFonts w:ascii="IRANSans" w:hAnsi="IRANSans" w:cs="IRANSans"/>
          <w:sz w:val="24"/>
          <w:szCs w:val="24"/>
        </w:rPr>
        <w:t>‌</w:t>
      </w:r>
      <w:r>
        <w:rPr>
          <w:rFonts w:ascii="IRANSans" w:hAnsi="IRANSans" w:cs="IRANSans"/>
          <w:sz w:val="24"/>
          <w:szCs w:val="24"/>
          <w:rtl/>
        </w:rPr>
        <w:t>گوید از جهت لغوی قرء به معنای وقت است و بیان می</w:t>
      </w:r>
      <w:r>
        <w:rPr>
          <w:rFonts w:ascii="IRANSans" w:hAnsi="IRANSans" w:cs="IRANSans"/>
          <w:sz w:val="24"/>
          <w:szCs w:val="24"/>
        </w:rPr>
        <w:t>‌</w:t>
      </w:r>
      <w:r>
        <w:rPr>
          <w:rFonts w:ascii="IRANSans" w:hAnsi="IRANSans" w:cs="IRANSans"/>
          <w:sz w:val="24"/>
          <w:szCs w:val="24"/>
          <w:rtl/>
        </w:rPr>
        <w:t>کند که این</w:t>
      </w:r>
      <w:r>
        <w:rPr>
          <w:rFonts w:ascii="IRANSans" w:hAnsi="IRANSans" w:cs="IRANSans"/>
          <w:sz w:val="24"/>
          <w:szCs w:val="24"/>
        </w:rPr>
        <w:t>‌</w:t>
      </w:r>
      <w:r>
        <w:rPr>
          <w:rFonts w:ascii="IRANSans" w:hAnsi="IRANSans" w:cs="IRANSans"/>
          <w:sz w:val="24"/>
          <w:szCs w:val="24"/>
          <w:rtl/>
        </w:rPr>
        <w:t>جا طبق آن تقریب باید مراد حیض باشد. بیانی دارد که آن را کار ندارم.</w:t>
      </w:r>
    </w:p>
    <w:p w:rsidR="009F1F68" w:rsidRDefault="009F1F6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تقریب دیگری که در روایات ما هم به آن اشاره شده این است که معنای لغوی قرء جمع است. او می</w:t>
      </w:r>
      <w:r>
        <w:rPr>
          <w:rFonts w:ascii="IRANSans" w:hAnsi="IRANSans" w:cs="IRANSans"/>
          <w:sz w:val="24"/>
          <w:szCs w:val="24"/>
        </w:rPr>
        <w:t>‌</w:t>
      </w:r>
      <w:r>
        <w:rPr>
          <w:rFonts w:ascii="IRANSans" w:hAnsi="IRANSans" w:cs="IRANSans"/>
          <w:sz w:val="24"/>
          <w:szCs w:val="24"/>
          <w:rtl/>
        </w:rPr>
        <w:lastRenderedPageBreak/>
        <w:t>گوید اگر جمع هم باشد مراد از قرء حیض است، چون درست است که خون در ایّام پاکی در رحم جمع می</w:t>
      </w:r>
      <w:r>
        <w:rPr>
          <w:rFonts w:ascii="IRANSans" w:hAnsi="IRANSans" w:cs="IRANSans"/>
          <w:sz w:val="24"/>
          <w:szCs w:val="24"/>
        </w:rPr>
        <w:t>‌</w:t>
      </w:r>
      <w:r>
        <w:rPr>
          <w:rFonts w:ascii="IRANSans" w:hAnsi="IRANSans" w:cs="IRANSans"/>
          <w:sz w:val="24"/>
          <w:szCs w:val="24"/>
          <w:rtl/>
        </w:rPr>
        <w:t>شود ولی زن که نمی</w:t>
      </w:r>
      <w:r>
        <w:rPr>
          <w:rFonts w:ascii="IRANSans" w:hAnsi="IRANSans" w:cs="IRANSans"/>
          <w:sz w:val="24"/>
          <w:szCs w:val="24"/>
        </w:rPr>
        <w:t>‌</w:t>
      </w:r>
      <w:r>
        <w:rPr>
          <w:rFonts w:ascii="IRANSans" w:hAnsi="IRANSans" w:cs="IRANSans"/>
          <w:sz w:val="24"/>
          <w:szCs w:val="24"/>
          <w:rtl/>
        </w:rPr>
        <w:t>داند الآن دارد خون جمع می</w:t>
      </w:r>
      <w:r>
        <w:rPr>
          <w:rFonts w:ascii="IRANSans" w:hAnsi="IRANSans" w:cs="IRANSans"/>
          <w:sz w:val="24"/>
          <w:szCs w:val="24"/>
        </w:rPr>
        <w:t>‌</w:t>
      </w:r>
      <w:r>
        <w:rPr>
          <w:rFonts w:ascii="IRANSans" w:hAnsi="IRANSans" w:cs="IRANSans"/>
          <w:sz w:val="24"/>
          <w:szCs w:val="24"/>
          <w:rtl/>
        </w:rPr>
        <w:t>شود یا خیر و بعد از این</w:t>
      </w:r>
      <w:r>
        <w:rPr>
          <w:rFonts w:ascii="IRANSans" w:hAnsi="IRANSans" w:cs="IRANSans"/>
          <w:sz w:val="24"/>
          <w:szCs w:val="24"/>
        </w:rPr>
        <w:t>‌</w:t>
      </w:r>
      <w:r>
        <w:rPr>
          <w:rFonts w:ascii="IRANSans" w:hAnsi="IRANSans" w:cs="IRANSans"/>
          <w:sz w:val="24"/>
          <w:szCs w:val="24"/>
          <w:rtl/>
        </w:rPr>
        <w:t>که حیض دید، کشف می</w:t>
      </w:r>
      <w:r>
        <w:rPr>
          <w:rFonts w:ascii="IRANSans" w:hAnsi="IRANSans" w:cs="IRANSans"/>
          <w:sz w:val="24"/>
          <w:szCs w:val="24"/>
        </w:rPr>
        <w:t>‌</w:t>
      </w:r>
      <w:r>
        <w:rPr>
          <w:rFonts w:ascii="IRANSans" w:hAnsi="IRANSans" w:cs="IRANSans"/>
          <w:sz w:val="24"/>
          <w:szCs w:val="24"/>
          <w:rtl/>
        </w:rPr>
        <w:t>شود که خون جمع می</w:t>
      </w:r>
      <w:r>
        <w:rPr>
          <w:rFonts w:ascii="IRANSans" w:hAnsi="IRANSans" w:cs="IRANSans"/>
          <w:sz w:val="24"/>
          <w:szCs w:val="24"/>
        </w:rPr>
        <w:t>‌</w:t>
      </w:r>
      <w:r>
        <w:rPr>
          <w:rFonts w:ascii="IRANSans" w:hAnsi="IRANSans" w:cs="IRANSans"/>
          <w:sz w:val="24"/>
          <w:szCs w:val="24"/>
          <w:rtl/>
        </w:rPr>
        <w:t>شده است یا خیر، پس چطور در آن زمان اطلاق قرء کند؟ باید زمانی اطلاق قرء کند که معلوم باشد، بنابراین موقعی که حیض می</w:t>
      </w:r>
      <w:r>
        <w:rPr>
          <w:rFonts w:ascii="IRANSans" w:hAnsi="IRANSans" w:cs="IRANSans"/>
          <w:sz w:val="24"/>
          <w:szCs w:val="24"/>
        </w:rPr>
        <w:t>‌</w:t>
      </w:r>
      <w:r>
        <w:rPr>
          <w:rFonts w:ascii="IRANSans" w:hAnsi="IRANSans" w:cs="IRANSans"/>
          <w:sz w:val="24"/>
          <w:szCs w:val="24"/>
          <w:rtl/>
        </w:rPr>
        <w:t>بیند، به این دم اطلاق قرء می</w:t>
      </w:r>
      <w:r>
        <w:rPr>
          <w:rFonts w:ascii="IRANSans" w:hAnsi="IRANSans" w:cs="IRANSans"/>
          <w:sz w:val="24"/>
          <w:szCs w:val="24"/>
        </w:rPr>
        <w:t>‌</w:t>
      </w:r>
      <w:r>
        <w:rPr>
          <w:rFonts w:ascii="IRANSans" w:hAnsi="IRANSans" w:cs="IRANSans"/>
          <w:sz w:val="24"/>
          <w:szCs w:val="24"/>
          <w:rtl/>
        </w:rPr>
        <w:t>شود. یعنی زمانی که ما واژه</w:t>
      </w:r>
      <w:r>
        <w:rPr>
          <w:rFonts w:ascii="IRANSans" w:hAnsi="IRANSans" w:cs="IRANSans"/>
          <w:sz w:val="24"/>
          <w:szCs w:val="24"/>
        </w:rPr>
        <w:t>‌</w:t>
      </w:r>
      <w:r>
        <w:rPr>
          <w:rFonts w:ascii="IRANSans" w:hAnsi="IRANSans" w:cs="IRANSans"/>
          <w:sz w:val="24"/>
          <w:szCs w:val="24"/>
          <w:rtl/>
        </w:rPr>
        <w:t>ای را به کار می</w:t>
      </w:r>
      <w:r>
        <w:rPr>
          <w:rFonts w:ascii="IRANSans" w:hAnsi="IRANSans" w:cs="IRANSans"/>
          <w:sz w:val="24"/>
          <w:szCs w:val="24"/>
        </w:rPr>
        <w:t>‌</w:t>
      </w:r>
      <w:r>
        <w:rPr>
          <w:rFonts w:ascii="IRANSans" w:hAnsi="IRANSans" w:cs="IRANSans"/>
          <w:sz w:val="24"/>
          <w:szCs w:val="24"/>
          <w:rtl/>
        </w:rPr>
        <w:t>بریم باید در همان زمان عرف بتواند آن واژه را تشخیص دهد، چون موضوع احکامی است که باید بتوان آن</w:t>
      </w:r>
      <w:r>
        <w:rPr>
          <w:rFonts w:ascii="IRANSans" w:hAnsi="IRANSans" w:cs="IRANSans"/>
          <w:sz w:val="24"/>
          <w:szCs w:val="24"/>
        </w:rPr>
        <w:t>‌</w:t>
      </w:r>
      <w:r>
        <w:rPr>
          <w:rFonts w:ascii="IRANSans" w:hAnsi="IRANSans" w:cs="IRANSans"/>
          <w:sz w:val="24"/>
          <w:szCs w:val="24"/>
          <w:rtl/>
        </w:rPr>
        <w:t>ها را در آن ایام پیاده کرد.</w:t>
      </w:r>
    </w:p>
    <w:p w:rsidR="009F1F68" w:rsidRDefault="009F1F6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بعد در ادامه می</w:t>
      </w:r>
      <w:r>
        <w:rPr>
          <w:rFonts w:ascii="IRANSans" w:hAnsi="IRANSans" w:cs="IRANSans"/>
          <w:sz w:val="24"/>
          <w:szCs w:val="24"/>
        </w:rPr>
        <w:t>‌</w:t>
      </w:r>
      <w:r>
        <w:rPr>
          <w:rFonts w:ascii="IRANSans" w:hAnsi="IRANSans" w:cs="IRANSans"/>
          <w:sz w:val="24"/>
          <w:szCs w:val="24"/>
          <w:rtl/>
        </w:rPr>
        <w:t>گوید واژه قرء در لغت، هم به حیض اطلاق می</w:t>
      </w:r>
      <w:r>
        <w:rPr>
          <w:rFonts w:ascii="IRANSans" w:hAnsi="IRANSans" w:cs="IRANSans"/>
          <w:sz w:val="24"/>
          <w:szCs w:val="24"/>
        </w:rPr>
        <w:t>‌</w:t>
      </w:r>
      <w:r>
        <w:rPr>
          <w:rFonts w:ascii="IRANSans" w:hAnsi="IRANSans" w:cs="IRANSans"/>
          <w:sz w:val="24"/>
          <w:szCs w:val="24"/>
          <w:rtl/>
        </w:rPr>
        <w:t>شود و هم به طهر و از جهت لغوی هر دو استعمال را داریم و شواهدش را ذکر می</w:t>
      </w:r>
      <w:r>
        <w:rPr>
          <w:rFonts w:ascii="IRANSans" w:hAnsi="IRANSans" w:cs="IRANSans"/>
          <w:sz w:val="24"/>
          <w:szCs w:val="24"/>
        </w:rPr>
        <w:t>‌</w:t>
      </w:r>
      <w:r>
        <w:rPr>
          <w:rFonts w:ascii="IRANSans" w:hAnsi="IRANSans" w:cs="IRANSans"/>
          <w:sz w:val="24"/>
          <w:szCs w:val="24"/>
          <w:rtl/>
        </w:rPr>
        <w:t>کند ولی می</w:t>
      </w:r>
      <w:r>
        <w:rPr>
          <w:rFonts w:ascii="IRANSans" w:hAnsi="IRANSans" w:cs="IRANSans"/>
          <w:sz w:val="24"/>
          <w:szCs w:val="24"/>
        </w:rPr>
        <w:t>‌</w:t>
      </w:r>
      <w:r>
        <w:rPr>
          <w:rFonts w:ascii="IRANSans" w:hAnsi="IRANSans" w:cs="IRANSans"/>
          <w:sz w:val="24"/>
          <w:szCs w:val="24"/>
          <w:rtl/>
        </w:rPr>
        <w:t>خواهد بگوید که استعمالش در حیض حقیقی و در طهر مجازی است به قرینه مشارکت و قرب. چون در موقع حیض در همه مواردی که شخص حائض می</w:t>
      </w:r>
      <w:r>
        <w:rPr>
          <w:rFonts w:ascii="IRANSans" w:hAnsi="IRANSans" w:cs="IRANSans"/>
          <w:sz w:val="24"/>
          <w:szCs w:val="24"/>
        </w:rPr>
        <w:t>‌</w:t>
      </w:r>
      <w:r>
        <w:rPr>
          <w:rFonts w:ascii="IRANSans" w:hAnsi="IRANSans" w:cs="IRANSans"/>
          <w:sz w:val="24"/>
          <w:szCs w:val="24"/>
          <w:rtl/>
        </w:rPr>
        <w:t>شود می</w:t>
      </w:r>
      <w:r>
        <w:rPr>
          <w:rFonts w:ascii="IRANSans" w:hAnsi="IRANSans" w:cs="IRANSans"/>
          <w:sz w:val="24"/>
          <w:szCs w:val="24"/>
        </w:rPr>
        <w:t>‌</w:t>
      </w:r>
      <w:r>
        <w:rPr>
          <w:rFonts w:ascii="IRANSans" w:hAnsi="IRANSans" w:cs="IRANSans"/>
          <w:sz w:val="24"/>
          <w:szCs w:val="24"/>
          <w:rtl/>
        </w:rPr>
        <w:t>توان قرء را اطلاق کرد ولی فقط در طهر بین الحیضتین اطلاق طهر امکان دارد، یعنی حیض بودن در این</w:t>
      </w:r>
      <w:r>
        <w:rPr>
          <w:rFonts w:ascii="IRANSans" w:hAnsi="IRANSans" w:cs="IRANSans"/>
          <w:sz w:val="24"/>
          <w:szCs w:val="24"/>
        </w:rPr>
        <w:t>‌</w:t>
      </w:r>
      <w:r>
        <w:rPr>
          <w:rFonts w:ascii="IRANSans" w:hAnsi="IRANSans" w:cs="IRANSans"/>
          <w:sz w:val="24"/>
          <w:szCs w:val="24"/>
          <w:rtl/>
        </w:rPr>
        <w:t>که واژه قرء بر طهر اطلاق شود دخالت دارد. مثلاً زنی که یائسه یا صغیره است، بر پاکی او قرء اطلاق نمی</w:t>
      </w:r>
      <w:r>
        <w:rPr>
          <w:rFonts w:ascii="IRANSans" w:hAnsi="IRANSans" w:cs="IRANSans"/>
          <w:sz w:val="24"/>
          <w:szCs w:val="24"/>
        </w:rPr>
        <w:t>‌</w:t>
      </w:r>
      <w:r>
        <w:rPr>
          <w:rFonts w:ascii="IRANSans" w:hAnsi="IRANSans" w:cs="IRANSans"/>
          <w:sz w:val="24"/>
          <w:szCs w:val="24"/>
          <w:rtl/>
        </w:rPr>
        <w:t>شود و فقط زنی که حائض است بر طهرش اطلاق قرء می</w:t>
      </w:r>
      <w:r>
        <w:rPr>
          <w:rFonts w:ascii="IRANSans" w:hAnsi="IRANSans" w:cs="IRANSans"/>
          <w:sz w:val="24"/>
          <w:szCs w:val="24"/>
        </w:rPr>
        <w:t>‌</w:t>
      </w:r>
      <w:r>
        <w:rPr>
          <w:rFonts w:ascii="IRANSans" w:hAnsi="IRANSans" w:cs="IRANSans"/>
          <w:sz w:val="24"/>
          <w:szCs w:val="24"/>
          <w:rtl/>
        </w:rPr>
        <w:t>شود. این را قرینه قرار می</w:t>
      </w:r>
      <w:r>
        <w:rPr>
          <w:rFonts w:ascii="IRANSans" w:hAnsi="IRANSans" w:cs="IRANSans"/>
          <w:sz w:val="24"/>
          <w:szCs w:val="24"/>
        </w:rPr>
        <w:t>‌</w:t>
      </w:r>
      <w:r>
        <w:rPr>
          <w:rFonts w:ascii="IRANSans" w:hAnsi="IRANSans" w:cs="IRANSans"/>
          <w:sz w:val="24"/>
          <w:szCs w:val="24"/>
          <w:rtl/>
        </w:rPr>
        <w:t>دهد که حائض بودن دخالت دارد. می</w:t>
      </w:r>
      <w:r>
        <w:rPr>
          <w:rFonts w:ascii="IRANSans" w:hAnsi="IRANSans" w:cs="IRANSans"/>
          <w:sz w:val="24"/>
          <w:szCs w:val="24"/>
        </w:rPr>
        <w:t>‌</w:t>
      </w:r>
      <w:r>
        <w:rPr>
          <w:rFonts w:ascii="IRANSans" w:hAnsi="IRANSans" w:cs="IRANSans"/>
          <w:sz w:val="24"/>
          <w:szCs w:val="24"/>
          <w:rtl/>
        </w:rPr>
        <w:t>گوید به تعبیر متأخرین یکی از علائم حقیقت اطراد است و چون در تمام موارد حیض قرء اطلاق می</w:t>
      </w:r>
      <w:r>
        <w:rPr>
          <w:rFonts w:ascii="IRANSans" w:hAnsi="IRANSans" w:cs="IRANSans"/>
          <w:sz w:val="24"/>
          <w:szCs w:val="24"/>
        </w:rPr>
        <w:t>‌</w:t>
      </w:r>
      <w:r>
        <w:rPr>
          <w:rFonts w:ascii="IRANSans" w:hAnsi="IRANSans" w:cs="IRANSans"/>
          <w:sz w:val="24"/>
          <w:szCs w:val="24"/>
          <w:rtl/>
        </w:rPr>
        <w:t>شود ولی در همه موارد طهر قرء اطلاق نمی</w:t>
      </w:r>
      <w:r>
        <w:rPr>
          <w:rFonts w:ascii="IRANSans" w:hAnsi="IRANSans" w:cs="IRANSans"/>
          <w:sz w:val="24"/>
          <w:szCs w:val="24"/>
        </w:rPr>
        <w:t>‌</w:t>
      </w:r>
      <w:r>
        <w:rPr>
          <w:rFonts w:ascii="IRANSans" w:hAnsi="IRANSans" w:cs="IRANSans"/>
          <w:sz w:val="24"/>
          <w:szCs w:val="24"/>
          <w:rtl/>
        </w:rPr>
        <w:t>شود، پس قرء در حیضْ حقیقت و در طهر مجاز است.</w:t>
      </w:r>
    </w:p>
    <w:p w:rsidR="009F1F68" w:rsidRDefault="009F1F68" w:rsidP="0072034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نکاتی در مورد این مطالب و دخالت آن در بحث</w:t>
      </w:r>
      <w:r>
        <w:rPr>
          <w:rFonts w:ascii="IRANSans" w:hAnsi="IRANSans" w:cs="IRANSans"/>
          <w:sz w:val="24"/>
          <w:szCs w:val="24"/>
        </w:rPr>
        <w:t>‌</w:t>
      </w:r>
      <w:r>
        <w:rPr>
          <w:rFonts w:ascii="IRANSans" w:hAnsi="IRANSans" w:cs="IRANSans"/>
          <w:sz w:val="24"/>
          <w:szCs w:val="24"/>
          <w:rtl/>
        </w:rPr>
        <w:t>های آینده عرض می</w:t>
      </w:r>
      <w:r>
        <w:rPr>
          <w:rFonts w:ascii="IRANSans" w:hAnsi="IRANSans" w:cs="IRANSans"/>
          <w:sz w:val="24"/>
          <w:szCs w:val="24"/>
        </w:rPr>
        <w:t>‌</w:t>
      </w:r>
      <w:r>
        <w:rPr>
          <w:rFonts w:ascii="IRANSans" w:hAnsi="IRANSans" w:cs="IRANSans"/>
          <w:sz w:val="24"/>
          <w:szCs w:val="24"/>
          <w:rtl/>
        </w:rPr>
        <w:t>کنم. ایشان از اول این مطلب را مسلم گرفته</w:t>
      </w:r>
      <w:r w:rsidR="0072034D">
        <w:rPr>
          <w:rFonts w:ascii="IRANSans" w:hAnsi="IRANSans" w:cs="IRANSans" w:hint="cs"/>
          <w:sz w:val="24"/>
          <w:szCs w:val="24"/>
          <w:rtl/>
        </w:rPr>
        <w:t xml:space="preserve"> </w:t>
      </w:r>
      <w:r>
        <w:rPr>
          <w:rFonts w:ascii="IRANSans" w:hAnsi="IRANSans" w:cs="IRANSans"/>
          <w:sz w:val="24"/>
          <w:szCs w:val="24"/>
          <w:rtl/>
        </w:rPr>
        <w:t>است که واژه</w:t>
      </w:r>
      <w:r>
        <w:rPr>
          <w:rFonts w:ascii="IRANSans" w:hAnsi="IRANSans" w:cs="IRANSans"/>
          <w:sz w:val="24"/>
          <w:szCs w:val="24"/>
        </w:rPr>
        <w:t>‌</w:t>
      </w:r>
      <w:r>
        <w:rPr>
          <w:rFonts w:ascii="IRANSans" w:hAnsi="IRANSans" w:cs="IRANSans"/>
          <w:sz w:val="24"/>
          <w:szCs w:val="24"/>
          <w:rtl/>
        </w:rPr>
        <w:t>ای که در زمانی به کار می</w:t>
      </w:r>
      <w:r>
        <w:rPr>
          <w:rFonts w:ascii="IRANSans" w:hAnsi="IRANSans" w:cs="IRANSans"/>
          <w:sz w:val="24"/>
          <w:szCs w:val="24"/>
        </w:rPr>
        <w:t>‌</w:t>
      </w:r>
      <w:r>
        <w:rPr>
          <w:rFonts w:ascii="IRANSans" w:hAnsi="IRANSans" w:cs="IRANSans"/>
          <w:sz w:val="24"/>
          <w:szCs w:val="24"/>
          <w:rtl/>
        </w:rPr>
        <w:t xml:space="preserve">رود باید در همان زمان هم مصداقش مشخص باشد. اگر به طهری که بین الحیضتین است اطلاق قرء شود و با شروع در حیض معلوم شود آن طهری </w:t>
      </w:r>
      <w:r>
        <w:rPr>
          <w:rFonts w:ascii="IRANSans" w:hAnsi="IRANSans" w:cs="IRANSans"/>
          <w:sz w:val="24"/>
          <w:szCs w:val="24"/>
          <w:rtl/>
        </w:rPr>
        <w:lastRenderedPageBreak/>
        <w:t>که قبلاً بوده طهر بین الحیضتین است، نه مانع عقلی دارد نه عرفی. چه کسی گفته است که حتماً باید همان موقع بتوان آن احکام را پیاده کرد؟ نه، زن بعد از این</w:t>
      </w:r>
      <w:r>
        <w:rPr>
          <w:rFonts w:ascii="IRANSans" w:hAnsi="IRANSans" w:cs="IRANSans"/>
          <w:sz w:val="24"/>
          <w:szCs w:val="24"/>
        </w:rPr>
        <w:t>‌</w:t>
      </w:r>
      <w:r>
        <w:rPr>
          <w:rFonts w:ascii="IRANSans" w:hAnsi="IRANSans" w:cs="IRANSans"/>
          <w:sz w:val="24"/>
          <w:szCs w:val="24"/>
          <w:rtl/>
        </w:rPr>
        <w:t>که حیض سوم را دید، می</w:t>
      </w:r>
      <w:r>
        <w:rPr>
          <w:rFonts w:ascii="IRANSans" w:hAnsi="IRANSans" w:cs="IRANSans"/>
          <w:sz w:val="24"/>
          <w:szCs w:val="24"/>
        </w:rPr>
        <w:t>‌</w:t>
      </w:r>
      <w:r>
        <w:rPr>
          <w:rFonts w:ascii="IRANSans" w:hAnsi="IRANSans" w:cs="IRANSans"/>
          <w:sz w:val="24"/>
          <w:szCs w:val="24"/>
          <w:rtl/>
        </w:rPr>
        <w:t>فهمد که با طهر از عده خارج شده است و همین مقدار کافی است. ما هیچ دلیلی نداریم که باید به آن شکل مشی شود.</w:t>
      </w:r>
    </w:p>
    <w:p w:rsidR="009F1F68" w:rsidRDefault="009F1F68">
      <w:pPr>
        <w:widowControl w:val="0"/>
        <w:autoSpaceDE w:val="0"/>
        <w:autoSpaceDN w:val="0"/>
        <w:adjustRightInd w:val="0"/>
        <w:spacing w:line="456" w:lineRule="auto"/>
        <w:jc w:val="both"/>
        <w:rPr>
          <w:rFonts w:ascii="IRANSans" w:hAnsi="IRANSans" w:cs="IRANSans"/>
          <w:color w:val="0000FF"/>
          <w:sz w:val="24"/>
          <w:szCs w:val="24"/>
          <w:shd w:val="clear" w:color="auto" w:fill="FFFFFF"/>
          <w:rtl/>
        </w:rPr>
      </w:pPr>
      <w:r>
        <w:rPr>
          <w:rFonts w:ascii="IRANSans" w:hAnsi="IRANSans" w:cs="IRANSans"/>
          <w:color w:val="0000FF"/>
          <w:sz w:val="24"/>
          <w:szCs w:val="24"/>
          <w:shd w:val="clear" w:color="auto" w:fill="FFFFFF"/>
          <w:rtl/>
        </w:rPr>
        <w:t>قرء یعنی طهر زنی که حیض می</w:t>
      </w:r>
      <w:r>
        <w:rPr>
          <w:rFonts w:ascii="IRANSans" w:hAnsi="IRANSans" w:cs="IRANSans"/>
          <w:color w:val="0000FF"/>
          <w:sz w:val="24"/>
          <w:szCs w:val="24"/>
          <w:shd w:val="clear" w:color="auto" w:fill="FFFFFF"/>
        </w:rPr>
        <w:t>‌</w:t>
      </w:r>
      <w:r>
        <w:rPr>
          <w:rFonts w:ascii="IRANSans" w:hAnsi="IRANSans" w:cs="IRANSans"/>
          <w:color w:val="0000FF"/>
          <w:sz w:val="24"/>
          <w:szCs w:val="24"/>
          <w:shd w:val="clear" w:color="auto" w:fill="FFFFFF"/>
          <w:rtl/>
        </w:rPr>
        <w:t>بیند</w:t>
      </w:r>
    </w:p>
    <w:p w:rsidR="009F1F68" w:rsidRDefault="009F1F68">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از بحث بعدی که مطرح می</w:t>
      </w:r>
      <w:r>
        <w:rPr>
          <w:rFonts w:ascii="IRANSans" w:hAnsi="IRANSans" w:cs="IRANSans"/>
          <w:sz w:val="24"/>
          <w:szCs w:val="24"/>
        </w:rPr>
        <w:t>‌</w:t>
      </w:r>
      <w:r>
        <w:rPr>
          <w:rFonts w:ascii="IRANSans" w:hAnsi="IRANSans" w:cs="IRANSans"/>
          <w:sz w:val="24"/>
          <w:szCs w:val="24"/>
          <w:rtl/>
        </w:rPr>
        <w:t>کند استنتاجی به ذهنم رسید که ممکن است بگوییم قرء به معنای مطلق اطهار نیست بلکه طهر ذات الاقراء است، یعنی طهر زنی که حیض می</w:t>
      </w:r>
      <w:r>
        <w:rPr>
          <w:rFonts w:ascii="IRANSans" w:hAnsi="IRANSans" w:cs="IRANSans"/>
          <w:sz w:val="24"/>
          <w:szCs w:val="24"/>
        </w:rPr>
        <w:t>‌</w:t>
      </w:r>
      <w:r>
        <w:rPr>
          <w:rFonts w:ascii="IRANSans" w:hAnsi="IRANSans" w:cs="IRANSans"/>
          <w:sz w:val="24"/>
          <w:szCs w:val="24"/>
          <w:rtl/>
        </w:rPr>
        <w:t>بیند. رابطه بین قرء و حیض عدم و ملکه است. قرء طهر کسی است که حائض می</w:t>
      </w:r>
      <w:r>
        <w:rPr>
          <w:rFonts w:ascii="IRANSans" w:hAnsi="IRANSans" w:cs="IRANSans"/>
          <w:sz w:val="24"/>
          <w:szCs w:val="24"/>
        </w:rPr>
        <w:t>‌</w:t>
      </w:r>
      <w:r>
        <w:rPr>
          <w:rFonts w:ascii="IRANSans" w:hAnsi="IRANSans" w:cs="IRANSans"/>
          <w:sz w:val="24"/>
          <w:szCs w:val="24"/>
          <w:rtl/>
        </w:rPr>
        <w:t xml:space="preserve">شود </w:t>
      </w:r>
      <w:r>
        <w:rPr>
          <w:rFonts w:ascii="IRANSans" w:hAnsi="IRANSans" w:cs="IRANSans"/>
          <w:b/>
          <w:bCs/>
          <w:color w:val="000000"/>
          <w:sz w:val="24"/>
          <w:szCs w:val="24"/>
          <w:shd w:val="clear" w:color="auto" w:fill="FFFFFF"/>
          <w:rtl/>
        </w:rPr>
        <w:t>و هی فی سنّ من تحیض</w:t>
      </w:r>
      <w:r>
        <w:rPr>
          <w:rFonts w:ascii="IRANSans" w:hAnsi="IRANSans" w:cs="IRANSans"/>
          <w:sz w:val="24"/>
          <w:szCs w:val="24"/>
          <w:rtl/>
        </w:rPr>
        <w:t xml:space="preserve"> و زمینه حائض شدنش وجود دارد. از روایات هم بیشتر از این استفاده نمی</w:t>
      </w:r>
      <w:r>
        <w:rPr>
          <w:rFonts w:ascii="IRANSans" w:hAnsi="IRANSans" w:cs="IRANSans"/>
          <w:sz w:val="24"/>
          <w:szCs w:val="24"/>
        </w:rPr>
        <w:t>‌</w:t>
      </w:r>
      <w:r>
        <w:rPr>
          <w:rFonts w:ascii="IRANSans" w:hAnsi="IRANSans" w:cs="IRANSans"/>
          <w:sz w:val="24"/>
          <w:szCs w:val="24"/>
          <w:rtl/>
        </w:rPr>
        <w:t>شود. گرچه در بعضی روایات اطهار گفته</w:t>
      </w:r>
      <w:r>
        <w:rPr>
          <w:rFonts w:ascii="IRANSans" w:hAnsi="IRANSans" w:cs="IRANSans"/>
          <w:sz w:val="24"/>
          <w:szCs w:val="24"/>
        </w:rPr>
        <w:t>‌</w:t>
      </w:r>
      <w:r>
        <w:rPr>
          <w:rFonts w:ascii="IRANSans" w:hAnsi="IRANSans" w:cs="IRANSans"/>
          <w:sz w:val="24"/>
          <w:szCs w:val="24"/>
          <w:rtl/>
        </w:rPr>
        <w:t xml:space="preserve">اند ولی در برخی از روایات تعبیر کرده است </w:t>
      </w:r>
      <w:r>
        <w:rPr>
          <w:rFonts w:ascii="IRANSans" w:hAnsi="IRANSans" w:cs="IRANSans"/>
          <w:b/>
          <w:bCs/>
          <w:color w:val="000000"/>
          <w:sz w:val="24"/>
          <w:szCs w:val="24"/>
          <w:shd w:val="clear" w:color="auto" w:fill="FFFFFF"/>
          <w:rtl/>
        </w:rPr>
        <w:t>القرء ما بین الحیضتین</w:t>
      </w:r>
      <w:r>
        <w:rPr>
          <w:rFonts w:ascii="IRANSans" w:hAnsi="IRANSans" w:cs="IRANSans"/>
          <w:sz w:val="24"/>
          <w:szCs w:val="24"/>
          <w:rtl/>
        </w:rPr>
        <w:t xml:space="preserve"> و تعلیل آورده است که در آن</w:t>
      </w:r>
      <w:r>
        <w:rPr>
          <w:rFonts w:ascii="IRANSans" w:hAnsi="IRANSans" w:cs="IRANSans"/>
          <w:sz w:val="24"/>
          <w:szCs w:val="24"/>
        </w:rPr>
        <w:t>‌</w:t>
      </w:r>
      <w:r>
        <w:rPr>
          <w:rFonts w:ascii="IRANSans" w:hAnsi="IRANSans" w:cs="IRANSans"/>
          <w:sz w:val="24"/>
          <w:szCs w:val="24"/>
          <w:rtl/>
        </w:rPr>
        <w:t>جا خون جمع می</w:t>
      </w:r>
      <w:r>
        <w:rPr>
          <w:rFonts w:ascii="IRANSans" w:hAnsi="IRANSans" w:cs="IRANSans"/>
          <w:sz w:val="24"/>
          <w:szCs w:val="24"/>
        </w:rPr>
        <w:t>‌</w:t>
      </w:r>
      <w:r>
        <w:rPr>
          <w:rFonts w:ascii="IRANSans" w:hAnsi="IRANSans" w:cs="IRANSans"/>
          <w:sz w:val="24"/>
          <w:szCs w:val="24"/>
          <w:rtl/>
        </w:rPr>
        <w:t>شود. پس کسی که اصلاً زمینه خون دیدن ندارد، به دلیل این</w:t>
      </w:r>
      <w:r>
        <w:rPr>
          <w:rFonts w:ascii="IRANSans" w:hAnsi="IRANSans" w:cs="IRANSans"/>
          <w:sz w:val="24"/>
          <w:szCs w:val="24"/>
        </w:rPr>
        <w:t>‌</w:t>
      </w:r>
      <w:r>
        <w:rPr>
          <w:rFonts w:ascii="IRANSans" w:hAnsi="IRANSans" w:cs="IRANSans"/>
          <w:sz w:val="24"/>
          <w:szCs w:val="24"/>
          <w:rtl/>
        </w:rPr>
        <w:t>که صغیره، حامله یا یائسه است، طهرش قرء نیست. بعید نیست که ما این جور قائل شویم. از عبارت</w:t>
      </w:r>
      <w:r>
        <w:rPr>
          <w:rFonts w:ascii="IRANSans" w:hAnsi="IRANSans" w:cs="IRANSans"/>
          <w:sz w:val="24"/>
          <w:szCs w:val="24"/>
        </w:rPr>
        <w:t>‌</w:t>
      </w:r>
      <w:r>
        <w:rPr>
          <w:rFonts w:ascii="IRANSans" w:hAnsi="IRANSans" w:cs="IRANSans"/>
          <w:sz w:val="24"/>
          <w:szCs w:val="24"/>
          <w:rtl/>
        </w:rPr>
        <w:t>های روایاتی که اطهار گفته است معلوم نیست که ناظر به این باشد که حتی اطهاری که در حق صغیره است را شامل شود، به خصوص در روایات دیگری داریم که اصلاً در مورد صغیره و یائسه عده وجود ندارد.</w:t>
      </w:r>
      <w:r>
        <w:rPr>
          <w:rFonts w:ascii="IRANSans" w:hAnsi="IRANSans" w:cs="IRANSans"/>
          <w:color w:val="000080"/>
          <w:sz w:val="24"/>
          <w:szCs w:val="24"/>
          <w:vertAlign w:val="superscript"/>
          <w:rtl/>
        </w:rPr>
        <w:footnoteReference w:id="1"/>
      </w:r>
    </w:p>
    <w:p w:rsidR="009F1F68" w:rsidRDefault="009F1F68">
      <w:pPr>
        <w:widowControl w:val="0"/>
        <w:autoSpaceDE w:val="0"/>
        <w:autoSpaceDN w:val="0"/>
        <w:adjustRightInd w:val="0"/>
        <w:spacing w:line="456" w:lineRule="auto"/>
        <w:jc w:val="both"/>
        <w:rPr>
          <w:rFonts w:ascii="IRANSans" w:hAnsi="IRANSans" w:cs="IRANSans"/>
          <w:color w:val="0000FF"/>
          <w:sz w:val="24"/>
          <w:szCs w:val="24"/>
          <w:shd w:val="clear" w:color="auto" w:fill="FFFFFF"/>
          <w:rtl/>
        </w:rPr>
      </w:pPr>
      <w:r>
        <w:rPr>
          <w:rFonts w:ascii="IRANSans" w:hAnsi="IRANSans" w:cs="IRANSans"/>
          <w:color w:val="0000FF"/>
          <w:sz w:val="24"/>
          <w:szCs w:val="24"/>
          <w:shd w:val="clear" w:color="auto" w:fill="FFFFFF"/>
          <w:rtl/>
        </w:rPr>
        <w:t>مراد از ما خلق الله فی ارحامهنّ</w:t>
      </w:r>
    </w:p>
    <w:p w:rsidR="009F1F68" w:rsidRDefault="009F1F6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b/>
          <w:bCs/>
          <w:color w:val="000000"/>
          <w:sz w:val="24"/>
          <w:szCs w:val="24"/>
          <w:shd w:val="clear" w:color="auto" w:fill="FFFFFF"/>
          <w:rtl/>
        </w:rPr>
        <w:lastRenderedPageBreak/>
        <w:t>﴿وَ الْمُطَلَّقاتُ یَتَرَبَّصْنَ بِأَنْفُسِهِنَّ ثَلاثَةَ قُرُوءٍ وَ لا یَحِلُّ لَهُنَّ أَنْ یَکْتُمْنَ ما خَلَقَ اللَّهُ فی‏ أَرْحامِهِنَّ</w:t>
      </w:r>
      <w:r>
        <w:rPr>
          <w:rFonts w:ascii="IRANSans" w:hAnsi="IRANSans" w:cs="IRANSans"/>
          <w:sz w:val="24"/>
          <w:szCs w:val="24"/>
          <w:rtl/>
        </w:rPr>
        <w:t xml:space="preserve">﴾ بحث این است که مراد از </w:t>
      </w:r>
      <w:r>
        <w:rPr>
          <w:rFonts w:ascii="IRANSans" w:hAnsi="IRANSans" w:cs="IRANSans"/>
          <w:b/>
          <w:bCs/>
          <w:color w:val="000000"/>
          <w:sz w:val="24"/>
          <w:szCs w:val="24"/>
          <w:shd w:val="clear" w:color="auto" w:fill="FFFFFF"/>
          <w:rtl/>
        </w:rPr>
        <w:t>ما خلق الله فی ارحامهنّ</w:t>
      </w:r>
      <w:r>
        <w:rPr>
          <w:rFonts w:ascii="IRANSans" w:hAnsi="IRANSans" w:cs="IRANSans"/>
          <w:sz w:val="24"/>
          <w:szCs w:val="24"/>
          <w:rtl/>
        </w:rPr>
        <w:t xml:space="preserve"> چیست. یک قول این است که مراد حیض است. قول دوم این است که مراد حمل و ولدی است که در شکم زن هست. قول دیگر این است که هر دو است.</w:t>
      </w:r>
    </w:p>
    <w:p w:rsidR="009F1F68" w:rsidRDefault="009F1F6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کسانی که گفته</w:t>
      </w:r>
      <w:r>
        <w:rPr>
          <w:rFonts w:ascii="IRANSans" w:hAnsi="IRANSans" w:cs="IRANSans"/>
          <w:sz w:val="24"/>
          <w:szCs w:val="24"/>
        </w:rPr>
        <w:t>‌</w:t>
      </w:r>
      <w:r>
        <w:rPr>
          <w:rFonts w:ascii="IRANSans" w:hAnsi="IRANSans" w:cs="IRANSans"/>
          <w:sz w:val="24"/>
          <w:szCs w:val="24"/>
          <w:rtl/>
        </w:rPr>
        <w:t>اند مراد حیض است به قرینه سیاق تمسک کرده و گفته</w:t>
      </w:r>
      <w:r>
        <w:rPr>
          <w:rFonts w:ascii="IRANSans" w:hAnsi="IRANSans" w:cs="IRANSans"/>
          <w:sz w:val="24"/>
          <w:szCs w:val="24"/>
        </w:rPr>
        <w:t>‌</w:t>
      </w:r>
      <w:r>
        <w:rPr>
          <w:rFonts w:ascii="IRANSans" w:hAnsi="IRANSans" w:cs="IRANSans"/>
          <w:sz w:val="24"/>
          <w:szCs w:val="24"/>
          <w:rtl/>
        </w:rPr>
        <w:t>اند آیه شریفه می</w:t>
      </w:r>
      <w:r>
        <w:rPr>
          <w:rFonts w:ascii="IRANSans" w:hAnsi="IRANSans" w:cs="IRANSans"/>
          <w:sz w:val="24"/>
          <w:szCs w:val="24"/>
        </w:rPr>
        <w:t>‌</w:t>
      </w:r>
      <w:r>
        <w:rPr>
          <w:rFonts w:ascii="IRANSans" w:hAnsi="IRANSans" w:cs="IRANSans"/>
          <w:sz w:val="24"/>
          <w:szCs w:val="24"/>
          <w:rtl/>
        </w:rPr>
        <w:t xml:space="preserve">فرماید: </w:t>
      </w:r>
      <w:r>
        <w:rPr>
          <w:rFonts w:ascii="IRANSans" w:hAnsi="IRANSans" w:cs="IRANSans"/>
          <w:b/>
          <w:bCs/>
          <w:color w:val="000000"/>
          <w:sz w:val="24"/>
          <w:szCs w:val="24"/>
          <w:shd w:val="clear" w:color="auto" w:fill="FFFFFF"/>
          <w:rtl/>
        </w:rPr>
        <w:t>المطلّقات یتربّصن بانفسهنّ ثلاثة قروء</w:t>
      </w:r>
      <w:r>
        <w:rPr>
          <w:rFonts w:ascii="IRANSans" w:hAnsi="IRANSans" w:cs="IRANSans"/>
          <w:sz w:val="24"/>
          <w:szCs w:val="24"/>
          <w:rtl/>
        </w:rPr>
        <w:t xml:space="preserve"> و بعد فرموده است: </w:t>
      </w:r>
      <w:r>
        <w:rPr>
          <w:rFonts w:ascii="IRANSans" w:hAnsi="IRANSans" w:cs="IRANSans"/>
          <w:b/>
          <w:bCs/>
          <w:color w:val="000000"/>
          <w:sz w:val="24"/>
          <w:szCs w:val="24"/>
          <w:shd w:val="clear" w:color="auto" w:fill="FFFFFF"/>
          <w:rtl/>
        </w:rPr>
        <w:t>و لا یحلّ...</w:t>
      </w:r>
      <w:r>
        <w:rPr>
          <w:rFonts w:ascii="IRANSans" w:hAnsi="IRANSans" w:cs="IRANSans"/>
          <w:sz w:val="24"/>
          <w:szCs w:val="24"/>
          <w:rtl/>
        </w:rPr>
        <w:t xml:space="preserve"> مراد از مطلقات زنانی است که حیض می</w:t>
      </w:r>
      <w:r>
        <w:rPr>
          <w:rFonts w:ascii="IRANSans" w:hAnsi="IRANSans" w:cs="IRANSans"/>
          <w:sz w:val="24"/>
          <w:szCs w:val="24"/>
        </w:rPr>
        <w:t>‌</w:t>
      </w:r>
      <w:r>
        <w:rPr>
          <w:rFonts w:ascii="IRANSans" w:hAnsi="IRANSans" w:cs="IRANSans"/>
          <w:sz w:val="24"/>
          <w:szCs w:val="24"/>
          <w:rtl/>
        </w:rPr>
        <w:t>بینند و زمینه حیض در موردشان هست و اصلاً زن حامله را شامل نمی</w:t>
      </w:r>
      <w:r>
        <w:rPr>
          <w:rFonts w:ascii="IRANSans" w:hAnsi="IRANSans" w:cs="IRANSans"/>
          <w:sz w:val="24"/>
          <w:szCs w:val="24"/>
        </w:rPr>
        <w:t>‌</w:t>
      </w:r>
      <w:r>
        <w:rPr>
          <w:rFonts w:ascii="IRANSans" w:hAnsi="IRANSans" w:cs="IRANSans"/>
          <w:sz w:val="24"/>
          <w:szCs w:val="24"/>
          <w:rtl/>
        </w:rPr>
        <w:t xml:space="preserve">شود. در مورد حامله </w:t>
      </w:r>
      <w:r>
        <w:rPr>
          <w:rFonts w:ascii="IRANSans" w:hAnsi="IRANSans" w:cs="IRANSans"/>
          <w:b/>
          <w:bCs/>
          <w:color w:val="000000"/>
          <w:sz w:val="24"/>
          <w:szCs w:val="24"/>
          <w:shd w:val="clear" w:color="auto" w:fill="FFFFFF"/>
          <w:rtl/>
        </w:rPr>
        <w:t>ثلاثة قروء</w:t>
      </w:r>
      <w:r>
        <w:rPr>
          <w:rFonts w:ascii="IRANSans" w:hAnsi="IRANSans" w:cs="IRANSans"/>
          <w:sz w:val="24"/>
          <w:szCs w:val="24"/>
          <w:rtl/>
        </w:rPr>
        <w:t xml:space="preserve"> مطرح نیست و زنی که حامله است به وضع حمل از عده خارج می</w:t>
      </w:r>
      <w:r>
        <w:rPr>
          <w:rFonts w:ascii="IRANSans" w:hAnsi="IRANSans" w:cs="IRANSans"/>
          <w:sz w:val="24"/>
          <w:szCs w:val="24"/>
        </w:rPr>
        <w:t>‌</w:t>
      </w:r>
      <w:r>
        <w:rPr>
          <w:rFonts w:ascii="IRANSans" w:hAnsi="IRANSans" w:cs="IRANSans"/>
          <w:sz w:val="24"/>
          <w:szCs w:val="24"/>
          <w:rtl/>
        </w:rPr>
        <w:t>شود، پس اصلاً از مقسم خارج است. پس باید این را به معنای حیض گرفت.</w:t>
      </w:r>
    </w:p>
    <w:p w:rsidR="009F1F68" w:rsidRDefault="009F1F6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 مقابل، کسانی که قائل به حمل شده</w:t>
      </w:r>
      <w:r>
        <w:rPr>
          <w:rFonts w:ascii="IRANSans" w:hAnsi="IRANSans" w:cs="IRANSans"/>
          <w:sz w:val="24"/>
          <w:szCs w:val="24"/>
        </w:rPr>
        <w:t>‌</w:t>
      </w:r>
      <w:r>
        <w:rPr>
          <w:rFonts w:ascii="IRANSans" w:hAnsi="IRANSans" w:cs="IRANSans"/>
          <w:sz w:val="24"/>
          <w:szCs w:val="24"/>
          <w:rtl/>
        </w:rPr>
        <w:t>اند استدلال دیگری مطرح کرده</w:t>
      </w:r>
      <w:r>
        <w:rPr>
          <w:rFonts w:ascii="IRANSans" w:hAnsi="IRANSans" w:cs="IRANSans"/>
          <w:sz w:val="24"/>
          <w:szCs w:val="24"/>
        </w:rPr>
        <w:t>‌</w:t>
      </w:r>
      <w:r>
        <w:rPr>
          <w:rFonts w:ascii="IRANSans" w:hAnsi="IRANSans" w:cs="IRANSans"/>
          <w:sz w:val="24"/>
          <w:szCs w:val="24"/>
          <w:rtl/>
        </w:rPr>
        <w:t>اند. آن</w:t>
      </w:r>
      <w:r>
        <w:rPr>
          <w:rFonts w:ascii="IRANSans" w:hAnsi="IRANSans" w:cs="IRANSans"/>
          <w:sz w:val="24"/>
          <w:szCs w:val="24"/>
        </w:rPr>
        <w:t>‌</w:t>
      </w:r>
      <w:r>
        <w:rPr>
          <w:rFonts w:ascii="IRANSans" w:hAnsi="IRANSans" w:cs="IRANSans"/>
          <w:sz w:val="24"/>
          <w:szCs w:val="24"/>
          <w:rtl/>
        </w:rPr>
        <w:t>ها گفته</w:t>
      </w:r>
      <w:r>
        <w:rPr>
          <w:rFonts w:ascii="IRANSans" w:hAnsi="IRANSans" w:cs="IRANSans"/>
          <w:sz w:val="24"/>
          <w:szCs w:val="24"/>
        </w:rPr>
        <w:t>‌</w:t>
      </w:r>
      <w:r>
        <w:rPr>
          <w:rFonts w:ascii="IRANSans" w:hAnsi="IRANSans" w:cs="IRANSans"/>
          <w:sz w:val="24"/>
          <w:szCs w:val="24"/>
          <w:rtl/>
        </w:rPr>
        <w:t>اند خون حیض، در رحم نیست، از رحم خارج می</w:t>
      </w:r>
      <w:r>
        <w:rPr>
          <w:rFonts w:ascii="IRANSans" w:hAnsi="IRANSans" w:cs="IRANSans"/>
          <w:sz w:val="24"/>
          <w:szCs w:val="24"/>
        </w:rPr>
        <w:t>‌</w:t>
      </w:r>
      <w:r>
        <w:rPr>
          <w:rFonts w:ascii="IRANSans" w:hAnsi="IRANSans" w:cs="IRANSans"/>
          <w:sz w:val="24"/>
          <w:szCs w:val="24"/>
          <w:rtl/>
        </w:rPr>
        <w:t>شود و اصلاً فی ارحامهنّ نیست، بنابراین مربوط به حیض نیست بلکه مربوط به حمل است.</w:t>
      </w:r>
    </w:p>
    <w:p w:rsidR="009F1F68" w:rsidRDefault="009F1F68">
      <w:pPr>
        <w:widowControl w:val="0"/>
        <w:autoSpaceDE w:val="0"/>
        <w:autoSpaceDN w:val="0"/>
        <w:adjustRightInd w:val="0"/>
        <w:spacing w:line="456" w:lineRule="auto"/>
        <w:jc w:val="both"/>
        <w:rPr>
          <w:rFonts w:ascii="IRANSans" w:hAnsi="IRANSans" w:cs="IRANSans"/>
          <w:color w:val="0000FF"/>
          <w:sz w:val="24"/>
          <w:szCs w:val="24"/>
          <w:shd w:val="clear" w:color="auto" w:fill="FFFFFF"/>
          <w:rtl/>
        </w:rPr>
      </w:pPr>
      <w:r>
        <w:rPr>
          <w:rFonts w:ascii="IRANSans" w:hAnsi="IRANSans" w:cs="IRANSans"/>
          <w:color w:val="0000FF"/>
          <w:sz w:val="24"/>
          <w:szCs w:val="24"/>
          <w:shd w:val="clear" w:color="auto" w:fill="FFFFFF"/>
          <w:rtl/>
        </w:rPr>
        <w:t>کلام فخر رازی</w:t>
      </w:r>
    </w:p>
    <w:p w:rsidR="009F1F68" w:rsidRDefault="009F1F6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فخر رازی می</w:t>
      </w:r>
      <w:r>
        <w:rPr>
          <w:rFonts w:ascii="IRANSans" w:hAnsi="IRANSans" w:cs="IRANSans"/>
          <w:sz w:val="24"/>
          <w:szCs w:val="24"/>
        </w:rPr>
        <w:t>‌</w:t>
      </w:r>
      <w:r>
        <w:rPr>
          <w:rFonts w:ascii="IRANSans" w:hAnsi="IRANSans" w:cs="IRANSans"/>
          <w:sz w:val="24"/>
          <w:szCs w:val="24"/>
          <w:rtl/>
        </w:rPr>
        <w:t>گوید این استدلالات ضعیف است و توضیح هم نمی</w:t>
      </w:r>
      <w:r>
        <w:rPr>
          <w:rFonts w:ascii="IRANSans" w:hAnsi="IRANSans" w:cs="IRANSans"/>
          <w:sz w:val="24"/>
          <w:szCs w:val="24"/>
        </w:rPr>
        <w:t>‌</w:t>
      </w:r>
      <w:r>
        <w:rPr>
          <w:rFonts w:ascii="IRANSans" w:hAnsi="IRANSans" w:cs="IRANSans"/>
          <w:sz w:val="24"/>
          <w:szCs w:val="24"/>
          <w:rtl/>
        </w:rPr>
        <w:t>دهد که چرا این استدلالات ضعیف است. بعد می</w:t>
      </w:r>
      <w:r>
        <w:rPr>
          <w:rFonts w:ascii="IRANSans" w:hAnsi="IRANSans" w:cs="IRANSans"/>
          <w:sz w:val="24"/>
          <w:szCs w:val="24"/>
        </w:rPr>
        <w:t>‌</w:t>
      </w:r>
      <w:r>
        <w:rPr>
          <w:rFonts w:ascii="IRANSans" w:hAnsi="IRANSans" w:cs="IRANSans"/>
          <w:sz w:val="24"/>
          <w:szCs w:val="24"/>
          <w:rtl/>
        </w:rPr>
        <w:t xml:space="preserve">گوید این آیه شریفه ناظر به یک قانون عقلایی است که هر چیزی که </w:t>
      </w:r>
      <w:r>
        <w:rPr>
          <w:rFonts w:ascii="IRANSans" w:hAnsi="IRANSans" w:cs="IRANSans"/>
          <w:b/>
          <w:bCs/>
          <w:color w:val="000000"/>
          <w:sz w:val="24"/>
          <w:szCs w:val="24"/>
          <w:shd w:val="clear" w:color="auto" w:fill="FFFFFF"/>
          <w:rtl/>
        </w:rPr>
        <w:t>لا یعلم الا من قبل</w:t>
      </w:r>
      <w:r>
        <w:rPr>
          <w:rFonts w:ascii="IRANSans" w:hAnsi="IRANSans" w:cs="IRANSans"/>
          <w:sz w:val="24"/>
          <w:szCs w:val="24"/>
          <w:rtl/>
        </w:rPr>
        <w:t xml:space="preserve"> یک شخص، قول آن شخص در مورد آن حجت است. مسائلی که مربوط به حیض زن است و آیا حائض هست یا نه، </w:t>
      </w:r>
      <w:r>
        <w:rPr>
          <w:rFonts w:ascii="IRANSans" w:hAnsi="IRANSans" w:cs="IRANSans"/>
          <w:b/>
          <w:bCs/>
          <w:color w:val="000000"/>
          <w:sz w:val="24"/>
          <w:szCs w:val="24"/>
          <w:shd w:val="clear" w:color="auto" w:fill="FFFFFF"/>
          <w:rtl/>
        </w:rPr>
        <w:t>لا یعلم الا من قبلهنّ</w:t>
      </w:r>
      <w:r>
        <w:rPr>
          <w:rFonts w:ascii="IRANSans" w:hAnsi="IRANSans" w:cs="IRANSans"/>
          <w:sz w:val="24"/>
          <w:szCs w:val="24"/>
          <w:rtl/>
        </w:rPr>
        <w:t>.</w:t>
      </w:r>
    </w:p>
    <w:p w:rsidR="009F1F68" w:rsidRDefault="009F1F6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مسائلی که مربوط به حمل اوست </w:t>
      </w:r>
      <w:r>
        <w:rPr>
          <w:rFonts w:ascii="IRANSans" w:hAnsi="IRANSans" w:cs="IRANSans"/>
          <w:b/>
          <w:bCs/>
          <w:color w:val="000000"/>
          <w:sz w:val="24"/>
          <w:szCs w:val="24"/>
          <w:shd w:val="clear" w:color="auto" w:fill="FFFFFF"/>
          <w:rtl/>
        </w:rPr>
        <w:t>لا یعلم الا من قبلهنّ</w:t>
      </w:r>
      <w:r>
        <w:rPr>
          <w:rFonts w:ascii="IRANSans" w:hAnsi="IRANSans" w:cs="IRANSans"/>
          <w:sz w:val="24"/>
          <w:szCs w:val="24"/>
          <w:rtl/>
        </w:rPr>
        <w:t xml:space="preserve">. </w:t>
      </w:r>
      <w:r>
        <w:rPr>
          <w:rFonts w:ascii="IRANSans" w:hAnsi="IRANSans" w:cs="IRANSans"/>
          <w:b/>
          <w:bCs/>
          <w:color w:val="000000"/>
          <w:sz w:val="24"/>
          <w:szCs w:val="24"/>
          <w:shd w:val="clear" w:color="auto" w:fill="FFFFFF"/>
          <w:rtl/>
        </w:rPr>
        <w:t>لا یعلم</w:t>
      </w:r>
      <w:r>
        <w:rPr>
          <w:rFonts w:ascii="IRANSans" w:hAnsi="IRANSans" w:cs="IRANSans"/>
          <w:sz w:val="24"/>
          <w:szCs w:val="24"/>
          <w:rtl/>
        </w:rPr>
        <w:t xml:space="preserve"> یعنی آن چیزی که نوعاً نمی</w:t>
      </w:r>
      <w:r>
        <w:rPr>
          <w:rFonts w:ascii="IRANSans" w:hAnsi="IRANSans" w:cs="IRANSans"/>
          <w:sz w:val="24"/>
          <w:szCs w:val="24"/>
        </w:rPr>
        <w:t>‌</w:t>
      </w:r>
      <w:r>
        <w:rPr>
          <w:rFonts w:ascii="IRANSans" w:hAnsi="IRANSans" w:cs="IRANSans"/>
          <w:sz w:val="24"/>
          <w:szCs w:val="24"/>
          <w:rtl/>
        </w:rPr>
        <w:t xml:space="preserve">شود دانست و الا ممکن است مقداری بررسی و تحقیق انجام شود. یعنی به طور معمول کسی که وسیله </w:t>
      </w:r>
      <w:r>
        <w:rPr>
          <w:rFonts w:ascii="IRANSans" w:hAnsi="IRANSans" w:cs="IRANSans"/>
          <w:sz w:val="24"/>
          <w:szCs w:val="24"/>
          <w:rtl/>
        </w:rPr>
        <w:lastRenderedPageBreak/>
        <w:t>شناسایی است خود اوست. می</w:t>
      </w:r>
      <w:r>
        <w:rPr>
          <w:rFonts w:ascii="IRANSans" w:hAnsi="IRANSans" w:cs="IRANSans"/>
          <w:sz w:val="24"/>
          <w:szCs w:val="24"/>
        </w:rPr>
        <w:t>‌</w:t>
      </w:r>
      <w:r>
        <w:rPr>
          <w:rFonts w:ascii="IRANSans" w:hAnsi="IRANSans" w:cs="IRANSans"/>
          <w:sz w:val="24"/>
          <w:szCs w:val="24"/>
          <w:rtl/>
        </w:rPr>
        <w:t>خواهد بگوید در این جور موارد که عقلا قول زن را متّبع می</w:t>
      </w:r>
      <w:r>
        <w:rPr>
          <w:rFonts w:ascii="IRANSans" w:hAnsi="IRANSans" w:cs="IRANSans"/>
          <w:sz w:val="24"/>
          <w:szCs w:val="24"/>
        </w:rPr>
        <w:t>‌</w:t>
      </w:r>
      <w:r>
        <w:rPr>
          <w:rFonts w:ascii="IRANSans" w:hAnsi="IRANSans" w:cs="IRANSans"/>
          <w:sz w:val="24"/>
          <w:szCs w:val="24"/>
          <w:rtl/>
        </w:rPr>
        <w:t>دانند، شارع هم قول زن را متّبع دانسته است.</w:t>
      </w:r>
    </w:p>
    <w:p w:rsidR="009F1F68" w:rsidRDefault="009F1F68">
      <w:pPr>
        <w:widowControl w:val="0"/>
        <w:autoSpaceDE w:val="0"/>
        <w:autoSpaceDN w:val="0"/>
        <w:adjustRightInd w:val="0"/>
        <w:spacing w:line="456" w:lineRule="auto"/>
        <w:jc w:val="both"/>
        <w:rPr>
          <w:rFonts w:ascii="IRANSans" w:hAnsi="IRANSans" w:cs="IRANSans"/>
          <w:color w:val="0000FF"/>
          <w:sz w:val="24"/>
          <w:szCs w:val="24"/>
          <w:shd w:val="clear" w:color="auto" w:fill="FFFFFF"/>
          <w:rtl/>
        </w:rPr>
      </w:pPr>
      <w:r>
        <w:rPr>
          <w:rFonts w:ascii="IRANSans" w:hAnsi="IRANSans" w:cs="IRANSans"/>
          <w:color w:val="0000FF"/>
          <w:sz w:val="24"/>
          <w:szCs w:val="24"/>
          <w:shd w:val="clear" w:color="auto" w:fill="FFFFFF"/>
          <w:rtl/>
        </w:rPr>
        <w:t>اشکال به فخر رازی</w:t>
      </w:r>
    </w:p>
    <w:p w:rsidR="009F1F68" w:rsidRDefault="009F1F68">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فخر رازی می</w:t>
      </w:r>
      <w:r>
        <w:rPr>
          <w:rFonts w:ascii="IRANSans" w:hAnsi="IRANSans" w:cs="IRANSans"/>
          <w:sz w:val="24"/>
          <w:szCs w:val="24"/>
        </w:rPr>
        <w:t>‌</w:t>
      </w:r>
      <w:r>
        <w:rPr>
          <w:rFonts w:ascii="IRANSans" w:hAnsi="IRANSans" w:cs="IRANSans"/>
          <w:sz w:val="24"/>
          <w:szCs w:val="24"/>
          <w:rtl/>
        </w:rPr>
        <w:t>خواهد بگوید چون نکته عامی وجود دارد، آیه هم حتماً ناظر به این نکته عام است. از کجا می</w:t>
      </w:r>
      <w:r>
        <w:rPr>
          <w:rFonts w:ascii="IRANSans" w:hAnsi="IRANSans" w:cs="IRANSans"/>
          <w:sz w:val="24"/>
          <w:szCs w:val="24"/>
        </w:rPr>
        <w:t>‌</w:t>
      </w:r>
      <w:r>
        <w:rPr>
          <w:rFonts w:ascii="IRANSans" w:hAnsi="IRANSans" w:cs="IRANSans"/>
          <w:sz w:val="24"/>
          <w:szCs w:val="24"/>
          <w:rtl/>
        </w:rPr>
        <w:t xml:space="preserve">گویید آیه ناظر به چیزهایی است که </w:t>
      </w:r>
      <w:r>
        <w:rPr>
          <w:rFonts w:ascii="IRANSans" w:hAnsi="IRANSans" w:cs="IRANSans"/>
          <w:b/>
          <w:bCs/>
          <w:color w:val="000000"/>
          <w:sz w:val="24"/>
          <w:szCs w:val="24"/>
          <w:shd w:val="clear" w:color="auto" w:fill="FFFFFF"/>
          <w:rtl/>
        </w:rPr>
        <w:t>لا یعلم الا من قبلهنّ</w:t>
      </w:r>
      <w:r>
        <w:rPr>
          <w:rFonts w:ascii="IRANSans" w:hAnsi="IRANSans" w:cs="IRANSans"/>
          <w:sz w:val="24"/>
          <w:szCs w:val="24"/>
          <w:rtl/>
        </w:rPr>
        <w:t>؟ هیچ بیانی هم نمی</w:t>
      </w:r>
      <w:r>
        <w:rPr>
          <w:rFonts w:ascii="IRANSans" w:hAnsi="IRANSans" w:cs="IRANSans"/>
          <w:sz w:val="24"/>
          <w:szCs w:val="24"/>
        </w:rPr>
        <w:t>‌</w:t>
      </w:r>
      <w:r>
        <w:rPr>
          <w:rFonts w:ascii="IRANSans" w:hAnsi="IRANSans" w:cs="IRANSans"/>
          <w:sz w:val="24"/>
          <w:szCs w:val="24"/>
          <w:rtl/>
        </w:rPr>
        <w:t>کند و همین جوری مطلبی را مطرح می</w:t>
      </w:r>
      <w:r>
        <w:rPr>
          <w:rFonts w:ascii="IRANSans" w:hAnsi="IRANSans" w:cs="IRANSans"/>
          <w:sz w:val="24"/>
          <w:szCs w:val="24"/>
        </w:rPr>
        <w:t>‌</w:t>
      </w:r>
      <w:r>
        <w:rPr>
          <w:rFonts w:ascii="IRANSans" w:hAnsi="IRANSans" w:cs="IRANSans"/>
          <w:sz w:val="24"/>
          <w:szCs w:val="24"/>
          <w:rtl/>
        </w:rPr>
        <w:t>کند. از کجا چنین معنای عامی را فهمیده است؟ علاوه بر این</w:t>
      </w:r>
      <w:r>
        <w:rPr>
          <w:rFonts w:ascii="IRANSans" w:hAnsi="IRANSans" w:cs="IRANSans"/>
          <w:sz w:val="24"/>
          <w:szCs w:val="24"/>
        </w:rPr>
        <w:t>‌</w:t>
      </w:r>
      <w:r>
        <w:rPr>
          <w:rFonts w:ascii="IRANSans" w:hAnsi="IRANSans" w:cs="IRANSans"/>
          <w:sz w:val="24"/>
          <w:szCs w:val="24"/>
          <w:rtl/>
        </w:rPr>
        <w:t>که بین اقسام این چیزها هم فرق است. زنی که حامله است ممکن است یکی دو ماه حاملگی خود را پنهان کند و کسی خبر نداشته باشد ولی خیلی وقت</w:t>
      </w:r>
      <w:r>
        <w:rPr>
          <w:rFonts w:ascii="IRANSans" w:hAnsi="IRANSans" w:cs="IRANSans"/>
          <w:sz w:val="24"/>
          <w:szCs w:val="24"/>
        </w:rPr>
        <w:t>‌</w:t>
      </w:r>
      <w:r>
        <w:rPr>
          <w:rFonts w:ascii="IRANSans" w:hAnsi="IRANSans" w:cs="IRANSans"/>
          <w:sz w:val="24"/>
          <w:szCs w:val="24"/>
          <w:rtl/>
        </w:rPr>
        <w:t>ها از این</w:t>
      </w:r>
      <w:r>
        <w:rPr>
          <w:rFonts w:ascii="IRANSans" w:hAnsi="IRANSans" w:cs="IRANSans"/>
          <w:sz w:val="24"/>
          <w:szCs w:val="24"/>
        </w:rPr>
        <w:t>‌</w:t>
      </w:r>
      <w:r>
        <w:rPr>
          <w:rFonts w:ascii="IRANSans" w:hAnsi="IRANSans" w:cs="IRANSans"/>
          <w:sz w:val="24"/>
          <w:szCs w:val="24"/>
          <w:rtl/>
        </w:rPr>
        <w:t>که زن نماز می</w:t>
      </w:r>
      <w:r>
        <w:rPr>
          <w:rFonts w:ascii="IRANSans" w:hAnsi="IRANSans" w:cs="IRANSans"/>
          <w:sz w:val="24"/>
          <w:szCs w:val="24"/>
        </w:rPr>
        <w:t>‌</w:t>
      </w:r>
      <w:r>
        <w:rPr>
          <w:rFonts w:ascii="IRANSans" w:hAnsi="IRANSans" w:cs="IRANSans"/>
          <w:sz w:val="24"/>
          <w:szCs w:val="24"/>
          <w:rtl/>
        </w:rPr>
        <w:t>خواند یا نمی</w:t>
      </w:r>
      <w:r>
        <w:rPr>
          <w:rFonts w:ascii="IRANSans" w:hAnsi="IRANSans" w:cs="IRANSans"/>
          <w:sz w:val="24"/>
          <w:szCs w:val="24"/>
        </w:rPr>
        <w:t>‌</w:t>
      </w:r>
      <w:r>
        <w:rPr>
          <w:rFonts w:ascii="IRANSans" w:hAnsi="IRANSans" w:cs="IRANSans"/>
          <w:sz w:val="24"/>
          <w:szCs w:val="24"/>
          <w:rtl/>
        </w:rPr>
        <w:t>خواند حیض معلوم می</w:t>
      </w:r>
      <w:r>
        <w:rPr>
          <w:rFonts w:ascii="IRANSans" w:hAnsi="IRANSans" w:cs="IRANSans"/>
          <w:sz w:val="24"/>
          <w:szCs w:val="24"/>
        </w:rPr>
        <w:t>‌</w:t>
      </w:r>
      <w:r>
        <w:rPr>
          <w:rFonts w:ascii="IRANSans" w:hAnsi="IRANSans" w:cs="IRANSans"/>
          <w:sz w:val="24"/>
          <w:szCs w:val="24"/>
          <w:rtl/>
        </w:rPr>
        <w:t>شود و کشف آن راحت</w:t>
      </w:r>
      <w:r>
        <w:rPr>
          <w:rFonts w:ascii="IRANSans" w:hAnsi="IRANSans" w:cs="IRANSans"/>
          <w:sz w:val="24"/>
          <w:szCs w:val="24"/>
        </w:rPr>
        <w:t>‌</w:t>
      </w:r>
      <w:r>
        <w:rPr>
          <w:rFonts w:ascii="IRANSans" w:hAnsi="IRANSans" w:cs="IRANSans"/>
          <w:sz w:val="24"/>
          <w:szCs w:val="24"/>
          <w:rtl/>
        </w:rPr>
        <w:t>تر است. ممکن است شارع مقدس بگوید آن چیزی که زن</w:t>
      </w:r>
      <w:r>
        <w:rPr>
          <w:rFonts w:ascii="IRANSans" w:hAnsi="IRANSans" w:cs="IRANSans"/>
          <w:sz w:val="24"/>
          <w:szCs w:val="24"/>
        </w:rPr>
        <w:t>‌</w:t>
      </w:r>
      <w:r>
        <w:rPr>
          <w:rFonts w:ascii="IRANSans" w:hAnsi="IRANSans" w:cs="IRANSans"/>
          <w:sz w:val="24"/>
          <w:szCs w:val="24"/>
          <w:rtl/>
        </w:rPr>
        <w:t>ها می</w:t>
      </w:r>
      <w:r>
        <w:rPr>
          <w:rFonts w:ascii="IRANSans" w:hAnsi="IRANSans" w:cs="IRANSans"/>
          <w:sz w:val="24"/>
          <w:szCs w:val="24"/>
        </w:rPr>
        <w:t>‌</w:t>
      </w:r>
      <w:r>
        <w:rPr>
          <w:rFonts w:ascii="IRANSans" w:hAnsi="IRANSans" w:cs="IRANSans"/>
          <w:sz w:val="24"/>
          <w:szCs w:val="24"/>
          <w:rtl/>
        </w:rPr>
        <w:t>توانند پنهانش کنند را نباید مخفی کنند، اما نسبت به چیزی که معمولاً اگر هم بخواهند پنهان کنند در مدت کوتاهی اشخاص می</w:t>
      </w:r>
      <w:r>
        <w:rPr>
          <w:rFonts w:ascii="IRANSans" w:hAnsi="IRANSans" w:cs="IRANSans"/>
          <w:sz w:val="24"/>
          <w:szCs w:val="24"/>
        </w:rPr>
        <w:t>‌</w:t>
      </w:r>
      <w:r>
        <w:rPr>
          <w:rFonts w:ascii="IRANSans" w:hAnsi="IRANSans" w:cs="IRANSans"/>
          <w:sz w:val="24"/>
          <w:szCs w:val="24"/>
          <w:rtl/>
        </w:rPr>
        <w:t>فهمند، حکم نکرده باشد. یعنی چیزی که کتمانش برای زن آسان</w:t>
      </w:r>
      <w:r>
        <w:rPr>
          <w:rFonts w:ascii="IRANSans" w:hAnsi="IRANSans" w:cs="IRANSans"/>
          <w:sz w:val="24"/>
          <w:szCs w:val="24"/>
        </w:rPr>
        <w:t>‌</w:t>
      </w:r>
      <w:r>
        <w:rPr>
          <w:rFonts w:ascii="IRANSans" w:hAnsi="IRANSans" w:cs="IRANSans"/>
          <w:sz w:val="24"/>
          <w:szCs w:val="24"/>
          <w:rtl/>
        </w:rPr>
        <w:t>تر است را شارع حرام دانسته باشد، چون اگر حرام نکند عمل کتمان بیشتر اتفاق می</w:t>
      </w:r>
      <w:r>
        <w:rPr>
          <w:rFonts w:ascii="IRANSans" w:hAnsi="IRANSans" w:cs="IRANSans"/>
          <w:sz w:val="24"/>
          <w:szCs w:val="24"/>
        </w:rPr>
        <w:t>‌</w:t>
      </w:r>
      <w:r>
        <w:rPr>
          <w:rFonts w:ascii="IRANSans" w:hAnsi="IRANSans" w:cs="IRANSans"/>
          <w:sz w:val="24"/>
          <w:szCs w:val="24"/>
          <w:rtl/>
        </w:rPr>
        <w:t>افتد، به خلاف مسئله حیض چون کتمانش سخت</w:t>
      </w:r>
      <w:r>
        <w:rPr>
          <w:rFonts w:ascii="IRANSans" w:hAnsi="IRANSans" w:cs="IRANSans"/>
          <w:sz w:val="24"/>
          <w:szCs w:val="24"/>
        </w:rPr>
        <w:t>‌</w:t>
      </w:r>
      <w:r>
        <w:rPr>
          <w:rFonts w:ascii="IRANSans" w:hAnsi="IRANSans" w:cs="IRANSans"/>
          <w:sz w:val="24"/>
          <w:szCs w:val="24"/>
          <w:rtl/>
        </w:rPr>
        <w:t>تر است و اگر هم شارع مقدس حرام نکرده باشد محذور کمتری وجود دارد. چگونه می</w:t>
      </w:r>
      <w:r>
        <w:rPr>
          <w:rFonts w:ascii="IRANSans" w:hAnsi="IRANSans" w:cs="IRANSans"/>
          <w:sz w:val="24"/>
          <w:szCs w:val="24"/>
        </w:rPr>
        <w:t>‌</w:t>
      </w:r>
      <w:r>
        <w:rPr>
          <w:rFonts w:ascii="IRANSans" w:hAnsi="IRANSans" w:cs="IRANSans"/>
          <w:sz w:val="24"/>
          <w:szCs w:val="24"/>
          <w:rtl/>
        </w:rPr>
        <w:t>توانیم بگوییم شارع مقدس حتماً هیچ نکته</w:t>
      </w:r>
      <w:r>
        <w:rPr>
          <w:rFonts w:ascii="IRANSans" w:hAnsi="IRANSans" w:cs="IRANSans"/>
          <w:sz w:val="24"/>
          <w:szCs w:val="24"/>
        </w:rPr>
        <w:t>‌</w:t>
      </w:r>
      <w:r>
        <w:rPr>
          <w:rFonts w:ascii="IRANSans" w:hAnsi="IRANSans" w:cs="IRANSans"/>
          <w:sz w:val="24"/>
          <w:szCs w:val="24"/>
          <w:rtl/>
        </w:rPr>
        <w:t>ای مثل سهولت کتمان و عدم سهولت کتمان را اصلاً رعایت نکرده است. در خود آیه که فی نفسه چیزی وجود ندارد تا بخواهیم معنای عامی اراده کنیم. اگر هم خارجاً بدانیم قول زن در مورد حیض و یائسه بودن، در مورد حمل متّبع است، علم خارجی ما دلیل بر این نیست که این آیه ناظر به این مطلب است. گاهی ممکن است اشخاصی تصور کنند که چون خارجاً می</w:t>
      </w:r>
      <w:r>
        <w:rPr>
          <w:rFonts w:ascii="IRANSans" w:hAnsi="IRANSans" w:cs="IRANSans"/>
          <w:sz w:val="24"/>
          <w:szCs w:val="24"/>
        </w:rPr>
        <w:t>‌</w:t>
      </w:r>
      <w:r>
        <w:rPr>
          <w:rFonts w:ascii="IRANSans" w:hAnsi="IRANSans" w:cs="IRANSans"/>
          <w:sz w:val="24"/>
          <w:szCs w:val="24"/>
          <w:rtl/>
        </w:rPr>
        <w:t>دانیم که قول زن در این</w:t>
      </w:r>
      <w:r>
        <w:rPr>
          <w:rFonts w:ascii="IRANSans" w:hAnsi="IRANSans" w:cs="IRANSans"/>
          <w:sz w:val="24"/>
          <w:szCs w:val="24"/>
        </w:rPr>
        <w:t>‌</w:t>
      </w:r>
      <w:r>
        <w:rPr>
          <w:rFonts w:ascii="IRANSans" w:hAnsi="IRANSans" w:cs="IRANSans"/>
          <w:sz w:val="24"/>
          <w:szCs w:val="24"/>
          <w:rtl/>
        </w:rPr>
        <w:t xml:space="preserve">جا متبع است، پس آیه هم باید حتماً ناظر به آن مطلب </w:t>
      </w:r>
      <w:r>
        <w:rPr>
          <w:rFonts w:ascii="IRANSans" w:hAnsi="IRANSans" w:cs="IRANSans"/>
          <w:sz w:val="24"/>
          <w:szCs w:val="24"/>
          <w:rtl/>
        </w:rPr>
        <w:lastRenderedPageBreak/>
        <w:t>باشد. قول زن در این جور امور متّبع است ولی شاهدی نداریم که آیه هم همین مطلب را می</w:t>
      </w:r>
      <w:r>
        <w:rPr>
          <w:rFonts w:ascii="IRANSans" w:hAnsi="IRANSans" w:cs="IRANSans"/>
          <w:sz w:val="24"/>
          <w:szCs w:val="24"/>
        </w:rPr>
        <w:t>‌</w:t>
      </w:r>
      <w:r>
        <w:rPr>
          <w:rFonts w:ascii="IRANSans" w:hAnsi="IRANSans" w:cs="IRANSans"/>
          <w:sz w:val="24"/>
          <w:szCs w:val="24"/>
          <w:rtl/>
        </w:rPr>
        <w:t>خواهد بیان کند.</w:t>
      </w:r>
      <w:r>
        <w:rPr>
          <w:rFonts w:ascii="IRANSans" w:hAnsi="IRANSans" w:cs="IRANSans"/>
          <w:color w:val="000080"/>
          <w:sz w:val="24"/>
          <w:szCs w:val="24"/>
          <w:vertAlign w:val="superscript"/>
          <w:rtl/>
        </w:rPr>
        <w:footnoteReference w:id="2"/>
      </w:r>
    </w:p>
    <w:p w:rsidR="009F1F68" w:rsidRDefault="009F1F68">
      <w:pPr>
        <w:widowControl w:val="0"/>
        <w:autoSpaceDE w:val="0"/>
        <w:autoSpaceDN w:val="0"/>
        <w:adjustRightInd w:val="0"/>
        <w:spacing w:line="456" w:lineRule="auto"/>
        <w:jc w:val="both"/>
        <w:rPr>
          <w:rFonts w:ascii="IRANSans" w:hAnsi="IRANSans" w:cs="IRANSans"/>
          <w:color w:val="0000FF"/>
          <w:sz w:val="24"/>
          <w:szCs w:val="24"/>
          <w:shd w:val="clear" w:color="auto" w:fill="FFFFFF"/>
          <w:rtl/>
        </w:rPr>
      </w:pPr>
      <w:r>
        <w:rPr>
          <w:rFonts w:ascii="IRANSans" w:hAnsi="IRANSans" w:cs="IRANSans"/>
          <w:color w:val="0000FF"/>
          <w:sz w:val="24"/>
          <w:szCs w:val="24"/>
          <w:shd w:val="clear" w:color="auto" w:fill="FFFFFF"/>
          <w:rtl/>
        </w:rPr>
        <w:t>استدلال آلوسی</w:t>
      </w:r>
    </w:p>
    <w:p w:rsidR="009F1F68" w:rsidRDefault="009F1F68" w:rsidP="0072034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دو استدلال دیگری که در این مورد شده است را آلوسی در روح المعانی رد می</w:t>
      </w:r>
      <w:r>
        <w:rPr>
          <w:rFonts w:ascii="IRANSans" w:hAnsi="IRANSans" w:cs="IRANSans"/>
          <w:sz w:val="24"/>
          <w:szCs w:val="24"/>
        </w:rPr>
        <w:t>‌</w:t>
      </w:r>
      <w:r>
        <w:rPr>
          <w:rFonts w:ascii="IRANSans" w:hAnsi="IRANSans" w:cs="IRANSans"/>
          <w:sz w:val="24"/>
          <w:szCs w:val="24"/>
          <w:rtl/>
        </w:rPr>
        <w:t>کند. این کتاب چاپ</w:t>
      </w:r>
      <w:r>
        <w:rPr>
          <w:rFonts w:ascii="IRANSans" w:hAnsi="IRANSans" w:cs="IRANSans"/>
          <w:sz w:val="24"/>
          <w:szCs w:val="24"/>
        </w:rPr>
        <w:t>‌</w:t>
      </w:r>
      <w:r>
        <w:rPr>
          <w:rFonts w:ascii="IRANSans" w:hAnsi="IRANSans" w:cs="IRANSans"/>
          <w:sz w:val="24"/>
          <w:szCs w:val="24"/>
          <w:rtl/>
        </w:rPr>
        <w:t>های مختلفی دارد، در چاپ دار الکتب العلمیه بیروت که ما داریم جلد 1 صفحه 528 است. می</w:t>
      </w:r>
      <w:r>
        <w:rPr>
          <w:rFonts w:ascii="IRANSans" w:hAnsi="IRANSans" w:cs="IRANSans"/>
          <w:sz w:val="24"/>
          <w:szCs w:val="24"/>
        </w:rPr>
        <w:t>‌</w:t>
      </w:r>
      <w:r>
        <w:rPr>
          <w:rFonts w:ascii="IRANSans" w:hAnsi="IRANSans" w:cs="IRANSans"/>
          <w:sz w:val="24"/>
          <w:szCs w:val="24"/>
          <w:rtl/>
        </w:rPr>
        <w:t xml:space="preserve">گوید یک قول این است که مراد از </w:t>
      </w:r>
      <w:r>
        <w:rPr>
          <w:rFonts w:ascii="IRANSans" w:hAnsi="IRANSans" w:cs="IRANSans"/>
          <w:b/>
          <w:bCs/>
          <w:color w:val="000000"/>
          <w:sz w:val="24"/>
          <w:szCs w:val="24"/>
          <w:shd w:val="clear" w:color="auto" w:fill="FFFFFF"/>
          <w:rtl/>
        </w:rPr>
        <w:t>﴿لا یَحِلُّ لَهُنَّ أَنْ یَکْتُمْنَ ما خَلَقَ اللَّهُ فی‏ أَرْحامِهِنَّ</w:t>
      </w:r>
      <w:r>
        <w:rPr>
          <w:rFonts w:ascii="IRANSans" w:hAnsi="IRANSans" w:cs="IRANSans"/>
          <w:sz w:val="24"/>
          <w:szCs w:val="24"/>
          <w:rtl/>
        </w:rPr>
        <w:t xml:space="preserve">﴾ حمل و حیض هر دو با هم است </w:t>
      </w:r>
      <w:r>
        <w:rPr>
          <w:rFonts w:ascii="IRANSans" w:hAnsi="IRANSans" w:cs="IRANSans"/>
          <w:b/>
          <w:bCs/>
          <w:color w:val="000000"/>
          <w:sz w:val="24"/>
          <w:szCs w:val="24"/>
          <w:shd w:val="clear" w:color="auto" w:fill="FFFFFF"/>
          <w:rtl/>
        </w:rPr>
        <w:t xml:space="preserve">و هذا القول هو المروی عن الصادق و الحسن و المجاهد و غیرهم. </w:t>
      </w:r>
      <w:r>
        <w:rPr>
          <w:rFonts w:ascii="IRANSans" w:hAnsi="IRANSans" w:cs="IRANSans"/>
          <w:sz w:val="24"/>
          <w:szCs w:val="24"/>
          <w:rtl/>
        </w:rPr>
        <w:t>بعد خودش همین قول را ترجیح داده است. قول</w:t>
      </w:r>
      <w:r>
        <w:rPr>
          <w:rFonts w:ascii="IRANSans" w:hAnsi="IRANSans" w:cs="IRANSans"/>
          <w:sz w:val="24"/>
          <w:szCs w:val="24"/>
        </w:rPr>
        <w:t>‌</w:t>
      </w:r>
      <w:r>
        <w:rPr>
          <w:rFonts w:ascii="IRANSans" w:hAnsi="IRANSans" w:cs="IRANSans"/>
          <w:sz w:val="24"/>
          <w:szCs w:val="24"/>
          <w:rtl/>
        </w:rPr>
        <w:t>های دیگر که اختصاص داده است را می</w:t>
      </w:r>
      <w:r>
        <w:rPr>
          <w:rFonts w:ascii="IRANSans" w:hAnsi="IRANSans" w:cs="IRANSans"/>
          <w:sz w:val="24"/>
          <w:szCs w:val="24"/>
        </w:rPr>
        <w:t>‌</w:t>
      </w:r>
      <w:r>
        <w:rPr>
          <w:rFonts w:ascii="IRANSans" w:hAnsi="IRANSans" w:cs="IRANSans"/>
          <w:sz w:val="24"/>
          <w:szCs w:val="24"/>
          <w:rtl/>
        </w:rPr>
        <w:t xml:space="preserve">خواهد رد کند: </w:t>
      </w:r>
      <w:r>
        <w:rPr>
          <w:rFonts w:ascii="IRANSans" w:hAnsi="IRANSans" w:cs="IRANSans"/>
          <w:b/>
          <w:bCs/>
          <w:color w:val="000000"/>
          <w:sz w:val="24"/>
          <w:szCs w:val="24"/>
          <w:shd w:val="clear" w:color="auto" w:fill="FFFFFF"/>
          <w:rtl/>
        </w:rPr>
        <w:t>و القول بان الحیض غیر مخلوق فی الرحم بل هو خارج عنه فلا یصحّ حمل ما</w:t>
      </w:r>
      <w:r>
        <w:rPr>
          <w:rFonts w:ascii="IRANSans" w:hAnsi="IRANSans" w:cs="IRANSans"/>
          <w:sz w:val="24"/>
          <w:szCs w:val="24"/>
          <w:rtl/>
        </w:rPr>
        <w:t xml:space="preserve">، ما یعنی ما خلق الله </w:t>
      </w:r>
      <w:r>
        <w:rPr>
          <w:rFonts w:ascii="IRANSans" w:hAnsi="IRANSans" w:cs="IRANSans"/>
          <w:b/>
          <w:bCs/>
          <w:color w:val="000000"/>
          <w:sz w:val="24"/>
          <w:szCs w:val="24"/>
          <w:shd w:val="clear" w:color="auto" w:fill="FFFFFF"/>
          <w:rtl/>
        </w:rPr>
        <w:t>علی عمومها بل یتعیّن حملها علی الولد و هو المروی عن ابن عباس و قتاده مدفوع بان ذات الدم و ان کان غیر</w:t>
      </w:r>
      <w:r w:rsidR="0072034D">
        <w:rPr>
          <w:rFonts w:ascii="IRANSans" w:hAnsi="IRANSans" w:cs="IRANSans" w:hint="cs"/>
          <w:b/>
          <w:bCs/>
          <w:color w:val="000000"/>
          <w:sz w:val="24"/>
          <w:szCs w:val="24"/>
          <w:shd w:val="clear" w:color="auto" w:fill="FFFFFF"/>
          <w:rtl/>
        </w:rPr>
        <w:t xml:space="preserve"> </w:t>
      </w:r>
      <w:r>
        <w:rPr>
          <w:rFonts w:ascii="IRANSans" w:hAnsi="IRANSans" w:cs="IRANSans"/>
          <w:b/>
          <w:bCs/>
          <w:color w:val="000000"/>
          <w:sz w:val="24"/>
          <w:szCs w:val="24"/>
          <w:shd w:val="clear" w:color="auto" w:fill="FFFFFF"/>
          <w:rtl/>
        </w:rPr>
        <w:t>مخلوق فی الرحم لکن الاتصاف بکونه حیضا انّما یحصل له فیه</w:t>
      </w:r>
      <w:r>
        <w:rPr>
          <w:rFonts w:ascii="IRANSans" w:hAnsi="IRANSans" w:cs="IRANSans"/>
          <w:sz w:val="24"/>
          <w:szCs w:val="24"/>
          <w:rtl/>
        </w:rPr>
        <w:t xml:space="preserve">. </w:t>
      </w:r>
    </w:p>
    <w:p w:rsidR="009F1F68" w:rsidRDefault="009F1F6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به این اشکال که دم در رحم نیست و از رحم خارج می</w:t>
      </w:r>
      <w:r>
        <w:rPr>
          <w:rFonts w:ascii="IRANSans" w:hAnsi="IRANSans" w:cs="IRANSans"/>
          <w:sz w:val="24"/>
          <w:szCs w:val="24"/>
        </w:rPr>
        <w:t>‌</w:t>
      </w:r>
      <w:r>
        <w:rPr>
          <w:rFonts w:ascii="IRANSans" w:hAnsi="IRANSans" w:cs="IRANSans"/>
          <w:sz w:val="24"/>
          <w:szCs w:val="24"/>
          <w:rtl/>
        </w:rPr>
        <w:t>شود پاسخ می</w:t>
      </w:r>
      <w:r>
        <w:rPr>
          <w:rFonts w:ascii="IRANSans" w:hAnsi="IRANSans" w:cs="IRANSans"/>
          <w:sz w:val="24"/>
          <w:szCs w:val="24"/>
        </w:rPr>
        <w:t>‌</w:t>
      </w:r>
      <w:r>
        <w:rPr>
          <w:rFonts w:ascii="IRANSans" w:hAnsi="IRANSans" w:cs="IRANSans"/>
          <w:sz w:val="24"/>
          <w:szCs w:val="24"/>
          <w:rtl/>
        </w:rPr>
        <w:t>دهد که نمی</w:t>
      </w:r>
      <w:r>
        <w:rPr>
          <w:rFonts w:ascii="IRANSans" w:hAnsi="IRANSans" w:cs="IRANSans"/>
          <w:sz w:val="24"/>
          <w:szCs w:val="24"/>
        </w:rPr>
        <w:t>‌</w:t>
      </w:r>
      <w:r>
        <w:rPr>
          <w:rFonts w:ascii="IRANSans" w:hAnsi="IRANSans" w:cs="IRANSans"/>
          <w:sz w:val="24"/>
          <w:szCs w:val="24"/>
          <w:rtl/>
        </w:rPr>
        <w:t xml:space="preserve">خواهیم از ما خلق </w:t>
      </w:r>
      <w:r>
        <w:rPr>
          <w:rFonts w:ascii="IRANSans" w:hAnsi="IRANSans" w:cs="IRANSans"/>
          <w:sz w:val="24"/>
          <w:szCs w:val="24"/>
          <w:rtl/>
        </w:rPr>
        <w:lastRenderedPageBreak/>
        <w:t>الله خود دم را بگوییم، بلکه صفت حیضیّت برای دم، متوقّف است بر این</w:t>
      </w:r>
      <w:r>
        <w:rPr>
          <w:rFonts w:ascii="IRANSans" w:hAnsi="IRANSans" w:cs="IRANSans"/>
          <w:sz w:val="24"/>
          <w:szCs w:val="24"/>
        </w:rPr>
        <w:t>‌</w:t>
      </w:r>
      <w:r>
        <w:rPr>
          <w:rFonts w:ascii="IRANSans" w:hAnsi="IRANSans" w:cs="IRANSans"/>
          <w:sz w:val="24"/>
          <w:szCs w:val="24"/>
          <w:rtl/>
        </w:rPr>
        <w:t>که این دم از رحم خارج شود و در مقابل دم</w:t>
      </w:r>
      <w:r>
        <w:rPr>
          <w:rFonts w:ascii="IRANSans" w:hAnsi="IRANSans" w:cs="IRANSans"/>
          <w:sz w:val="24"/>
          <w:szCs w:val="24"/>
        </w:rPr>
        <w:t>‌</w:t>
      </w:r>
      <w:r>
        <w:rPr>
          <w:rFonts w:ascii="IRANSans" w:hAnsi="IRANSans" w:cs="IRANSans"/>
          <w:sz w:val="24"/>
          <w:szCs w:val="24"/>
          <w:rtl/>
        </w:rPr>
        <w:t>های دیگر جروح و قروح است که از رحم خارج نمی</w:t>
      </w:r>
      <w:r>
        <w:rPr>
          <w:rFonts w:ascii="IRANSans" w:hAnsi="IRANSans" w:cs="IRANSans"/>
          <w:sz w:val="24"/>
          <w:szCs w:val="24"/>
        </w:rPr>
        <w:t>‌</w:t>
      </w:r>
      <w:r>
        <w:rPr>
          <w:rFonts w:ascii="IRANSans" w:hAnsi="IRANSans" w:cs="IRANSans"/>
          <w:sz w:val="24"/>
          <w:szCs w:val="24"/>
          <w:rtl/>
        </w:rPr>
        <w:t>شود و اگر هم بعضی وقت</w:t>
      </w:r>
      <w:r>
        <w:rPr>
          <w:rFonts w:ascii="IRANSans" w:hAnsi="IRANSans" w:cs="IRANSans"/>
          <w:sz w:val="24"/>
          <w:szCs w:val="24"/>
        </w:rPr>
        <w:t>‌</w:t>
      </w:r>
      <w:r>
        <w:rPr>
          <w:rFonts w:ascii="IRANSans" w:hAnsi="IRANSans" w:cs="IRANSans"/>
          <w:sz w:val="24"/>
          <w:szCs w:val="24"/>
          <w:rtl/>
        </w:rPr>
        <w:t>ها رحم معیوب باشد و طرف خون ببیند، ولی جایگاه طبیعی</w:t>
      </w:r>
      <w:r>
        <w:rPr>
          <w:rFonts w:ascii="IRANSans" w:hAnsi="IRANSans" w:cs="IRANSans"/>
          <w:sz w:val="24"/>
          <w:szCs w:val="24"/>
        </w:rPr>
        <w:t>‌</w:t>
      </w:r>
      <w:r>
        <w:rPr>
          <w:rFonts w:ascii="IRANSans" w:hAnsi="IRANSans" w:cs="IRANSans"/>
          <w:sz w:val="24"/>
          <w:szCs w:val="24"/>
          <w:rtl/>
        </w:rPr>
        <w:t>اش رحم نیست. آن دمی که جایگاه طبیعی</w:t>
      </w:r>
      <w:r>
        <w:rPr>
          <w:rFonts w:ascii="IRANSans" w:hAnsi="IRANSans" w:cs="IRANSans"/>
          <w:sz w:val="24"/>
          <w:szCs w:val="24"/>
        </w:rPr>
        <w:t>‌</w:t>
      </w:r>
      <w:r>
        <w:rPr>
          <w:rFonts w:ascii="IRANSans" w:hAnsi="IRANSans" w:cs="IRANSans"/>
          <w:sz w:val="24"/>
          <w:szCs w:val="24"/>
          <w:rtl/>
        </w:rPr>
        <w:t>اش رحم است دم حیض است. بنابراین اتصاف این دم به این</w:t>
      </w:r>
      <w:r>
        <w:rPr>
          <w:rFonts w:ascii="IRANSans" w:hAnsi="IRANSans" w:cs="IRANSans"/>
          <w:sz w:val="24"/>
          <w:szCs w:val="24"/>
        </w:rPr>
        <w:t>‌</w:t>
      </w:r>
      <w:r>
        <w:rPr>
          <w:rFonts w:ascii="IRANSans" w:hAnsi="IRANSans" w:cs="IRANSans"/>
          <w:sz w:val="24"/>
          <w:szCs w:val="24"/>
          <w:rtl/>
        </w:rPr>
        <w:t>که دم حیض است به خاطر این است که در رحم بوده است، گرچه تا زمانی که در رحم است به آن دم حیض نمی</w:t>
      </w:r>
      <w:r>
        <w:rPr>
          <w:rFonts w:ascii="IRANSans" w:hAnsi="IRANSans" w:cs="IRANSans"/>
          <w:sz w:val="24"/>
          <w:szCs w:val="24"/>
        </w:rPr>
        <w:t>‌</w:t>
      </w:r>
      <w:r>
        <w:rPr>
          <w:rFonts w:ascii="IRANSans" w:hAnsi="IRANSans" w:cs="IRANSans"/>
          <w:sz w:val="24"/>
          <w:szCs w:val="24"/>
          <w:rtl/>
        </w:rPr>
        <w:t>گویند و باید از رحم خارج شود تا دم حیض بگویند ولی منشأ این</w:t>
      </w:r>
      <w:r>
        <w:rPr>
          <w:rFonts w:ascii="IRANSans" w:hAnsi="IRANSans" w:cs="IRANSans"/>
          <w:sz w:val="24"/>
          <w:szCs w:val="24"/>
        </w:rPr>
        <w:t>‌</w:t>
      </w:r>
      <w:r>
        <w:rPr>
          <w:rFonts w:ascii="IRANSans" w:hAnsi="IRANSans" w:cs="IRANSans"/>
          <w:sz w:val="24"/>
          <w:szCs w:val="24"/>
          <w:rtl/>
        </w:rPr>
        <w:t>که آن دم خارج به صفت دم حیض متصف شود این است که از رحم خارج شود. زمانی در رحم بوده است و از رحم خارج می</w:t>
      </w:r>
      <w:r>
        <w:rPr>
          <w:rFonts w:ascii="IRANSans" w:hAnsi="IRANSans" w:cs="IRANSans"/>
          <w:sz w:val="24"/>
          <w:szCs w:val="24"/>
        </w:rPr>
        <w:t>‌</w:t>
      </w:r>
      <w:r>
        <w:rPr>
          <w:rFonts w:ascii="IRANSans" w:hAnsi="IRANSans" w:cs="IRANSans"/>
          <w:sz w:val="24"/>
          <w:szCs w:val="24"/>
          <w:rtl/>
        </w:rPr>
        <w:t>شود.</w:t>
      </w:r>
    </w:p>
    <w:p w:rsidR="009F1F68" w:rsidRDefault="009F1F68">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ایشان این طور مطلب را مطرح می</w:t>
      </w:r>
      <w:r>
        <w:rPr>
          <w:rFonts w:ascii="IRANSans" w:hAnsi="IRANSans" w:cs="IRANSans"/>
          <w:sz w:val="24"/>
          <w:szCs w:val="24"/>
        </w:rPr>
        <w:t>‌</w:t>
      </w:r>
      <w:r>
        <w:rPr>
          <w:rFonts w:ascii="IRANSans" w:hAnsi="IRANSans" w:cs="IRANSans"/>
          <w:sz w:val="24"/>
          <w:szCs w:val="24"/>
          <w:rtl/>
        </w:rPr>
        <w:t>کند، مثل این</w:t>
      </w:r>
      <w:r>
        <w:rPr>
          <w:rFonts w:ascii="IRANSans" w:hAnsi="IRANSans" w:cs="IRANSans"/>
          <w:sz w:val="24"/>
          <w:szCs w:val="24"/>
        </w:rPr>
        <w:t>‌</w:t>
      </w:r>
      <w:r>
        <w:rPr>
          <w:rFonts w:ascii="IRANSans" w:hAnsi="IRANSans" w:cs="IRANSans"/>
          <w:sz w:val="24"/>
          <w:szCs w:val="24"/>
          <w:rtl/>
        </w:rPr>
        <w:t>که محل استقرار دم حیض رحم نیست بلکه بعد از این</w:t>
      </w:r>
      <w:r>
        <w:rPr>
          <w:rFonts w:ascii="IRANSans" w:hAnsi="IRANSans" w:cs="IRANSans"/>
          <w:sz w:val="24"/>
          <w:szCs w:val="24"/>
        </w:rPr>
        <w:t>‌</w:t>
      </w:r>
      <w:r>
        <w:rPr>
          <w:rFonts w:ascii="IRANSans" w:hAnsi="IRANSans" w:cs="IRANSans"/>
          <w:sz w:val="24"/>
          <w:szCs w:val="24"/>
          <w:rtl/>
        </w:rPr>
        <w:t>که از رحم خارج شد، تازه به آن دم حیض می</w:t>
      </w:r>
      <w:r>
        <w:rPr>
          <w:rFonts w:ascii="IRANSans" w:hAnsi="IRANSans" w:cs="IRANSans"/>
          <w:sz w:val="24"/>
          <w:szCs w:val="24"/>
        </w:rPr>
        <w:t>‌</w:t>
      </w:r>
      <w:r>
        <w:rPr>
          <w:rFonts w:ascii="IRANSans" w:hAnsi="IRANSans" w:cs="IRANSans"/>
          <w:sz w:val="24"/>
          <w:szCs w:val="24"/>
          <w:rtl/>
        </w:rPr>
        <w:t>گویند. آیا واقعش این است که در ما خلق الله مراد از ما آن حالت معنوی است که سبب می</w:t>
      </w:r>
      <w:r>
        <w:rPr>
          <w:rFonts w:ascii="IRANSans" w:hAnsi="IRANSans" w:cs="IRANSans"/>
          <w:sz w:val="24"/>
          <w:szCs w:val="24"/>
        </w:rPr>
        <w:t>‌</w:t>
      </w:r>
      <w:r>
        <w:rPr>
          <w:rFonts w:ascii="IRANSans" w:hAnsi="IRANSans" w:cs="IRANSans"/>
          <w:sz w:val="24"/>
          <w:szCs w:val="24"/>
          <w:rtl/>
        </w:rPr>
        <w:t>شود بعداً این خون به دم حیض متصف شود؟ تکلّف است که بگوییم ناظر به آن حالتی است که سبب می</w:t>
      </w:r>
      <w:r>
        <w:rPr>
          <w:rFonts w:ascii="IRANSans" w:hAnsi="IRANSans" w:cs="IRANSans"/>
          <w:sz w:val="24"/>
          <w:szCs w:val="24"/>
        </w:rPr>
        <w:t>‌</w:t>
      </w:r>
      <w:r>
        <w:rPr>
          <w:rFonts w:ascii="IRANSans" w:hAnsi="IRANSans" w:cs="IRANSans"/>
          <w:sz w:val="24"/>
          <w:szCs w:val="24"/>
          <w:rtl/>
        </w:rPr>
        <w:t>شود بعداً خونی که خارج شود خون حیض خوانده شود. بعضی چیزها هست که مجرد این</w:t>
      </w:r>
      <w:r>
        <w:rPr>
          <w:rFonts w:ascii="IRANSans" w:hAnsi="IRANSans" w:cs="IRANSans"/>
          <w:sz w:val="24"/>
          <w:szCs w:val="24"/>
        </w:rPr>
        <w:t>‌</w:t>
      </w:r>
      <w:r>
        <w:rPr>
          <w:rFonts w:ascii="IRANSans" w:hAnsi="IRANSans" w:cs="IRANSans"/>
          <w:sz w:val="24"/>
          <w:szCs w:val="24"/>
          <w:rtl/>
        </w:rPr>
        <w:t>که لفظ صلاحیّت برای اراده آن معنا داشته باشد باعث نمی</w:t>
      </w:r>
      <w:r>
        <w:rPr>
          <w:rFonts w:ascii="IRANSans" w:hAnsi="IRANSans" w:cs="IRANSans"/>
          <w:sz w:val="24"/>
          <w:szCs w:val="24"/>
        </w:rPr>
        <w:t>‌</w:t>
      </w:r>
      <w:r>
        <w:rPr>
          <w:rFonts w:ascii="IRANSans" w:hAnsi="IRANSans" w:cs="IRANSans"/>
          <w:sz w:val="24"/>
          <w:szCs w:val="24"/>
          <w:rtl/>
        </w:rPr>
        <w:t>شود که لفظ ظهور در آن معنا پیدا کند. ظاهرش اشیاء ملموس است. اما این</w:t>
      </w:r>
      <w:r>
        <w:rPr>
          <w:rFonts w:ascii="IRANSans" w:hAnsi="IRANSans" w:cs="IRANSans"/>
          <w:sz w:val="24"/>
          <w:szCs w:val="24"/>
        </w:rPr>
        <w:t>‌</w:t>
      </w:r>
      <w:r>
        <w:rPr>
          <w:rFonts w:ascii="IRANSans" w:hAnsi="IRANSans" w:cs="IRANSans"/>
          <w:sz w:val="24"/>
          <w:szCs w:val="24"/>
          <w:rtl/>
        </w:rPr>
        <w:t>که اشیاء معنوی مراد باشد و آن هم عرض این شکلی، تکلف است. البته من عبارت آلوسی را مقداری تفسیر کردم که توجیهش منطقی باشد. آن خون وقتی که در رحم هست متصف به خون حیض نمی</w:t>
      </w:r>
      <w:r>
        <w:rPr>
          <w:rFonts w:ascii="IRANSans" w:hAnsi="IRANSans" w:cs="IRANSans"/>
          <w:sz w:val="24"/>
          <w:szCs w:val="24"/>
        </w:rPr>
        <w:t>‌</w:t>
      </w:r>
      <w:r>
        <w:rPr>
          <w:rFonts w:ascii="IRANSans" w:hAnsi="IRANSans" w:cs="IRANSans"/>
          <w:sz w:val="24"/>
          <w:szCs w:val="24"/>
          <w:rtl/>
        </w:rPr>
        <w:t>شود و بعد از این</w:t>
      </w:r>
      <w:r>
        <w:rPr>
          <w:rFonts w:ascii="IRANSans" w:hAnsi="IRANSans" w:cs="IRANSans"/>
          <w:sz w:val="24"/>
          <w:szCs w:val="24"/>
        </w:rPr>
        <w:t>‌</w:t>
      </w:r>
      <w:r>
        <w:rPr>
          <w:rFonts w:ascii="IRANSans" w:hAnsi="IRANSans" w:cs="IRANSans"/>
          <w:sz w:val="24"/>
          <w:szCs w:val="24"/>
          <w:rtl/>
        </w:rPr>
        <w:t>که از رحم خارج شد تازه حیض می</w:t>
      </w:r>
      <w:r>
        <w:rPr>
          <w:rFonts w:ascii="IRANSans" w:hAnsi="IRANSans" w:cs="IRANSans"/>
          <w:sz w:val="24"/>
          <w:szCs w:val="24"/>
        </w:rPr>
        <w:t>‌</w:t>
      </w:r>
      <w:r>
        <w:rPr>
          <w:rFonts w:ascii="IRANSans" w:hAnsi="IRANSans" w:cs="IRANSans"/>
          <w:sz w:val="24"/>
          <w:szCs w:val="24"/>
          <w:rtl/>
        </w:rPr>
        <w:t>شود، ولی چون قبلاً در رحم بوده و از رحم جدا شده است، این منشأ می</w:t>
      </w:r>
      <w:r>
        <w:rPr>
          <w:rFonts w:ascii="IRANSans" w:hAnsi="IRANSans" w:cs="IRANSans"/>
          <w:sz w:val="24"/>
          <w:szCs w:val="24"/>
        </w:rPr>
        <w:t>‌</w:t>
      </w:r>
      <w:r>
        <w:rPr>
          <w:rFonts w:ascii="IRANSans" w:hAnsi="IRANSans" w:cs="IRANSans"/>
          <w:sz w:val="24"/>
          <w:szCs w:val="24"/>
          <w:rtl/>
        </w:rPr>
        <w:t xml:space="preserve">شود که بعداً به صفت حیض متصف شود. آیا واقعاً این امری عرفی است که بگوییم مراد چنین چیزی است. بله، دلیل قطعی بر مطلب داشته باشیم، روایت معتبری وارد شده باشد، سمعاً و </w:t>
      </w:r>
      <w:r>
        <w:rPr>
          <w:rFonts w:ascii="IRANSans" w:hAnsi="IRANSans" w:cs="IRANSans"/>
          <w:sz w:val="24"/>
          <w:szCs w:val="24"/>
          <w:rtl/>
        </w:rPr>
        <w:lastRenderedPageBreak/>
        <w:t>طاعة. ظاهر «</w:t>
      </w:r>
      <w:r>
        <w:rPr>
          <w:rFonts w:ascii="IRANSans" w:hAnsi="IRANSans" w:cs="IRANSans"/>
          <w:b/>
          <w:bCs/>
          <w:color w:val="000000"/>
          <w:sz w:val="24"/>
          <w:szCs w:val="24"/>
          <w:shd w:val="clear" w:color="auto" w:fill="FFFFFF"/>
          <w:rtl/>
        </w:rPr>
        <w:t>ما»</w:t>
      </w:r>
      <w:r>
        <w:rPr>
          <w:rFonts w:ascii="IRANSans" w:hAnsi="IRANSans" w:cs="IRANSans"/>
          <w:sz w:val="24"/>
          <w:szCs w:val="24"/>
          <w:rtl/>
        </w:rPr>
        <w:t xml:space="preserve"> اعیان است. این</w:t>
      </w:r>
      <w:r>
        <w:rPr>
          <w:rFonts w:ascii="IRANSans" w:hAnsi="IRANSans" w:cs="IRANSans"/>
          <w:sz w:val="24"/>
          <w:szCs w:val="24"/>
        </w:rPr>
        <w:t>‌</w:t>
      </w:r>
      <w:r>
        <w:rPr>
          <w:rFonts w:ascii="IRANSans" w:hAnsi="IRANSans" w:cs="IRANSans"/>
          <w:sz w:val="24"/>
          <w:szCs w:val="24"/>
          <w:rtl/>
        </w:rPr>
        <w:t xml:space="preserve">که مراد از </w:t>
      </w:r>
      <w:r>
        <w:rPr>
          <w:rFonts w:ascii="IRANSans" w:hAnsi="IRANSans" w:cs="IRANSans"/>
          <w:b/>
          <w:bCs/>
          <w:color w:val="000000"/>
          <w:sz w:val="24"/>
          <w:szCs w:val="24"/>
          <w:shd w:val="clear" w:color="auto" w:fill="FFFFFF"/>
          <w:rtl/>
        </w:rPr>
        <w:t>ما</w:t>
      </w:r>
      <w:r>
        <w:rPr>
          <w:rFonts w:ascii="IRANSans" w:hAnsi="IRANSans" w:cs="IRANSans"/>
          <w:sz w:val="24"/>
          <w:szCs w:val="24"/>
          <w:rtl/>
        </w:rPr>
        <w:t xml:space="preserve"> اعراض باشد و آن هم این جور عرض خاص، نیاز به قرینه قوی دارد و دلیل قاطع می</w:t>
      </w:r>
      <w:r>
        <w:rPr>
          <w:rFonts w:ascii="IRANSans" w:hAnsi="IRANSans" w:cs="IRANSans"/>
          <w:sz w:val="24"/>
          <w:szCs w:val="24"/>
        </w:rPr>
        <w:t>‌</w:t>
      </w:r>
      <w:r>
        <w:rPr>
          <w:rFonts w:ascii="IRANSans" w:hAnsi="IRANSans" w:cs="IRANSans"/>
          <w:sz w:val="24"/>
          <w:szCs w:val="24"/>
          <w:rtl/>
        </w:rPr>
        <w:t>خواهد و مجرّد این اطلاقات برای اثبات آن کافی نیست. اگر دلیل قول دیگر یعنی سیاق و... را مطرح کردیم ممکن است قرینه بر آن قول باشد.</w:t>
      </w:r>
      <w:r>
        <w:rPr>
          <w:rFonts w:ascii="IRANSans" w:hAnsi="IRANSans" w:cs="IRANSans"/>
          <w:color w:val="000080"/>
          <w:sz w:val="24"/>
          <w:szCs w:val="24"/>
          <w:vertAlign w:val="superscript"/>
          <w:rtl/>
        </w:rPr>
        <w:footnoteReference w:id="3"/>
      </w:r>
      <w:r>
        <w:rPr>
          <w:rFonts w:ascii="IRANSans" w:hAnsi="IRANSans" w:cs="IRANSans"/>
          <w:sz w:val="24"/>
          <w:szCs w:val="24"/>
          <w:rtl/>
        </w:rPr>
        <w:t xml:space="preserve"> </w:t>
      </w:r>
      <w:r>
        <w:rPr>
          <w:rFonts w:ascii="IRANSans" w:hAnsi="IRANSans" w:cs="IRANSans"/>
          <w:color w:val="000080"/>
          <w:sz w:val="24"/>
          <w:szCs w:val="24"/>
          <w:vertAlign w:val="superscript"/>
          <w:rtl/>
        </w:rPr>
        <w:footnoteReference w:id="4"/>
      </w:r>
    </w:p>
    <w:p w:rsidR="009F1F68" w:rsidRDefault="009F1F68">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عرض می</w:t>
      </w:r>
      <w:r>
        <w:rPr>
          <w:rFonts w:ascii="IRANSans" w:hAnsi="IRANSans" w:cs="IRANSans"/>
          <w:sz w:val="24"/>
          <w:szCs w:val="24"/>
        </w:rPr>
        <w:t>‌</w:t>
      </w:r>
      <w:r>
        <w:rPr>
          <w:rFonts w:ascii="IRANSans" w:hAnsi="IRANSans" w:cs="IRANSans"/>
          <w:sz w:val="24"/>
          <w:szCs w:val="24"/>
          <w:rtl/>
        </w:rPr>
        <w:t xml:space="preserve">کنم تجوزاً اشکالی ندارد. اگر دلیلی داشته باشیم روایتی وارد شده باشد که </w:t>
      </w:r>
      <w:r>
        <w:rPr>
          <w:rFonts w:ascii="IRANSans" w:hAnsi="IRANSans" w:cs="IRANSans"/>
          <w:b/>
          <w:bCs/>
          <w:color w:val="000000"/>
          <w:sz w:val="24"/>
          <w:szCs w:val="24"/>
          <w:shd w:val="clear" w:color="auto" w:fill="FFFFFF"/>
          <w:rtl/>
        </w:rPr>
        <w:t>ما فی ارحامهنّ</w:t>
      </w:r>
      <w:r>
        <w:rPr>
          <w:rFonts w:ascii="IRANSans" w:hAnsi="IRANSans" w:cs="IRANSans"/>
          <w:sz w:val="24"/>
          <w:szCs w:val="24"/>
          <w:rtl/>
        </w:rPr>
        <w:t xml:space="preserve"> را به حیض معنا کرده باشد سمعاً و طاعة. بار این معنا را دارد ولی ظاهر بدوی </w:t>
      </w:r>
      <w:r>
        <w:rPr>
          <w:rFonts w:ascii="IRANSans" w:hAnsi="IRANSans" w:cs="IRANSans"/>
          <w:b/>
          <w:bCs/>
          <w:color w:val="000000"/>
          <w:sz w:val="24"/>
          <w:szCs w:val="24"/>
          <w:shd w:val="clear" w:color="auto" w:fill="FFFFFF"/>
          <w:rtl/>
        </w:rPr>
        <w:t>ما فی ارحامهنّ</w:t>
      </w:r>
      <w:r>
        <w:rPr>
          <w:rFonts w:ascii="IRANSans" w:hAnsi="IRANSans" w:cs="IRANSans"/>
          <w:sz w:val="24"/>
          <w:szCs w:val="24"/>
          <w:rtl/>
        </w:rPr>
        <w:t xml:space="preserve"> اعیان است و این</w:t>
      </w:r>
      <w:r>
        <w:rPr>
          <w:rFonts w:ascii="IRANSans" w:hAnsi="IRANSans" w:cs="IRANSans"/>
          <w:sz w:val="24"/>
          <w:szCs w:val="24"/>
        </w:rPr>
        <w:t>‌</w:t>
      </w:r>
      <w:r>
        <w:rPr>
          <w:rFonts w:ascii="IRANSans" w:hAnsi="IRANSans" w:cs="IRANSans"/>
          <w:sz w:val="24"/>
          <w:szCs w:val="24"/>
          <w:rtl/>
        </w:rPr>
        <w:t>که عرض باشد خلاف ظاهر است.</w:t>
      </w:r>
      <w:r>
        <w:rPr>
          <w:rFonts w:ascii="IRANSans" w:hAnsi="IRANSans" w:cs="IRANSans"/>
          <w:color w:val="000080"/>
          <w:sz w:val="24"/>
          <w:szCs w:val="24"/>
          <w:vertAlign w:val="superscript"/>
          <w:rtl/>
        </w:rPr>
        <w:footnoteReference w:id="5"/>
      </w:r>
      <w:r>
        <w:rPr>
          <w:rFonts w:ascii="IRANSans" w:hAnsi="IRANSans" w:cs="IRANSans"/>
          <w:sz w:val="24"/>
          <w:szCs w:val="24"/>
          <w:rtl/>
        </w:rPr>
        <w:t xml:space="preserve"> </w:t>
      </w:r>
      <w:r>
        <w:rPr>
          <w:rFonts w:ascii="IRANSans" w:hAnsi="IRANSans" w:cs="IRANSans"/>
          <w:color w:val="000080"/>
          <w:sz w:val="24"/>
          <w:szCs w:val="24"/>
          <w:vertAlign w:val="superscript"/>
          <w:rtl/>
        </w:rPr>
        <w:footnoteReference w:id="6"/>
      </w:r>
    </w:p>
    <w:p w:rsidR="009F1F68" w:rsidRDefault="009F1F68" w:rsidP="0072034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استدلال بر آن طرف این جوری است: </w:t>
      </w:r>
      <w:r>
        <w:rPr>
          <w:rFonts w:ascii="IRANSans" w:hAnsi="IRANSans" w:cs="IRANSans"/>
          <w:b/>
          <w:bCs/>
          <w:color w:val="000000"/>
          <w:sz w:val="24"/>
          <w:szCs w:val="24"/>
          <w:shd w:val="clear" w:color="auto" w:fill="FFFFFF"/>
          <w:rtl/>
        </w:rPr>
        <w:t>و ما قیل ان الکلام فی المطلّقات ذوات الاقراء</w:t>
      </w:r>
      <w:r>
        <w:rPr>
          <w:rFonts w:ascii="IRANSans" w:hAnsi="IRANSans" w:cs="IRANSans"/>
          <w:sz w:val="24"/>
          <w:szCs w:val="24"/>
          <w:rtl/>
        </w:rPr>
        <w:t xml:space="preserve"> مراد از مطلقات ذوات الاقراء</w:t>
      </w:r>
      <w:r w:rsidR="0072034D">
        <w:rPr>
          <w:rFonts w:ascii="IRANSans" w:hAnsi="IRANSans" w:cs="IRANSans" w:hint="cs"/>
          <w:sz w:val="24"/>
          <w:szCs w:val="24"/>
          <w:rtl/>
        </w:rPr>
        <w:t xml:space="preserve"> </w:t>
      </w:r>
      <w:r>
        <w:rPr>
          <w:rFonts w:ascii="IRANSans" w:hAnsi="IRANSans" w:cs="IRANSans"/>
          <w:sz w:val="24"/>
          <w:szCs w:val="24"/>
          <w:rtl/>
        </w:rPr>
        <w:t>است یعنی مطلقاتی که حامله نیستند و حیض می</w:t>
      </w:r>
      <w:r>
        <w:rPr>
          <w:rFonts w:ascii="IRANSans" w:hAnsi="IRANSans" w:cs="IRANSans"/>
          <w:sz w:val="24"/>
          <w:szCs w:val="24"/>
        </w:rPr>
        <w:t>‌</w:t>
      </w:r>
      <w:r>
        <w:rPr>
          <w:rFonts w:ascii="IRANSans" w:hAnsi="IRANSans" w:cs="IRANSans"/>
          <w:sz w:val="24"/>
          <w:szCs w:val="24"/>
          <w:rtl/>
        </w:rPr>
        <w:t xml:space="preserve">بینند، چون مراد از یتربّصن بانفسهنّ این است </w:t>
      </w:r>
      <w:r>
        <w:rPr>
          <w:rFonts w:ascii="IRANSans" w:hAnsi="IRANSans" w:cs="IRANSans"/>
          <w:b/>
          <w:bCs/>
          <w:color w:val="000000"/>
          <w:sz w:val="24"/>
          <w:szCs w:val="24"/>
          <w:shd w:val="clear" w:color="auto" w:fill="FFFFFF"/>
          <w:rtl/>
        </w:rPr>
        <w:t>فلا یحتمل خلق الولد فی ارحامهنّ</w:t>
      </w:r>
      <w:r>
        <w:rPr>
          <w:rFonts w:ascii="IRANSans" w:hAnsi="IRANSans" w:cs="IRANSans"/>
          <w:sz w:val="24"/>
          <w:szCs w:val="24"/>
          <w:rtl/>
        </w:rPr>
        <w:t xml:space="preserve"> کسانی که خون می</w:t>
      </w:r>
      <w:r>
        <w:rPr>
          <w:rFonts w:ascii="IRANSans" w:hAnsi="IRANSans" w:cs="IRANSans"/>
          <w:sz w:val="24"/>
          <w:szCs w:val="24"/>
        </w:rPr>
        <w:t>‌</w:t>
      </w:r>
      <w:r>
        <w:rPr>
          <w:rFonts w:ascii="IRANSans" w:hAnsi="IRANSans" w:cs="IRANSans"/>
          <w:sz w:val="24"/>
          <w:szCs w:val="24"/>
          <w:rtl/>
        </w:rPr>
        <w:t xml:space="preserve">بینند که بچه در شکمشان نیست </w:t>
      </w:r>
      <w:r>
        <w:rPr>
          <w:rFonts w:ascii="IRANSans" w:hAnsi="IRANSans" w:cs="IRANSans"/>
          <w:b/>
          <w:bCs/>
          <w:color w:val="000000"/>
          <w:sz w:val="24"/>
          <w:szCs w:val="24"/>
          <w:shd w:val="clear" w:color="auto" w:fill="FFFFFF"/>
          <w:rtl/>
        </w:rPr>
        <w:t>فیجب حمل ما علی الحیض</w:t>
      </w:r>
      <w:r>
        <w:rPr>
          <w:rFonts w:ascii="IRANSans" w:hAnsi="IRANSans" w:cs="IRANSans"/>
          <w:sz w:val="24"/>
          <w:szCs w:val="24"/>
          <w:rtl/>
        </w:rPr>
        <w:t xml:space="preserve">. کلمه </w:t>
      </w:r>
      <w:r>
        <w:rPr>
          <w:rFonts w:ascii="IRANSans" w:hAnsi="IRANSans" w:cs="IRANSans"/>
          <w:b/>
          <w:bCs/>
          <w:color w:val="000000"/>
          <w:sz w:val="24"/>
          <w:szCs w:val="24"/>
          <w:shd w:val="clear" w:color="auto" w:fill="FFFFFF"/>
          <w:rtl/>
        </w:rPr>
        <w:t>ما</w:t>
      </w:r>
      <w:r>
        <w:rPr>
          <w:rFonts w:ascii="IRANSans" w:hAnsi="IRANSans" w:cs="IRANSans"/>
          <w:sz w:val="24"/>
          <w:szCs w:val="24"/>
          <w:rtl/>
        </w:rPr>
        <w:t xml:space="preserve"> را باید بر حیض حمل کرد، </w:t>
      </w:r>
      <w:r>
        <w:rPr>
          <w:rFonts w:ascii="IRANSans" w:hAnsi="IRANSans" w:cs="IRANSans"/>
          <w:b/>
          <w:bCs/>
          <w:color w:val="000000"/>
          <w:sz w:val="24"/>
          <w:szCs w:val="24"/>
          <w:shd w:val="clear" w:color="auto" w:fill="FFFFFF"/>
          <w:rtl/>
        </w:rPr>
        <w:t xml:space="preserve">کما حکی عن عکرمه فمدفوع ایضاً </w:t>
      </w:r>
      <w:r>
        <w:rPr>
          <w:rFonts w:ascii="IRANSans" w:hAnsi="IRANSans" w:cs="IRANSans"/>
          <w:b/>
          <w:bCs/>
          <w:color w:val="000000"/>
          <w:sz w:val="24"/>
          <w:szCs w:val="24"/>
          <w:shd w:val="clear" w:color="auto" w:fill="FFFFFF"/>
          <w:rtl/>
        </w:rPr>
        <w:lastRenderedPageBreak/>
        <w:t>بان تخصیص العام و تقییده بدلیل خارجی لا یقتضی اعتبار ذلک التخصیص او التقیید فی الراجع</w:t>
      </w:r>
      <w:r>
        <w:rPr>
          <w:rFonts w:ascii="IRANSans" w:hAnsi="IRANSans" w:cs="IRANSans"/>
          <w:sz w:val="24"/>
          <w:szCs w:val="24"/>
          <w:rtl/>
        </w:rPr>
        <w:t>.</w:t>
      </w:r>
      <w:r>
        <w:rPr>
          <w:rFonts w:ascii="IRANSans" w:hAnsi="IRANSans" w:cs="IRANSans"/>
          <w:color w:val="000080"/>
          <w:sz w:val="24"/>
          <w:szCs w:val="24"/>
          <w:vertAlign w:val="superscript"/>
          <w:rtl/>
        </w:rPr>
        <w:footnoteReference w:id="7"/>
      </w:r>
      <w:r>
        <w:rPr>
          <w:rFonts w:ascii="IRANSans" w:hAnsi="IRANSans" w:cs="IRANSans"/>
          <w:sz w:val="24"/>
          <w:szCs w:val="24"/>
          <w:rtl/>
        </w:rPr>
        <w:t xml:space="preserve"> بحثی در اصول هست که اگر ضمیر به بعضی از اشیاء برگشت آیا آن عام به قرینه رجوع ضمیر تخصیص پیدا می</w:t>
      </w:r>
      <w:r>
        <w:rPr>
          <w:rFonts w:ascii="IRANSans" w:hAnsi="IRANSans" w:cs="IRANSans"/>
          <w:sz w:val="24"/>
          <w:szCs w:val="24"/>
        </w:rPr>
        <w:t>‌</w:t>
      </w:r>
      <w:r>
        <w:rPr>
          <w:rFonts w:ascii="IRANSans" w:hAnsi="IRANSans" w:cs="IRANSans"/>
          <w:sz w:val="24"/>
          <w:szCs w:val="24"/>
          <w:rtl/>
        </w:rPr>
        <w:t>کند یا خیر؟ بحث ایشان برعکس آن است یعنی اگر مرجع ضمیر به قرینه خارجی مخصّص شد آیا باعث می شود که ضمیر هم مخصص شود یا خیر؟ می</w:t>
      </w:r>
      <w:r>
        <w:rPr>
          <w:rFonts w:ascii="IRANSans" w:hAnsi="IRANSans" w:cs="IRANSans"/>
          <w:sz w:val="24"/>
          <w:szCs w:val="24"/>
        </w:rPr>
        <w:t>‌</w:t>
      </w:r>
      <w:r>
        <w:rPr>
          <w:rFonts w:ascii="IRANSans" w:hAnsi="IRANSans" w:cs="IRANSans"/>
          <w:sz w:val="24"/>
          <w:szCs w:val="24"/>
          <w:rtl/>
        </w:rPr>
        <w:t>گوید نه، باعث نمی</w:t>
      </w:r>
      <w:r>
        <w:rPr>
          <w:rFonts w:ascii="IRANSans" w:hAnsi="IRANSans" w:cs="IRANSans"/>
          <w:sz w:val="24"/>
          <w:szCs w:val="24"/>
        </w:rPr>
        <w:t>‌</w:t>
      </w:r>
      <w:r>
        <w:rPr>
          <w:rFonts w:ascii="IRANSans" w:hAnsi="IRANSans" w:cs="IRANSans"/>
          <w:sz w:val="24"/>
          <w:szCs w:val="24"/>
          <w:rtl/>
        </w:rPr>
        <w:t>شود. فردا در این مورد صحبت می</w:t>
      </w:r>
      <w:r>
        <w:rPr>
          <w:rFonts w:ascii="IRANSans" w:hAnsi="IRANSans" w:cs="IRANSans"/>
          <w:sz w:val="24"/>
          <w:szCs w:val="24"/>
        </w:rPr>
        <w:t>‌</w:t>
      </w:r>
      <w:r>
        <w:rPr>
          <w:rFonts w:ascii="IRANSans" w:hAnsi="IRANSans" w:cs="IRANSans"/>
          <w:sz w:val="24"/>
          <w:szCs w:val="24"/>
          <w:rtl/>
        </w:rPr>
        <w:t>کنم.</w:t>
      </w:r>
    </w:p>
    <w:p w:rsidR="009F1F68" w:rsidRDefault="009F1F6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و صلی الله علی سیدنا و نبینا محمد و آل محمد</w:t>
      </w:r>
    </w:p>
    <w:p w:rsidR="009F1F68" w:rsidRDefault="009F1F68">
      <w:pPr>
        <w:widowControl w:val="0"/>
        <w:autoSpaceDE w:val="0"/>
        <w:autoSpaceDN w:val="0"/>
        <w:adjustRightInd w:val="0"/>
        <w:spacing w:line="456" w:lineRule="auto"/>
        <w:jc w:val="both"/>
        <w:rPr>
          <w:rFonts w:ascii="IRANSans" w:hAnsi="IRANSans" w:cs="IRANSans"/>
          <w:sz w:val="24"/>
          <w:szCs w:val="24"/>
          <w:rtl/>
        </w:rPr>
      </w:pPr>
    </w:p>
    <w:p w:rsidR="009F1F68" w:rsidRDefault="009F1F68">
      <w:pPr>
        <w:widowControl w:val="0"/>
        <w:autoSpaceDE w:val="0"/>
        <w:autoSpaceDN w:val="0"/>
        <w:adjustRightInd w:val="0"/>
        <w:spacing w:line="456" w:lineRule="auto"/>
        <w:jc w:val="both"/>
        <w:rPr>
          <w:rFonts w:ascii="IRANSans" w:hAnsi="IRANSans" w:cs="IRANSans"/>
          <w:sz w:val="24"/>
          <w:szCs w:val="24"/>
          <w:rtl/>
        </w:rPr>
      </w:pPr>
    </w:p>
    <w:sectPr w:rsidR="009F1F68" w:rsidSect="009F1F6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F68" w:rsidRDefault="009F1F68" w:rsidP="009F1F68">
      <w:r>
        <w:separator/>
      </w:r>
    </w:p>
  </w:endnote>
  <w:endnote w:type="continuationSeparator" w:id="0">
    <w:p w:rsidR="009F1F68" w:rsidRDefault="009F1F68" w:rsidP="009F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F68" w:rsidRDefault="009F1F68">
      <w:r>
        <w:rPr>
          <w:rFonts w:ascii="Times New Roman" w:hAnsi="Times New Roman" w:cs="Times New Roman"/>
          <w:sz w:val="24"/>
          <w:szCs w:val="24"/>
        </w:rPr>
        <w:separator/>
      </w:r>
    </w:p>
  </w:footnote>
  <w:footnote w:type="continuationSeparator" w:id="0">
    <w:p w:rsidR="009F1F68" w:rsidRDefault="009F1F68">
      <w:r>
        <w:rPr>
          <w:rFonts w:ascii="Times New Roman" w:hAnsi="Times New Roman" w:cs="Times New Roman"/>
          <w:sz w:val="24"/>
          <w:szCs w:val="24"/>
        </w:rPr>
        <w:continuationSeparator/>
      </w:r>
    </w:p>
  </w:footnote>
  <w:footnote w:id="1">
    <w:p w:rsidR="009F1F68" w:rsidRDefault="009F1F68">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پاسخ سؤال: نه، میگویند این خانم طاهر است و حائض نیست. برای کسی که طاهر است واجب است نماز بخواند و بر یائسه هم واجب است نماز بخواند. این بحث لفظی نیست. طهر لغةً اطلاق میشود ولی مطلق طهر اینجا مراد نیست. اطهار که میگویند در مورد زنی است که زمینه حیض او وجود دارد.</w:t>
      </w:r>
    </w:p>
  </w:footnote>
  <w:footnote w:id="2">
    <w:p w:rsidR="009F1F68" w:rsidRDefault="009F1F68">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پاسخ سؤال: هنوز بحث نکردهایم که اعم است یا نیست. دلیل فخر رازی بر اعم بودن این است که آیه ناظر به این است که در چیزهایی که به طور متعارف لا یعلم الا من قبل زن، شارع مقدس قول زن را متّبع دانسته است. عرض من این بود که با اینکه چنین قانونی داریم، اما از کجا درمیآید که آیه هم ناظر به این قانون است، حتی مسلم بودن شرعیاش هم دلیل بر این نیست. استدلالهای دیگری هم اینجا وجود دارد. بعضی گفتهاند اصالة الاطلاق جاری میکنیم. جریان اصاله الاطلاق در صورتی صحیح است که ادله کسانی که اختصاص میدهند به حیض و ادله کسانی که اختصاص به حمل میدهند، رد شود. اگر آن ادله رد شد باید طبیعتاً به اصاله الاطلاق بگوییم مراد هر دو مورد است. مرحوم شیخ طوسی در تبیان، مرحوم طبرسی در مجمع البیان و خیلی اشخاص دیگر به خاطر اصاله الاطلاق قائل به اعمیت شدهاند.</w:t>
      </w:r>
    </w:p>
  </w:footnote>
  <w:footnote w:id="3">
    <w:p w:rsidR="009F1F68" w:rsidRDefault="009F1F68">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پاسخ سؤال: نه، در مرحله اول باید از زن خارج شود و ظاهر باشد. درون که میگویند یعنی ادامه خون در درون است نه رحم. هیچ وقت اینها پنبه را درون رحم نمیکنند. برای درون رحم معاینه پزشکی لازم است.</w:t>
      </w:r>
    </w:p>
  </w:footnote>
  <w:footnote w:id="4">
    <w:p w:rsidR="009F1F68" w:rsidRDefault="009F1F68">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پاسخ سؤال: داخل بدن زن است. فرق بگذارید. زمانی ارحام را اعضا و جوارح داخلی زن معنا میکنیم، این نوعی تجوز است که بگویید اعضا و جوارح داخلی از رحم تا جایی که خارج میشود، کل این منطقه را رحم تلقی کنیم، این که نیست.</w:t>
      </w:r>
    </w:p>
  </w:footnote>
  <w:footnote w:id="5">
    <w:p w:rsidR="009F1F68" w:rsidRDefault="009F1F68">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پاسخ سؤال: اتصاف دم به کونه دم حیضٍ. ایشان میگوید خود دم هنگامی که در رحم هست حیض نیست ولی چون این خون زمانی در رحم بوده است، استقرار آن در رحم منشأ شده است که بعد از اینکه از رحم خارج شد آن زمان حیض شود.</w:t>
      </w:r>
    </w:p>
  </w:footnote>
  <w:footnote w:id="6">
    <w:p w:rsidR="009F1F68" w:rsidRDefault="009F1F68">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پاسخ سؤال: شیء است. اینکه برای عرض مکانی در نظر بگیریم خیلی تکلّف دارد. میتوانیم بگوییم مثلاً محبت در قلب انسان است به خصوص در جایی که معروضش هم امری معنوی باشد که میگوییم محبت در قلب است، ولی اگر معروض امری محسوس باشد مثل رحم زن یا اگر مراد از قلب قلب صنوبری باشد که در سینه انسان است، این وصف نیاز به دلیل قاطع دارد.</w:t>
      </w:r>
    </w:p>
  </w:footnote>
  <w:footnote w:id="7">
    <w:p w:rsidR="009F1F68" w:rsidRDefault="009F1F68">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روح المعاني، ج ‏1، ص 52: قال ابن عمر: الحمل و الحيض أي لا يحل لها إن كانت حاملا أن تكتم حملها و لا إن كانت حائضا أن تكتم حيضها فتقول و هي حائض: قد طهرت و كن يفعلن الأول لئلا ينتظر لأجل طلاقها أن تضع و لئلا يشفق الرجل على الولد فيترك تسريحها و الثاني استعجالا لمضي العدة و إبطالا لحق الرجعة و هذا القول هو المروي عن الصادق و الحسن و مجاهد و غيرهم و القول- بأن الحيض غير مخلوق في الرحم بل هو خارج عنه- فلا يصح حمل ما على عمومها بل يتعين حملها على الولد و هو المروي عن ابن عباس و قتادة مدفوع بأن ذات الدم و إن كان غير مخلوق في الرحم لكن الاتصاف بكونه حيضا إنما يحصل له فيه و ما قيل: إن الكلام في المطلقات ذوات الأقراء فلا يحتمل خلق الولد في أرحامهن فيجب حمل ما على الحيض كما حكي عن عكرمة فمدفوع أيضا بأن تخصيص العام و تقييده بدليل خارجي لا يقتضي اعتبار ذلك التخصيص أو التقييد في الراجع، و استدل بالآية على أنّ قولهما يقبل فيما خلق اللّه تعالى في أرحامهن إذ لو لا قبول ذلك لما كان فائدة في تحريم كتمانهن، قال ابن الفرس: و عندي أن الآية عامة في جميع ما يتعلق بالفرج من بكارة و ثيوبة و عيب. لأنّ كل ذلك مما خلق اللّه تعالى في أرحامهن فيجب أن يصدقن فيه، و فيه تأمل.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071AF"/>
    <w:multiLevelType w:val="singleLevel"/>
    <w:tmpl w:val="4A26E12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F68"/>
    <w:rsid w:val="002D01A0"/>
    <w:rsid w:val="0072034D"/>
    <w:rsid w:val="009F1F6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2A09E33-F59C-4F15-B81F-8273A6F54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1544</Words>
  <Characters>8804</Characters>
  <Application>Microsoft Office Word</Application>
  <DocSecurity>0</DocSecurity>
  <Lines>73</Lines>
  <Paragraphs>20</Paragraphs>
  <ScaleCrop>false</ScaleCrop>
  <Company/>
  <LinksUpToDate>false</LinksUpToDate>
  <CharactersWithSpaces>10328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مسعود صدری</cp:lastModifiedBy>
  <cp:revision>2</cp:revision>
  <dcterms:created xsi:type="dcterms:W3CDTF">2019-10-17T06:20:00Z</dcterms:created>
  <dcterms:modified xsi:type="dcterms:W3CDTF">2019-10-29T09:43:00Z</dcterms:modified>
</cp:coreProperties>
</file>