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806641" w:rsidRDefault="00806641">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۲۴/۱۲/۹۳ امارات معتبره - حجیّت خبر واحد - بحث</w:t>
      </w:r>
      <w:r>
        <w:rPr>
          <w:rFonts w:ascii="IRANSans" w:hAnsi="IRANSans" w:cs="IRANSans"/>
          <w:color w:val="0070C0"/>
          <w:sz w:val="24"/>
          <w:szCs w:val="24"/>
          <w:shd w:val="clear" w:color="auto" w:fill="FFFFFF"/>
        </w:rPr>
        <w:t>‌</w:t>
      </w:r>
      <w:r>
        <w:rPr>
          <w:rFonts w:ascii="IRANSans" w:hAnsi="IRANSans" w:cs="IRANSans"/>
          <w:color w:val="0070C0"/>
          <w:sz w:val="24"/>
          <w:szCs w:val="24"/>
          <w:shd w:val="clear" w:color="auto" w:fill="FFFFFF"/>
          <w:rtl/>
        </w:rPr>
        <w:t>هایی جانبی</w:t>
      </w:r>
    </w:p>
    <w:p w:rsidR="00806641" w:rsidRDefault="008066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واحد(استدلال به روایات)</w:t>
      </w:r>
    </w:p>
    <w:p w:rsidR="00806641" w:rsidRDefault="0080664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اشاره به چند نکته جانبی</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مورد اینکه خبرهای موثق آیا حجت هست یا نه یک سری بحث</w:t>
      </w:r>
      <w:r>
        <w:rPr>
          <w:rFonts w:ascii="IRANSans" w:hAnsi="IRANSans" w:cs="IRANSans"/>
          <w:sz w:val="24"/>
          <w:szCs w:val="24"/>
        </w:rPr>
        <w:t>‌</w:t>
      </w:r>
      <w:r>
        <w:rPr>
          <w:rFonts w:ascii="IRANSans" w:hAnsi="IRANSans" w:cs="IRANSans"/>
          <w:sz w:val="24"/>
          <w:szCs w:val="24"/>
          <w:rtl/>
        </w:rPr>
        <w:t>هایی جانبی وجود دارد که می</w:t>
      </w:r>
      <w:r>
        <w:rPr>
          <w:rFonts w:ascii="IRANSans" w:hAnsi="IRANSans" w:cs="IRANSans"/>
          <w:sz w:val="24"/>
          <w:szCs w:val="24"/>
        </w:rPr>
        <w:t>‌</w:t>
      </w:r>
      <w:r>
        <w:rPr>
          <w:rFonts w:ascii="IRANSans" w:hAnsi="IRANSans" w:cs="IRANSans"/>
          <w:sz w:val="24"/>
          <w:szCs w:val="24"/>
          <w:rtl/>
        </w:rPr>
        <w:t>خواهم به چکیده بعضی از این بحث ها را اشاره کنم. در مورد اینکه خبر موثق حجت هست یا نیست خوب یک سری بحث</w:t>
      </w:r>
      <w:r>
        <w:rPr>
          <w:rFonts w:ascii="IRANSans" w:hAnsi="IRANSans" w:cs="IRANSans"/>
          <w:sz w:val="24"/>
          <w:szCs w:val="24"/>
        </w:rPr>
        <w:t>‌</w:t>
      </w:r>
      <w:r>
        <w:rPr>
          <w:rFonts w:ascii="IRANSans" w:hAnsi="IRANSans" w:cs="IRANSans"/>
          <w:sz w:val="24"/>
          <w:szCs w:val="24"/>
          <w:rtl/>
        </w:rPr>
        <w:t>هایی وجود دارد که نظر اصحاب در این مورد چیست شهرت بر حجی</w:t>
      </w:r>
      <w:r w:rsidR="00367648">
        <w:rPr>
          <w:rFonts w:ascii="IRANSans" w:hAnsi="IRANSans" w:cs="IRANSans"/>
          <w:sz w:val="24"/>
          <w:szCs w:val="24"/>
          <w:rtl/>
        </w:rPr>
        <w:t>ت هست یا نه و یا عدم حجیت هست خ</w:t>
      </w:r>
      <w:r>
        <w:rPr>
          <w:rFonts w:ascii="IRANSans" w:hAnsi="IRANSans" w:cs="IRANSans"/>
          <w:sz w:val="24"/>
          <w:szCs w:val="24"/>
          <w:rtl/>
        </w:rPr>
        <w:t xml:space="preserve">ب آنها یک سری مراحل بحثی دارد که بیشتر در کلمات علمای متاخر از شیخ طوسی هست این </w:t>
      </w:r>
      <w:r w:rsidR="00367648">
        <w:rPr>
          <w:rFonts w:ascii="IRANSans" w:hAnsi="IRANSans" w:cs="IRANSans" w:hint="cs"/>
          <w:sz w:val="24"/>
          <w:szCs w:val="24"/>
          <w:rtl/>
        </w:rPr>
        <w:t xml:space="preserve">شهرت </w:t>
      </w:r>
      <w:bookmarkStart w:id="0" w:name="_GoBack"/>
      <w:bookmarkEnd w:id="0"/>
      <w:r>
        <w:rPr>
          <w:rFonts w:ascii="IRANSans" w:hAnsi="IRANSans" w:cs="IRANSans"/>
          <w:sz w:val="24"/>
          <w:szCs w:val="24"/>
          <w:rtl/>
        </w:rPr>
        <w:t>اثباتش و</w:t>
      </w:r>
      <w:r w:rsidR="00367648">
        <w:rPr>
          <w:rFonts w:ascii="IRANSans" w:hAnsi="IRANSans" w:cs="IRANSans" w:hint="cs"/>
          <w:sz w:val="24"/>
          <w:szCs w:val="24"/>
          <w:rtl/>
        </w:rPr>
        <w:t xml:space="preserve"> </w:t>
      </w:r>
      <w:r>
        <w:rPr>
          <w:rFonts w:ascii="IRANSans" w:hAnsi="IRANSans" w:cs="IRANSans"/>
          <w:sz w:val="24"/>
          <w:szCs w:val="24"/>
          <w:rtl/>
        </w:rPr>
        <w:t>نفیش بحث چندان موثری نیست و ما چندان وارد بحث نمی</w:t>
      </w:r>
      <w:r>
        <w:rPr>
          <w:rFonts w:ascii="IRANSans" w:hAnsi="IRANSans" w:cs="IRANSans"/>
          <w:sz w:val="24"/>
          <w:szCs w:val="24"/>
        </w:rPr>
        <w:t>‌</w:t>
      </w:r>
      <w:r>
        <w:rPr>
          <w:rFonts w:ascii="IRANSans" w:hAnsi="IRANSans" w:cs="IRANSans"/>
          <w:sz w:val="24"/>
          <w:szCs w:val="24"/>
          <w:rtl/>
        </w:rPr>
        <w:t>شویم بعضی ها مدعی هستند مشهور بین علما عدم حجیت خبر موثقات هست بعضی</w:t>
      </w:r>
      <w:r>
        <w:rPr>
          <w:rFonts w:ascii="IRANSans" w:hAnsi="IRANSans" w:cs="IRANSans"/>
          <w:sz w:val="24"/>
          <w:szCs w:val="24"/>
        </w:rPr>
        <w:t>‌</w:t>
      </w:r>
      <w:r>
        <w:rPr>
          <w:rFonts w:ascii="IRANSans" w:hAnsi="IRANSans" w:cs="IRANSans"/>
          <w:sz w:val="24"/>
          <w:szCs w:val="24"/>
          <w:rtl/>
        </w:rPr>
        <w:t>ها اشغال می</w:t>
      </w:r>
      <w:r>
        <w:rPr>
          <w:rFonts w:ascii="IRANSans" w:hAnsi="IRANSans" w:cs="IRANSans"/>
          <w:sz w:val="24"/>
          <w:szCs w:val="24"/>
        </w:rPr>
        <w:t>‌</w:t>
      </w:r>
      <w:r>
        <w:rPr>
          <w:rFonts w:ascii="IRANSans" w:hAnsi="IRANSans" w:cs="IRANSans"/>
          <w:sz w:val="24"/>
          <w:szCs w:val="24"/>
          <w:rtl/>
        </w:rPr>
        <w:t>کنند در این زمینه و ما کاری نداریم.  اما عمده دلیلی که بر عدم حجیت خبر موثقات آورده شده آیه نباء است یک عبارتی است از مرحوم فخر المحققین نقل شده در ذیل ترجمه ابان بن عثمان که می</w:t>
      </w:r>
      <w:r>
        <w:rPr>
          <w:rFonts w:ascii="IRANSans" w:hAnsi="IRANSans" w:cs="IRANSans"/>
          <w:sz w:val="24"/>
          <w:szCs w:val="24"/>
        </w:rPr>
        <w:t>‌</w:t>
      </w:r>
      <w:r>
        <w:rPr>
          <w:rFonts w:ascii="IRANSans" w:hAnsi="IRANSans" w:cs="IRANSans"/>
          <w:sz w:val="24"/>
          <w:szCs w:val="24"/>
          <w:rtl/>
        </w:rPr>
        <w:t>گوید از پدرم پرسیدم نظر شما در مورد ابان بن عثمان چیست پدرم فرمود که«؟؟؟عدمُ قبولِ قوله» دلیل آیه نباء «إِنْ جاءَکُمْ فاسِقٌ بِنَبَإٍ و ایَّ فسق اعظم ٍ بالعدم الایمان» این تعبیر آمده در خیلی جاها این عبارت را از فخر المحققین نقل می</w:t>
      </w:r>
      <w:r>
        <w:rPr>
          <w:rFonts w:ascii="IRANSans" w:hAnsi="IRANSans" w:cs="IRANSans"/>
          <w:sz w:val="24"/>
          <w:szCs w:val="24"/>
        </w:rPr>
        <w:t>‌</w:t>
      </w:r>
      <w:r>
        <w:rPr>
          <w:rFonts w:ascii="IRANSans" w:hAnsi="IRANSans" w:cs="IRANSans"/>
          <w:sz w:val="24"/>
          <w:szCs w:val="24"/>
          <w:rtl/>
        </w:rPr>
        <w:t>کنند نمی</w:t>
      </w:r>
      <w:r>
        <w:rPr>
          <w:rFonts w:ascii="IRANSans" w:hAnsi="IRANSans" w:cs="IRANSans"/>
          <w:sz w:val="24"/>
          <w:szCs w:val="24"/>
        </w:rPr>
        <w:t>‌</w:t>
      </w:r>
      <w:r>
        <w:rPr>
          <w:rFonts w:ascii="IRANSans" w:hAnsi="IRANSans" w:cs="IRANSans"/>
          <w:sz w:val="24"/>
          <w:szCs w:val="24"/>
          <w:rtl/>
        </w:rPr>
        <w:t>دانم اصل عبارت فخر المحققین در کتابهای او ایَّ فسق اعظم ٍ بالعدم الایمان آمده یا نقل شفاهی است ولی به هر حال در خیلی از کتابها این مطلب نقل شده و به تناسب در مورد اشتراط ایمان در صحت خبر و آیه نباء استدلال شده است من بعضی از عبارت</w:t>
      </w:r>
      <w:r>
        <w:rPr>
          <w:rFonts w:ascii="IRANSans" w:hAnsi="IRANSans" w:cs="IRANSans"/>
          <w:sz w:val="24"/>
          <w:szCs w:val="24"/>
        </w:rPr>
        <w:t>‌</w:t>
      </w:r>
      <w:r>
        <w:rPr>
          <w:rFonts w:ascii="IRANSans" w:hAnsi="IRANSans" w:cs="IRANSans"/>
          <w:sz w:val="24"/>
          <w:szCs w:val="24"/>
          <w:rtl/>
        </w:rPr>
        <w:t>هایی که به این عبارت علامه حلی تمسک شده یادداشت کرده</w:t>
      </w:r>
      <w:r>
        <w:rPr>
          <w:rFonts w:ascii="IRANSans" w:hAnsi="IRANSans" w:cs="IRANSans"/>
          <w:sz w:val="24"/>
          <w:szCs w:val="24"/>
        </w:rPr>
        <w:t>‌</w:t>
      </w:r>
      <w:r>
        <w:rPr>
          <w:rFonts w:ascii="IRANSans" w:hAnsi="IRANSans" w:cs="IRANSans"/>
          <w:sz w:val="24"/>
          <w:szCs w:val="24"/>
          <w:rtl/>
        </w:rPr>
        <w:t xml:space="preserve">ام رسایل شهید ثانی جلد2 </w:t>
      </w:r>
      <w:r>
        <w:rPr>
          <w:rFonts w:ascii="IRANSans" w:hAnsi="IRANSans" w:cs="IRANSans"/>
          <w:sz w:val="24"/>
          <w:szCs w:val="24"/>
          <w:rtl/>
        </w:rPr>
        <w:lastRenderedPageBreak/>
        <w:t>ص911 مکتب الشمسین ص304، روضۀ المتقین ج14 ص25، الرسایل الفقهیه خاجویی ج1 ص397 تا 398، و ج2ص48و ص324و ص331، مستدرک الشیعه مرحوم نراقی ج18 ص49 و ص101، رویة هلالی که آقلی مختاری جمع آوری کرده</w:t>
      </w:r>
      <w:r>
        <w:rPr>
          <w:rFonts w:ascii="IRANSans" w:hAnsi="IRANSans" w:cs="IRANSans"/>
          <w:sz w:val="24"/>
          <w:szCs w:val="24"/>
        </w:rPr>
        <w:t>‌</w:t>
      </w:r>
      <w:r>
        <w:rPr>
          <w:rFonts w:ascii="IRANSans" w:hAnsi="IRANSans" w:cs="IRANSans"/>
          <w:sz w:val="24"/>
          <w:szCs w:val="24"/>
          <w:rtl/>
        </w:rPr>
        <w:t>اند ج1ص366وص372، نقد الرجال ج1ص46 و فصول ص292، قوانین مرحوم میرزای قمی ج2 ص466، در چاپ سنگی ص458،معالم الدین صاحب معالم ص200، صاحب معالم در مقدمه منتهی هم یک اشاره ای به این دارد که می</w:t>
      </w:r>
      <w:r>
        <w:rPr>
          <w:rFonts w:ascii="IRANSans" w:hAnsi="IRANSans" w:cs="IRANSans"/>
          <w:sz w:val="24"/>
          <w:szCs w:val="24"/>
        </w:rPr>
        <w:t>‌</w:t>
      </w:r>
      <w:r>
        <w:rPr>
          <w:rFonts w:ascii="IRANSans" w:hAnsi="IRANSans" w:cs="IRANSans"/>
          <w:sz w:val="24"/>
          <w:szCs w:val="24"/>
          <w:rtl/>
        </w:rPr>
        <w:t>گوید قید ایمان مغنی هست از قید عدالت چون عدالت مفهومی دارد شرعاً که غیر مومن نمی</w:t>
      </w:r>
      <w:r>
        <w:rPr>
          <w:rFonts w:ascii="IRANSans" w:hAnsi="IRANSans" w:cs="IRANSans"/>
          <w:sz w:val="24"/>
          <w:szCs w:val="24"/>
        </w:rPr>
        <w:t>‌</w:t>
      </w:r>
      <w:r>
        <w:rPr>
          <w:rFonts w:ascii="IRANSans" w:hAnsi="IRANSans" w:cs="IRANSans"/>
          <w:sz w:val="24"/>
          <w:szCs w:val="24"/>
          <w:rtl/>
        </w:rPr>
        <w:t>تواند به آن متصف شود معالمی که در حاشیه سلطان هست ص278، مفاتیح الاصول ص371، البته این آدرس</w:t>
      </w:r>
      <w:r>
        <w:rPr>
          <w:rFonts w:ascii="IRANSans" w:hAnsi="IRANSans" w:cs="IRANSans"/>
          <w:sz w:val="24"/>
          <w:szCs w:val="24"/>
        </w:rPr>
        <w:t>‌</w:t>
      </w:r>
      <w:r>
        <w:rPr>
          <w:rFonts w:ascii="IRANSans" w:hAnsi="IRANSans" w:cs="IRANSans"/>
          <w:sz w:val="24"/>
          <w:szCs w:val="24"/>
          <w:rtl/>
        </w:rPr>
        <w:t>های که می</w:t>
      </w:r>
      <w:r>
        <w:rPr>
          <w:rFonts w:ascii="IRANSans" w:hAnsi="IRANSans" w:cs="IRANSans"/>
          <w:sz w:val="24"/>
          <w:szCs w:val="24"/>
        </w:rPr>
        <w:t>‌</w:t>
      </w:r>
      <w:r>
        <w:rPr>
          <w:rFonts w:ascii="IRANSans" w:hAnsi="IRANSans" w:cs="IRANSans"/>
          <w:sz w:val="24"/>
          <w:szCs w:val="24"/>
          <w:rtl/>
        </w:rPr>
        <w:t>دهم شاید صفحات قبل و بعد باشد. تو کلمات بعدی</w:t>
      </w:r>
      <w:r>
        <w:rPr>
          <w:rFonts w:ascii="IRANSans" w:hAnsi="IRANSans" w:cs="IRANSans"/>
          <w:sz w:val="24"/>
          <w:szCs w:val="24"/>
        </w:rPr>
        <w:t>‌</w:t>
      </w:r>
      <w:r>
        <w:rPr>
          <w:rFonts w:ascii="IRANSans" w:hAnsi="IRANSans" w:cs="IRANSans"/>
          <w:sz w:val="24"/>
          <w:szCs w:val="24"/>
          <w:rtl/>
        </w:rPr>
        <w:t>ها (متاخرین) یادداشت کرده آمده که در این مورد بحث کرده است کلمات شهید صدر هست که در بحوث فی العلم الاصول ج4ص424، و مباحث الاصول القسم الثانی الجزء الثانی ص578، ایشان دارند بحث کرده</w:t>
      </w:r>
      <w:r>
        <w:rPr>
          <w:rFonts w:ascii="IRANSans" w:hAnsi="IRANSans" w:cs="IRANSans"/>
          <w:sz w:val="24"/>
          <w:szCs w:val="24"/>
        </w:rPr>
        <w:t>‌</w:t>
      </w:r>
      <w:r>
        <w:rPr>
          <w:rFonts w:ascii="IRANSans" w:hAnsi="IRANSans" w:cs="IRANSans"/>
          <w:sz w:val="24"/>
          <w:szCs w:val="24"/>
          <w:rtl/>
        </w:rPr>
        <w:t xml:space="preserve">اند که این آیه نباء دالّ بر حجیت خبر موثقات هست یا نیست ما به چکیده بحث اشاره کنیم.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روایاتی که از اهل سنت امثال سکّونی رسیده کسی قطع کرده به اینکه این آقا اظهار  روایت از عامی دارد یا نشده... پاسخ: اخذ  روایت یک بحثی هست و عمل کردن به  روایت هم بحث دیگری است و ملازمه ندارد.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عمده بحثی که هست در آیه نباء دو سه تا نکته هست من به اجمال اشاره کنم اول اینکه فاسق در آیه نباء به معنای اصطلاحی هست یا نیست قبلاً اشاره کردیم فاسق می تواند به معنای لغوی باشد فاسق یعنی «الخارج علی طریق المستقیمۀ» و به تناسب حکم موضوع در خصوص این مورد مراد کسی هست که از روش عقلایی تحدیثی خارج شده باشد و آن خیلی ثابت نیست که کسی که غیر </w:t>
      </w:r>
      <w:r>
        <w:rPr>
          <w:rFonts w:ascii="IRANSans" w:hAnsi="IRANSans" w:cs="IRANSans"/>
          <w:sz w:val="24"/>
          <w:szCs w:val="24"/>
          <w:rtl/>
        </w:rPr>
        <w:lastRenderedPageBreak/>
        <w:t>امامی باشد آن داخل در این مصداق باشد.  نکته دوم  روایت زید شهّاماست که فاسق را به معنای کاذب معنا کرده است و ظاهر آن این است که فاسق اصلاً ظاهر معنایش کاذب هست قبلاً در مورد این  روایت صحبت کردیم که چطوری ظهور در می</w:t>
      </w:r>
      <w:r>
        <w:rPr>
          <w:rFonts w:ascii="IRANSans" w:hAnsi="IRANSans" w:cs="IRANSans"/>
          <w:sz w:val="24"/>
          <w:szCs w:val="24"/>
        </w:rPr>
        <w:t>‌</w:t>
      </w:r>
      <w:r>
        <w:rPr>
          <w:rFonts w:ascii="IRANSans" w:hAnsi="IRANSans" w:cs="IRANSans"/>
          <w:sz w:val="24"/>
          <w:szCs w:val="24"/>
          <w:rtl/>
        </w:rPr>
        <w:t>آید.  نکته سوم بحث تعلیل است که آیا از تعلیل این آیه استفاده می</w:t>
      </w:r>
      <w:r>
        <w:rPr>
          <w:rFonts w:ascii="IRANSans" w:hAnsi="IRANSans" w:cs="IRANSans"/>
          <w:sz w:val="24"/>
          <w:szCs w:val="24"/>
        </w:rPr>
        <w:t>‌</w:t>
      </w:r>
      <w:r>
        <w:rPr>
          <w:rFonts w:ascii="IRANSans" w:hAnsi="IRANSans" w:cs="IRANSans"/>
          <w:sz w:val="24"/>
          <w:szCs w:val="24"/>
          <w:rtl/>
        </w:rPr>
        <w:t>شود که امامی هست یا غیر امامی که موثق هم داخل در این آیه هست یا نه که این تعلیل را لای سطر مفصل دنبال کرده</w:t>
      </w:r>
      <w:r>
        <w:rPr>
          <w:rFonts w:ascii="IRANSans" w:hAnsi="IRANSans" w:cs="IRANSans"/>
          <w:sz w:val="24"/>
          <w:szCs w:val="24"/>
        </w:rPr>
        <w:t>‌</w:t>
      </w:r>
      <w:r>
        <w:rPr>
          <w:rFonts w:ascii="IRANSans" w:hAnsi="IRANSans" w:cs="IRANSans"/>
          <w:sz w:val="24"/>
          <w:szCs w:val="24"/>
          <w:rtl/>
        </w:rPr>
        <w:t>اند وهمچنین احتمالات آن را که من نمی</w:t>
      </w:r>
      <w:r>
        <w:rPr>
          <w:rFonts w:ascii="IRANSans" w:hAnsi="IRANSans" w:cs="IRANSans"/>
          <w:sz w:val="24"/>
          <w:szCs w:val="24"/>
        </w:rPr>
        <w:t>‌</w:t>
      </w:r>
      <w:r>
        <w:rPr>
          <w:rFonts w:ascii="IRANSans" w:hAnsi="IRANSans" w:cs="IRANSans"/>
          <w:sz w:val="24"/>
          <w:szCs w:val="24"/>
          <w:rtl/>
        </w:rPr>
        <w:t>خواهم خیلی وارد بحث آن شوم، به هر حال مجموعاً آیه نباء به نظر می رسد دال بر ردع از چیست نباشد البته اگر ما اجمال بر آیه نباء قائل باشیم این اجمال هم می تواند شبیه همان  روایت های قبلی که ما دیروز عرض می</w:t>
      </w:r>
      <w:r>
        <w:rPr>
          <w:rFonts w:ascii="IRANSans" w:hAnsi="IRANSans" w:cs="IRANSans"/>
          <w:sz w:val="24"/>
          <w:szCs w:val="24"/>
        </w:rPr>
        <w:t>‌</w:t>
      </w:r>
      <w:r>
        <w:rPr>
          <w:rFonts w:ascii="IRANSans" w:hAnsi="IRANSans" w:cs="IRANSans"/>
          <w:sz w:val="24"/>
          <w:szCs w:val="24"/>
          <w:rtl/>
        </w:rPr>
        <w:t>کردیم اگر مجموع  روایت</w:t>
      </w:r>
      <w:r>
        <w:rPr>
          <w:rFonts w:ascii="IRANSans" w:hAnsi="IRANSans" w:cs="IRANSans"/>
          <w:sz w:val="24"/>
          <w:szCs w:val="24"/>
        </w:rPr>
        <w:t>‌</w:t>
      </w:r>
      <w:r>
        <w:rPr>
          <w:rFonts w:ascii="IRANSans" w:hAnsi="IRANSans" w:cs="IRANSans"/>
          <w:sz w:val="24"/>
          <w:szCs w:val="24"/>
          <w:rtl/>
        </w:rPr>
        <w:t>هایی باشد که مجمل هست اگر زیاد باشد تعداد ادله مجمله ای که احتمال دلالت بر عدم حجیت خبر غیر امامی داشته باشد احراز عدم ردع مشکل خواهد بود و آن تقریب شهید صدر بر ثبوت سیره متشرعه را مشکل می</w:t>
      </w:r>
      <w:r>
        <w:rPr>
          <w:rFonts w:ascii="IRANSans" w:hAnsi="IRANSans" w:cs="IRANSans"/>
          <w:sz w:val="24"/>
          <w:szCs w:val="24"/>
        </w:rPr>
        <w:t>‌</w:t>
      </w:r>
      <w:r>
        <w:rPr>
          <w:rFonts w:ascii="IRANSans" w:hAnsi="IRANSans" w:cs="IRANSans"/>
          <w:sz w:val="24"/>
          <w:szCs w:val="24"/>
          <w:rtl/>
        </w:rPr>
        <w:t>کند باید بگوییم اجمال ندارد که ما عرض کردیم ظاهراً از  روایت زید شهّام اصلاً ذاتاً بدست می</w:t>
      </w:r>
      <w:r>
        <w:rPr>
          <w:rFonts w:ascii="IRANSans" w:hAnsi="IRANSans" w:cs="IRANSans"/>
          <w:sz w:val="24"/>
          <w:szCs w:val="24"/>
        </w:rPr>
        <w:t>‌</w:t>
      </w:r>
      <w:r>
        <w:rPr>
          <w:rFonts w:ascii="IRANSans" w:hAnsi="IRANSans" w:cs="IRANSans"/>
          <w:sz w:val="24"/>
          <w:szCs w:val="24"/>
          <w:rtl/>
        </w:rPr>
        <w:t>آید این فاسق مجمل نیستند که مجمل هست ولی بحث تعلیل در بعضی احتمالات شهید صدر طوری است که کانّه اجمال را هم می</w:t>
      </w:r>
      <w:r>
        <w:rPr>
          <w:rFonts w:ascii="IRANSans" w:hAnsi="IRANSans" w:cs="IRANSans"/>
          <w:sz w:val="24"/>
          <w:szCs w:val="24"/>
        </w:rPr>
        <w:t>‌</w:t>
      </w:r>
      <w:r>
        <w:rPr>
          <w:rFonts w:ascii="IRANSans" w:hAnsi="IRANSans" w:cs="IRANSans"/>
          <w:sz w:val="24"/>
          <w:szCs w:val="24"/>
          <w:rtl/>
        </w:rPr>
        <w:t>خواهد بگوید در حکم عدم ظهور آیه هست و امثال اینها این بستگی به این دارد که ما بگوییم رادع را حتماً باید ما احراز کنیم که رادع ظهور دارد اما اگر احتمال بدهیم که در نزد آنها ظهور داشته ما الان نمی دانیم اهل سنت خیلی وقت</w:t>
      </w:r>
      <w:r>
        <w:rPr>
          <w:rFonts w:ascii="IRANSans" w:hAnsi="IRANSans" w:cs="IRANSans"/>
          <w:sz w:val="24"/>
          <w:szCs w:val="24"/>
        </w:rPr>
        <w:t>‌</w:t>
      </w:r>
      <w:r>
        <w:rPr>
          <w:rFonts w:ascii="IRANSans" w:hAnsi="IRANSans" w:cs="IRANSans"/>
          <w:sz w:val="24"/>
          <w:szCs w:val="24"/>
          <w:rtl/>
        </w:rPr>
        <w:t>ها این طوری هستند ما نمی</w:t>
      </w:r>
      <w:r>
        <w:rPr>
          <w:rFonts w:ascii="IRANSans" w:hAnsi="IRANSans" w:cs="IRANSans"/>
          <w:sz w:val="24"/>
          <w:szCs w:val="24"/>
        </w:rPr>
        <w:t>‌</w:t>
      </w:r>
      <w:r>
        <w:rPr>
          <w:rFonts w:ascii="IRANSans" w:hAnsi="IRANSans" w:cs="IRANSans"/>
          <w:sz w:val="24"/>
          <w:szCs w:val="24"/>
          <w:rtl/>
        </w:rPr>
        <w:t>دانیم که مفاد آنها چیست این مقداری مشکل می</w:t>
      </w:r>
      <w:r>
        <w:rPr>
          <w:rFonts w:ascii="IRANSans" w:hAnsi="IRANSans" w:cs="IRANSans"/>
          <w:sz w:val="24"/>
          <w:szCs w:val="24"/>
        </w:rPr>
        <w:t>‌</w:t>
      </w:r>
      <w:r>
        <w:rPr>
          <w:rFonts w:ascii="IRANSans" w:hAnsi="IRANSans" w:cs="IRANSans"/>
          <w:sz w:val="24"/>
          <w:szCs w:val="24"/>
          <w:rtl/>
        </w:rPr>
        <w:t>شود تمسک کردن به سیره چون شرط عدم احراز سیره اثبات نمی</w:t>
      </w:r>
      <w:r>
        <w:rPr>
          <w:rFonts w:ascii="IRANSans" w:hAnsi="IRANSans" w:cs="IRANSans"/>
          <w:sz w:val="24"/>
          <w:szCs w:val="24"/>
        </w:rPr>
        <w:t>‌</w:t>
      </w:r>
      <w:r>
        <w:rPr>
          <w:rFonts w:ascii="IRANSans" w:hAnsi="IRANSans" w:cs="IRANSans"/>
          <w:sz w:val="24"/>
          <w:szCs w:val="24"/>
          <w:rtl/>
        </w:rPr>
        <w:t>شود البته عرض کردم یک  روایت مجمل کافی نیست چون اساساً یک  روایت ظاهر هم کافی نبود برای ردع سیره ولی زیاد باشد تعداد ادله مجمله برای احراز عدم ردع و احراز وجود سیره متشرعه و قبول خبر مطلق ثقه مشکل می</w:t>
      </w:r>
      <w:r>
        <w:rPr>
          <w:rFonts w:ascii="IRANSans" w:hAnsi="IRANSans" w:cs="IRANSans"/>
          <w:sz w:val="24"/>
          <w:szCs w:val="24"/>
        </w:rPr>
        <w:t>‌</w:t>
      </w:r>
      <w:r>
        <w:rPr>
          <w:rFonts w:ascii="IRANSans" w:hAnsi="IRANSans" w:cs="IRANSans"/>
          <w:sz w:val="24"/>
          <w:szCs w:val="24"/>
          <w:rtl/>
        </w:rPr>
        <w:t xml:space="preserve">شود.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احراز عدم ردع نمی توانیم بکنیم؟ پاسخ: بله، این چکیده این بحث بود.  اینجا یک بحثی وجود دارد اینکه این ادله</w:t>
      </w:r>
      <w:r>
        <w:rPr>
          <w:rFonts w:ascii="IRANSans" w:hAnsi="IRANSans" w:cs="IRANSans"/>
          <w:sz w:val="24"/>
          <w:szCs w:val="24"/>
        </w:rPr>
        <w:t>‌</w:t>
      </w:r>
      <w:r>
        <w:rPr>
          <w:rFonts w:ascii="IRANSans" w:hAnsi="IRANSans" w:cs="IRANSans"/>
          <w:sz w:val="24"/>
          <w:szCs w:val="24"/>
          <w:rtl/>
        </w:rPr>
        <w:t>ای که ما دیروز بحث می</w:t>
      </w:r>
      <w:r>
        <w:rPr>
          <w:rFonts w:ascii="IRANSans" w:hAnsi="IRANSans" w:cs="IRANSans"/>
          <w:sz w:val="24"/>
          <w:szCs w:val="24"/>
        </w:rPr>
        <w:t>‌</w:t>
      </w:r>
      <w:r>
        <w:rPr>
          <w:rFonts w:ascii="IRANSans" w:hAnsi="IRANSans" w:cs="IRANSans"/>
          <w:sz w:val="24"/>
          <w:szCs w:val="24"/>
          <w:rtl/>
        </w:rPr>
        <w:t>کردیم آیا در مورد شیعه</w:t>
      </w:r>
      <w:r>
        <w:rPr>
          <w:rFonts w:ascii="IRANSans" w:hAnsi="IRANSans" w:cs="IRANSans"/>
          <w:sz w:val="24"/>
          <w:szCs w:val="24"/>
        </w:rPr>
        <w:t>‌</w:t>
      </w:r>
      <w:r>
        <w:rPr>
          <w:rFonts w:ascii="IRANSans" w:hAnsi="IRANSans" w:cs="IRANSans"/>
          <w:sz w:val="24"/>
          <w:szCs w:val="24"/>
          <w:rtl/>
        </w:rPr>
        <w:t>های فاسق هم جاری می</w:t>
      </w:r>
      <w:r>
        <w:rPr>
          <w:rFonts w:ascii="IRANSans" w:hAnsi="IRANSans" w:cs="IRANSans"/>
          <w:sz w:val="24"/>
          <w:szCs w:val="24"/>
        </w:rPr>
        <w:t>‌</w:t>
      </w:r>
      <w:r>
        <w:rPr>
          <w:rFonts w:ascii="IRANSans" w:hAnsi="IRANSans" w:cs="IRANSans"/>
          <w:sz w:val="24"/>
          <w:szCs w:val="24"/>
          <w:rtl/>
        </w:rPr>
        <w:t>شود و یا نه؟چون ادله عمدتاً در مورد سنّی های، سنی بود شامل شیعه هم می</w:t>
      </w:r>
      <w:r>
        <w:rPr>
          <w:rFonts w:ascii="IRANSans" w:hAnsi="IRANSans" w:cs="IRANSans"/>
          <w:sz w:val="24"/>
          <w:szCs w:val="24"/>
        </w:rPr>
        <w:t>‌</w:t>
      </w:r>
      <w:r>
        <w:rPr>
          <w:rFonts w:ascii="IRANSans" w:hAnsi="IRANSans" w:cs="IRANSans"/>
          <w:sz w:val="24"/>
          <w:szCs w:val="24"/>
          <w:rtl/>
        </w:rPr>
        <w:t>شود یا نه؟ بخصوص بعضی از آن ادله یک تعلیلاتی در مورد آن هست این است که لانّهم اطمئنوا علی کتاب الله فحرّفوا در مورد اهل تسننی که به هر حال تحریف مضمونی آیات الهی که در مورد حضرت علی علیه السلام هست و آنها را تحریف کرده</w:t>
      </w:r>
      <w:r>
        <w:rPr>
          <w:rFonts w:ascii="IRANSans" w:hAnsi="IRANSans" w:cs="IRANSans"/>
          <w:sz w:val="24"/>
          <w:szCs w:val="24"/>
        </w:rPr>
        <w:t>‌</w:t>
      </w:r>
      <w:r>
        <w:rPr>
          <w:rFonts w:ascii="IRANSans" w:hAnsi="IRANSans" w:cs="IRANSans"/>
          <w:sz w:val="24"/>
          <w:szCs w:val="24"/>
          <w:rtl/>
        </w:rPr>
        <w:t>اند صادق است اما کسانی که حضرت علی علیه السلام و ائمه را قبول</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دارند ولی ائمه های بعدی را قبول ندارند آیه قرآن این دلالت روشنی لولا السنة بر این مطلب داشته باشد ما در این مورد نداریم بخاطر این مشکل است این تعلیل را شامل حال غیرشیعه غیر امامی بگیریم ولی ما یک سری روایاتی داریم «مَن اَنکر واحداً منکم کَمن انکرکم» که از آن استفاده می</w:t>
      </w:r>
      <w:r>
        <w:rPr>
          <w:rFonts w:ascii="IRANSans" w:hAnsi="IRANSans" w:cs="IRANSans"/>
          <w:sz w:val="24"/>
          <w:szCs w:val="24"/>
        </w:rPr>
        <w:t>‌</w:t>
      </w:r>
      <w:r>
        <w:rPr>
          <w:rFonts w:ascii="IRANSans" w:hAnsi="IRANSans" w:cs="IRANSans"/>
          <w:sz w:val="24"/>
          <w:szCs w:val="24"/>
          <w:rtl/>
        </w:rPr>
        <w:t>شود که حکم کسی که یکی از امامان را انکار کند مثل حکم کسی است که همه آنها را انکار کند  روایت</w:t>
      </w:r>
      <w:r>
        <w:rPr>
          <w:rFonts w:ascii="IRANSans" w:hAnsi="IRANSans" w:cs="IRANSans"/>
          <w:sz w:val="24"/>
          <w:szCs w:val="24"/>
        </w:rPr>
        <w:t>‌</w:t>
      </w:r>
      <w:r>
        <w:rPr>
          <w:rFonts w:ascii="IRANSans" w:hAnsi="IRANSans" w:cs="IRANSans"/>
          <w:sz w:val="24"/>
          <w:szCs w:val="24"/>
          <w:rtl/>
        </w:rPr>
        <w:t>های متعدد به این مضمون داریم که شیعی فاسق، شیعی غیر امامی با سنّی در احکام یکسان هستند حالا اگر نگوییم ظهور اطلاقی اینها این است که همه احکام سنی</w:t>
      </w:r>
      <w:r>
        <w:rPr>
          <w:rFonts w:ascii="IRANSans" w:hAnsi="IRANSans" w:cs="IRANSans"/>
          <w:sz w:val="24"/>
          <w:szCs w:val="24"/>
        </w:rPr>
        <w:t>‌</w:t>
      </w:r>
      <w:r>
        <w:rPr>
          <w:rFonts w:ascii="IRANSans" w:hAnsi="IRANSans" w:cs="IRANSans"/>
          <w:sz w:val="24"/>
          <w:szCs w:val="24"/>
          <w:rtl/>
        </w:rPr>
        <w:t>ها بر شیعه فاسق بار می</w:t>
      </w:r>
      <w:r>
        <w:rPr>
          <w:rFonts w:ascii="IRANSans" w:hAnsi="IRANSans" w:cs="IRANSans"/>
          <w:sz w:val="24"/>
          <w:szCs w:val="24"/>
        </w:rPr>
        <w:t>‌</w:t>
      </w:r>
      <w:r>
        <w:rPr>
          <w:rFonts w:ascii="IRANSans" w:hAnsi="IRANSans" w:cs="IRANSans"/>
          <w:sz w:val="24"/>
          <w:szCs w:val="24"/>
          <w:rtl/>
        </w:rPr>
        <w:t>شود با وجود این چنین  روایتی احراز عدم ردع و امثال اینها در مورد شیعه های غیر امامی هم مشکل می</w:t>
      </w:r>
      <w:r>
        <w:rPr>
          <w:rFonts w:ascii="IRANSans" w:hAnsi="IRANSans" w:cs="IRANSans"/>
          <w:sz w:val="24"/>
          <w:szCs w:val="24"/>
        </w:rPr>
        <w:t>‌</w:t>
      </w:r>
      <w:r>
        <w:rPr>
          <w:rFonts w:ascii="IRANSans" w:hAnsi="IRANSans" w:cs="IRANSans"/>
          <w:sz w:val="24"/>
          <w:szCs w:val="24"/>
          <w:rtl/>
        </w:rPr>
        <w:t>شود بنابراین شبیه همان بحث</w:t>
      </w:r>
      <w:r>
        <w:rPr>
          <w:rFonts w:ascii="IRANSans" w:hAnsi="IRANSans" w:cs="IRANSans"/>
          <w:sz w:val="24"/>
          <w:szCs w:val="24"/>
        </w:rPr>
        <w:t>‌</w:t>
      </w:r>
      <w:r>
        <w:rPr>
          <w:rFonts w:ascii="IRANSans" w:hAnsi="IRANSans" w:cs="IRANSans"/>
          <w:sz w:val="24"/>
          <w:szCs w:val="24"/>
          <w:rtl/>
        </w:rPr>
        <w:t>هایی که در مورد اهل تسنن هست در مورد شیعه ها هم جاری می</w:t>
      </w:r>
      <w:r>
        <w:rPr>
          <w:rFonts w:ascii="IRANSans" w:hAnsi="IRANSans" w:cs="IRANSans"/>
          <w:sz w:val="24"/>
          <w:szCs w:val="24"/>
        </w:rPr>
        <w:t>‌</w:t>
      </w:r>
      <w:r>
        <w:rPr>
          <w:rFonts w:ascii="IRANSans" w:hAnsi="IRANSans" w:cs="IRANSans"/>
          <w:sz w:val="24"/>
          <w:szCs w:val="24"/>
          <w:rtl/>
        </w:rPr>
        <w:t>شود ما نمی</w:t>
      </w:r>
      <w:r>
        <w:rPr>
          <w:rFonts w:ascii="IRANSans" w:hAnsi="IRANSans" w:cs="IRANSans"/>
          <w:sz w:val="24"/>
          <w:szCs w:val="24"/>
        </w:rPr>
        <w:t>‌</w:t>
      </w:r>
      <w:r>
        <w:rPr>
          <w:rFonts w:ascii="IRANSans" w:hAnsi="IRANSans" w:cs="IRANSans"/>
          <w:sz w:val="24"/>
          <w:szCs w:val="24"/>
          <w:rtl/>
        </w:rPr>
        <w:t>خواهیم بگوییم که خود آن  روایت</w:t>
      </w:r>
      <w:r>
        <w:rPr>
          <w:rFonts w:ascii="IRANSans" w:hAnsi="IRANSans" w:cs="IRANSans"/>
          <w:sz w:val="24"/>
          <w:szCs w:val="24"/>
        </w:rPr>
        <w:t>‌</w:t>
      </w:r>
      <w:r>
        <w:rPr>
          <w:rFonts w:ascii="IRANSans" w:hAnsi="IRANSans" w:cs="IRANSans"/>
          <w:sz w:val="24"/>
          <w:szCs w:val="24"/>
          <w:rtl/>
        </w:rPr>
        <w:t>هایی که دیروز خواندیم شامل می</w:t>
      </w:r>
      <w:r>
        <w:rPr>
          <w:rFonts w:ascii="IRANSans" w:hAnsi="IRANSans" w:cs="IRANSans"/>
          <w:sz w:val="24"/>
          <w:szCs w:val="24"/>
        </w:rPr>
        <w:t>‌</w:t>
      </w:r>
      <w:r>
        <w:rPr>
          <w:rFonts w:ascii="IRANSans" w:hAnsi="IRANSans" w:cs="IRANSans"/>
          <w:sz w:val="24"/>
          <w:szCs w:val="24"/>
          <w:rtl/>
        </w:rPr>
        <w:t>شود ولازم هم نیست شامل شود  روایت های دیگری که شیعه غیر امامی را به منزله اهل تسنن قرار داده آنها کافی است برای اینکه یا قطعاً یا احتمالاً اثبات عدم اعتبار قول سنّی</w:t>
      </w:r>
      <w:r>
        <w:rPr>
          <w:rFonts w:ascii="IRANSans" w:hAnsi="IRANSans" w:cs="IRANSans"/>
          <w:sz w:val="24"/>
          <w:szCs w:val="24"/>
        </w:rPr>
        <w:t>‌</w:t>
      </w:r>
      <w:r>
        <w:rPr>
          <w:rFonts w:ascii="IRANSans" w:hAnsi="IRANSans" w:cs="IRANSans"/>
          <w:sz w:val="24"/>
          <w:szCs w:val="24"/>
          <w:rtl/>
        </w:rPr>
        <w:t xml:space="preserve">ها را قول شیعه غیر امامی بکنند بنابراین اگر در جایی بخواهیم اثبات اعتبار آن را بکنیم با ید به همان کلام شیخ طوسی تمسک بکنیم که آن خودش یک </w:t>
      </w:r>
      <w:r>
        <w:rPr>
          <w:rFonts w:ascii="IRANSans" w:hAnsi="IRANSans" w:cs="IRANSans"/>
          <w:sz w:val="24"/>
          <w:szCs w:val="24"/>
          <w:rtl/>
        </w:rPr>
        <w:lastRenderedPageBreak/>
        <w:t>محوریت پیدا بکند البته در کلام شیخ طوسی در عُدّه یک چیزهایی ما داریم بحث های متعددی وجود دارد از آن جمله محقق حلّی انکار کرده ادعای شیخ طوسی که اصحاب خبر های غیر امامی بحث می</w:t>
      </w:r>
      <w:r>
        <w:rPr>
          <w:rFonts w:ascii="IRANSans" w:hAnsi="IRANSans" w:cs="IRANSans"/>
          <w:sz w:val="24"/>
          <w:szCs w:val="24"/>
        </w:rPr>
        <w:t>‌</w:t>
      </w:r>
      <w:r>
        <w:rPr>
          <w:rFonts w:ascii="IRANSans" w:hAnsi="IRANSans" w:cs="IRANSans"/>
          <w:sz w:val="24"/>
          <w:szCs w:val="24"/>
          <w:rtl/>
        </w:rPr>
        <w:t>کندو من تعجب می</w:t>
      </w:r>
      <w:r>
        <w:rPr>
          <w:rFonts w:ascii="IRANSans" w:hAnsi="IRANSans" w:cs="IRANSans"/>
          <w:sz w:val="24"/>
          <w:szCs w:val="24"/>
        </w:rPr>
        <w:t>‌</w:t>
      </w:r>
      <w:r>
        <w:rPr>
          <w:rFonts w:ascii="IRANSans" w:hAnsi="IRANSans" w:cs="IRANSans"/>
          <w:sz w:val="24"/>
          <w:szCs w:val="24"/>
          <w:rtl/>
        </w:rPr>
        <w:t>کنم محقق حلی چطور این انکار را کرده در حالی خود محقق مکرر در کتابهای خود به خبر غیر امامی تمسک کرده است و مکرر اشاره می</w:t>
      </w:r>
      <w:r>
        <w:rPr>
          <w:rFonts w:ascii="IRANSans" w:hAnsi="IRANSans" w:cs="IRANSans"/>
          <w:sz w:val="24"/>
          <w:szCs w:val="24"/>
        </w:rPr>
        <w:t>‌</w:t>
      </w:r>
      <w:r>
        <w:rPr>
          <w:rFonts w:ascii="IRANSans" w:hAnsi="IRANSans" w:cs="IRANSans"/>
          <w:sz w:val="24"/>
          <w:szCs w:val="24"/>
          <w:rtl/>
        </w:rPr>
        <w:t xml:space="preserve">کندکه این خبرها حجت هست.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من تیتر بحث</w:t>
      </w:r>
      <w:r>
        <w:rPr>
          <w:rFonts w:ascii="IRANSans" w:hAnsi="IRANSans" w:cs="IRANSans"/>
          <w:sz w:val="24"/>
          <w:szCs w:val="24"/>
        </w:rPr>
        <w:t>‌</w:t>
      </w:r>
      <w:r>
        <w:rPr>
          <w:rFonts w:ascii="IRANSans" w:hAnsi="IRANSans" w:cs="IRANSans"/>
          <w:sz w:val="24"/>
          <w:szCs w:val="24"/>
          <w:rtl/>
        </w:rPr>
        <w:t>هایی که اینجا باید دنبال شود را می گویم، یکی آن بحث</w:t>
      </w:r>
      <w:r>
        <w:rPr>
          <w:rFonts w:ascii="IRANSans" w:hAnsi="IRANSans" w:cs="IRANSans"/>
          <w:sz w:val="24"/>
          <w:szCs w:val="24"/>
        </w:rPr>
        <w:t>‌</w:t>
      </w:r>
      <w:r>
        <w:rPr>
          <w:rFonts w:ascii="IRANSans" w:hAnsi="IRANSans" w:cs="IRANSans"/>
          <w:sz w:val="24"/>
          <w:szCs w:val="24"/>
          <w:rtl/>
        </w:rPr>
        <w:t>هایی که در عبارت عُدّه شیخ طوسی هست این است که شیخ طوسی تعلیل می</w:t>
      </w:r>
      <w:r>
        <w:rPr>
          <w:rFonts w:ascii="IRANSans" w:hAnsi="IRANSans" w:cs="IRANSans"/>
          <w:sz w:val="24"/>
          <w:szCs w:val="24"/>
        </w:rPr>
        <w:t>‌</w:t>
      </w:r>
      <w:r>
        <w:rPr>
          <w:rFonts w:ascii="IRANSans" w:hAnsi="IRANSans" w:cs="IRANSans"/>
          <w:sz w:val="24"/>
          <w:szCs w:val="24"/>
          <w:rtl/>
        </w:rPr>
        <w:t>کندعمل اصحاب را به اینکه یک  روایتی وارد شده و آن  روایت این است که اگر اضمار امری وارد نشد «فنظروا ما الی رعوهم الی علیِّ» آیا این تعلیل باعث می</w:t>
      </w:r>
      <w:r>
        <w:rPr>
          <w:rFonts w:ascii="IRANSans" w:hAnsi="IRANSans" w:cs="IRANSans"/>
          <w:sz w:val="24"/>
          <w:szCs w:val="24"/>
        </w:rPr>
        <w:t>‌</w:t>
      </w:r>
      <w:r>
        <w:rPr>
          <w:rFonts w:ascii="IRANSans" w:hAnsi="IRANSans" w:cs="IRANSans"/>
          <w:sz w:val="24"/>
          <w:szCs w:val="24"/>
          <w:rtl/>
        </w:rPr>
        <w:t>شود اعتبار کلام شیخ طوسی متوقف می</w:t>
      </w:r>
      <w:r>
        <w:rPr>
          <w:rFonts w:ascii="IRANSans" w:hAnsi="IRANSans" w:cs="IRANSans"/>
          <w:sz w:val="24"/>
          <w:szCs w:val="24"/>
        </w:rPr>
        <w:t>‌</w:t>
      </w:r>
      <w:r>
        <w:rPr>
          <w:rFonts w:ascii="IRANSans" w:hAnsi="IRANSans" w:cs="IRANSans"/>
          <w:sz w:val="24"/>
          <w:szCs w:val="24"/>
          <w:rtl/>
        </w:rPr>
        <w:t>شود بر اینکه آن  روایت را معتبر بدانیم چون آن  روایت مرسل هست و حجت نیست اعتبار خود شیخ طوسی هم زیر سوال می</w:t>
      </w:r>
      <w:r>
        <w:rPr>
          <w:rFonts w:ascii="IRANSans" w:hAnsi="IRANSans" w:cs="IRANSans"/>
          <w:sz w:val="24"/>
          <w:szCs w:val="24"/>
        </w:rPr>
        <w:t>‌</w:t>
      </w:r>
      <w:r>
        <w:rPr>
          <w:rFonts w:ascii="IRANSans" w:hAnsi="IRANSans" w:cs="IRANSans"/>
          <w:sz w:val="24"/>
          <w:szCs w:val="24"/>
          <w:rtl/>
        </w:rPr>
        <w:t>رود یا نه؟ این بحث مفصلی است که من مقاله</w:t>
      </w:r>
      <w:r>
        <w:rPr>
          <w:rFonts w:ascii="IRANSans" w:hAnsi="IRANSans" w:cs="IRANSans"/>
          <w:sz w:val="24"/>
          <w:szCs w:val="24"/>
        </w:rPr>
        <w:t>‌</w:t>
      </w:r>
      <w:r>
        <w:rPr>
          <w:rFonts w:ascii="IRANSans" w:hAnsi="IRANSans" w:cs="IRANSans"/>
          <w:sz w:val="24"/>
          <w:szCs w:val="24"/>
          <w:rtl/>
        </w:rPr>
        <w:t>ای که در تفسیر عبارت عُدّه دارم محور اصلی آن همین هست که در مورد آن صحبت کردیم.  محور دیگر اینکه این  روایت در هیچ مصدری از مصادر موجود ما نقل نشده آیا عدم نقل این  روایت در هیچ یک از مصادر ما باعث می</w:t>
      </w:r>
      <w:r>
        <w:rPr>
          <w:rFonts w:ascii="IRANSans" w:hAnsi="IRANSans" w:cs="IRANSans"/>
          <w:sz w:val="24"/>
          <w:szCs w:val="24"/>
        </w:rPr>
        <w:t>‌</w:t>
      </w:r>
      <w:r>
        <w:rPr>
          <w:rFonts w:ascii="IRANSans" w:hAnsi="IRANSans" w:cs="IRANSans"/>
          <w:sz w:val="24"/>
          <w:szCs w:val="24"/>
          <w:rtl/>
        </w:rPr>
        <w:t>شود، عدم اعتبار این  روایت را به دنبال داشته باشد و مثلاً به تبع اینکه گفتیم اعتبار کلام شیخ در عده متوقف هست بر اعتبار کلام این  روایت آن هم مخل تردید بشود اینجا یک نکته ای هست از مقاله</w:t>
      </w:r>
      <w:r>
        <w:rPr>
          <w:rFonts w:ascii="IRANSans" w:hAnsi="IRANSans" w:cs="IRANSans"/>
          <w:sz w:val="24"/>
          <w:szCs w:val="24"/>
        </w:rPr>
        <w:t>‌</w:t>
      </w:r>
      <w:r>
        <w:rPr>
          <w:rFonts w:ascii="IRANSans" w:hAnsi="IRANSans" w:cs="IRANSans"/>
          <w:sz w:val="24"/>
          <w:szCs w:val="24"/>
          <w:rtl/>
        </w:rPr>
        <w:t>ای که در مجله مال شورای عالی حوزه و پژوهش در این مورد یک کتابی هست بعضی از زیدیه که در آنها عبارتی شبیه همین عبارت عده شیخ طوسی از نوادر الحکمة محمد بن احمد بن یحیی اشعری نقل می</w:t>
      </w:r>
      <w:r>
        <w:rPr>
          <w:rFonts w:ascii="IRANSans" w:hAnsi="IRANSans" w:cs="IRANSans"/>
          <w:sz w:val="24"/>
          <w:szCs w:val="24"/>
        </w:rPr>
        <w:t>‌</w:t>
      </w:r>
      <w:r>
        <w:rPr>
          <w:rFonts w:ascii="IRANSans" w:hAnsi="IRANSans" w:cs="IRANSans"/>
          <w:sz w:val="24"/>
          <w:szCs w:val="24"/>
          <w:rtl/>
        </w:rPr>
        <w:t>کندکه ایشان خواست بگوید کانّه مصدر شیخ طوسی این  روایتی که نقل می</w:t>
      </w:r>
      <w:r>
        <w:rPr>
          <w:rFonts w:ascii="IRANSans" w:hAnsi="IRANSans" w:cs="IRANSans"/>
          <w:sz w:val="24"/>
          <w:szCs w:val="24"/>
        </w:rPr>
        <w:t>‌</w:t>
      </w:r>
      <w:r>
        <w:rPr>
          <w:rFonts w:ascii="IRANSans" w:hAnsi="IRANSans" w:cs="IRANSans"/>
          <w:sz w:val="24"/>
          <w:szCs w:val="24"/>
          <w:rtl/>
        </w:rPr>
        <w:t xml:space="preserve">کند همین  روایت  نوادر الحکمة هست که ایشان آورده است خوب حالا من به نظرم بین آن  روایتی که در این مجله آمده مفاد آن با  روایتی </w:t>
      </w:r>
      <w:r>
        <w:rPr>
          <w:rFonts w:ascii="IRANSans" w:hAnsi="IRANSans" w:cs="IRANSans"/>
          <w:sz w:val="24"/>
          <w:szCs w:val="24"/>
          <w:rtl/>
        </w:rPr>
        <w:lastRenderedPageBreak/>
        <w:t>که شیخ طوسی نقل می</w:t>
      </w:r>
      <w:r>
        <w:rPr>
          <w:rFonts w:ascii="IRANSans" w:hAnsi="IRANSans" w:cs="IRANSans"/>
          <w:sz w:val="24"/>
          <w:szCs w:val="24"/>
        </w:rPr>
        <w:t>‌</w:t>
      </w:r>
      <w:r>
        <w:rPr>
          <w:rFonts w:ascii="IRANSans" w:hAnsi="IRANSans" w:cs="IRANSans"/>
          <w:sz w:val="24"/>
          <w:szCs w:val="24"/>
          <w:rtl/>
        </w:rPr>
        <w:t>کندکاملاً متفاوت هست وتفاوت جدی</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وجود دارد بین این دو تا به نظر نمی</w:t>
      </w:r>
      <w:r>
        <w:rPr>
          <w:rFonts w:ascii="IRANSans" w:hAnsi="IRANSans" w:cs="IRANSans"/>
          <w:sz w:val="24"/>
          <w:szCs w:val="24"/>
        </w:rPr>
        <w:t>‌</w:t>
      </w:r>
      <w:r>
        <w:rPr>
          <w:rFonts w:ascii="IRANSans" w:hAnsi="IRANSans" w:cs="IRANSans"/>
          <w:sz w:val="24"/>
          <w:szCs w:val="24"/>
          <w:rtl/>
        </w:rPr>
        <w:t xml:space="preserve">رسد کلام شیخ طوسی بر گرفته آن عبارت نوادر الحکمة باشد و آن هم یک بحثی است باید در عده دنبال کنیم.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محور دیگری در مورد عده وجود دارد این است که کلمات مختلفی که شیخ طوسی در آثار مختلف خودش مثل تهذیب، استبصار، راجع  روایت</w:t>
      </w:r>
      <w:r>
        <w:rPr>
          <w:rFonts w:ascii="IRANSans" w:hAnsi="IRANSans" w:cs="IRANSans"/>
          <w:sz w:val="24"/>
          <w:szCs w:val="24"/>
        </w:rPr>
        <w:t>‌</w:t>
      </w:r>
      <w:r>
        <w:rPr>
          <w:rFonts w:ascii="IRANSans" w:hAnsi="IRANSans" w:cs="IRANSans"/>
          <w:sz w:val="24"/>
          <w:szCs w:val="24"/>
          <w:rtl/>
        </w:rPr>
        <w:t>های غیر امامیه مثل عمّار ساواتی، سکّونی و امثال اینها دارد گاهی اوقات تصور می</w:t>
      </w:r>
      <w:r>
        <w:rPr>
          <w:rFonts w:ascii="IRANSans" w:hAnsi="IRANSans" w:cs="IRANSans"/>
          <w:sz w:val="24"/>
          <w:szCs w:val="24"/>
        </w:rPr>
        <w:t>‌</w:t>
      </w:r>
      <w:r>
        <w:rPr>
          <w:rFonts w:ascii="IRANSans" w:hAnsi="IRANSans" w:cs="IRANSans"/>
          <w:sz w:val="24"/>
          <w:szCs w:val="24"/>
          <w:rtl/>
        </w:rPr>
        <w:t>شود که این عبارتها با همدیگر تضاد و تنافی دارند و این تضاد و تنافی را ما می</w:t>
      </w:r>
      <w:r>
        <w:rPr>
          <w:rFonts w:ascii="IRANSans" w:hAnsi="IRANSans" w:cs="IRANSans"/>
          <w:sz w:val="24"/>
          <w:szCs w:val="24"/>
        </w:rPr>
        <w:t>‌</w:t>
      </w:r>
      <w:r>
        <w:rPr>
          <w:rFonts w:ascii="IRANSans" w:hAnsi="IRANSans" w:cs="IRANSans"/>
          <w:sz w:val="24"/>
          <w:szCs w:val="24"/>
          <w:rtl/>
        </w:rPr>
        <w:t>توانیم قبول کنیم چه طوری می</w:t>
      </w:r>
      <w:r>
        <w:rPr>
          <w:rFonts w:ascii="IRANSans" w:hAnsi="IRANSans" w:cs="IRANSans"/>
          <w:sz w:val="24"/>
          <w:szCs w:val="24"/>
        </w:rPr>
        <w:t>‌</w:t>
      </w:r>
      <w:r>
        <w:rPr>
          <w:rFonts w:ascii="IRANSans" w:hAnsi="IRANSans" w:cs="IRANSans"/>
          <w:sz w:val="24"/>
          <w:szCs w:val="24"/>
          <w:rtl/>
        </w:rPr>
        <w:t>شود عبارت</w:t>
      </w:r>
      <w:r>
        <w:rPr>
          <w:rFonts w:ascii="IRANSans" w:hAnsi="IRANSans" w:cs="IRANSans"/>
          <w:sz w:val="24"/>
          <w:szCs w:val="24"/>
        </w:rPr>
        <w:t>‌</w:t>
      </w:r>
      <w:r>
        <w:rPr>
          <w:rFonts w:ascii="IRANSans" w:hAnsi="IRANSans" w:cs="IRANSans"/>
          <w:sz w:val="24"/>
          <w:szCs w:val="24"/>
          <w:rtl/>
        </w:rPr>
        <w:t>های مختلف شیخ طوسی را جمع کرد این هم یک محوری هست که نیاز به بررسی دارد البته یک موقع شاید در مورد این مقاله</w:t>
      </w:r>
      <w:r>
        <w:rPr>
          <w:rFonts w:ascii="IRANSans" w:hAnsi="IRANSans" w:cs="IRANSans"/>
          <w:sz w:val="24"/>
          <w:szCs w:val="24"/>
        </w:rPr>
        <w:t>‌</w:t>
      </w:r>
      <w:r>
        <w:rPr>
          <w:rFonts w:ascii="IRANSans" w:hAnsi="IRANSans" w:cs="IRANSans"/>
          <w:sz w:val="24"/>
          <w:szCs w:val="24"/>
          <w:rtl/>
        </w:rPr>
        <w:t xml:space="preserve">ای بنویسم.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محور دیگر اینکه اساساً شبیه کلمات شیخ طوسی در کلمات دیگر قدما وارد شده یا نشده؟ آیا ممکنه شخصی بگوید چون هیچ کسی شبیه این عبارت ندارد یا احیاناً بعضی عبارت های مخالف بر این استفاده می</w:t>
      </w:r>
      <w:r>
        <w:rPr>
          <w:rFonts w:ascii="IRANSans" w:hAnsi="IRANSans" w:cs="IRANSans"/>
          <w:sz w:val="24"/>
          <w:szCs w:val="24"/>
        </w:rPr>
        <w:t>‌</w:t>
      </w:r>
      <w:r>
        <w:rPr>
          <w:rFonts w:ascii="IRANSans" w:hAnsi="IRANSans" w:cs="IRANSans"/>
          <w:sz w:val="24"/>
          <w:szCs w:val="24"/>
          <w:rtl/>
        </w:rPr>
        <w:t>شود ممکن کلام شیخ طوسی زیر سوال برود از جمله بعضی از عبارتها که مرحوم شیخ صدوق دارد در مورد سکونی که می</w:t>
      </w:r>
      <w:r>
        <w:rPr>
          <w:rFonts w:ascii="IRANSans" w:hAnsi="IRANSans" w:cs="IRANSans"/>
          <w:sz w:val="24"/>
          <w:szCs w:val="24"/>
        </w:rPr>
        <w:t>‌</w:t>
      </w:r>
      <w:r>
        <w:rPr>
          <w:rFonts w:ascii="IRANSans" w:hAnsi="IRANSans" w:cs="IRANSans"/>
          <w:sz w:val="24"/>
          <w:szCs w:val="24"/>
          <w:rtl/>
        </w:rPr>
        <w:t>گوید: «لا یُفّی بما یَنفردِ ب روایته» از این بعضی</w:t>
      </w:r>
      <w:r>
        <w:rPr>
          <w:rFonts w:ascii="IRANSans" w:hAnsi="IRANSans" w:cs="IRANSans"/>
          <w:sz w:val="24"/>
          <w:szCs w:val="24"/>
        </w:rPr>
        <w:t>‌</w:t>
      </w:r>
      <w:r>
        <w:rPr>
          <w:rFonts w:ascii="IRANSans" w:hAnsi="IRANSans" w:cs="IRANSans"/>
          <w:sz w:val="24"/>
          <w:szCs w:val="24"/>
          <w:rtl/>
        </w:rPr>
        <w:t>ها استفاده کرده</w:t>
      </w:r>
      <w:r>
        <w:rPr>
          <w:rFonts w:ascii="IRANSans" w:hAnsi="IRANSans" w:cs="IRANSans"/>
          <w:sz w:val="24"/>
          <w:szCs w:val="24"/>
        </w:rPr>
        <w:t>‌</w:t>
      </w:r>
      <w:r>
        <w:rPr>
          <w:rFonts w:ascii="IRANSans" w:hAnsi="IRANSans" w:cs="IRANSans"/>
          <w:sz w:val="24"/>
          <w:szCs w:val="24"/>
          <w:rtl/>
        </w:rPr>
        <w:t>اند که ایشان اصلاً به فتواهای  روایتهای عامه که سکونی هم یکی از آنها باشد اصلاً عمل نمی</w:t>
      </w:r>
      <w:r>
        <w:rPr>
          <w:rFonts w:ascii="IRANSans" w:hAnsi="IRANSans" w:cs="IRANSans"/>
          <w:sz w:val="24"/>
          <w:szCs w:val="24"/>
        </w:rPr>
        <w:t>‌</w:t>
      </w:r>
      <w:r>
        <w:rPr>
          <w:rFonts w:ascii="IRANSans" w:hAnsi="IRANSans" w:cs="IRANSans"/>
          <w:sz w:val="24"/>
          <w:szCs w:val="24"/>
          <w:rtl/>
        </w:rPr>
        <w:t>کند بنابراین این بر خلاف گفته شیخ طوسی هست این هم یک محور دیگر که عبارتهای شیخ صدوق را ما در این مورد ببینیم آیا همینطور هست یا نه.  من اجمالاً عرض کنم در جمع بین کلمات شیخ صدوق به این نتیجه رسیدیم و آن هم شبیه عبارتهای شیخ طوسی آن در می</w:t>
      </w:r>
      <w:r>
        <w:rPr>
          <w:rFonts w:ascii="IRANSans" w:hAnsi="IRANSans" w:cs="IRANSans"/>
          <w:sz w:val="24"/>
          <w:szCs w:val="24"/>
        </w:rPr>
        <w:t>‌</w:t>
      </w:r>
      <w:r>
        <w:rPr>
          <w:rFonts w:ascii="IRANSans" w:hAnsi="IRANSans" w:cs="IRANSans"/>
          <w:sz w:val="24"/>
          <w:szCs w:val="24"/>
          <w:rtl/>
        </w:rPr>
        <w:t>آید خود عبارتهای شیخ صدوق لا یُفّی بما یَنفردِ ب روایته را ما می</w:t>
      </w:r>
      <w:r>
        <w:rPr>
          <w:rFonts w:ascii="IRANSans" w:hAnsi="IRANSans" w:cs="IRANSans"/>
          <w:sz w:val="24"/>
          <w:szCs w:val="24"/>
        </w:rPr>
        <w:t>‌</w:t>
      </w:r>
      <w:r>
        <w:rPr>
          <w:rFonts w:ascii="IRANSans" w:hAnsi="IRANSans" w:cs="IRANSans"/>
          <w:sz w:val="24"/>
          <w:szCs w:val="24"/>
          <w:rtl/>
        </w:rPr>
        <w:t xml:space="preserve">گوییم مفاد آن این است که در جایی که امامی و غیر امامی مطلبی را نقل کردند اکر این مطلب را عامی منفرد به نقلش باشد سکونی منفرد به نقل آن باشد آن مورد اعتبار ندارد </w:t>
      </w:r>
      <w:r>
        <w:rPr>
          <w:rFonts w:ascii="IRANSans" w:hAnsi="IRANSans" w:cs="IRANSans"/>
          <w:sz w:val="24"/>
          <w:szCs w:val="24"/>
          <w:rtl/>
        </w:rPr>
        <w:lastRenderedPageBreak/>
        <w:t>در نتیجه این بازگشت به این می</w:t>
      </w:r>
      <w:r>
        <w:rPr>
          <w:rFonts w:ascii="IRANSans" w:hAnsi="IRANSans" w:cs="IRANSans"/>
          <w:sz w:val="24"/>
          <w:szCs w:val="24"/>
        </w:rPr>
        <w:t>‌</w:t>
      </w:r>
      <w:r>
        <w:rPr>
          <w:rFonts w:ascii="IRANSans" w:hAnsi="IRANSans" w:cs="IRANSans"/>
          <w:sz w:val="24"/>
          <w:szCs w:val="24"/>
          <w:rtl/>
        </w:rPr>
        <w:t>کندکه  روایت سکونی در تعارض با  روایت امامی حجت نیست بازگشت می</w:t>
      </w:r>
      <w:r>
        <w:rPr>
          <w:rFonts w:ascii="IRANSans" w:hAnsi="IRANSans" w:cs="IRANSans"/>
          <w:sz w:val="24"/>
          <w:szCs w:val="24"/>
        </w:rPr>
        <w:t>‌</w:t>
      </w:r>
      <w:r>
        <w:rPr>
          <w:rFonts w:ascii="IRANSans" w:hAnsi="IRANSans" w:cs="IRANSans"/>
          <w:sz w:val="24"/>
          <w:szCs w:val="24"/>
          <w:rtl/>
        </w:rPr>
        <w:t>کندبه همان فرمایش شیخ و شواهد این مطلب را من آورده</w:t>
      </w:r>
      <w:r>
        <w:rPr>
          <w:rFonts w:ascii="IRANSans" w:hAnsi="IRANSans" w:cs="IRANSans"/>
          <w:sz w:val="24"/>
          <w:szCs w:val="24"/>
        </w:rPr>
        <w:t>‌</w:t>
      </w:r>
      <w:r>
        <w:rPr>
          <w:rFonts w:ascii="IRANSans" w:hAnsi="IRANSans" w:cs="IRANSans"/>
          <w:sz w:val="24"/>
          <w:szCs w:val="24"/>
          <w:rtl/>
        </w:rPr>
        <w:t xml:space="preserve">ام.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این مواردی که لایَنفردُ گفته همه بحث تعارض هست؟ پاسخ: بله مراد بحث تعارض هست.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چیزی که من به نظرم رسیده اینکه شهادت شیخ طوسی در عُدّه واجد شرایط اعتبار هست و این شهادت حجت هست و هیچ مانع داخلی و خارجی برای اعتبار این شهادت نیست بنابراین ما ذاتاً ادله حجیت خبر موثق را از سیره و روایات را قبول نداریم ولی این نقلی که شیخ طوسی کرده که سیره علما هست این هم مورد پذیرش هست این هم به دو بیان دارد که قبلاً اشاره کردم: یکی نقل سبب و نقل مسبب، شیخ طوسی اولاً دو تا شهادت اینجا می</w:t>
      </w:r>
      <w:r>
        <w:rPr>
          <w:rFonts w:ascii="IRANSans" w:hAnsi="IRANSans" w:cs="IRANSans"/>
          <w:sz w:val="24"/>
          <w:szCs w:val="24"/>
        </w:rPr>
        <w:t>‌</w:t>
      </w:r>
      <w:r>
        <w:rPr>
          <w:rFonts w:ascii="IRANSans" w:hAnsi="IRANSans" w:cs="IRANSans"/>
          <w:sz w:val="24"/>
          <w:szCs w:val="24"/>
          <w:rtl/>
        </w:rPr>
        <w:t>دهد یک شهادت این است که طایفه به اخبار موثقات با دو شرط عدم معارضه با اخبار صحیحه و عدم اعراض طایفه امامیه به روایات عمل می</w:t>
      </w:r>
      <w:r>
        <w:rPr>
          <w:rFonts w:ascii="IRANSans" w:hAnsi="IRANSans" w:cs="IRANSans"/>
          <w:sz w:val="24"/>
          <w:szCs w:val="24"/>
        </w:rPr>
        <w:t>‌</w:t>
      </w:r>
      <w:r>
        <w:rPr>
          <w:rFonts w:ascii="IRANSans" w:hAnsi="IRANSans" w:cs="IRANSans"/>
          <w:sz w:val="24"/>
          <w:szCs w:val="24"/>
          <w:rtl/>
        </w:rPr>
        <w:t>کند (شهادت به عمل طایفه هست)، یکی هم شهادت به خود همین حکم شرعی که مسبب هست که خبر موثقات با این دو شرط حجت هست، حجیت یک حکم شرعی هست به این دو شرط اعتبار دارد که حالا به نظرم هر دو تقریب را می</w:t>
      </w:r>
      <w:r>
        <w:rPr>
          <w:rFonts w:ascii="IRANSans" w:hAnsi="IRANSans" w:cs="IRANSans"/>
          <w:sz w:val="24"/>
          <w:szCs w:val="24"/>
        </w:rPr>
        <w:t>‌</w:t>
      </w:r>
      <w:r>
        <w:rPr>
          <w:rFonts w:ascii="IRANSans" w:hAnsi="IRANSans" w:cs="IRANSans"/>
          <w:sz w:val="24"/>
          <w:szCs w:val="24"/>
          <w:rtl/>
        </w:rPr>
        <w:t>شود دنبال کرد یعنی هم به اعتبار کلام شیخ طوسی سیره متشرعه استفاده می</w:t>
      </w:r>
      <w:r>
        <w:rPr>
          <w:rFonts w:ascii="IRANSans" w:hAnsi="IRANSans" w:cs="IRANSans"/>
          <w:sz w:val="24"/>
          <w:szCs w:val="24"/>
        </w:rPr>
        <w:t>‌</w:t>
      </w:r>
      <w:r>
        <w:rPr>
          <w:rFonts w:ascii="IRANSans" w:hAnsi="IRANSans" w:cs="IRANSans"/>
          <w:sz w:val="24"/>
          <w:szCs w:val="24"/>
          <w:rtl/>
        </w:rPr>
        <w:t>شود و آن را ما وقتی احراز کردیم</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از آن حکم شرعی استفاده می</w:t>
      </w:r>
      <w:r>
        <w:rPr>
          <w:rFonts w:ascii="IRANSans" w:hAnsi="IRANSans" w:cs="IRANSans"/>
          <w:sz w:val="24"/>
          <w:szCs w:val="24"/>
        </w:rPr>
        <w:t>‌</w:t>
      </w:r>
      <w:r>
        <w:rPr>
          <w:rFonts w:ascii="IRANSans" w:hAnsi="IRANSans" w:cs="IRANSans"/>
          <w:sz w:val="24"/>
          <w:szCs w:val="24"/>
          <w:rtl/>
        </w:rPr>
        <w:t>شود و هم مستقیم خود حکم شرعی را که شیخ طوسی اینجا ادعا کرده آن را هم می</w:t>
      </w:r>
      <w:r>
        <w:rPr>
          <w:rFonts w:ascii="IRANSans" w:hAnsi="IRANSans" w:cs="IRANSans"/>
          <w:sz w:val="24"/>
          <w:szCs w:val="24"/>
        </w:rPr>
        <w:t>‌</w:t>
      </w:r>
      <w:r>
        <w:rPr>
          <w:rFonts w:ascii="IRANSans" w:hAnsi="IRANSans" w:cs="IRANSans"/>
          <w:sz w:val="24"/>
          <w:szCs w:val="24"/>
          <w:rtl/>
        </w:rPr>
        <w:t>توانیم داخل در ادله حجیت خبر واحد بدانیم و آن را معتبر بدانیم.  پرسش: جنابعال فرمودید که از کتب رجال آنقدر اطمینان حاصل می</w:t>
      </w:r>
      <w:r>
        <w:rPr>
          <w:rFonts w:ascii="IRANSans" w:hAnsi="IRANSans" w:cs="IRANSans"/>
          <w:sz w:val="24"/>
          <w:szCs w:val="24"/>
        </w:rPr>
        <w:t>‌</w:t>
      </w:r>
      <w:r>
        <w:rPr>
          <w:rFonts w:ascii="IRANSans" w:hAnsi="IRANSans" w:cs="IRANSans"/>
          <w:sz w:val="24"/>
          <w:szCs w:val="24"/>
          <w:rtl/>
        </w:rPr>
        <w:t>شود...  پاسخ: همین نکته را هم ضمیمه کنم اینکه در کتب رجالی یک قرائنی هم در مورد اینکه فی الجمله خبر موثقات حجت هست در کتب رجالی هم وجود دارد از جمله این قرائن اولاً نفس پرداختن به توثیق غیر امامی</w:t>
      </w:r>
      <w:r>
        <w:rPr>
          <w:rFonts w:ascii="IRANSans" w:hAnsi="IRANSans" w:cs="IRANSans"/>
          <w:sz w:val="24"/>
          <w:szCs w:val="24"/>
        </w:rPr>
        <w:t>‌</w:t>
      </w:r>
      <w:r>
        <w:rPr>
          <w:rFonts w:ascii="IRANSans" w:hAnsi="IRANSans" w:cs="IRANSans"/>
          <w:sz w:val="24"/>
          <w:szCs w:val="24"/>
          <w:rtl/>
        </w:rPr>
        <w:t xml:space="preserve">ها، حالا توثیق عامه در کتابهای </w:t>
      </w:r>
      <w:r>
        <w:rPr>
          <w:rFonts w:ascii="IRANSans" w:hAnsi="IRANSans" w:cs="IRANSans"/>
          <w:sz w:val="24"/>
          <w:szCs w:val="24"/>
          <w:rtl/>
        </w:rPr>
        <w:lastRenderedPageBreak/>
        <w:t>ما خیلی کم هست محدود هست ولی توثیق غیر امامی، شیعه غیر امامی مکرر این توثیق شده و همان نکته</w:t>
      </w:r>
      <w:r>
        <w:rPr>
          <w:rFonts w:ascii="IRANSans" w:hAnsi="IRANSans" w:cs="IRANSans"/>
          <w:sz w:val="24"/>
          <w:szCs w:val="24"/>
        </w:rPr>
        <w:t>‌</w:t>
      </w:r>
      <w:r>
        <w:rPr>
          <w:rFonts w:ascii="IRANSans" w:hAnsi="IRANSans" w:cs="IRANSans"/>
          <w:sz w:val="24"/>
          <w:szCs w:val="24"/>
          <w:rtl/>
        </w:rPr>
        <w:t>ای که شیخ طوسی در مورد این هست که اینها نشانگر خبر ثقات امامیه را حجت می</w:t>
      </w:r>
      <w:r>
        <w:rPr>
          <w:rFonts w:ascii="IRANSans" w:hAnsi="IRANSans" w:cs="IRANSans"/>
          <w:sz w:val="24"/>
          <w:szCs w:val="24"/>
        </w:rPr>
        <w:t>‌</w:t>
      </w:r>
      <w:r>
        <w:rPr>
          <w:rFonts w:ascii="IRANSans" w:hAnsi="IRANSans" w:cs="IRANSans"/>
          <w:sz w:val="24"/>
          <w:szCs w:val="24"/>
          <w:rtl/>
        </w:rPr>
        <w:t>دانند عین همان هم در مورد غیر امامیه ثقات وجود دارد یعنی نکته</w:t>
      </w:r>
      <w:r>
        <w:rPr>
          <w:rFonts w:ascii="IRANSans" w:hAnsi="IRANSans" w:cs="IRANSans"/>
          <w:sz w:val="24"/>
          <w:szCs w:val="24"/>
        </w:rPr>
        <w:t>‌</w:t>
      </w:r>
      <w:r>
        <w:rPr>
          <w:rFonts w:ascii="IRANSans" w:hAnsi="IRANSans" w:cs="IRANSans"/>
          <w:sz w:val="24"/>
          <w:szCs w:val="24"/>
          <w:rtl/>
        </w:rPr>
        <w:t>ای که شیخ طوسی می</w:t>
      </w:r>
      <w:r>
        <w:rPr>
          <w:rFonts w:ascii="IRANSans" w:hAnsi="IRANSans" w:cs="IRANSans"/>
          <w:sz w:val="24"/>
          <w:szCs w:val="24"/>
        </w:rPr>
        <w:t>‌</w:t>
      </w:r>
      <w:r>
        <w:rPr>
          <w:rFonts w:ascii="IRANSans" w:hAnsi="IRANSans" w:cs="IRANSans"/>
          <w:sz w:val="24"/>
          <w:szCs w:val="24"/>
          <w:rtl/>
        </w:rPr>
        <w:t>گوید اگر بنای آنها بر اعتبار فی الجمله خبر ثقات نباشد پرداختن به این امر لغو هست شبیه همان هم در مورد خبر شیعه</w:t>
      </w:r>
      <w:r>
        <w:rPr>
          <w:rFonts w:ascii="IRANSans" w:hAnsi="IRANSans" w:cs="IRANSans"/>
          <w:sz w:val="24"/>
          <w:szCs w:val="24"/>
        </w:rPr>
        <w:t>‌</w:t>
      </w:r>
      <w:r>
        <w:rPr>
          <w:rFonts w:ascii="IRANSans" w:hAnsi="IRANSans" w:cs="IRANSans"/>
          <w:sz w:val="24"/>
          <w:szCs w:val="24"/>
          <w:rtl/>
        </w:rPr>
        <w:t>های غیر امامی هم می</w:t>
      </w:r>
      <w:r>
        <w:rPr>
          <w:rFonts w:ascii="IRANSans" w:hAnsi="IRANSans" w:cs="IRANSans"/>
          <w:sz w:val="24"/>
          <w:szCs w:val="24"/>
        </w:rPr>
        <w:t>‌</w:t>
      </w:r>
      <w:r>
        <w:rPr>
          <w:rFonts w:ascii="IRANSans" w:hAnsi="IRANSans" w:cs="IRANSans"/>
          <w:sz w:val="24"/>
          <w:szCs w:val="24"/>
          <w:rtl/>
        </w:rPr>
        <w:t>آید.  نکته دیگر اینکه مکرر در کتب رجالی این مطلب اشاره شده که فلان شخص ولو غیر امامی هست ولی کتاب او معتمد هست در موارد مکرر در معتمد بودن کتاب اشاره شده و معتمد بودن کتاب معنای آن این است که به کتاب های او فتوا می دادند وامثال اینها. اینکه بگوییم به کتاب های او در صورت اطمینان عمل می</w:t>
      </w:r>
      <w:r>
        <w:rPr>
          <w:rFonts w:ascii="IRANSans" w:hAnsi="IRANSans" w:cs="IRANSans"/>
          <w:sz w:val="24"/>
          <w:szCs w:val="24"/>
        </w:rPr>
        <w:t>‌</w:t>
      </w:r>
      <w:r>
        <w:rPr>
          <w:rFonts w:ascii="IRANSans" w:hAnsi="IRANSans" w:cs="IRANSans"/>
          <w:sz w:val="24"/>
          <w:szCs w:val="24"/>
          <w:rtl/>
        </w:rPr>
        <w:t>کردند وی همیشه اطمینان بخش است یا اینکه بگوییم همه  روایت های او اطمینان بخش است این احتمال غیر عقلایی است که بگوییم تمام  روایت های او اطمینان بخش است یا بگوییم به شرط اطمینان عمل می</w:t>
      </w:r>
      <w:r>
        <w:rPr>
          <w:rFonts w:ascii="IRANSans" w:hAnsi="IRANSans" w:cs="IRANSans"/>
          <w:sz w:val="24"/>
          <w:szCs w:val="24"/>
        </w:rPr>
        <w:t>‌</w:t>
      </w:r>
      <w:r>
        <w:rPr>
          <w:rFonts w:ascii="IRANSans" w:hAnsi="IRANSans" w:cs="IRANSans"/>
          <w:sz w:val="24"/>
          <w:szCs w:val="24"/>
          <w:rtl/>
        </w:rPr>
        <w:t>کردند به شرط اطمینان در خصوصیت این کتاب آمده مثل همه</w:t>
      </w:r>
      <w:r>
        <w:rPr>
          <w:rFonts w:ascii="IRANSans" w:hAnsi="IRANSans" w:cs="IRANSans"/>
          <w:sz w:val="24"/>
          <w:szCs w:val="24"/>
        </w:rPr>
        <w:t>‌</w:t>
      </w:r>
      <w:r>
        <w:rPr>
          <w:rFonts w:ascii="IRANSans" w:hAnsi="IRANSans" w:cs="IRANSans"/>
          <w:sz w:val="24"/>
          <w:szCs w:val="24"/>
          <w:rtl/>
        </w:rPr>
        <w:t>ی کتاب های دیگر هر حیثی که اطمینان بخش باشد به این  روایت ها عمل می</w:t>
      </w:r>
      <w:r>
        <w:rPr>
          <w:rFonts w:ascii="IRANSans" w:hAnsi="IRANSans" w:cs="IRANSans"/>
          <w:sz w:val="24"/>
          <w:szCs w:val="24"/>
        </w:rPr>
        <w:t>‌</w:t>
      </w:r>
      <w:r>
        <w:rPr>
          <w:rFonts w:ascii="IRANSans" w:hAnsi="IRANSans" w:cs="IRANSans"/>
          <w:sz w:val="24"/>
          <w:szCs w:val="24"/>
          <w:rtl/>
        </w:rPr>
        <w:t>کنند آن این گونه قراین استفاده می</w:t>
      </w:r>
      <w:r>
        <w:rPr>
          <w:rFonts w:ascii="IRANSans" w:hAnsi="IRANSans" w:cs="IRANSans"/>
          <w:sz w:val="24"/>
          <w:szCs w:val="24"/>
        </w:rPr>
        <w:t>‌</w:t>
      </w:r>
      <w:r>
        <w:rPr>
          <w:rFonts w:ascii="IRANSans" w:hAnsi="IRANSans" w:cs="IRANSans"/>
          <w:sz w:val="24"/>
          <w:szCs w:val="24"/>
          <w:rtl/>
        </w:rPr>
        <w:t>شود که به اصطلاح اصحاب فی الجمله به خبر موثقات عمل می</w:t>
      </w:r>
      <w:r>
        <w:rPr>
          <w:rFonts w:ascii="IRANSans" w:hAnsi="IRANSans" w:cs="IRANSans"/>
          <w:sz w:val="24"/>
          <w:szCs w:val="24"/>
        </w:rPr>
        <w:t>‌</w:t>
      </w:r>
      <w:r>
        <w:rPr>
          <w:rFonts w:ascii="IRANSans" w:hAnsi="IRANSans" w:cs="IRANSans"/>
          <w:sz w:val="24"/>
          <w:szCs w:val="24"/>
          <w:rtl/>
        </w:rPr>
        <w:t>کردند اینکه در چه صورتی؟ آیا مثلا به خبر موثقات به شرط تعدد هست؟ممکن است به شرط تعدد باشد امثال اینها البته شاید از اینکه کتابه معتمد قید هم نکرده باشد استفاده می</w:t>
      </w:r>
      <w:r>
        <w:rPr>
          <w:rFonts w:ascii="IRANSans" w:hAnsi="IRANSans" w:cs="IRANSans"/>
          <w:sz w:val="24"/>
          <w:szCs w:val="24"/>
        </w:rPr>
        <w:t>‌</w:t>
      </w:r>
      <w:r>
        <w:rPr>
          <w:rFonts w:ascii="IRANSans" w:hAnsi="IRANSans" w:cs="IRANSans"/>
          <w:sz w:val="24"/>
          <w:szCs w:val="24"/>
          <w:rtl/>
        </w:rPr>
        <w:t>شود کتابه معتمد خیلی واضح نیست که از آن استفاده شود که همیشه بشود به تمام  روایت های آن اعتماد کرد و لو در یک شرایط خاصی به این کتابها و  روایت</w:t>
      </w:r>
      <w:r>
        <w:rPr>
          <w:rFonts w:ascii="IRANSans" w:hAnsi="IRANSans" w:cs="IRANSans"/>
          <w:sz w:val="24"/>
          <w:szCs w:val="24"/>
        </w:rPr>
        <w:t>‌</w:t>
      </w:r>
      <w:r>
        <w:rPr>
          <w:rFonts w:ascii="IRANSans" w:hAnsi="IRANSans" w:cs="IRANSans"/>
          <w:sz w:val="24"/>
          <w:szCs w:val="24"/>
          <w:rtl/>
        </w:rPr>
        <w:t>ها عمل شود به نظر می</w:t>
      </w:r>
      <w:r>
        <w:rPr>
          <w:rFonts w:ascii="IRANSans" w:hAnsi="IRANSans" w:cs="IRANSans"/>
          <w:sz w:val="24"/>
          <w:szCs w:val="24"/>
        </w:rPr>
        <w:t>‌</w:t>
      </w:r>
      <w:r>
        <w:rPr>
          <w:rFonts w:ascii="IRANSans" w:hAnsi="IRANSans" w:cs="IRANSans"/>
          <w:sz w:val="24"/>
          <w:szCs w:val="24"/>
          <w:rtl/>
        </w:rPr>
        <w:t>رسد کافی باشد برای اینکه به کتابه معتمد ...  کتاب معتمد در واقع تا حدودی فکر می</w:t>
      </w:r>
      <w:r>
        <w:rPr>
          <w:rFonts w:ascii="IRANSans" w:hAnsi="IRANSans" w:cs="IRANSans"/>
          <w:sz w:val="24"/>
          <w:szCs w:val="24"/>
        </w:rPr>
        <w:t>‌</w:t>
      </w:r>
      <w:r>
        <w:rPr>
          <w:rFonts w:ascii="IRANSans" w:hAnsi="IRANSans" w:cs="IRANSans"/>
          <w:sz w:val="24"/>
          <w:szCs w:val="24"/>
          <w:rtl/>
        </w:rPr>
        <w:t xml:space="preserve">کنم وثاقت خود راوی هست مرحوم محقق حلی در بعضی از آثار خود نمی دانم در نکة النهایه هست یا مسائل اجزیت بود </w:t>
      </w:r>
      <w:r>
        <w:rPr>
          <w:rFonts w:ascii="IRANSans" w:hAnsi="IRANSans" w:cs="IRANSans"/>
          <w:sz w:val="24"/>
          <w:szCs w:val="24"/>
          <w:rtl/>
        </w:rPr>
        <w:lastRenderedPageBreak/>
        <w:t>ایشان اشاره می</w:t>
      </w:r>
      <w:r>
        <w:rPr>
          <w:rFonts w:ascii="IRANSans" w:hAnsi="IRANSans" w:cs="IRANSans"/>
          <w:sz w:val="24"/>
          <w:szCs w:val="24"/>
        </w:rPr>
        <w:t>‌</w:t>
      </w:r>
      <w:r>
        <w:rPr>
          <w:rFonts w:ascii="IRANSans" w:hAnsi="IRANSans" w:cs="IRANSans"/>
          <w:sz w:val="24"/>
          <w:szCs w:val="24"/>
          <w:rtl/>
        </w:rPr>
        <w:t>کندکه شیخ طوسی کثیراًما به اخبار سکونی و عمار ساواتی، و عن ما صلحما تمسک و ادعای اجماع و ادعای اتفاق کرده است مصححین این کتاب در حاشیه نوشته</w:t>
      </w:r>
      <w:r>
        <w:rPr>
          <w:rFonts w:ascii="IRANSans" w:hAnsi="IRANSans" w:cs="IRANSans"/>
          <w:sz w:val="24"/>
          <w:szCs w:val="24"/>
        </w:rPr>
        <w:t>‌</w:t>
      </w:r>
      <w:r>
        <w:rPr>
          <w:rFonts w:ascii="IRANSans" w:hAnsi="IRANSans" w:cs="IRANSans"/>
          <w:sz w:val="24"/>
          <w:szCs w:val="24"/>
          <w:rtl/>
        </w:rPr>
        <w:t>اند که ما غیر از عبارت شیخ طوسی در عده عبارت دیگری پیدا نکردیم که شیخ طوسی به این مطلب اشاره کرده باشد به نظر می رسد محقق حلی اشاره به همین عبارتهای مکرری دارد که می</w:t>
      </w:r>
      <w:r>
        <w:rPr>
          <w:rFonts w:ascii="IRANSans" w:hAnsi="IRANSans" w:cs="IRANSans"/>
          <w:sz w:val="24"/>
          <w:szCs w:val="24"/>
        </w:rPr>
        <w:t>‌</w:t>
      </w:r>
      <w:r>
        <w:rPr>
          <w:rFonts w:ascii="IRANSans" w:hAnsi="IRANSans" w:cs="IRANSans"/>
          <w:sz w:val="24"/>
          <w:szCs w:val="24"/>
          <w:rtl/>
        </w:rPr>
        <w:t>گوید کتابه معتمد، کتابه معتمد یعنی اینکه طایفه به کتاب او عمل کرده</w:t>
      </w:r>
      <w:r>
        <w:rPr>
          <w:rFonts w:ascii="IRANSans" w:hAnsi="IRANSans" w:cs="IRANSans"/>
          <w:sz w:val="24"/>
          <w:szCs w:val="24"/>
        </w:rPr>
        <w:t>‌</w:t>
      </w:r>
      <w:r>
        <w:rPr>
          <w:rFonts w:ascii="IRANSans" w:hAnsi="IRANSans" w:cs="IRANSans"/>
          <w:sz w:val="24"/>
          <w:szCs w:val="24"/>
          <w:rtl/>
        </w:rPr>
        <w:t>اند اتفاق عملی طایفه به کتب این اشخاص را ایشان ادعا کرده است و اینها ناظر به این است این هم یکی از قرائنی هست که از آن استفاده می</w:t>
      </w:r>
      <w:r>
        <w:rPr>
          <w:rFonts w:ascii="IRANSans" w:hAnsi="IRANSans" w:cs="IRANSans"/>
          <w:sz w:val="24"/>
          <w:szCs w:val="24"/>
        </w:rPr>
        <w:t>‌</w:t>
      </w:r>
      <w:r>
        <w:rPr>
          <w:rFonts w:ascii="IRANSans" w:hAnsi="IRANSans" w:cs="IRANSans"/>
          <w:sz w:val="24"/>
          <w:szCs w:val="24"/>
          <w:rtl/>
        </w:rPr>
        <w:t>شود که طایفه به  روایتهای اینها عمل کرده است حالا «خذوا ما رووا و ذروا ما رأوا» را هم ولو از جهت سندی ضعیف هست ولی می</w:t>
      </w:r>
      <w:r>
        <w:rPr>
          <w:rFonts w:ascii="IRANSans" w:hAnsi="IRANSans" w:cs="IRANSans"/>
          <w:sz w:val="24"/>
          <w:szCs w:val="24"/>
        </w:rPr>
        <w:t>‌</w:t>
      </w:r>
      <w:r>
        <w:rPr>
          <w:rFonts w:ascii="IRANSans" w:hAnsi="IRANSans" w:cs="IRANSans"/>
          <w:sz w:val="24"/>
          <w:szCs w:val="24"/>
          <w:rtl/>
        </w:rPr>
        <w:t>شود به عنوان مؤید اینکه به هر حال اینها در طایفه مطرح بودند مورد توجه افراد بودند این هم مؤید این هست که طایفه فی الجمله به اخبار غیر امامی عمل</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کردند و اینها مجموع اینطور قرائن به نظر می</w:t>
      </w:r>
      <w:r>
        <w:rPr>
          <w:rFonts w:ascii="IRANSans" w:hAnsi="IRANSans" w:cs="IRANSans"/>
          <w:sz w:val="24"/>
          <w:szCs w:val="24"/>
        </w:rPr>
        <w:t>‌</w:t>
      </w:r>
      <w:r>
        <w:rPr>
          <w:rFonts w:ascii="IRANSans" w:hAnsi="IRANSans" w:cs="IRANSans"/>
          <w:sz w:val="24"/>
          <w:szCs w:val="24"/>
          <w:rtl/>
        </w:rPr>
        <w:t>رسد اطمینان بخش باشد در اینکه طایفه اخبار غیر امامی را بطور کلی کنار نمی</w:t>
      </w:r>
      <w:r>
        <w:rPr>
          <w:rFonts w:ascii="IRANSans" w:hAnsi="IRANSans" w:cs="IRANSans"/>
          <w:sz w:val="24"/>
          <w:szCs w:val="24"/>
        </w:rPr>
        <w:t>‌</w:t>
      </w:r>
      <w:r>
        <w:rPr>
          <w:rFonts w:ascii="IRANSans" w:hAnsi="IRANSans" w:cs="IRANSans"/>
          <w:sz w:val="24"/>
          <w:szCs w:val="24"/>
          <w:rtl/>
        </w:rPr>
        <w:t>گذاشتن بلکه فی الجمله به آنها عمل می</w:t>
      </w:r>
      <w:r>
        <w:rPr>
          <w:rFonts w:ascii="IRANSans" w:hAnsi="IRANSans" w:cs="IRANSans"/>
          <w:sz w:val="24"/>
          <w:szCs w:val="24"/>
        </w:rPr>
        <w:t>‌</w:t>
      </w:r>
      <w:r>
        <w:rPr>
          <w:rFonts w:ascii="IRANSans" w:hAnsi="IRANSans" w:cs="IRANSans"/>
          <w:sz w:val="24"/>
          <w:szCs w:val="24"/>
          <w:rtl/>
        </w:rPr>
        <w:t>کردند ان شا الله بعد از تعطیلات دو تا بحث باید مطرح کنیم.  بحث اول اینکه آیا در اثبات وثاقت و صحت مذهب، اثبات شرایط مثل عدالت، صحت مذهب، امامی بودن و وثاقت و...  در اثبات اینها خبر واحد حجت هست یا این هم مثل سایر موضوعات خبر واحد در آن حجت نیست و حتماً باید بینه باشد؟</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نکته دوم اینکه آیا در موضوعات بطور کلی بینه در موضوعات شرط هست یا نیست؟ بحث اول خیلی قدیمی هست بخصوص صاحب مدعا بخاطر همین اصلاً صحیح مشهوری و صحیح عندی را وضع کرده است صحیح اعلایی تعبیر می</w:t>
      </w:r>
      <w:r>
        <w:rPr>
          <w:rFonts w:ascii="IRANSans" w:hAnsi="IRANSans" w:cs="IRANSans"/>
          <w:sz w:val="24"/>
          <w:szCs w:val="24"/>
        </w:rPr>
        <w:t>‌</w:t>
      </w:r>
      <w:r>
        <w:rPr>
          <w:rFonts w:ascii="IRANSans" w:hAnsi="IRANSans" w:cs="IRANSans"/>
          <w:sz w:val="24"/>
          <w:szCs w:val="24"/>
          <w:rtl/>
        </w:rPr>
        <w:t xml:space="preserve">کنند مرحوم صاحب معالم به تبع شاید محقق اردبیلی هم اینطوری باشد به هر حال اینها یک گروههایی هستند که در حجیت در صحت  روایت مذکّی بودن روات به </w:t>
      </w:r>
      <w:r>
        <w:rPr>
          <w:rFonts w:ascii="IRANSans" w:hAnsi="IRANSans" w:cs="IRANSans"/>
          <w:sz w:val="24"/>
          <w:szCs w:val="24"/>
          <w:rtl/>
        </w:rPr>
        <w:lastRenderedPageBreak/>
        <w:t>عدلین را معتبر می دانند بخاطر همین به جاهایی که به عدل واحد دستگیر شده</w:t>
      </w:r>
      <w:r>
        <w:rPr>
          <w:rFonts w:ascii="IRANSans" w:hAnsi="IRANSans" w:cs="IRANSans"/>
          <w:sz w:val="24"/>
          <w:szCs w:val="24"/>
        </w:rPr>
        <w:t>‌</w:t>
      </w:r>
      <w:r>
        <w:rPr>
          <w:rFonts w:ascii="IRANSans" w:hAnsi="IRANSans" w:cs="IRANSans"/>
          <w:sz w:val="24"/>
          <w:szCs w:val="24"/>
          <w:rtl/>
        </w:rPr>
        <w:t>اند این را قبول نمی</w:t>
      </w:r>
      <w:r>
        <w:rPr>
          <w:rFonts w:ascii="IRANSans" w:hAnsi="IRANSans" w:cs="IRANSans"/>
          <w:sz w:val="24"/>
          <w:szCs w:val="24"/>
        </w:rPr>
        <w:t>‌</w:t>
      </w:r>
      <w:r>
        <w:rPr>
          <w:rFonts w:ascii="IRANSans" w:hAnsi="IRANSans" w:cs="IRANSans"/>
          <w:sz w:val="24"/>
          <w:szCs w:val="24"/>
          <w:rtl/>
        </w:rPr>
        <w:t>کنند و یک مقدار مبنای مذیقی را در این باب دارند این است که صاحب معالم و مدارک هم همینطور هست منتقی الجمات اساساً بر اساس این دیدگاه نوشته شده است منتقی الجمات برای سه گروه هستند و رمز یکی «نون» داره و مال  روایت حسان هست «صحی» دارد برای اینکه صحیح عندی هست «صحر» دارد مال صحیح عند المشهور هست که تفاوت بین صحیح عندی و صحیح عندالمشهور این مطلب هست و ایشان در مقدمه آن مفصل به این بحث پرداخته و مطرح شده است یک مبنایی هم در بحث رجال مطرح شده است حجیت ظنون رجالیه اگر کسی قائل به حجیت ظنون رجالیه باشد این بحثها اصلاً پیش نمی</w:t>
      </w:r>
      <w:r>
        <w:rPr>
          <w:rFonts w:ascii="IRANSans" w:hAnsi="IRANSans" w:cs="IRANSans"/>
          <w:sz w:val="24"/>
          <w:szCs w:val="24"/>
        </w:rPr>
        <w:t>‌</w:t>
      </w:r>
      <w:r>
        <w:rPr>
          <w:rFonts w:ascii="IRANSans" w:hAnsi="IRANSans" w:cs="IRANSans"/>
          <w:sz w:val="24"/>
          <w:szCs w:val="24"/>
          <w:rtl/>
        </w:rPr>
        <w:t>آید حالا از هر راهی می</w:t>
      </w:r>
      <w:r>
        <w:rPr>
          <w:rFonts w:ascii="IRANSans" w:hAnsi="IRANSans" w:cs="IRANSans"/>
          <w:sz w:val="24"/>
          <w:szCs w:val="24"/>
        </w:rPr>
        <w:t>‌</w:t>
      </w:r>
      <w:r>
        <w:rPr>
          <w:rFonts w:ascii="IRANSans" w:hAnsi="IRANSans" w:cs="IRANSans"/>
          <w:sz w:val="24"/>
          <w:szCs w:val="24"/>
          <w:rtl/>
        </w:rPr>
        <w:t>خواهد ظن حاصل بشود یا نه، ولی گاهی اوقات اگر انسان ذاتاً ممکنه اصلاً دلیل بر حجیت خبر واحد در باب اثبات شرایط حجیت نداریم و فقط بینه هست این خودش منشأ شود به انسداد بیانجامد حالا یا به انسداد کبیر یا صغیر، انسداد صغیر البته یعنی آن ظنون رجالیه علتی را که شخص ظنون رجالیه را حجت بداند مبنای صاحب معالم باشد این بحث خیلی اهمیت دارد و بحث محوری هست که ان شاء الله بعد تعطیلات ادامه می</w:t>
      </w:r>
      <w:r>
        <w:rPr>
          <w:rFonts w:ascii="IRANSans" w:hAnsi="IRANSans" w:cs="IRANSans"/>
          <w:sz w:val="24"/>
          <w:szCs w:val="24"/>
        </w:rPr>
        <w:t>‌</w:t>
      </w:r>
      <w:r>
        <w:rPr>
          <w:rFonts w:ascii="IRANSans" w:hAnsi="IRANSans" w:cs="IRANSans"/>
          <w:sz w:val="24"/>
          <w:szCs w:val="24"/>
          <w:rtl/>
        </w:rPr>
        <w:t xml:space="preserve">دهیم.  </w:t>
      </w:r>
    </w:p>
    <w:p w:rsidR="00806641" w:rsidRDefault="00806641">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806641" w:rsidRDefault="00806641">
      <w:pPr>
        <w:widowControl w:val="0"/>
        <w:autoSpaceDE w:val="0"/>
        <w:autoSpaceDN w:val="0"/>
        <w:adjustRightInd w:val="0"/>
        <w:spacing w:line="456" w:lineRule="auto"/>
        <w:jc w:val="both"/>
        <w:rPr>
          <w:rFonts w:ascii="IRANSans" w:hAnsi="IRANSans" w:cs="IRANSans"/>
          <w:sz w:val="24"/>
          <w:szCs w:val="24"/>
          <w:rtl/>
        </w:rPr>
      </w:pPr>
    </w:p>
    <w:sectPr w:rsidR="00806641" w:rsidSect="0080664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31C3"/>
    <w:multiLevelType w:val="singleLevel"/>
    <w:tmpl w:val="3C6AD12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641"/>
    <w:rsid w:val="00367648"/>
    <w:rsid w:val="00806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7BC2E68-0E23-48A5-A2F6-9A5FD42E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2194</Words>
  <Characters>12508</Characters>
  <Application>Microsoft Office Word</Application>
  <DocSecurity>0</DocSecurity>
  <Lines>104</Lines>
  <Paragraphs>29</Paragraphs>
  <ScaleCrop>false</ScaleCrop>
  <Company/>
  <LinksUpToDate>false</LinksUpToDate>
  <CharactersWithSpaces>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2024-03-06T16:08:00Z</dcterms:created>
  <dcterms:modified xsi:type="dcterms:W3CDTF">2024-03-06T16:10:00Z</dcterms:modified>
</cp:coreProperties>
</file>