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A69" w:rsidRDefault="00C04A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C04A69" w:rsidRDefault="00C04A69">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۱۹/۱۲/۹۳ امارات معتبره - حجیّت خبر واحد - اعتماد شهید صدر به سیره متشرعه برای اثبات حجیت خبر واحد</w:t>
      </w:r>
    </w:p>
    <w:p w:rsidR="00C04A69" w:rsidRDefault="00C04A69">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واحد(استدلال به روایات)</w:t>
      </w:r>
    </w:p>
    <w:p w:rsidR="00C04A69" w:rsidRDefault="00C04A69">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اعتبار روایت بصایر الدرجات</w:t>
      </w:r>
    </w:p>
    <w:p w:rsidR="00C04A69" w:rsidRDefault="00C04A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در مورد سند  روایتی که در بصائر الدرجات بود صحبت می</w:t>
      </w:r>
      <w:r>
        <w:rPr>
          <w:rFonts w:ascii="IRANSans" w:hAnsi="IRANSans" w:cs="IRANSans"/>
          <w:sz w:val="24"/>
          <w:szCs w:val="24"/>
          <w:lang/>
        </w:rPr>
        <w:t>‌</w:t>
      </w:r>
      <w:r>
        <w:rPr>
          <w:rFonts w:ascii="IRANSans" w:hAnsi="IRANSans" w:cs="IRANSans"/>
          <w:sz w:val="24"/>
          <w:szCs w:val="24"/>
          <w:rtl/>
          <w:lang/>
        </w:rPr>
        <w:t>کردیم که سند این  روایت صحیح بود ولی بحث سر این بود که آیا  روایت بصائر الدرجات، تا چه درجه</w:t>
      </w:r>
      <w:r>
        <w:rPr>
          <w:rFonts w:ascii="IRANSans" w:hAnsi="IRANSans" w:cs="IRANSans"/>
          <w:sz w:val="24"/>
          <w:szCs w:val="24"/>
          <w:lang/>
        </w:rPr>
        <w:t>‌</w:t>
      </w:r>
      <w:r>
        <w:rPr>
          <w:rFonts w:ascii="IRANSans" w:hAnsi="IRANSans" w:cs="IRANSans"/>
          <w:sz w:val="24"/>
          <w:szCs w:val="24"/>
          <w:rtl/>
          <w:lang/>
        </w:rPr>
        <w:t>ای اعتبار دارد یک سری اشکالاتی مطرح شد حالا من بعضی بحثهای آن را عوض می</w:t>
      </w:r>
      <w:r>
        <w:rPr>
          <w:rFonts w:ascii="IRANSans" w:hAnsi="IRANSans" w:cs="IRANSans"/>
          <w:sz w:val="24"/>
          <w:szCs w:val="24"/>
          <w:lang/>
        </w:rPr>
        <w:t>‌</w:t>
      </w:r>
      <w:r>
        <w:rPr>
          <w:rFonts w:ascii="IRANSans" w:hAnsi="IRANSans" w:cs="IRANSans"/>
          <w:sz w:val="24"/>
          <w:szCs w:val="24"/>
          <w:rtl/>
          <w:lang/>
        </w:rPr>
        <w:t>کنم ما عرض می</w:t>
      </w:r>
      <w:r>
        <w:rPr>
          <w:rFonts w:ascii="IRANSans" w:hAnsi="IRANSans" w:cs="IRANSans"/>
          <w:sz w:val="24"/>
          <w:szCs w:val="24"/>
          <w:lang/>
        </w:rPr>
        <w:t>‌</w:t>
      </w:r>
      <w:r>
        <w:rPr>
          <w:rFonts w:ascii="IRANSans" w:hAnsi="IRANSans" w:cs="IRANSans"/>
          <w:sz w:val="24"/>
          <w:szCs w:val="24"/>
          <w:rtl/>
          <w:lang/>
        </w:rPr>
        <w:t>کردیم که این طرقی که در کتابهای حدیثی در اجازات وارد شده است اگر این طرق ارزشی داشته باشد ما شبیه این این طرق را ما می</w:t>
      </w:r>
      <w:r>
        <w:rPr>
          <w:rFonts w:ascii="IRANSans" w:hAnsi="IRANSans" w:cs="IRANSans"/>
          <w:sz w:val="24"/>
          <w:szCs w:val="24"/>
          <w:lang/>
        </w:rPr>
        <w:t>‌</w:t>
      </w:r>
      <w:r>
        <w:rPr>
          <w:rFonts w:ascii="IRANSans" w:hAnsi="IRANSans" w:cs="IRANSans"/>
          <w:sz w:val="24"/>
          <w:szCs w:val="24"/>
          <w:rtl/>
          <w:lang/>
        </w:rPr>
        <w:t>توانیم برای بصائر الدرجات به کار ببریم البته من در مورد رجال نجاشی هم عرضی می</w:t>
      </w:r>
      <w:r>
        <w:rPr>
          <w:rFonts w:ascii="IRANSans" w:hAnsi="IRANSans" w:cs="IRANSans"/>
          <w:sz w:val="24"/>
          <w:szCs w:val="24"/>
          <w:lang/>
        </w:rPr>
        <w:t>‌</w:t>
      </w:r>
      <w:r>
        <w:rPr>
          <w:rFonts w:ascii="IRANSans" w:hAnsi="IRANSans" w:cs="IRANSans"/>
          <w:sz w:val="24"/>
          <w:szCs w:val="24"/>
          <w:rtl/>
          <w:lang/>
        </w:rPr>
        <w:t>کردم از این طرق می</w:t>
      </w:r>
      <w:r>
        <w:rPr>
          <w:rFonts w:ascii="IRANSans" w:hAnsi="IRANSans" w:cs="IRANSans"/>
          <w:sz w:val="24"/>
          <w:szCs w:val="24"/>
          <w:lang/>
        </w:rPr>
        <w:t>‌</w:t>
      </w:r>
      <w:r>
        <w:rPr>
          <w:rFonts w:ascii="IRANSans" w:hAnsi="IRANSans" w:cs="IRANSans"/>
          <w:sz w:val="24"/>
          <w:szCs w:val="24"/>
          <w:rtl/>
          <w:lang/>
        </w:rPr>
        <w:t>شود استفاده کرد، نه رجال نجاشی را به این سبکی که آقایان  مشی می</w:t>
      </w:r>
      <w:r>
        <w:rPr>
          <w:rFonts w:ascii="IRANSans" w:hAnsi="IRANSans" w:cs="IRANSans"/>
          <w:sz w:val="24"/>
          <w:szCs w:val="24"/>
          <w:lang/>
        </w:rPr>
        <w:t>‌</w:t>
      </w:r>
      <w:r>
        <w:rPr>
          <w:rFonts w:ascii="IRANSans" w:hAnsi="IRANSans" w:cs="IRANSans"/>
          <w:sz w:val="24"/>
          <w:szCs w:val="24"/>
          <w:rtl/>
          <w:lang/>
        </w:rPr>
        <w:t>کنند مقداری مشکل هست چون آن چیزی که هست هم در اجازه علامه حلی به بنی زهره در بحار هم در خلاصه هر دو اجازه بخصوص در کتاب الرجال هست بیشتر از آن نیست البته یک روشهای پیچیده</w:t>
      </w:r>
      <w:r>
        <w:rPr>
          <w:rFonts w:ascii="IRANSans" w:hAnsi="IRANSans" w:cs="IRANSans"/>
          <w:sz w:val="24"/>
          <w:szCs w:val="24"/>
          <w:lang/>
        </w:rPr>
        <w:t>‌</w:t>
      </w:r>
      <w:r>
        <w:rPr>
          <w:rFonts w:ascii="IRANSans" w:hAnsi="IRANSans" w:cs="IRANSans"/>
          <w:sz w:val="24"/>
          <w:szCs w:val="24"/>
          <w:rtl/>
          <w:lang/>
        </w:rPr>
        <w:t>ای دارد که بگوییم این کل  روایتهای نجاشی را هم شامل می</w:t>
      </w:r>
      <w:r>
        <w:rPr>
          <w:rFonts w:ascii="IRANSans" w:hAnsi="IRANSans" w:cs="IRANSans"/>
          <w:sz w:val="24"/>
          <w:szCs w:val="24"/>
          <w:lang/>
        </w:rPr>
        <w:t>‌</w:t>
      </w:r>
      <w:r>
        <w:rPr>
          <w:rFonts w:ascii="IRANSans" w:hAnsi="IRANSans" w:cs="IRANSans"/>
          <w:sz w:val="24"/>
          <w:szCs w:val="24"/>
          <w:rtl/>
          <w:lang/>
        </w:rPr>
        <w:t>شود خوب آنها یک سری مقدمات و موخراتی دارد که مقداری درست و روشن هم نیست که وارد آن بحث نمی</w:t>
      </w:r>
      <w:r>
        <w:rPr>
          <w:rFonts w:ascii="IRANSans" w:hAnsi="IRANSans" w:cs="IRANSans"/>
          <w:sz w:val="24"/>
          <w:szCs w:val="24"/>
          <w:lang/>
        </w:rPr>
        <w:t>‌</w:t>
      </w:r>
      <w:r>
        <w:rPr>
          <w:rFonts w:ascii="IRANSans" w:hAnsi="IRANSans" w:cs="IRANSans"/>
          <w:sz w:val="24"/>
          <w:szCs w:val="24"/>
          <w:rtl/>
          <w:lang/>
        </w:rPr>
        <w:t>شوم ولی بخواهیم به خود آن عبارتها تمسک کنیم آن عبارتها فقط در مورد کتاب نجاشی است نه کتابهایی که رجال نجاشی نقل می</w:t>
      </w:r>
      <w:r>
        <w:rPr>
          <w:rFonts w:ascii="IRANSans" w:hAnsi="IRANSans" w:cs="IRANSans"/>
          <w:sz w:val="24"/>
          <w:szCs w:val="24"/>
          <w:lang/>
        </w:rPr>
        <w:t>‌</w:t>
      </w:r>
      <w:r>
        <w:rPr>
          <w:rFonts w:ascii="IRANSans" w:hAnsi="IRANSans" w:cs="IRANSans"/>
          <w:sz w:val="24"/>
          <w:szCs w:val="24"/>
          <w:rtl/>
          <w:lang/>
        </w:rPr>
        <w:t>کندولی در مورد فهرست شیخ نه آن جمیع روایات شیخ طوسی را دارند سید بن طاووس به نظر من در بعضی جاها تصریح می</w:t>
      </w:r>
      <w:r>
        <w:rPr>
          <w:rFonts w:ascii="IRANSans" w:hAnsi="IRANSans" w:cs="IRANSans"/>
          <w:sz w:val="24"/>
          <w:szCs w:val="24"/>
          <w:lang/>
        </w:rPr>
        <w:t>‌</w:t>
      </w:r>
      <w:r>
        <w:rPr>
          <w:rFonts w:ascii="IRANSans" w:hAnsi="IRANSans" w:cs="IRANSans"/>
          <w:sz w:val="24"/>
          <w:szCs w:val="24"/>
          <w:rtl/>
          <w:lang/>
        </w:rPr>
        <w:t>کنند «و مشتملت فهرسة الشیخ» با این تصریح که تمام آن چیزهایی که فهرست شیخ هم مشتمل بر آن هست تعبیرات آنها در اجازات هست ز طریق آن می</w:t>
      </w:r>
      <w:r>
        <w:rPr>
          <w:rFonts w:ascii="IRANSans" w:hAnsi="IRANSans" w:cs="IRANSans"/>
          <w:sz w:val="24"/>
          <w:szCs w:val="24"/>
          <w:lang/>
        </w:rPr>
        <w:t>‌</w:t>
      </w:r>
      <w:r>
        <w:rPr>
          <w:rFonts w:ascii="IRANSans" w:hAnsi="IRANSans" w:cs="IRANSans"/>
          <w:sz w:val="24"/>
          <w:szCs w:val="24"/>
          <w:rtl/>
          <w:lang/>
        </w:rPr>
        <w:t>توان فهرست شیخ را تصحیح کرد البته اگر بر این طرق ارزش قائل باشیم ولی رجال نجاشی را به این سبکها نباید دنبال کرد نکته دوم اینکه آقای حائری فرموده بودند که در مورد بصائر الدرجات یک بحثی هست که اصلاً در زمان شیخ طوسی و نجاشی آیا سند به این کتاب وجود داشته است یا نه؟ و بعد اسناد و طرق این کتاب را به بصائر را شروع به بررسی می</w:t>
      </w:r>
      <w:r>
        <w:rPr>
          <w:rFonts w:ascii="IRANSans" w:hAnsi="IRANSans" w:cs="IRANSans"/>
          <w:sz w:val="24"/>
          <w:szCs w:val="24"/>
          <w:lang/>
        </w:rPr>
        <w:t>‌</w:t>
      </w:r>
      <w:r>
        <w:rPr>
          <w:rFonts w:ascii="IRANSans" w:hAnsi="IRANSans" w:cs="IRANSans"/>
          <w:sz w:val="24"/>
          <w:szCs w:val="24"/>
          <w:rtl/>
          <w:lang/>
        </w:rPr>
        <w:t>کنند، اشکالی که آقای حائری مطرح می</w:t>
      </w:r>
      <w:r>
        <w:rPr>
          <w:rFonts w:ascii="IRANSans" w:hAnsi="IRANSans" w:cs="IRANSans"/>
          <w:sz w:val="24"/>
          <w:szCs w:val="24"/>
          <w:lang/>
        </w:rPr>
        <w:t>‌</w:t>
      </w:r>
      <w:r>
        <w:rPr>
          <w:rFonts w:ascii="IRANSans" w:hAnsi="IRANSans" w:cs="IRANSans"/>
          <w:sz w:val="24"/>
          <w:szCs w:val="24"/>
          <w:rtl/>
          <w:lang/>
        </w:rPr>
        <w:t>کنند ممکن است به دو صورت تقریب شود چون هر دو تای این اشکالات مطرح هست در کتابهای حدیثی، یک اشکال این هست که کانه اصل نسبت کتاب بصائر الدرجات به صفار، صحیح نیست نکته دوم اینکه ما دلیلی نداریم که نسخه صحیحی از آن بدست نجاشی و شیخ طوسی رسیده باشد هست هر دو این اشکالات مبتنی هست بر یک تصور نادرستی از ماهیت طریق در کتب حدیثی، یک تصوری هست که مراد از طرق «حدثنی و اخبرنی و امثال اینها» امتثال کتاب به مولف هست بنابراین اینکه بصائر الدرجات را استثنا کردند کانه ابن ولید در انتساب کتاب به مولف تردید داشته است خوب عرض کردم که این استثناها نه جهت این هست که می</w:t>
      </w:r>
      <w:r>
        <w:rPr>
          <w:rFonts w:ascii="IRANSans" w:hAnsi="IRANSans" w:cs="IRANSans"/>
          <w:sz w:val="24"/>
          <w:szCs w:val="24"/>
          <w:lang/>
        </w:rPr>
        <w:t>‌</w:t>
      </w:r>
      <w:r>
        <w:rPr>
          <w:rFonts w:ascii="IRANSans" w:hAnsi="IRANSans" w:cs="IRANSans"/>
          <w:sz w:val="24"/>
          <w:szCs w:val="24"/>
          <w:rtl/>
          <w:lang/>
        </w:rPr>
        <w:t>خواهند انتساب کتاب به مولف را زیر سوال ببرند این با حفظ کتاب به مولف به دلیل اینکه در</w:t>
      </w:r>
    </w:p>
    <w:p w:rsidR="00C04A69" w:rsidRDefault="00C04A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کتاب مضامینی وجود دارد که بر دلیل به عقیده ابن ولید این مضامین، مضامین نادرستی است نقل نمی</w:t>
      </w:r>
      <w:r>
        <w:rPr>
          <w:rFonts w:ascii="IRANSans" w:hAnsi="IRANSans" w:cs="IRANSans"/>
          <w:sz w:val="24"/>
          <w:szCs w:val="24"/>
          <w:lang/>
        </w:rPr>
        <w:t>‌</w:t>
      </w:r>
      <w:r>
        <w:rPr>
          <w:rFonts w:ascii="IRANSans" w:hAnsi="IRANSans" w:cs="IRANSans"/>
          <w:sz w:val="24"/>
          <w:szCs w:val="24"/>
          <w:rtl/>
          <w:lang/>
        </w:rPr>
        <w:t>کنند و چون کتاب هم آنقدر محوریت نداشته که نیاز ببینند که بررسی تفصیلی کنند و  روایتهای معتبر را از غیر معتبر جدا کنند اینکه کتاب را یک کاسه به خاطر علم اجمالی به خطایی که در آن وجود دارد کنار می</w:t>
      </w:r>
      <w:r>
        <w:rPr>
          <w:rFonts w:ascii="IRANSans" w:hAnsi="IRANSans" w:cs="IRANSans"/>
          <w:sz w:val="24"/>
          <w:szCs w:val="24"/>
          <w:lang/>
        </w:rPr>
        <w:t>‌</w:t>
      </w:r>
      <w:r>
        <w:rPr>
          <w:rFonts w:ascii="IRANSans" w:hAnsi="IRANSans" w:cs="IRANSans"/>
          <w:sz w:val="24"/>
          <w:szCs w:val="24"/>
          <w:rtl/>
          <w:lang/>
        </w:rPr>
        <w:t>گذارند که شواهد بعضی از آن را جلسه قبل اشاره کردیم اما نکته دیگر اینکه آقای حائری ناظر به این نکته باشند، و عبارتهای ایشان بیشتر با این نکته سازگار هست این هست که می</w:t>
      </w:r>
      <w:r>
        <w:rPr>
          <w:rFonts w:ascii="IRANSans" w:hAnsi="IRANSans" w:cs="IRANSans"/>
          <w:sz w:val="24"/>
          <w:szCs w:val="24"/>
          <w:lang/>
        </w:rPr>
        <w:t>‌</w:t>
      </w:r>
      <w:r>
        <w:rPr>
          <w:rFonts w:ascii="IRANSans" w:hAnsi="IRANSans" w:cs="IRANSans"/>
          <w:sz w:val="24"/>
          <w:szCs w:val="24"/>
          <w:rtl/>
          <w:lang/>
        </w:rPr>
        <w:t>خواهند بگویند از این طرق یک اعتبار وصول یک نسخه صحیح از بصائر الدرجات به شیخ طوسی و نجاشی اثبات نمی</w:t>
      </w:r>
      <w:r>
        <w:rPr>
          <w:rFonts w:ascii="IRANSans" w:hAnsi="IRANSans" w:cs="IRANSans"/>
          <w:sz w:val="24"/>
          <w:szCs w:val="24"/>
          <w:lang/>
        </w:rPr>
        <w:t>‌</w:t>
      </w:r>
      <w:r>
        <w:rPr>
          <w:rFonts w:ascii="IRANSans" w:hAnsi="IRANSans" w:cs="IRANSans"/>
          <w:sz w:val="24"/>
          <w:szCs w:val="24"/>
          <w:rtl/>
          <w:lang/>
        </w:rPr>
        <w:t>شود ما دلیل نداریم که نسخه صحیحی از بصائر به شیخ طوسی و نجاشی رسیده باشد خوب اینها مبتنی بر این هست که تصور شده است که این طرق همراه هر طریقی یک نسخه</w:t>
      </w:r>
      <w:r>
        <w:rPr>
          <w:rFonts w:ascii="IRANSans" w:hAnsi="IRANSans" w:cs="IRANSans"/>
          <w:sz w:val="24"/>
          <w:szCs w:val="24"/>
          <w:lang/>
        </w:rPr>
        <w:t>‌</w:t>
      </w:r>
      <w:r>
        <w:rPr>
          <w:rFonts w:ascii="IRANSans" w:hAnsi="IRANSans" w:cs="IRANSans"/>
          <w:sz w:val="24"/>
          <w:szCs w:val="24"/>
          <w:rtl/>
          <w:lang/>
        </w:rPr>
        <w:t>ای منتقل می</w:t>
      </w:r>
      <w:r>
        <w:rPr>
          <w:rFonts w:ascii="IRANSans" w:hAnsi="IRANSans" w:cs="IRANSans"/>
          <w:sz w:val="24"/>
          <w:szCs w:val="24"/>
          <w:lang/>
        </w:rPr>
        <w:t>‌</w:t>
      </w:r>
      <w:r>
        <w:rPr>
          <w:rFonts w:ascii="IRANSans" w:hAnsi="IRANSans" w:cs="IRANSans"/>
          <w:sz w:val="24"/>
          <w:szCs w:val="24"/>
          <w:rtl/>
          <w:lang/>
        </w:rPr>
        <w:t>شده است و این طرق، طرق انتقال نسخه هست ما در بحث رجال مفصل بحث کردیم که این طرق و انتقال نسخه نیست شواهد متعدد ذکر می</w:t>
      </w:r>
      <w:r>
        <w:rPr>
          <w:rFonts w:ascii="IRANSans" w:hAnsi="IRANSans" w:cs="IRANSans"/>
          <w:sz w:val="24"/>
          <w:szCs w:val="24"/>
          <w:lang/>
        </w:rPr>
        <w:t>‌</w:t>
      </w:r>
      <w:r>
        <w:rPr>
          <w:rFonts w:ascii="IRANSans" w:hAnsi="IRANSans" w:cs="IRANSans"/>
          <w:sz w:val="24"/>
          <w:szCs w:val="24"/>
          <w:rtl/>
          <w:lang/>
        </w:rPr>
        <w:t>کردیم که خیلی جاها نجاشی اصلاً کتاب را ندیده است بعد می</w:t>
      </w:r>
      <w:r>
        <w:rPr>
          <w:rFonts w:ascii="IRANSans" w:hAnsi="IRANSans" w:cs="IRANSans"/>
          <w:sz w:val="24"/>
          <w:szCs w:val="24"/>
          <w:lang/>
        </w:rPr>
        <w:t>‌</w:t>
      </w:r>
      <w:r>
        <w:rPr>
          <w:rFonts w:ascii="IRANSans" w:hAnsi="IRANSans" w:cs="IRANSans"/>
          <w:sz w:val="24"/>
          <w:szCs w:val="24"/>
          <w:rtl/>
          <w:lang/>
        </w:rPr>
        <w:t>گوید حدثنی بجمیع کتبه و اجازاته، تصریح می</w:t>
      </w:r>
      <w:r>
        <w:rPr>
          <w:rFonts w:ascii="IRANSans" w:hAnsi="IRANSans" w:cs="IRANSans"/>
          <w:sz w:val="24"/>
          <w:szCs w:val="24"/>
          <w:lang/>
        </w:rPr>
        <w:t>‌</w:t>
      </w:r>
      <w:r>
        <w:rPr>
          <w:rFonts w:ascii="IRANSans" w:hAnsi="IRANSans" w:cs="IRANSans"/>
          <w:sz w:val="24"/>
          <w:szCs w:val="24"/>
          <w:rtl/>
          <w:lang/>
        </w:rPr>
        <w:t>کندکه از کتابهای او، من فقط یک کتاب آن را دیده</w:t>
      </w:r>
      <w:r>
        <w:rPr>
          <w:rFonts w:ascii="IRANSans" w:hAnsi="IRANSans" w:cs="IRANSans"/>
          <w:sz w:val="24"/>
          <w:szCs w:val="24"/>
          <w:lang/>
        </w:rPr>
        <w:t>‌‌</w:t>
      </w:r>
      <w:r>
        <w:rPr>
          <w:rFonts w:ascii="IRANSans" w:hAnsi="IRANSans" w:cs="IRANSans"/>
          <w:sz w:val="24"/>
          <w:szCs w:val="24"/>
          <w:rtl/>
          <w:lang/>
        </w:rPr>
        <w:t>ام باز حدثنی بجمیع کتبه ذکر می</w:t>
      </w:r>
      <w:r>
        <w:rPr>
          <w:rFonts w:ascii="IRANSans" w:hAnsi="IRANSans" w:cs="IRANSans"/>
          <w:sz w:val="24"/>
          <w:szCs w:val="24"/>
          <w:lang/>
        </w:rPr>
        <w:t>‌</w:t>
      </w:r>
      <w:r>
        <w:rPr>
          <w:rFonts w:ascii="IRANSans" w:hAnsi="IRANSans" w:cs="IRANSans"/>
          <w:sz w:val="24"/>
          <w:szCs w:val="24"/>
          <w:rtl/>
          <w:lang/>
        </w:rPr>
        <w:t>کن یا اوصاف ظاهری کتاب را از مشایخ نقل می</w:t>
      </w:r>
      <w:r>
        <w:rPr>
          <w:rFonts w:ascii="IRANSans" w:hAnsi="IRANSans" w:cs="IRANSans"/>
          <w:sz w:val="24"/>
          <w:szCs w:val="24"/>
          <w:lang/>
        </w:rPr>
        <w:t>‌</w:t>
      </w:r>
      <w:r>
        <w:rPr>
          <w:rFonts w:ascii="IRANSans" w:hAnsi="IRANSans" w:cs="IRANSans"/>
          <w:sz w:val="24"/>
          <w:szCs w:val="24"/>
          <w:rtl/>
          <w:lang/>
        </w:rPr>
        <w:t>کندمثلاً می</w:t>
      </w:r>
      <w:r>
        <w:rPr>
          <w:rFonts w:ascii="IRANSans" w:hAnsi="IRANSans" w:cs="IRANSans"/>
          <w:sz w:val="24"/>
          <w:szCs w:val="24"/>
          <w:lang/>
        </w:rPr>
        <w:t>‌</w:t>
      </w:r>
      <w:r>
        <w:rPr>
          <w:rFonts w:ascii="IRANSans" w:hAnsi="IRANSans" w:cs="IRANSans"/>
          <w:sz w:val="24"/>
          <w:szCs w:val="24"/>
          <w:rtl/>
          <w:lang/>
        </w:rPr>
        <w:t>گوید هزار صفحه است، کتاب مفصلی هست حالا اوصاف واقعی آن این است که کتاب خوبی هست و ممکن است نجاشی کتاب را دیده باشد ولی بررسی نکرده باشد این اوصاف ظاهری را که حدود هزار صفحه هست این جور وصف</w:t>
      </w:r>
      <w:r>
        <w:rPr>
          <w:rFonts w:ascii="IRANSans" w:hAnsi="IRANSans" w:cs="IRANSans"/>
          <w:sz w:val="24"/>
          <w:szCs w:val="24"/>
          <w:lang/>
        </w:rPr>
        <w:t>‌</w:t>
      </w:r>
      <w:r>
        <w:rPr>
          <w:rFonts w:ascii="IRANSans" w:hAnsi="IRANSans" w:cs="IRANSans"/>
          <w:sz w:val="24"/>
          <w:szCs w:val="24"/>
          <w:rtl/>
          <w:lang/>
        </w:rPr>
        <w:t>ها که نیاز به چیز خاصی ندارد و مشخص هست که کتاب حدود چند صفحه هست این پیداست که اصلا کتاب را ندیده است والا اگر دیده بود این جور ویژگی</w:t>
      </w:r>
      <w:r>
        <w:rPr>
          <w:rFonts w:ascii="IRANSans" w:hAnsi="IRANSans" w:cs="IRANSans"/>
          <w:sz w:val="24"/>
          <w:szCs w:val="24"/>
          <w:lang/>
        </w:rPr>
        <w:t>‌</w:t>
      </w:r>
      <w:r>
        <w:rPr>
          <w:rFonts w:ascii="IRANSans" w:hAnsi="IRANSans" w:cs="IRANSans"/>
          <w:sz w:val="24"/>
          <w:szCs w:val="24"/>
          <w:rtl/>
          <w:lang/>
        </w:rPr>
        <w:t>های ظاهری کتاب را از دیگران نقل نمی</w:t>
      </w:r>
      <w:r>
        <w:rPr>
          <w:rFonts w:ascii="IRANSans" w:hAnsi="IRANSans" w:cs="IRANSans"/>
          <w:sz w:val="24"/>
          <w:szCs w:val="24"/>
          <w:lang/>
        </w:rPr>
        <w:t>‌</w:t>
      </w:r>
      <w:r>
        <w:rPr>
          <w:rFonts w:ascii="IRANSans" w:hAnsi="IRANSans" w:cs="IRANSans"/>
          <w:sz w:val="24"/>
          <w:szCs w:val="24"/>
          <w:rtl/>
          <w:lang/>
        </w:rPr>
        <w:t>کرد و علاوه بر اینکه اساسا اینکه ما تصور کنیم که هر طریقی که اینها نسخه می</w:t>
      </w:r>
      <w:r>
        <w:rPr>
          <w:rFonts w:ascii="IRANSans" w:hAnsi="IRANSans" w:cs="IRANSans"/>
          <w:sz w:val="24"/>
          <w:szCs w:val="24"/>
          <w:lang/>
        </w:rPr>
        <w:t>‌</w:t>
      </w:r>
      <w:r>
        <w:rPr>
          <w:rFonts w:ascii="IRANSans" w:hAnsi="IRANSans" w:cs="IRANSans"/>
          <w:sz w:val="24"/>
          <w:szCs w:val="24"/>
          <w:rtl/>
          <w:lang/>
        </w:rPr>
        <w:t>دادند در مواردی که راویانی هستند که بسیار پر  روایت و پر کتاب هستند و نسبت به اینها هم از طرق عدیده نقل می</w:t>
      </w:r>
      <w:r>
        <w:rPr>
          <w:rFonts w:ascii="IRANSans" w:hAnsi="IRANSans" w:cs="IRANSans"/>
          <w:sz w:val="24"/>
          <w:szCs w:val="24"/>
          <w:lang/>
        </w:rPr>
        <w:t>‌</w:t>
      </w:r>
      <w:r>
        <w:rPr>
          <w:rFonts w:ascii="IRANSans" w:hAnsi="IRANSans" w:cs="IRANSans"/>
          <w:sz w:val="24"/>
          <w:szCs w:val="24"/>
          <w:rtl/>
          <w:lang/>
        </w:rPr>
        <w:t>شده و فرض کنید ابن عقده در موردش گفته شده 300هزار  روایت داشته، ابن جاوی400 هزار، 600هزار  روایت داشته و امثال اینها.  بعد بگوییم به شیخ طوسی منتقل شده حالا مطمئن هستیم که به این نحو نیست.  علاوه براین بخصوص در مورد ابن عقده نجاشی می</w:t>
      </w:r>
      <w:r>
        <w:rPr>
          <w:rFonts w:ascii="IRANSans" w:hAnsi="IRANSans" w:cs="IRANSans"/>
          <w:sz w:val="24"/>
          <w:szCs w:val="24"/>
          <w:lang/>
        </w:rPr>
        <w:t>‌</w:t>
      </w:r>
      <w:r>
        <w:rPr>
          <w:rFonts w:ascii="IRANSans" w:hAnsi="IRANSans" w:cs="IRANSans"/>
          <w:sz w:val="24"/>
          <w:szCs w:val="24"/>
          <w:rtl/>
          <w:lang/>
        </w:rPr>
        <w:t>گوید من بوسیله ده نفر از آنها نقل می</w:t>
      </w:r>
      <w:r>
        <w:rPr>
          <w:rFonts w:ascii="IRANSans" w:hAnsi="IRANSans" w:cs="IRANSans"/>
          <w:sz w:val="24"/>
          <w:szCs w:val="24"/>
          <w:lang/>
        </w:rPr>
        <w:t>‌</w:t>
      </w:r>
      <w:r>
        <w:rPr>
          <w:rFonts w:ascii="IRANSans" w:hAnsi="IRANSans" w:cs="IRANSans"/>
          <w:sz w:val="24"/>
          <w:szCs w:val="24"/>
          <w:rtl/>
          <w:lang/>
        </w:rPr>
        <w:t>کنم خیلی از اینها به طرق عدیده هم کتابهای این افراد را به اصطلاح نقل می</w:t>
      </w:r>
      <w:r>
        <w:rPr>
          <w:rFonts w:ascii="IRANSans" w:hAnsi="IRANSans" w:cs="IRANSans"/>
          <w:sz w:val="24"/>
          <w:szCs w:val="24"/>
          <w:lang/>
        </w:rPr>
        <w:t>‌</w:t>
      </w:r>
      <w:r>
        <w:rPr>
          <w:rFonts w:ascii="IRANSans" w:hAnsi="IRANSans" w:cs="IRANSans"/>
          <w:sz w:val="24"/>
          <w:szCs w:val="24"/>
          <w:rtl/>
          <w:lang/>
        </w:rPr>
        <w:t>شود و شواهد دیگری که به تفصیل در بحث بررسی مفاد طرق و مشیخه ما در موردش صحبت کردیم و گفتیم که ما هیچ دلیل نداریم که حدثنی و اخبرنی فقط در جایی به کار برده می</w:t>
      </w:r>
      <w:r>
        <w:rPr>
          <w:rFonts w:ascii="IRANSans" w:hAnsi="IRANSans" w:cs="IRANSans"/>
          <w:sz w:val="24"/>
          <w:szCs w:val="24"/>
          <w:lang/>
        </w:rPr>
        <w:t>‌</w:t>
      </w:r>
      <w:r>
        <w:rPr>
          <w:rFonts w:ascii="IRANSans" w:hAnsi="IRANSans" w:cs="IRANSans"/>
          <w:sz w:val="24"/>
          <w:szCs w:val="24"/>
          <w:rtl/>
          <w:lang/>
        </w:rPr>
        <w:t>شود که یک نسخه</w:t>
      </w:r>
      <w:r>
        <w:rPr>
          <w:rFonts w:ascii="IRANSans" w:hAnsi="IRANSans" w:cs="IRANSans"/>
          <w:sz w:val="24"/>
          <w:szCs w:val="24"/>
          <w:lang/>
        </w:rPr>
        <w:t>‌</w:t>
      </w:r>
      <w:r>
        <w:rPr>
          <w:rFonts w:ascii="IRANSans" w:hAnsi="IRANSans" w:cs="IRANSans"/>
          <w:sz w:val="24"/>
          <w:szCs w:val="24"/>
          <w:rtl/>
          <w:lang/>
        </w:rPr>
        <w:t>ای همراه آن اجازه بوده است.  اجازات قدیم یک اجازه با مناوله بوده و یک اجازه مجرد از مناوله،که یک کتاب می</w:t>
      </w:r>
      <w:r>
        <w:rPr>
          <w:rFonts w:ascii="IRANSans" w:hAnsi="IRANSans" w:cs="IRANSans"/>
          <w:sz w:val="24"/>
          <w:szCs w:val="24"/>
          <w:lang/>
        </w:rPr>
        <w:t>‌</w:t>
      </w:r>
      <w:r>
        <w:rPr>
          <w:rFonts w:ascii="IRANSans" w:hAnsi="IRANSans" w:cs="IRANSans"/>
          <w:sz w:val="24"/>
          <w:szCs w:val="24"/>
          <w:rtl/>
          <w:lang/>
        </w:rPr>
        <w:t>داد و می</w:t>
      </w:r>
      <w:r>
        <w:rPr>
          <w:rFonts w:ascii="IRANSans" w:hAnsi="IRANSans" w:cs="IRANSans"/>
          <w:sz w:val="24"/>
          <w:szCs w:val="24"/>
          <w:lang/>
        </w:rPr>
        <w:t>‌‌</w:t>
      </w:r>
      <w:r>
        <w:rPr>
          <w:rFonts w:ascii="IRANSans" w:hAnsi="IRANSans" w:cs="IRANSans"/>
          <w:sz w:val="24"/>
          <w:szCs w:val="24"/>
          <w:rtl/>
          <w:lang/>
        </w:rPr>
        <w:t>گفت من اجازه دادم این کتاب را  روایت بکنی یک موقع نه به طور کلی می</w:t>
      </w:r>
      <w:r>
        <w:rPr>
          <w:rFonts w:ascii="IRANSans" w:hAnsi="IRANSans" w:cs="IRANSans"/>
          <w:sz w:val="24"/>
          <w:szCs w:val="24"/>
          <w:lang/>
        </w:rPr>
        <w:t>‌</w:t>
      </w:r>
      <w:r>
        <w:rPr>
          <w:rFonts w:ascii="IRANSans" w:hAnsi="IRANSans" w:cs="IRANSans"/>
          <w:sz w:val="24"/>
          <w:szCs w:val="24"/>
          <w:rtl/>
          <w:lang/>
        </w:rPr>
        <w:t>گفته  روایت</w:t>
      </w:r>
      <w:r>
        <w:rPr>
          <w:rFonts w:ascii="IRANSans" w:hAnsi="IRANSans" w:cs="IRANSans"/>
          <w:sz w:val="24"/>
          <w:szCs w:val="24"/>
          <w:lang/>
        </w:rPr>
        <w:t>‌</w:t>
      </w:r>
      <w:r>
        <w:rPr>
          <w:rFonts w:ascii="IRANSans" w:hAnsi="IRANSans" w:cs="IRANSans"/>
          <w:sz w:val="24"/>
          <w:szCs w:val="24"/>
          <w:rtl/>
          <w:lang/>
        </w:rPr>
        <w:t>های خودم را به تو اجازه می</w:t>
      </w:r>
      <w:r>
        <w:rPr>
          <w:rFonts w:ascii="IRANSans" w:hAnsi="IRANSans" w:cs="IRANSans"/>
          <w:sz w:val="24"/>
          <w:szCs w:val="24"/>
          <w:lang/>
        </w:rPr>
        <w:t>‌</w:t>
      </w:r>
      <w:r>
        <w:rPr>
          <w:rFonts w:ascii="IRANSans" w:hAnsi="IRANSans" w:cs="IRANSans"/>
          <w:sz w:val="24"/>
          <w:szCs w:val="24"/>
          <w:rtl/>
          <w:lang/>
        </w:rPr>
        <w:t>دهم، کتابهای خود را به تو اجازه می</w:t>
      </w:r>
      <w:r>
        <w:rPr>
          <w:rFonts w:ascii="IRANSans" w:hAnsi="IRANSans" w:cs="IRANSans"/>
          <w:sz w:val="24"/>
          <w:szCs w:val="24"/>
          <w:lang/>
        </w:rPr>
        <w:t>‌</w:t>
      </w:r>
      <w:r>
        <w:rPr>
          <w:rFonts w:ascii="IRANSans" w:hAnsi="IRANSans" w:cs="IRANSans"/>
          <w:sz w:val="24"/>
          <w:szCs w:val="24"/>
          <w:rtl/>
          <w:lang/>
        </w:rPr>
        <w:t>دهم، کتابهای مشایخه را اجازه می دهم همان روشی که الان در اجازات مرسوم هست که اجازه می دهند نسخه</w:t>
      </w:r>
      <w:r>
        <w:rPr>
          <w:rFonts w:ascii="IRANSans" w:hAnsi="IRANSans" w:cs="IRANSans"/>
          <w:sz w:val="24"/>
          <w:szCs w:val="24"/>
          <w:lang/>
        </w:rPr>
        <w:t>‌</w:t>
      </w:r>
      <w:r>
        <w:rPr>
          <w:rFonts w:ascii="IRANSans" w:hAnsi="IRANSans" w:cs="IRANSans"/>
          <w:sz w:val="24"/>
          <w:szCs w:val="24"/>
          <w:rtl/>
          <w:lang/>
        </w:rPr>
        <w:t>ای همراه این اجازات رد و بدل نشود.  تاثیر اجازه همین با اجازه کانه همه</w:t>
      </w:r>
      <w:r>
        <w:rPr>
          <w:rFonts w:ascii="IRANSans" w:hAnsi="IRANSans" w:cs="IRANSans"/>
          <w:sz w:val="24"/>
          <w:szCs w:val="24"/>
          <w:lang/>
        </w:rPr>
        <w:t>‌</w:t>
      </w:r>
      <w:r>
        <w:rPr>
          <w:rFonts w:ascii="IRANSans" w:hAnsi="IRANSans" w:cs="IRANSans"/>
          <w:sz w:val="24"/>
          <w:szCs w:val="24"/>
          <w:rtl/>
          <w:lang/>
        </w:rPr>
        <w:t>ی شما را راوی حدیث قرار دادند حالا بعضی</w:t>
      </w:r>
      <w:r>
        <w:rPr>
          <w:rFonts w:ascii="IRANSans" w:hAnsi="IRANSans" w:cs="IRANSans"/>
          <w:sz w:val="24"/>
          <w:szCs w:val="24"/>
          <w:lang/>
        </w:rPr>
        <w:t>‌</w:t>
      </w:r>
      <w:r>
        <w:rPr>
          <w:rFonts w:ascii="IRANSans" w:hAnsi="IRANSans" w:cs="IRANSans"/>
          <w:sz w:val="24"/>
          <w:szCs w:val="24"/>
          <w:rtl/>
          <w:lang/>
        </w:rPr>
        <w:t>ها عقیده دارند همین اجازه شرط تعبدی اعتبار خبر هست بنابراین مبنا تاثیر اجازه واضح هست.  مرحوم شیخ سلیمان قطیف مفصل در این مورد بحث دارد، مقدمه</w:t>
      </w:r>
      <w:r>
        <w:rPr>
          <w:rFonts w:ascii="IRANSans" w:hAnsi="IRANSans" w:cs="IRANSans"/>
          <w:sz w:val="24"/>
          <w:szCs w:val="24"/>
          <w:lang/>
        </w:rPr>
        <w:t>‌</w:t>
      </w:r>
      <w:r>
        <w:rPr>
          <w:rFonts w:ascii="IRANSans" w:hAnsi="IRANSans" w:cs="IRANSans"/>
          <w:sz w:val="24"/>
          <w:szCs w:val="24"/>
          <w:rtl/>
          <w:lang/>
        </w:rPr>
        <w:t>ی حاجی نوری می</w:t>
      </w:r>
      <w:r>
        <w:rPr>
          <w:rFonts w:ascii="IRANSans" w:hAnsi="IRANSans" w:cs="IRANSans"/>
          <w:sz w:val="24"/>
          <w:szCs w:val="24"/>
          <w:lang/>
        </w:rPr>
        <w:t>‌</w:t>
      </w:r>
      <w:r>
        <w:rPr>
          <w:rFonts w:ascii="IRANSans" w:hAnsi="IRANSans" w:cs="IRANSans"/>
          <w:sz w:val="24"/>
          <w:szCs w:val="24"/>
          <w:rtl/>
          <w:lang/>
        </w:rPr>
        <w:t>گوید نه</w:t>
      </w:r>
    </w:p>
    <w:p w:rsidR="00C04A69" w:rsidRDefault="00C04A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اجازات شرعا تا اجازه نباشد نمی</w:t>
      </w:r>
      <w:r>
        <w:rPr>
          <w:rFonts w:ascii="IRANSans" w:hAnsi="IRANSans" w:cs="IRANSans"/>
          <w:sz w:val="24"/>
          <w:szCs w:val="24"/>
          <w:lang/>
        </w:rPr>
        <w:t>‌</w:t>
      </w:r>
      <w:r>
        <w:rPr>
          <w:rFonts w:ascii="IRANSans" w:hAnsi="IRANSans" w:cs="IRANSans"/>
          <w:sz w:val="24"/>
          <w:szCs w:val="24"/>
          <w:rtl/>
          <w:lang/>
        </w:rPr>
        <w:t>شود انسان یک  روایت را نقل کند آن یک دیدگاهی هست که دیدگاه درستی هم نیست یک استدلالاتی هم در مورد ایشان مطرح می</w:t>
      </w:r>
      <w:r>
        <w:rPr>
          <w:rFonts w:ascii="IRANSans" w:hAnsi="IRANSans" w:cs="IRANSans"/>
          <w:sz w:val="24"/>
          <w:szCs w:val="24"/>
          <w:lang/>
        </w:rPr>
        <w:t>‌</w:t>
      </w:r>
      <w:r>
        <w:rPr>
          <w:rFonts w:ascii="IRANSans" w:hAnsi="IRANSans" w:cs="IRANSans"/>
          <w:sz w:val="24"/>
          <w:szCs w:val="24"/>
          <w:rtl/>
          <w:lang/>
        </w:rPr>
        <w:t>کنند که نمی</w:t>
      </w:r>
      <w:r>
        <w:rPr>
          <w:rFonts w:ascii="IRANSans" w:hAnsi="IRANSans" w:cs="IRANSans"/>
          <w:sz w:val="24"/>
          <w:szCs w:val="24"/>
          <w:lang/>
        </w:rPr>
        <w:t>‌</w:t>
      </w:r>
      <w:r>
        <w:rPr>
          <w:rFonts w:ascii="IRANSans" w:hAnsi="IRANSans" w:cs="IRANSans"/>
          <w:sz w:val="24"/>
          <w:szCs w:val="24"/>
          <w:rtl/>
          <w:lang/>
        </w:rPr>
        <w:t>خواهم بحث را طول دهم و وارد آن شوم خیلی از آن استدلالات برعکس مقصود این آقایان  نتیجه می</w:t>
      </w:r>
      <w:r>
        <w:rPr>
          <w:rFonts w:ascii="IRANSans" w:hAnsi="IRANSans" w:cs="IRANSans"/>
          <w:sz w:val="24"/>
          <w:szCs w:val="24"/>
          <w:lang/>
        </w:rPr>
        <w:t>‌</w:t>
      </w:r>
      <w:r>
        <w:rPr>
          <w:rFonts w:ascii="IRANSans" w:hAnsi="IRANSans" w:cs="IRANSans"/>
          <w:sz w:val="24"/>
          <w:szCs w:val="24"/>
          <w:rtl/>
          <w:lang/>
        </w:rPr>
        <w:t>دهد.  یک بحث مفصلی حاجی نوری کرده و عبارتهای مختلف علما را آورده ولی بنابر صحیح که اجازه صرفا جنبه</w:t>
      </w:r>
      <w:r>
        <w:rPr>
          <w:rFonts w:ascii="IRANSans" w:hAnsi="IRANSans" w:cs="IRANSans"/>
          <w:sz w:val="24"/>
          <w:szCs w:val="24"/>
          <w:lang/>
        </w:rPr>
        <w:t>‌</w:t>
      </w:r>
      <w:r>
        <w:rPr>
          <w:rFonts w:ascii="IRANSans" w:hAnsi="IRANSans" w:cs="IRANSans"/>
          <w:sz w:val="24"/>
          <w:szCs w:val="24"/>
          <w:rtl/>
          <w:lang/>
        </w:rPr>
        <w:t>ی طریقیت دارد البته این اجازات فوائد جانبی خیلی داشته و خیلی وقتها اصلا اطلاعاتی که در لابلای این اجازات هست دلیل بر انتساب کتاب به مؤلف بوده در لابلای اینها شرح حال هست ولی اجازه عامی که بدون این فوائد جانبی که در بین آن باشد این اجازات صرفا جنبه</w:t>
      </w:r>
      <w:r>
        <w:rPr>
          <w:rFonts w:ascii="IRANSans" w:hAnsi="IRANSans" w:cs="IRANSans"/>
          <w:sz w:val="24"/>
          <w:szCs w:val="24"/>
          <w:lang/>
        </w:rPr>
        <w:t>‌</w:t>
      </w:r>
      <w:r>
        <w:rPr>
          <w:rFonts w:ascii="IRANSans" w:hAnsi="IRANSans" w:cs="IRANSans"/>
          <w:sz w:val="24"/>
          <w:szCs w:val="24"/>
          <w:rtl/>
          <w:lang/>
        </w:rPr>
        <w:t>ی تشریفاتی دارد و چیز خاصی از آن در نمی</w:t>
      </w:r>
      <w:r>
        <w:rPr>
          <w:rFonts w:ascii="IRANSans" w:hAnsi="IRANSans" w:cs="IRANSans"/>
          <w:sz w:val="24"/>
          <w:szCs w:val="24"/>
          <w:lang/>
        </w:rPr>
        <w:t>‌</w:t>
      </w:r>
      <w:r>
        <w:rPr>
          <w:rFonts w:ascii="IRANSans" w:hAnsi="IRANSans" w:cs="IRANSans"/>
          <w:sz w:val="24"/>
          <w:szCs w:val="24"/>
          <w:rtl/>
          <w:lang/>
        </w:rPr>
        <w:t>آید اینها در واقع به دلیل آن نکته</w:t>
      </w:r>
      <w:r>
        <w:rPr>
          <w:rFonts w:ascii="IRANSans" w:hAnsi="IRANSans" w:cs="IRANSans"/>
          <w:sz w:val="24"/>
          <w:szCs w:val="24"/>
          <w:lang/>
        </w:rPr>
        <w:t>‌</w:t>
      </w:r>
      <w:r>
        <w:rPr>
          <w:rFonts w:ascii="IRANSans" w:hAnsi="IRANSans" w:cs="IRANSans"/>
          <w:sz w:val="24"/>
          <w:szCs w:val="24"/>
          <w:rtl/>
          <w:lang/>
        </w:rPr>
        <w:t>ای که عامه بخصوص روی اینها اهمیت قائل بودند شیعه</w:t>
      </w:r>
      <w:r>
        <w:rPr>
          <w:rFonts w:ascii="IRANSans" w:hAnsi="IRANSans" w:cs="IRANSans"/>
          <w:sz w:val="24"/>
          <w:szCs w:val="24"/>
          <w:lang/>
        </w:rPr>
        <w:t>‌</w:t>
      </w:r>
      <w:r>
        <w:rPr>
          <w:rFonts w:ascii="IRANSans" w:hAnsi="IRANSans" w:cs="IRANSans"/>
          <w:sz w:val="24"/>
          <w:szCs w:val="24"/>
          <w:rtl/>
          <w:lang/>
        </w:rPr>
        <w:t>ها همین جهت را دارند بنابراین حدثنی و اخبرنی که به کار رفته اصلا به معنای انتقال نسخه نیست که استثنای  بصائر الدرجات نشانگر این باشد که نسخه بصائرالدرجات منتقل نشده نسخه کتابهای دیگر منتقل شده است این اصلا نقش خاصی ندارد.  ما از کجا اعتبار آن نسخی که در اختیار شیخ طوسی بوده را استفاده می</w:t>
      </w:r>
      <w:r>
        <w:rPr>
          <w:rFonts w:ascii="IRANSans" w:hAnsi="IRANSans" w:cs="IRANSans"/>
          <w:sz w:val="24"/>
          <w:szCs w:val="24"/>
          <w:lang/>
        </w:rPr>
        <w:t>‌</w:t>
      </w:r>
      <w:r>
        <w:rPr>
          <w:rFonts w:ascii="IRANSans" w:hAnsi="IRANSans" w:cs="IRANSans"/>
          <w:sz w:val="24"/>
          <w:szCs w:val="24"/>
          <w:rtl/>
          <w:lang/>
        </w:rPr>
        <w:t>کنیم به شهادت شیخ طوسی؟ شیخ طوسی می</w:t>
      </w:r>
      <w:r>
        <w:rPr>
          <w:rFonts w:ascii="IRANSans" w:hAnsi="IRANSans" w:cs="IRANSans"/>
          <w:sz w:val="24"/>
          <w:szCs w:val="24"/>
          <w:lang/>
        </w:rPr>
        <w:t>‌</w:t>
      </w:r>
      <w:r>
        <w:rPr>
          <w:rFonts w:ascii="IRANSans" w:hAnsi="IRANSans" w:cs="IRANSans"/>
          <w:sz w:val="24"/>
          <w:szCs w:val="24"/>
          <w:rtl/>
          <w:lang/>
        </w:rPr>
        <w:t>گوید صفار در کتاب بصائرالدرجات فلان مطلب را گفته است این یک شهادتی محتمل الحسه و الحس هست واین شهادت مقبول هست چون روشهای ثقه</w:t>
      </w:r>
      <w:r>
        <w:rPr>
          <w:rFonts w:ascii="IRANSans" w:hAnsi="IRANSans" w:cs="IRANSans"/>
          <w:sz w:val="24"/>
          <w:szCs w:val="24"/>
          <w:lang/>
        </w:rPr>
        <w:t>‌</w:t>
      </w:r>
      <w:r>
        <w:rPr>
          <w:rFonts w:ascii="IRANSans" w:hAnsi="IRANSans" w:cs="IRANSans"/>
          <w:sz w:val="24"/>
          <w:szCs w:val="24"/>
          <w:rtl/>
          <w:lang/>
        </w:rPr>
        <w:t>ای برای شناخت اعتبار کتب بوده است به هر حال از روشهای شناخت خط علما، تایید علما، تصحیح علما و ویژگی</w:t>
      </w:r>
      <w:r>
        <w:rPr>
          <w:rFonts w:ascii="IRANSans" w:hAnsi="IRANSans" w:cs="IRANSans"/>
          <w:sz w:val="24"/>
          <w:szCs w:val="24"/>
          <w:lang/>
        </w:rPr>
        <w:t>‌</w:t>
      </w:r>
      <w:r>
        <w:rPr>
          <w:rFonts w:ascii="IRANSans" w:hAnsi="IRANSans" w:cs="IRANSans"/>
          <w:sz w:val="24"/>
          <w:szCs w:val="24"/>
          <w:rtl/>
          <w:lang/>
        </w:rPr>
        <w:t>هایی که اعتبار نسخ را اثبات می</w:t>
      </w:r>
      <w:r>
        <w:rPr>
          <w:rFonts w:ascii="IRANSans" w:hAnsi="IRANSans" w:cs="IRANSans"/>
          <w:sz w:val="24"/>
          <w:szCs w:val="24"/>
          <w:lang/>
        </w:rPr>
        <w:t>‌</w:t>
      </w:r>
      <w:r>
        <w:rPr>
          <w:rFonts w:ascii="IRANSans" w:hAnsi="IRANSans" w:cs="IRANSans"/>
          <w:sz w:val="24"/>
          <w:szCs w:val="24"/>
          <w:rtl/>
          <w:lang/>
        </w:rPr>
        <w:t>کرده که این ویژگی</w:t>
      </w:r>
      <w:r>
        <w:rPr>
          <w:rFonts w:ascii="IRANSans" w:hAnsi="IRANSans" w:cs="IRANSans"/>
          <w:sz w:val="24"/>
          <w:szCs w:val="24"/>
          <w:lang/>
        </w:rPr>
        <w:t>‌</w:t>
      </w:r>
      <w:r>
        <w:rPr>
          <w:rFonts w:ascii="IRANSans" w:hAnsi="IRANSans" w:cs="IRANSans"/>
          <w:sz w:val="24"/>
          <w:szCs w:val="24"/>
          <w:rtl/>
          <w:lang/>
        </w:rPr>
        <w:t>ها حسی هست حالا احتمال اینکه شاید حدس زده باشد این احتمال باعث نمی</w:t>
      </w:r>
      <w:r>
        <w:rPr>
          <w:rFonts w:ascii="IRANSans" w:hAnsi="IRANSans" w:cs="IRANSans"/>
          <w:sz w:val="24"/>
          <w:szCs w:val="24"/>
          <w:lang/>
        </w:rPr>
        <w:t>‌</w:t>
      </w:r>
      <w:r>
        <w:rPr>
          <w:rFonts w:ascii="IRANSans" w:hAnsi="IRANSans" w:cs="IRANSans"/>
          <w:sz w:val="24"/>
          <w:szCs w:val="24"/>
          <w:rtl/>
          <w:lang/>
        </w:rPr>
        <w:t>شود شهادت شیخ طوسی مقبول نباشد.  فرض کنید شیخ طوسی یک  روایتی خاص را نقل می</w:t>
      </w:r>
      <w:r>
        <w:rPr>
          <w:rFonts w:ascii="IRANSans" w:hAnsi="IRANSans" w:cs="IRANSans"/>
          <w:sz w:val="24"/>
          <w:szCs w:val="24"/>
          <w:lang/>
        </w:rPr>
        <w:t>‌</w:t>
      </w:r>
      <w:r>
        <w:rPr>
          <w:rFonts w:ascii="IRANSans" w:hAnsi="IRANSans" w:cs="IRANSans"/>
          <w:sz w:val="24"/>
          <w:szCs w:val="24"/>
          <w:rtl/>
          <w:lang/>
        </w:rPr>
        <w:t>کندو کل کتاب را کار نداریم و اثبات کتاب برای ما همان روشهای کلی هست یک موقع بحث این هست که در زمان شیخ طوسی اگر شیخ مطلبی را از بصائرالدرجات نقل کرد آیا ما می</w:t>
      </w:r>
      <w:r>
        <w:rPr>
          <w:rFonts w:ascii="IRANSans" w:hAnsi="IRANSans" w:cs="IRANSans"/>
          <w:sz w:val="24"/>
          <w:szCs w:val="24"/>
          <w:lang/>
        </w:rPr>
        <w:t>‌</w:t>
      </w:r>
      <w:r>
        <w:rPr>
          <w:rFonts w:ascii="IRANSans" w:hAnsi="IRANSans" w:cs="IRANSans"/>
          <w:sz w:val="24"/>
          <w:szCs w:val="24"/>
          <w:rtl/>
          <w:lang/>
        </w:rPr>
        <w:t>توانیم این مطلب را معتبر بدانیم؟ بله به همین جهت ما این مطلب را می</w:t>
      </w:r>
      <w:r>
        <w:rPr>
          <w:rFonts w:ascii="IRANSans" w:hAnsi="IRANSans" w:cs="IRANSans"/>
          <w:sz w:val="24"/>
          <w:szCs w:val="24"/>
          <w:lang/>
        </w:rPr>
        <w:t>‌</w:t>
      </w:r>
      <w:r>
        <w:rPr>
          <w:rFonts w:ascii="IRANSans" w:hAnsi="IRANSans" w:cs="IRANSans"/>
          <w:sz w:val="24"/>
          <w:szCs w:val="24"/>
          <w:rtl/>
          <w:lang/>
        </w:rPr>
        <w:t>گوییم که طرق به کتب هیچ نقشی ندارند چه مشهوره باشد چه غیر مشهوره باشد چون نکته</w:t>
      </w:r>
      <w:r>
        <w:rPr>
          <w:rFonts w:ascii="IRANSans" w:hAnsi="IRANSans" w:cs="IRANSans"/>
          <w:sz w:val="24"/>
          <w:szCs w:val="24"/>
          <w:lang/>
        </w:rPr>
        <w:t>‌</w:t>
      </w:r>
      <w:r>
        <w:rPr>
          <w:rFonts w:ascii="IRANSans" w:hAnsi="IRANSans" w:cs="IRANSans"/>
          <w:sz w:val="24"/>
          <w:szCs w:val="24"/>
          <w:rtl/>
          <w:lang/>
        </w:rPr>
        <w:t>ای که اثبات صحت نسخه می</w:t>
      </w:r>
      <w:r>
        <w:rPr>
          <w:rFonts w:ascii="IRANSans" w:hAnsi="IRANSans" w:cs="IRANSans"/>
          <w:sz w:val="24"/>
          <w:szCs w:val="24"/>
          <w:lang/>
        </w:rPr>
        <w:t>‌</w:t>
      </w:r>
      <w:r>
        <w:rPr>
          <w:rFonts w:ascii="IRANSans" w:hAnsi="IRANSans" w:cs="IRANSans"/>
          <w:sz w:val="24"/>
          <w:szCs w:val="24"/>
          <w:rtl/>
          <w:lang/>
        </w:rPr>
        <w:t>کند، ؟؟؟شهادت شیخ طوسی هست و این شهادت شیخ طوسی نسبتش به کتب مشوره و غیر مشهوره یکسان هست و این جور نیست که در کتب مشهوره صحت نسخه</w:t>
      </w:r>
      <w:r>
        <w:rPr>
          <w:rFonts w:ascii="IRANSans" w:hAnsi="IRANSans" w:cs="IRANSans"/>
          <w:sz w:val="24"/>
          <w:szCs w:val="24"/>
          <w:lang/>
        </w:rPr>
        <w:t>‌</w:t>
      </w:r>
      <w:r>
        <w:rPr>
          <w:rFonts w:ascii="IRANSans" w:hAnsi="IRANSans" w:cs="IRANSans"/>
          <w:sz w:val="24"/>
          <w:szCs w:val="24"/>
          <w:rtl/>
          <w:lang/>
        </w:rPr>
        <w:t>او الزاما مشهور باشد کلیت این کتاب مشهور هست اما اعتبار نسخه</w:t>
      </w:r>
      <w:r>
        <w:rPr>
          <w:rFonts w:ascii="IRANSans" w:hAnsi="IRANSans" w:cs="IRANSans"/>
          <w:sz w:val="24"/>
          <w:szCs w:val="24"/>
          <w:lang/>
        </w:rPr>
        <w:t>‌</w:t>
      </w:r>
      <w:r>
        <w:rPr>
          <w:rFonts w:ascii="IRANSans" w:hAnsi="IRANSans" w:cs="IRANSans"/>
          <w:sz w:val="24"/>
          <w:szCs w:val="24"/>
          <w:rtl/>
          <w:lang/>
        </w:rPr>
        <w:t>ی خاصی که در اختیار شیخ طوسی بوده آن اعتبار را باید به شهادت شیخ اثبات کرد آن هم به اینکه مشهور هست یا غیر مشهور تفاوتی نیست بنابراین این روشها روشهای ناتمامی هست در اینجا دو تا شهادت داریم که یکی به انتساب و دیگری به خود  روایت برمی</w:t>
      </w:r>
      <w:r>
        <w:rPr>
          <w:rFonts w:ascii="IRANSans" w:hAnsi="IRANSans" w:cs="IRANSans"/>
          <w:sz w:val="24"/>
          <w:szCs w:val="24"/>
          <w:lang/>
        </w:rPr>
        <w:t>‌</w:t>
      </w:r>
      <w:r>
        <w:rPr>
          <w:rFonts w:ascii="IRANSans" w:hAnsi="IRANSans" w:cs="IRANSans"/>
          <w:sz w:val="24"/>
          <w:szCs w:val="24"/>
          <w:rtl/>
          <w:lang/>
        </w:rPr>
        <w:t>گردد.  شهادت این به این است که صفار این مطلب را در کتاب خود دارد همین مقدار کافی هست یعنی شهادت دو تا لازمه دارد لازمه شهادت در کتب غیر مشهوره به این هست که در کتاب او هست صحت انتساب کتاب را هم اثبات می</w:t>
      </w:r>
      <w:r>
        <w:rPr>
          <w:rFonts w:ascii="IRANSans" w:hAnsi="IRANSans" w:cs="IRANSans"/>
          <w:sz w:val="24"/>
          <w:szCs w:val="24"/>
          <w:lang/>
        </w:rPr>
        <w:t>‌</w:t>
      </w:r>
      <w:r>
        <w:rPr>
          <w:rFonts w:ascii="IRANSans" w:hAnsi="IRANSans" w:cs="IRANSans"/>
          <w:sz w:val="24"/>
          <w:szCs w:val="24"/>
          <w:rtl/>
          <w:lang/>
        </w:rPr>
        <w:t>کندآن هم صحت انتساب را اثبات می</w:t>
      </w:r>
      <w:r>
        <w:rPr>
          <w:rFonts w:ascii="IRANSans" w:hAnsi="IRANSans" w:cs="IRANSans"/>
          <w:sz w:val="24"/>
          <w:szCs w:val="24"/>
          <w:lang/>
        </w:rPr>
        <w:t>‌</w:t>
      </w:r>
      <w:r>
        <w:rPr>
          <w:rFonts w:ascii="IRANSans" w:hAnsi="IRANSans" w:cs="IRANSans"/>
          <w:sz w:val="24"/>
          <w:szCs w:val="24"/>
          <w:rtl/>
          <w:lang/>
        </w:rPr>
        <w:t>کندولی نیاز نداریم چون در خارج مسلم هست او می</w:t>
      </w:r>
      <w:r>
        <w:rPr>
          <w:rFonts w:ascii="IRANSans" w:hAnsi="IRANSans" w:cs="IRANSans"/>
          <w:sz w:val="24"/>
          <w:szCs w:val="24"/>
          <w:lang/>
        </w:rPr>
        <w:t>‌</w:t>
      </w:r>
      <w:r>
        <w:rPr>
          <w:rFonts w:ascii="IRANSans" w:hAnsi="IRANSans" w:cs="IRANSans"/>
          <w:sz w:val="24"/>
          <w:szCs w:val="24"/>
          <w:rtl/>
          <w:lang/>
        </w:rPr>
        <w:t>گوید کلینی در کافی این چنین مطلبی را گفته است ما هم از قبل می</w:t>
      </w:r>
      <w:r>
        <w:rPr>
          <w:rFonts w:ascii="IRANSans" w:hAnsi="IRANSans" w:cs="IRANSans"/>
          <w:sz w:val="24"/>
          <w:szCs w:val="24"/>
          <w:lang/>
        </w:rPr>
        <w:t>‌</w:t>
      </w:r>
      <w:r>
        <w:rPr>
          <w:rFonts w:ascii="IRANSans" w:hAnsi="IRANSans" w:cs="IRANSans"/>
          <w:sz w:val="24"/>
          <w:szCs w:val="24"/>
          <w:rtl/>
          <w:lang/>
        </w:rPr>
        <w:t>دانیم که کلینی کتابی بنام کافی دارد نیازی نیست از این طریق اثبات کنیم انتساب حسی هست شهادت مشایخ مثلا می</w:t>
      </w:r>
      <w:r>
        <w:rPr>
          <w:rFonts w:ascii="IRANSans" w:hAnsi="IRANSans" w:cs="IRANSans"/>
          <w:sz w:val="24"/>
          <w:szCs w:val="24"/>
          <w:lang/>
        </w:rPr>
        <w:t>‌</w:t>
      </w:r>
      <w:r>
        <w:rPr>
          <w:rFonts w:ascii="IRANSans" w:hAnsi="IRANSans" w:cs="IRANSans"/>
          <w:sz w:val="24"/>
          <w:szCs w:val="24"/>
          <w:rtl/>
          <w:lang/>
        </w:rPr>
        <w:t>تواند حسی باشد شهادت نسبت به مؤلفین کتب خیلی وقتها راحت</w:t>
      </w:r>
      <w:r>
        <w:rPr>
          <w:rFonts w:ascii="IRANSans" w:hAnsi="IRANSans" w:cs="IRANSans"/>
          <w:sz w:val="24"/>
          <w:szCs w:val="24"/>
          <w:lang/>
        </w:rPr>
        <w:t>‌</w:t>
      </w:r>
      <w:r>
        <w:rPr>
          <w:rFonts w:ascii="IRANSans" w:hAnsi="IRANSans" w:cs="IRANSans"/>
          <w:sz w:val="24"/>
          <w:szCs w:val="24"/>
          <w:rtl/>
          <w:lang/>
        </w:rPr>
        <w:t>تر از توثیقات و تضعیفات ائمه</w:t>
      </w:r>
    </w:p>
    <w:p w:rsidR="00C04A69" w:rsidRDefault="00C04A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رجالی هست یعنی اثبات این مطالب از اثبات اینکه مثلا زراره ثقه هست، ایوب ابن حر ثقه هست، علی ابن حدید ثقه هست این جور اشخاص ثقه هستند از اثبات حجیت اقوال ائمه</w:t>
      </w:r>
      <w:r>
        <w:rPr>
          <w:rFonts w:ascii="IRANSans" w:hAnsi="IRANSans" w:cs="IRANSans"/>
          <w:sz w:val="24"/>
          <w:szCs w:val="24"/>
          <w:lang/>
        </w:rPr>
        <w:t>‌</w:t>
      </w:r>
      <w:r>
        <w:rPr>
          <w:rFonts w:ascii="IRANSans" w:hAnsi="IRANSans" w:cs="IRANSans"/>
          <w:sz w:val="24"/>
          <w:szCs w:val="24"/>
          <w:rtl/>
          <w:lang/>
        </w:rPr>
        <w:t>ی رجال در جحر و تردید خیلی ساده</w:t>
      </w:r>
      <w:r>
        <w:rPr>
          <w:rFonts w:ascii="IRANSans" w:hAnsi="IRANSans" w:cs="IRANSans"/>
          <w:sz w:val="24"/>
          <w:szCs w:val="24"/>
          <w:lang/>
        </w:rPr>
        <w:t>‌</w:t>
      </w:r>
      <w:r>
        <w:rPr>
          <w:rFonts w:ascii="IRANSans" w:hAnsi="IRANSans" w:cs="IRANSans"/>
          <w:sz w:val="24"/>
          <w:szCs w:val="24"/>
          <w:rtl/>
          <w:lang/>
        </w:rPr>
        <w:t>تر هست نوعا روشهای اثبات آنها روشهایی بوده که خط مشایخ بوده، تایید مشایخ بوده، امضای مشایخ بوده، خصوصیات نسخ قدیمی بوده و این جور ویژگی</w:t>
      </w:r>
      <w:r>
        <w:rPr>
          <w:rFonts w:ascii="IRANSans" w:hAnsi="IRANSans" w:cs="IRANSans"/>
          <w:sz w:val="24"/>
          <w:szCs w:val="24"/>
          <w:lang/>
        </w:rPr>
        <w:t>‌</w:t>
      </w:r>
      <w:r>
        <w:rPr>
          <w:rFonts w:ascii="IRANSans" w:hAnsi="IRANSans" w:cs="IRANSans"/>
          <w:sz w:val="24"/>
          <w:szCs w:val="24"/>
          <w:rtl/>
          <w:lang/>
        </w:rPr>
        <w:t>هایی که خط قدیمی هست اینها چیزهای حسی هست در تمام علوم و فنون هم به همین روشها اثبات صحت نسخه می</w:t>
      </w:r>
      <w:r>
        <w:rPr>
          <w:rFonts w:ascii="IRANSans" w:hAnsi="IRANSans" w:cs="IRANSans"/>
          <w:sz w:val="24"/>
          <w:szCs w:val="24"/>
          <w:lang/>
        </w:rPr>
        <w:t>‌</w:t>
      </w:r>
      <w:r>
        <w:rPr>
          <w:rFonts w:ascii="IRANSans" w:hAnsi="IRANSans" w:cs="IRANSans"/>
          <w:sz w:val="24"/>
          <w:szCs w:val="24"/>
          <w:rtl/>
          <w:lang/>
        </w:rPr>
        <w:t>شود.  ما هم در مورد شیخ طوسی این احتمال را می</w:t>
      </w:r>
      <w:r>
        <w:rPr>
          <w:rFonts w:ascii="IRANSans" w:hAnsi="IRANSans" w:cs="IRANSans"/>
          <w:sz w:val="24"/>
          <w:szCs w:val="24"/>
          <w:lang/>
        </w:rPr>
        <w:t>‌</w:t>
      </w:r>
      <w:r>
        <w:rPr>
          <w:rFonts w:ascii="IRANSans" w:hAnsi="IRANSans" w:cs="IRANSans"/>
          <w:sz w:val="24"/>
          <w:szCs w:val="24"/>
          <w:rtl/>
          <w:lang/>
        </w:rPr>
        <w:t>دهیم که شیخ طوسی اثبات صحت نسخه کرده باشد البته اینها به شرطی هست که ما علم به اشتباه شیخ طوسی نداشته باشیم و البته گاهی شیخ طوسی در نسبتکتاب به مؤلف اشتباهاتی دارد و ما در جای خود بعضی از این اشتباهات را ذکر کردیم این اشتباهات کم هست تازه اینها اشتباهاتی هست که ما درآوردیم خیلی از اشتباهاتی که افراد دیگر متوجه نشده</w:t>
      </w:r>
      <w:r>
        <w:rPr>
          <w:rFonts w:ascii="IRANSans" w:hAnsi="IRANSans" w:cs="IRANSans"/>
          <w:sz w:val="24"/>
          <w:szCs w:val="24"/>
          <w:lang/>
        </w:rPr>
        <w:t>‌</w:t>
      </w:r>
      <w:r>
        <w:rPr>
          <w:rFonts w:ascii="IRANSans" w:hAnsi="IRANSans" w:cs="IRANSans"/>
          <w:sz w:val="24"/>
          <w:szCs w:val="24"/>
          <w:rtl/>
          <w:lang/>
        </w:rPr>
        <w:t>اند اشتباهاتی که ما درآوردیم فرض کنید در منابع شیخ طوسی که شاید حدودا دویست تا منبع برای تهذیب شود ذکر کرد یعنی با مکرر شمردن مثلا کتاب حسین مسیب دوست با ؟؟؟شاید مجموعا یک چیزی حدود دویست منبع بتوانیم برای آن ذکر کنیم در این دویست منبع مثلا شاید سه یا چهار منبع گیرهایی درش وجود دارد کل گیرهایی که وجود دارد زیر یک  درصد هست و این جور چیزها به شهادت شیخ طوسی لطمه وارد نمی</w:t>
      </w:r>
      <w:r>
        <w:rPr>
          <w:rFonts w:ascii="IRANSans" w:hAnsi="IRANSans" w:cs="IRANSans"/>
          <w:sz w:val="24"/>
          <w:szCs w:val="24"/>
          <w:lang/>
        </w:rPr>
        <w:t>‌</w:t>
      </w:r>
      <w:r>
        <w:rPr>
          <w:rFonts w:ascii="IRANSans" w:hAnsi="IRANSans" w:cs="IRANSans"/>
          <w:sz w:val="24"/>
          <w:szCs w:val="24"/>
          <w:rtl/>
          <w:lang/>
        </w:rPr>
        <w:t>کند.  در آن مواردی که اشتباه کرده اخذ نمی</w:t>
      </w:r>
      <w:r>
        <w:rPr>
          <w:rFonts w:ascii="IRANSans" w:hAnsi="IRANSans" w:cs="IRANSans"/>
          <w:sz w:val="24"/>
          <w:szCs w:val="24"/>
          <w:lang/>
        </w:rPr>
        <w:t>‌</w:t>
      </w:r>
      <w:r>
        <w:rPr>
          <w:rFonts w:ascii="IRANSans" w:hAnsi="IRANSans" w:cs="IRANSans"/>
          <w:sz w:val="24"/>
          <w:szCs w:val="24"/>
          <w:rtl/>
          <w:lang/>
        </w:rPr>
        <w:t>کنیم در سایر موارد علم اجمالی به خطا هم نداریم، اینکه شیخ طوسی در اینجا ضابط نیست هم نداریم پس به این</w:t>
      </w:r>
      <w:r>
        <w:rPr>
          <w:rFonts w:ascii="IRANSans" w:hAnsi="IRANSans" w:cs="IRANSans"/>
          <w:sz w:val="24"/>
          <w:szCs w:val="24"/>
          <w:lang/>
        </w:rPr>
        <w:t>‌‌‌‌‌‌‌‌‌</w:t>
      </w:r>
      <w:r>
        <w:rPr>
          <w:rFonts w:ascii="IRANSans" w:hAnsi="IRANSans" w:cs="IRANSans"/>
          <w:sz w:val="24"/>
          <w:szCs w:val="24"/>
          <w:rtl/>
          <w:lang/>
        </w:rPr>
        <w:t>ها اخذ می</w:t>
      </w:r>
      <w:r>
        <w:rPr>
          <w:rFonts w:ascii="IRANSans" w:hAnsi="IRANSans" w:cs="IRANSans"/>
          <w:sz w:val="24"/>
          <w:szCs w:val="24"/>
          <w:lang/>
        </w:rPr>
        <w:t>‌</w:t>
      </w:r>
      <w:r>
        <w:rPr>
          <w:rFonts w:ascii="IRANSans" w:hAnsi="IRANSans" w:cs="IRANSans"/>
          <w:sz w:val="24"/>
          <w:szCs w:val="24"/>
          <w:rtl/>
          <w:lang/>
        </w:rPr>
        <w:t>کنیم پس بنابراین از این جهت مشکلی نیست حالا بر فرض بر این طرق ارزشی قائل شویم این بحث را مطرح می</w:t>
      </w:r>
      <w:r>
        <w:rPr>
          <w:rFonts w:ascii="IRANSans" w:hAnsi="IRANSans" w:cs="IRANSans"/>
          <w:sz w:val="24"/>
          <w:szCs w:val="24"/>
          <w:lang/>
        </w:rPr>
        <w:t>‌</w:t>
      </w:r>
      <w:r>
        <w:rPr>
          <w:rFonts w:ascii="IRANSans" w:hAnsi="IRANSans" w:cs="IRANSans"/>
          <w:sz w:val="24"/>
          <w:szCs w:val="24"/>
          <w:rtl/>
          <w:lang/>
        </w:rPr>
        <w:t>کنیم که آیا این اشکالات سندی که مطرح کرده</w:t>
      </w:r>
      <w:r>
        <w:rPr>
          <w:rFonts w:ascii="IRANSans" w:hAnsi="IRANSans" w:cs="IRANSans"/>
          <w:sz w:val="24"/>
          <w:szCs w:val="24"/>
          <w:lang/>
        </w:rPr>
        <w:t>‌</w:t>
      </w:r>
      <w:r>
        <w:rPr>
          <w:rFonts w:ascii="IRANSans" w:hAnsi="IRANSans" w:cs="IRANSans"/>
          <w:sz w:val="24"/>
          <w:szCs w:val="24"/>
          <w:rtl/>
          <w:lang/>
        </w:rPr>
        <w:t>اند تا چه حد این اشکالات وارد هست؟ البته عمدتا بحث</w:t>
      </w:r>
      <w:r>
        <w:rPr>
          <w:rFonts w:ascii="IRANSans" w:hAnsi="IRANSans" w:cs="IRANSans"/>
          <w:sz w:val="24"/>
          <w:szCs w:val="24"/>
          <w:lang/>
        </w:rPr>
        <w:t>‌</w:t>
      </w:r>
      <w:r>
        <w:rPr>
          <w:rFonts w:ascii="IRANSans" w:hAnsi="IRANSans" w:cs="IRANSans"/>
          <w:sz w:val="24"/>
          <w:szCs w:val="24"/>
          <w:rtl/>
          <w:lang/>
        </w:rPr>
        <w:t>هایی که آقای حائری فرموده</w:t>
      </w:r>
      <w:r>
        <w:rPr>
          <w:rFonts w:ascii="IRANSans" w:hAnsi="IRANSans" w:cs="IRANSans"/>
          <w:sz w:val="24"/>
          <w:szCs w:val="24"/>
          <w:lang/>
        </w:rPr>
        <w:t>‌</w:t>
      </w:r>
      <w:r>
        <w:rPr>
          <w:rFonts w:ascii="IRANSans" w:hAnsi="IRANSans" w:cs="IRANSans"/>
          <w:sz w:val="24"/>
          <w:szCs w:val="24"/>
          <w:rtl/>
          <w:lang/>
        </w:rPr>
        <w:t>اند در مبانی خود آنهاست مبناهایی که ما داریم عالم اینها محلول هست و قابل حل می</w:t>
      </w:r>
      <w:r>
        <w:rPr>
          <w:rFonts w:ascii="IRANSans" w:hAnsi="IRANSans" w:cs="IRANSans"/>
          <w:sz w:val="24"/>
          <w:szCs w:val="24"/>
          <w:lang/>
        </w:rPr>
        <w:t>‌‌‌‌‌‌‌‌‌‌‌‌‌‌‌‌‌‌‌</w:t>
      </w:r>
      <w:r>
        <w:rPr>
          <w:rFonts w:ascii="IRANSans" w:hAnsi="IRANSans" w:cs="IRANSans"/>
          <w:sz w:val="24"/>
          <w:szCs w:val="24"/>
          <w:rtl/>
          <w:lang/>
        </w:rPr>
        <w:t>باشد ایشان می</w:t>
      </w:r>
      <w:r>
        <w:rPr>
          <w:rFonts w:ascii="IRANSans" w:hAnsi="IRANSans" w:cs="IRANSans"/>
          <w:sz w:val="24"/>
          <w:szCs w:val="24"/>
          <w:lang/>
        </w:rPr>
        <w:t>‌</w:t>
      </w:r>
      <w:r>
        <w:rPr>
          <w:rFonts w:ascii="IRANSans" w:hAnsi="IRANSans" w:cs="IRANSans"/>
          <w:sz w:val="24"/>
          <w:szCs w:val="24"/>
          <w:rtl/>
          <w:lang/>
        </w:rPr>
        <w:t>فرماید در بصائرالدرجات چند تا سند وجود دارد نجاشی دو تا سند دارد یک سند ابوالحسین علی بن احمد بن محمدبن طاهرالاشعری که این همان ابن ابی جید هست قال حدثن محمدبن حسن من ولید ایشان فرموده</w:t>
      </w:r>
      <w:r>
        <w:rPr>
          <w:rFonts w:ascii="IRANSans" w:hAnsi="IRANSans" w:cs="IRANSans"/>
          <w:sz w:val="24"/>
          <w:szCs w:val="24"/>
          <w:lang/>
        </w:rPr>
        <w:t>‌</w:t>
      </w:r>
      <w:r>
        <w:rPr>
          <w:rFonts w:ascii="IRANSans" w:hAnsi="IRANSans" w:cs="IRANSans"/>
          <w:sz w:val="24"/>
          <w:szCs w:val="24"/>
          <w:rtl/>
          <w:lang/>
        </w:rPr>
        <w:t>اند که این ابوالحسین اثبات وثاقت نشده مگر بر مبنای آقای خویی که مشایخ نجاشی را ثقه می</w:t>
      </w:r>
      <w:r>
        <w:rPr>
          <w:rFonts w:ascii="IRANSans" w:hAnsi="IRANSans" w:cs="IRANSans"/>
          <w:sz w:val="24"/>
          <w:szCs w:val="24"/>
          <w:lang/>
        </w:rPr>
        <w:t>‌</w:t>
      </w:r>
      <w:r>
        <w:rPr>
          <w:rFonts w:ascii="IRANSans" w:hAnsi="IRANSans" w:cs="IRANSans"/>
          <w:sz w:val="24"/>
          <w:szCs w:val="24"/>
          <w:rtl/>
          <w:lang/>
        </w:rPr>
        <w:t>داند خوب ما هم مبنای مشایخ نجاشی را نداریم ولی اکثار نجاشی دلیل بر وثاقت این شخص هست، طریق بعدی طریق ابوعبدالله بن شاذان قال حدثن احمد بن محمد بن یحیی عن ابیه عنه بجمیع کتبه و بصائرالدرجات که طریق اول بصائرالدرجات را هم شامل نمی</w:t>
      </w:r>
      <w:r>
        <w:rPr>
          <w:rFonts w:ascii="IRANSans" w:hAnsi="IRANSans" w:cs="IRANSans"/>
          <w:sz w:val="24"/>
          <w:szCs w:val="24"/>
          <w:lang/>
        </w:rPr>
        <w:t>‌‌</w:t>
      </w:r>
      <w:r>
        <w:rPr>
          <w:rFonts w:ascii="IRANSans" w:hAnsi="IRANSans" w:cs="IRANSans"/>
          <w:sz w:val="24"/>
          <w:szCs w:val="24"/>
          <w:rtl/>
          <w:lang/>
        </w:rPr>
        <w:t>شد طریق دوم که این را شامل می</w:t>
      </w:r>
      <w:r>
        <w:rPr>
          <w:rFonts w:ascii="IRANSans" w:hAnsi="IRANSans" w:cs="IRANSans"/>
          <w:sz w:val="24"/>
          <w:szCs w:val="24"/>
          <w:lang/>
        </w:rPr>
        <w:t>‌</w:t>
      </w:r>
      <w:r>
        <w:rPr>
          <w:rFonts w:ascii="IRANSans" w:hAnsi="IRANSans" w:cs="IRANSans"/>
          <w:sz w:val="24"/>
          <w:szCs w:val="24"/>
          <w:rtl/>
          <w:lang/>
        </w:rPr>
        <w:t>شود او می</w:t>
      </w:r>
      <w:r>
        <w:rPr>
          <w:rFonts w:ascii="IRANSans" w:hAnsi="IRANSans" w:cs="IRANSans"/>
          <w:sz w:val="24"/>
          <w:szCs w:val="24"/>
          <w:lang/>
        </w:rPr>
        <w:t>‌</w:t>
      </w:r>
      <w:r>
        <w:rPr>
          <w:rFonts w:ascii="IRANSans" w:hAnsi="IRANSans" w:cs="IRANSans"/>
          <w:sz w:val="24"/>
          <w:szCs w:val="24"/>
          <w:rtl/>
          <w:lang/>
        </w:rPr>
        <w:t>گوید ابوعبدالله بن شاذان اولین سند هست بلکه احمدبن محمد بن یحیی عن ابیه عنه بجمیع کتبه یک نکته</w:t>
      </w:r>
      <w:r>
        <w:rPr>
          <w:rFonts w:ascii="IRANSans" w:hAnsi="IRANSans" w:cs="IRANSans"/>
          <w:sz w:val="24"/>
          <w:szCs w:val="24"/>
          <w:lang/>
        </w:rPr>
        <w:t>‌</w:t>
      </w:r>
      <w:r>
        <w:rPr>
          <w:rFonts w:ascii="IRANSans" w:hAnsi="IRANSans" w:cs="IRANSans"/>
          <w:sz w:val="24"/>
          <w:szCs w:val="24"/>
          <w:rtl/>
          <w:lang/>
        </w:rPr>
        <w:t>ای را اینجا ضمیمه بکنم ما امثال ابن ابی جید را اینکه بخواهیم بگوییم اکثار روایات اجلا، اکثار روایات اجلا را به دو گونه می</w:t>
      </w:r>
      <w:r>
        <w:rPr>
          <w:rFonts w:ascii="IRANSans" w:hAnsi="IRANSans" w:cs="IRANSans"/>
          <w:sz w:val="24"/>
          <w:szCs w:val="24"/>
          <w:lang/>
        </w:rPr>
        <w:t>‌</w:t>
      </w:r>
      <w:r>
        <w:rPr>
          <w:rFonts w:ascii="IRANSans" w:hAnsi="IRANSans" w:cs="IRANSans"/>
          <w:sz w:val="24"/>
          <w:szCs w:val="24"/>
          <w:rtl/>
          <w:lang/>
        </w:rPr>
        <w:t>شود بیان کرد فرض کنید افرادی که اجلا سیره متشرعه یا چهل  روایت از آنها نقل کرده</w:t>
      </w:r>
      <w:r>
        <w:rPr>
          <w:rFonts w:ascii="IRANSans" w:hAnsi="IRANSans" w:cs="IRANSans"/>
          <w:sz w:val="24"/>
          <w:szCs w:val="24"/>
          <w:lang/>
        </w:rPr>
        <w:t>‌</w:t>
      </w:r>
      <w:r>
        <w:rPr>
          <w:rFonts w:ascii="IRANSans" w:hAnsi="IRANSans" w:cs="IRANSans"/>
          <w:sz w:val="24"/>
          <w:szCs w:val="24"/>
          <w:rtl/>
          <w:lang/>
        </w:rPr>
        <w:t>اند بخواهیم بگوییم اینها ثقه هستند این یک دایره</w:t>
      </w:r>
      <w:r>
        <w:rPr>
          <w:rFonts w:ascii="IRANSans" w:hAnsi="IRANSans" w:cs="IRANSans"/>
          <w:sz w:val="24"/>
          <w:szCs w:val="24"/>
          <w:lang/>
        </w:rPr>
        <w:t>‌‌‌</w:t>
      </w:r>
      <w:r>
        <w:rPr>
          <w:rFonts w:ascii="IRANSans" w:hAnsi="IRANSans" w:cs="IRANSans"/>
          <w:sz w:val="24"/>
          <w:szCs w:val="24"/>
          <w:rtl/>
          <w:lang/>
        </w:rPr>
        <w:t>ی وسیعی هست که خیلی از اجلا را شامل می</w:t>
      </w:r>
      <w:r>
        <w:rPr>
          <w:rFonts w:ascii="IRANSans" w:hAnsi="IRANSans" w:cs="IRANSans"/>
          <w:sz w:val="24"/>
          <w:szCs w:val="24"/>
          <w:lang/>
        </w:rPr>
        <w:t>‌</w:t>
      </w:r>
      <w:r>
        <w:rPr>
          <w:rFonts w:ascii="IRANSans" w:hAnsi="IRANSans" w:cs="IRANSans"/>
          <w:sz w:val="24"/>
          <w:szCs w:val="24"/>
          <w:rtl/>
          <w:lang/>
        </w:rPr>
        <w:t>شود ولی یک موقعی یک اجلای خاصی هستند یعنی یک افرادی هستند که استادهای اصلی اجلا هستند ما اگر اکثار روایات اجلا را به آن سعه قبول نکنیم افرادی که استاد اصلی شخص هستند آنها مطمئنا ثقه هستند این جور نیست که کسی مثل شیخ طوسی، شیخ</w:t>
      </w:r>
    </w:p>
    <w:p w:rsidR="00C04A69" w:rsidRDefault="00C04A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مفید، شیخ صدوق استاد اصلی خود را از اشخاص مجهول الحال یا از اشخاصی که ضعیف باشند یا آنها را نشناسند یا به ضعف بشناسند آنها را انتخاب کنند ولو اکثار  روایت اجلا را به آن سعه قبول نکنیم این قدر متیقن از این بحث است یعنی منهای آن ادله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خواهیم بر اکثار  روایت اجلا دایره وسیعی را اثبات کنیم اینها مواردی هست که خیلی ساده</w:t>
      </w:r>
      <w:r>
        <w:rPr>
          <w:rFonts w:ascii="IRANSans" w:hAnsi="IRANSans" w:cs="IRANSans"/>
          <w:sz w:val="24"/>
          <w:szCs w:val="24"/>
          <w:lang/>
        </w:rPr>
        <w:t>‌</w:t>
      </w:r>
      <w:r>
        <w:rPr>
          <w:rFonts w:ascii="IRANSans" w:hAnsi="IRANSans" w:cs="IRANSans"/>
          <w:sz w:val="24"/>
          <w:szCs w:val="24"/>
          <w:rtl/>
          <w:lang/>
        </w:rPr>
        <w:t>تر هست یعنی اگر ما این موارد را نتوانیم اثبات وثاقت کنیم اثبات وثاقت امثال نجاشی را هم نمی</w:t>
      </w:r>
      <w:r>
        <w:rPr>
          <w:rFonts w:ascii="IRANSans" w:hAnsi="IRANSans" w:cs="IRANSans"/>
          <w:sz w:val="24"/>
          <w:szCs w:val="24"/>
          <w:lang/>
        </w:rPr>
        <w:t>‌</w:t>
      </w:r>
      <w:r>
        <w:rPr>
          <w:rFonts w:ascii="IRANSans" w:hAnsi="IRANSans" w:cs="IRANSans"/>
          <w:sz w:val="24"/>
          <w:szCs w:val="24"/>
          <w:rtl/>
          <w:lang/>
        </w:rPr>
        <w:t>شود بکنیم.  در اینجاها بعضی افراد در این سندها هستند که خیلی افراد مهمی در اصل آنها بوده مثل حسین بن عبیدالله غضائری، حسین بن عبیدالله غضائری مهمترین شخصیت حدیثی در زمان شیخ مفید بوده از شیخ شیخ مفید از جهت حدیثی مهم</w:t>
      </w:r>
      <w:r>
        <w:rPr>
          <w:rFonts w:ascii="IRANSans" w:hAnsi="IRANSans" w:cs="IRANSans"/>
          <w:sz w:val="24"/>
          <w:szCs w:val="24"/>
          <w:lang/>
        </w:rPr>
        <w:t>‌</w:t>
      </w:r>
      <w:r>
        <w:rPr>
          <w:rFonts w:ascii="IRANSans" w:hAnsi="IRANSans" w:cs="IRANSans"/>
          <w:sz w:val="24"/>
          <w:szCs w:val="24"/>
          <w:rtl/>
          <w:lang/>
        </w:rPr>
        <w:t>تر بوده و از رکنیت حدیثی هم از شیخ مفید مهمتر بوده، شیخ مفید مرجع تقلید بوده، در علوم مختلف دانشمند مسلطی بوده و امثال اینها خوب رئیس طائفه بوده بحثی نیست ولی در استوانه حدیثی بودن حسین ابن عبید الله مهمتر بوده شاید در دویست تا ترجمه از ترجمه</w:t>
      </w:r>
      <w:r>
        <w:rPr>
          <w:rFonts w:ascii="IRANSans" w:hAnsi="IRANSans" w:cs="IRANSans"/>
          <w:sz w:val="24"/>
          <w:szCs w:val="24"/>
          <w:lang/>
        </w:rPr>
        <w:t>‌</w:t>
      </w:r>
      <w:r>
        <w:rPr>
          <w:rFonts w:ascii="IRANSans" w:hAnsi="IRANSans" w:cs="IRANSans"/>
          <w:sz w:val="24"/>
          <w:szCs w:val="24"/>
          <w:rtl/>
          <w:lang/>
        </w:rPr>
        <w:t>های رجال نجاشی حسین ابن عبید الله واقع است نباید نسبت به اینها تردید روا کرد این ابن ابی جید هم همین است شیخ طوسی پنج نفر استاد اصلی دارد که همه اینها استاد نجاشی هم هستند، اول شیخ مفید، دوم حسین ابن عبید الله، سوم احمد ابن عبد الواحد که همان احمد بن عبدٌ باشد، چهارم ابن ابی جید هست، و پنجمی در ذهنم نیست، اینها مشایخ اصل شیخ طوسی هستند اگر این مشایخ را شما بخواهید قبول نکنید اصلاً امر حدیث را باید جمع کرد در این سند هم ابو عبدالله ابن شاذان از مشایخ مهم نجاشی هست که نجاشی  روایت زیادی از آن دارد و در وثاقت آن تردیدی نیست نفر بعدی احمد بن محمد بن یحیی عطار است و شیخ مهم آن طایفه است حسین بن عبیدالله غضائری، احمد ابن عبد الواحد، شیخ مفید، شیخ صدوق، همه اینها از آن  روایت دارند و در اعتبار آن بحثی نیست این از طریق نجاشی، و اما طریق شیخ هم «اخبرنا بجمیع کتبه ابن ابی جید عن محمد بن اسد بن ولید عن محمد بن اسد الصفار» این ابی جید در سند آن هست همان ابوالحسین علی بن احمد بن طاهر اشعری که بحثهای آن گذشت.  اما طریق دوم که در آن بصائر الدرجات نیست که در اعتبار آن بحثی نیست «جماعة عن محمد بن علی بن الحسین عن محمد بن حسن عن محمد بن حسن الصفار عن رجاله.. » طریق سوم حسین بن عبیدالله که این بصائر الدرجات را دارد حسین بن عبیدالله غضائری، این غضائری در لسان المیزان شرح حال آن را نقل می</w:t>
      </w:r>
      <w:r>
        <w:rPr>
          <w:rFonts w:ascii="IRANSans" w:hAnsi="IRANSans" w:cs="IRANSans"/>
          <w:sz w:val="24"/>
          <w:szCs w:val="24"/>
          <w:lang/>
        </w:rPr>
        <w:t>‌</w:t>
      </w:r>
      <w:r>
        <w:rPr>
          <w:rFonts w:ascii="IRANSans" w:hAnsi="IRANSans" w:cs="IRANSans"/>
          <w:sz w:val="24"/>
          <w:szCs w:val="24"/>
          <w:rtl/>
          <w:lang/>
        </w:rPr>
        <w:t>کنداز بعضی کتب و می</w:t>
      </w:r>
      <w:r>
        <w:rPr>
          <w:rFonts w:ascii="IRANSans" w:hAnsi="IRANSans" w:cs="IRANSans"/>
          <w:sz w:val="24"/>
          <w:szCs w:val="24"/>
          <w:lang/>
        </w:rPr>
        <w:t>‌</w:t>
      </w:r>
      <w:r>
        <w:rPr>
          <w:rFonts w:ascii="IRANSans" w:hAnsi="IRANSans" w:cs="IRANSans"/>
          <w:sz w:val="24"/>
          <w:szCs w:val="24"/>
          <w:rtl/>
          <w:lang/>
        </w:rPr>
        <w:t>فرماید کان فی رتبه شیخ مفید و شیعه به اینها افتخار می</w:t>
      </w:r>
      <w:r>
        <w:rPr>
          <w:rFonts w:ascii="IRANSans" w:hAnsi="IRANSans" w:cs="IRANSans"/>
          <w:sz w:val="24"/>
          <w:szCs w:val="24"/>
          <w:lang/>
        </w:rPr>
        <w:t>‌</w:t>
      </w:r>
      <w:r>
        <w:rPr>
          <w:rFonts w:ascii="IRANSans" w:hAnsi="IRANSans" w:cs="IRANSans"/>
          <w:sz w:val="24"/>
          <w:szCs w:val="24"/>
          <w:rtl/>
          <w:lang/>
        </w:rPr>
        <w:t>کندو یخدعون العلمهما نحوه برخوردی که شیخ طوسی و نجاشی نسبت با حسین بن عبدالله و اینها می</w:t>
      </w:r>
      <w:r>
        <w:rPr>
          <w:rFonts w:ascii="IRANSans" w:hAnsi="IRANSans" w:cs="IRANSans"/>
          <w:sz w:val="24"/>
          <w:szCs w:val="24"/>
          <w:lang/>
        </w:rPr>
        <w:t>‌</w:t>
      </w:r>
      <w:r>
        <w:rPr>
          <w:rFonts w:ascii="IRANSans" w:hAnsi="IRANSans" w:cs="IRANSans"/>
          <w:sz w:val="24"/>
          <w:szCs w:val="24"/>
          <w:rtl/>
          <w:lang/>
        </w:rPr>
        <w:t>کنند مشخص هست که در رتبه شیخ طوسی و در آن مرتبه هست نجاشی هم تنها تعبیری هم که می</w:t>
      </w:r>
      <w:r>
        <w:rPr>
          <w:rFonts w:ascii="IRANSans" w:hAnsi="IRANSans" w:cs="IRANSans"/>
          <w:sz w:val="24"/>
          <w:szCs w:val="24"/>
          <w:lang/>
        </w:rPr>
        <w:t>‌</w:t>
      </w:r>
      <w:r>
        <w:rPr>
          <w:rFonts w:ascii="IRANSans" w:hAnsi="IRANSans" w:cs="IRANSans"/>
          <w:sz w:val="24"/>
          <w:szCs w:val="24"/>
          <w:rtl/>
          <w:lang/>
        </w:rPr>
        <w:t>کندمی</w:t>
      </w:r>
      <w:r>
        <w:rPr>
          <w:rFonts w:ascii="IRANSans" w:hAnsi="IRANSans" w:cs="IRANSans"/>
          <w:sz w:val="24"/>
          <w:szCs w:val="24"/>
          <w:lang/>
        </w:rPr>
        <w:t>‌</w:t>
      </w:r>
      <w:r>
        <w:rPr>
          <w:rFonts w:ascii="IRANSans" w:hAnsi="IRANSans" w:cs="IRANSans"/>
          <w:sz w:val="24"/>
          <w:szCs w:val="24"/>
          <w:rtl/>
          <w:lang/>
        </w:rPr>
        <w:t>گوید «شیخنا» کانه کسی هست که اعتماد تمام ما بر او هست.  بنابراین اینکه این طرق ارزش هم داشته باشد همه این طرق صحیح هست چه طرقی که بصائر الدرجات را شامل می</w:t>
      </w:r>
      <w:r>
        <w:rPr>
          <w:rFonts w:ascii="IRANSans" w:hAnsi="IRANSans" w:cs="IRANSans"/>
          <w:sz w:val="24"/>
          <w:szCs w:val="24"/>
          <w:lang/>
        </w:rPr>
        <w:t>‌</w:t>
      </w:r>
      <w:r>
        <w:rPr>
          <w:rFonts w:ascii="IRANSans" w:hAnsi="IRANSans" w:cs="IRANSans"/>
          <w:sz w:val="24"/>
          <w:szCs w:val="24"/>
          <w:rtl/>
          <w:lang/>
        </w:rPr>
        <w:t>شود و چه طرقی که شامل نمی</w:t>
      </w:r>
      <w:r>
        <w:rPr>
          <w:rFonts w:ascii="IRANSans" w:hAnsi="IRANSans" w:cs="IRANSans"/>
          <w:sz w:val="24"/>
          <w:szCs w:val="24"/>
          <w:lang/>
        </w:rPr>
        <w:t>‌</w:t>
      </w:r>
      <w:r>
        <w:rPr>
          <w:rFonts w:ascii="IRANSans" w:hAnsi="IRANSans" w:cs="IRANSans"/>
          <w:sz w:val="24"/>
          <w:szCs w:val="24"/>
          <w:rtl/>
          <w:lang/>
        </w:rPr>
        <w:t>شود اما آقای صدر می</w:t>
      </w:r>
      <w:r>
        <w:rPr>
          <w:rFonts w:ascii="IRANSans" w:hAnsi="IRANSans" w:cs="IRANSans"/>
          <w:sz w:val="24"/>
          <w:szCs w:val="24"/>
          <w:lang/>
        </w:rPr>
        <w:t>‌</w:t>
      </w:r>
      <w:r>
        <w:rPr>
          <w:rFonts w:ascii="IRANSans" w:hAnsi="IRANSans" w:cs="IRANSans"/>
          <w:sz w:val="24"/>
          <w:szCs w:val="24"/>
          <w:rtl/>
          <w:lang/>
        </w:rPr>
        <w:t>فرمودند که سیره متشرعه بر حجیت خبر ثقه هست و ردعی وارد نشده است صحبت سر این هست که یک موقعی ردع کلی می</w:t>
      </w:r>
      <w:r>
        <w:rPr>
          <w:rFonts w:ascii="IRANSans" w:hAnsi="IRANSans" w:cs="IRANSans"/>
          <w:sz w:val="24"/>
          <w:szCs w:val="24"/>
          <w:lang/>
        </w:rPr>
        <w:t>‌</w:t>
      </w:r>
      <w:r>
        <w:rPr>
          <w:rFonts w:ascii="IRANSans" w:hAnsi="IRANSans" w:cs="IRANSans"/>
          <w:sz w:val="24"/>
          <w:szCs w:val="24"/>
          <w:rtl/>
          <w:lang/>
        </w:rPr>
        <w:t>خواهید شما قائل بشوید ولی یکسری قیودی را شما قبول ندارید می</w:t>
      </w:r>
      <w:r>
        <w:rPr>
          <w:rFonts w:ascii="IRANSans" w:hAnsi="IRANSans" w:cs="IRANSans"/>
          <w:sz w:val="24"/>
          <w:szCs w:val="24"/>
          <w:lang/>
        </w:rPr>
        <w:t>‌</w:t>
      </w:r>
      <w:r>
        <w:rPr>
          <w:rFonts w:ascii="IRANSans" w:hAnsi="IRANSans" w:cs="IRANSans"/>
          <w:sz w:val="24"/>
          <w:szCs w:val="24"/>
          <w:rtl/>
          <w:lang/>
        </w:rPr>
        <w:t>گویید: خبر ثقه چه امامی و چه غیر امامی باشد و چه عادل و چه فاسق باشد همه اینها قبول هست، خوب این مطلب قابل اثبات</w:t>
      </w:r>
    </w:p>
    <w:p w:rsidR="00C04A69" w:rsidRDefault="00C04A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شخصی که ثقه هست ولی فاسق باشد این ممکن است با آیه نباء ردع بشود، و آیه نباء ردع این هست پس عدالت را سما باید معتبر بدانید اگر استدلال شما این هست.  پرسش: حالا ایشان می</w:t>
      </w:r>
      <w:r>
        <w:rPr>
          <w:rFonts w:ascii="IRANSans" w:hAnsi="IRANSans" w:cs="IRANSans"/>
          <w:sz w:val="24"/>
          <w:szCs w:val="24"/>
          <w:lang/>
        </w:rPr>
        <w:t>‌</w:t>
      </w:r>
      <w:r>
        <w:rPr>
          <w:rFonts w:ascii="IRANSans" w:hAnsi="IRANSans" w:cs="IRANSans"/>
          <w:sz w:val="24"/>
          <w:szCs w:val="24"/>
          <w:rtl/>
          <w:lang/>
        </w:rPr>
        <w:t>گوید فاسق به معنای کذب هست پاسخ:...  بحث دیگر صحت مذهب هست روایاتی داریم که از آنها استفاده می</w:t>
      </w:r>
      <w:r>
        <w:rPr>
          <w:rFonts w:ascii="IRANSans" w:hAnsi="IRANSans" w:cs="IRANSans"/>
          <w:sz w:val="24"/>
          <w:szCs w:val="24"/>
          <w:lang/>
        </w:rPr>
        <w:t>‌</w:t>
      </w:r>
      <w:r>
        <w:rPr>
          <w:rFonts w:ascii="IRANSans" w:hAnsi="IRANSans" w:cs="IRANSans"/>
          <w:sz w:val="24"/>
          <w:szCs w:val="24"/>
          <w:rtl/>
          <w:lang/>
        </w:rPr>
        <w:t>شود که از عامه نباید اخذ کرد این روایات هم باید مد نظر باشد که آیا این روایات هست یا نیست این روایاتها روشنتر هست از آن مطالبی که ایشان می</w:t>
      </w:r>
      <w:r>
        <w:rPr>
          <w:rFonts w:ascii="IRANSans" w:hAnsi="IRANSans" w:cs="IRANSans"/>
          <w:sz w:val="24"/>
          <w:szCs w:val="24"/>
          <w:lang/>
        </w:rPr>
        <w:t>‌</w:t>
      </w:r>
      <w:r>
        <w:rPr>
          <w:rFonts w:ascii="IRANSans" w:hAnsi="IRANSans" w:cs="IRANSans"/>
          <w:sz w:val="24"/>
          <w:szCs w:val="24"/>
          <w:rtl/>
          <w:lang/>
        </w:rPr>
        <w:t>گوید اینکه آیا صحت مذهب شرط هست هم اشکال به تقریب آقای صدر هست هم اشکال به تقریب قوم هست که این روایات را باید بررسی کنیم حالا من وارد این روایات می</w:t>
      </w:r>
      <w:r>
        <w:rPr>
          <w:rFonts w:ascii="IRANSans" w:hAnsi="IRANSans" w:cs="IRANSans"/>
          <w:sz w:val="24"/>
          <w:szCs w:val="24"/>
          <w:lang/>
        </w:rPr>
        <w:t>‌</w:t>
      </w:r>
      <w:r>
        <w:rPr>
          <w:rFonts w:ascii="IRANSans" w:hAnsi="IRANSans" w:cs="IRANSans"/>
          <w:sz w:val="24"/>
          <w:szCs w:val="24"/>
          <w:rtl/>
          <w:lang/>
        </w:rPr>
        <w:t>شوم ولی با توجه به مبنایی که ما انتخاب می</w:t>
      </w:r>
      <w:r>
        <w:rPr>
          <w:rFonts w:ascii="IRANSans" w:hAnsi="IRANSans" w:cs="IRANSans"/>
          <w:sz w:val="24"/>
          <w:szCs w:val="24"/>
          <w:lang/>
        </w:rPr>
        <w:t>‌</w:t>
      </w:r>
      <w:r>
        <w:rPr>
          <w:rFonts w:ascii="IRANSans" w:hAnsi="IRANSans" w:cs="IRANSans"/>
          <w:sz w:val="24"/>
          <w:szCs w:val="24"/>
          <w:rtl/>
          <w:lang/>
        </w:rPr>
        <w:t>کردیم ما اصلاً در مورد خبر غیر امامی دلیلی بر اعتبارنداشتیم و مقتضی قاصر بود ما آن دلیلی که اصلاً بر اعتبار خبر غیر امامی ثقه داشتیم شهادت شیخ طوسی بود آن هم با یک محدوده خاصی قائل هست و روی مبنای ما نیازی نیست بررسی شود اگر شهادت شیخ طوسی در عده را ما بپذیریم در آن محدوده</w:t>
      </w:r>
      <w:r>
        <w:rPr>
          <w:rFonts w:ascii="IRANSans" w:hAnsi="IRANSans" w:cs="IRANSans"/>
          <w:sz w:val="24"/>
          <w:szCs w:val="24"/>
          <w:lang/>
        </w:rPr>
        <w:t>‌</w:t>
      </w:r>
      <w:r>
        <w:rPr>
          <w:rFonts w:ascii="IRANSans" w:hAnsi="IRANSans" w:cs="IRANSans"/>
          <w:sz w:val="24"/>
          <w:szCs w:val="24"/>
          <w:rtl/>
          <w:lang/>
        </w:rPr>
        <w:t>ای که ایشان قید کرده است قابل پذیرش هست و بیشتر از آن قابل پذیرش نیست اگر آن را هم نپذیریم بر اخذ و پذیرش خبر موثق دلیلی نداریم ولی نه ما می</w:t>
      </w:r>
      <w:r>
        <w:rPr>
          <w:rFonts w:ascii="IRANSans" w:hAnsi="IRANSans" w:cs="IRANSans"/>
          <w:sz w:val="24"/>
          <w:szCs w:val="24"/>
          <w:lang/>
        </w:rPr>
        <w:t>‌</w:t>
      </w:r>
      <w:r>
        <w:rPr>
          <w:rFonts w:ascii="IRANSans" w:hAnsi="IRANSans" w:cs="IRANSans"/>
          <w:sz w:val="24"/>
          <w:szCs w:val="24"/>
          <w:rtl/>
          <w:lang/>
        </w:rPr>
        <w:t xml:space="preserve">گوییم خبر شیخ طوسی مقبول هست اشکالی هم نداریم ولی در آن دائره محدودی که ایشان قائل هست، قائل </w:t>
      </w:r>
      <w:r>
        <w:rPr>
          <w:rFonts w:ascii="IRANSans" w:hAnsi="IRANSans" w:cs="IRANSans"/>
          <w:sz w:val="24"/>
          <w:szCs w:val="24"/>
          <w:lang/>
        </w:rPr>
        <w:t>‌</w:t>
      </w:r>
      <w:r>
        <w:rPr>
          <w:rFonts w:ascii="IRANSans" w:hAnsi="IRANSans" w:cs="IRANSans"/>
          <w:sz w:val="24"/>
          <w:szCs w:val="24"/>
          <w:rtl/>
          <w:lang/>
        </w:rPr>
        <w:t>بشویم.   روایتهایی که از آنها استفاده می</w:t>
      </w:r>
      <w:r>
        <w:rPr>
          <w:rFonts w:ascii="IRANSans" w:hAnsi="IRANSans" w:cs="IRANSans"/>
          <w:sz w:val="24"/>
          <w:szCs w:val="24"/>
          <w:lang/>
        </w:rPr>
        <w:t>‌</w:t>
      </w:r>
      <w:r>
        <w:rPr>
          <w:rFonts w:ascii="IRANSans" w:hAnsi="IRANSans" w:cs="IRANSans"/>
          <w:sz w:val="24"/>
          <w:szCs w:val="24"/>
          <w:rtl/>
          <w:lang/>
        </w:rPr>
        <w:t>شود که نباید از عامه خبری اخذ کرد ما اصلاً مقتضای این را تام نمی</w:t>
      </w:r>
      <w:r>
        <w:rPr>
          <w:rFonts w:ascii="IRANSans" w:hAnsi="IRANSans" w:cs="IRANSans"/>
          <w:sz w:val="24"/>
          <w:szCs w:val="24"/>
          <w:lang/>
        </w:rPr>
        <w:t>‌‌</w:t>
      </w:r>
      <w:r>
        <w:rPr>
          <w:rFonts w:ascii="IRANSans" w:hAnsi="IRANSans" w:cs="IRANSans"/>
          <w:sz w:val="24"/>
          <w:szCs w:val="24"/>
          <w:rtl/>
          <w:lang/>
        </w:rPr>
        <w:t>دانستیم و دلیلی بر حجیت خبر ثقه نداریم در مورد سنت که می</w:t>
      </w:r>
      <w:r>
        <w:rPr>
          <w:rFonts w:ascii="IRANSans" w:hAnsi="IRANSans" w:cs="IRANSans"/>
          <w:sz w:val="24"/>
          <w:szCs w:val="24"/>
          <w:lang/>
        </w:rPr>
        <w:t>‌</w:t>
      </w:r>
      <w:r>
        <w:rPr>
          <w:rFonts w:ascii="IRANSans" w:hAnsi="IRANSans" w:cs="IRANSans"/>
          <w:sz w:val="24"/>
          <w:szCs w:val="24"/>
          <w:rtl/>
          <w:lang/>
        </w:rPr>
        <w:t>گفتیم قدر متیقن آن عوامی عادل ضابط بود عادل بودن او را از شهادت شیخ طوسی از او رفعیت کردیم و در مورد غیر امامی هم اینکه فی</w:t>
      </w:r>
      <w:r>
        <w:rPr>
          <w:rFonts w:ascii="IRANSans" w:hAnsi="IRANSans" w:cs="IRANSans"/>
          <w:sz w:val="24"/>
          <w:szCs w:val="24"/>
          <w:lang/>
        </w:rPr>
        <w:t>‌</w:t>
      </w:r>
      <w:r>
        <w:rPr>
          <w:rFonts w:ascii="IRANSans" w:hAnsi="IRANSans" w:cs="IRANSans"/>
          <w:sz w:val="24"/>
          <w:szCs w:val="24"/>
          <w:rtl/>
          <w:lang/>
        </w:rPr>
        <w:t>الجمله خبر غیر امامی را می</w:t>
      </w:r>
      <w:r>
        <w:rPr>
          <w:rFonts w:ascii="IRANSans" w:hAnsi="IRANSans" w:cs="IRANSans"/>
          <w:sz w:val="24"/>
          <w:szCs w:val="24"/>
          <w:lang/>
        </w:rPr>
        <w:t>‌</w:t>
      </w:r>
      <w:r>
        <w:rPr>
          <w:rFonts w:ascii="IRANSans" w:hAnsi="IRANSans" w:cs="IRANSans"/>
          <w:sz w:val="24"/>
          <w:szCs w:val="24"/>
          <w:rtl/>
          <w:lang/>
        </w:rPr>
        <w:t>شود پذیرفت آن هم با شهادت شیخ طوسی صحیح هست این  روایتها دیگر در مبنای ما نیازی به بحث ندارد ولی خوب روی مبنای معروف آقایان  که مشق می</w:t>
      </w:r>
      <w:r>
        <w:rPr>
          <w:rFonts w:ascii="IRANSans" w:hAnsi="IRANSans" w:cs="IRANSans"/>
          <w:sz w:val="24"/>
          <w:szCs w:val="24"/>
          <w:lang/>
        </w:rPr>
        <w:t>‌</w:t>
      </w:r>
      <w:r>
        <w:rPr>
          <w:rFonts w:ascii="IRANSans" w:hAnsi="IRANSans" w:cs="IRANSans"/>
          <w:sz w:val="24"/>
          <w:szCs w:val="24"/>
          <w:rtl/>
          <w:lang/>
        </w:rPr>
        <w:t>کنند به این  روایت بپردازیم بد نیست: اولین  روایتی،  روایتی هست که آقای صدر در کلام خود به آن اشاره کرده</w:t>
      </w:r>
      <w:r>
        <w:rPr>
          <w:rFonts w:ascii="IRANSans" w:hAnsi="IRANSans" w:cs="IRANSans"/>
          <w:sz w:val="24"/>
          <w:szCs w:val="24"/>
          <w:lang/>
        </w:rPr>
        <w:t>‌</w:t>
      </w:r>
      <w:r>
        <w:rPr>
          <w:rFonts w:ascii="IRANSans" w:hAnsi="IRANSans" w:cs="IRANSans"/>
          <w:sz w:val="24"/>
          <w:szCs w:val="24"/>
          <w:rtl/>
          <w:lang/>
        </w:rPr>
        <w:t>اند آقای صدر در  روایتهای خود در باب عدم حجیت قیاس در جامع احادیث در لابلای آن این بحثها وجود دارد من اول  روایتی که آقای صدر ذکر کردند را بیان می</w:t>
      </w:r>
      <w:r>
        <w:rPr>
          <w:rFonts w:ascii="IRANSans" w:hAnsi="IRANSans" w:cs="IRANSans"/>
          <w:sz w:val="24"/>
          <w:szCs w:val="24"/>
          <w:lang/>
        </w:rPr>
        <w:t>‌</w:t>
      </w:r>
      <w:r>
        <w:rPr>
          <w:rFonts w:ascii="IRANSans" w:hAnsi="IRANSans" w:cs="IRANSans"/>
          <w:sz w:val="24"/>
          <w:szCs w:val="24"/>
          <w:rtl/>
          <w:lang/>
        </w:rPr>
        <w:t>کنم بعد  روایتهایی که ممکن است بشود به آنها تمسک کرد را می</w:t>
      </w:r>
      <w:r>
        <w:rPr>
          <w:rFonts w:ascii="IRANSans" w:hAnsi="IRANSans" w:cs="IRANSans"/>
          <w:sz w:val="24"/>
          <w:szCs w:val="24"/>
          <w:lang/>
        </w:rPr>
        <w:t>‌‌</w:t>
      </w:r>
      <w:r>
        <w:rPr>
          <w:rFonts w:ascii="IRANSans" w:hAnsi="IRANSans" w:cs="IRANSans"/>
          <w:sz w:val="24"/>
          <w:szCs w:val="24"/>
          <w:rtl/>
          <w:lang/>
        </w:rPr>
        <w:t>آورم  روایت اول رجال کشی حمدوئه و ابراهیم ابنا نصیر قالا حدثنا محمد بن اسماعیل رازی (جلد1،جامع الاحادیث،حدیث607،باب7 از ابواب مقدمات،حدیث117) از رجال کشی نقل کرده است رجال کشی، حمدوئه و ابراهیم ابنا نصیر اینها از ثقات اجلا هستند قالا حدثنا محمد بن اسماعیل رازی که آقای خویی می</w:t>
      </w:r>
      <w:r>
        <w:rPr>
          <w:rFonts w:ascii="IRANSans" w:hAnsi="IRANSans" w:cs="IRANSans"/>
          <w:sz w:val="24"/>
          <w:szCs w:val="24"/>
          <w:lang/>
        </w:rPr>
        <w:t>‌</w:t>
      </w:r>
      <w:r>
        <w:rPr>
          <w:rFonts w:ascii="IRANSans" w:hAnsi="IRANSans" w:cs="IRANSans"/>
          <w:sz w:val="24"/>
          <w:szCs w:val="24"/>
          <w:rtl/>
          <w:lang/>
        </w:rPr>
        <w:t>گوید این محمد بن اسماعیل رازی محمد بن اسماعیل برمکی هست این آقای برمکی رازی هست ولی آیا این همان محمدبن اسماعیل رازی اولی هست به نظر می</w:t>
      </w:r>
      <w:r>
        <w:rPr>
          <w:rFonts w:ascii="IRANSans" w:hAnsi="IRANSans" w:cs="IRANSans"/>
          <w:sz w:val="24"/>
          <w:szCs w:val="24"/>
          <w:lang/>
        </w:rPr>
        <w:t>‌</w:t>
      </w:r>
      <w:r>
        <w:rPr>
          <w:rFonts w:ascii="IRANSans" w:hAnsi="IRANSans" w:cs="IRANSans"/>
          <w:sz w:val="24"/>
          <w:szCs w:val="24"/>
          <w:rtl/>
          <w:lang/>
        </w:rPr>
        <w:t>رسد دلیلی نداشته باشیم توضیح اینکه به نظر می</w:t>
      </w:r>
      <w:r>
        <w:rPr>
          <w:rFonts w:ascii="IRANSans" w:hAnsi="IRANSans" w:cs="IRANSans"/>
          <w:sz w:val="24"/>
          <w:szCs w:val="24"/>
          <w:lang/>
        </w:rPr>
        <w:t>‌</w:t>
      </w:r>
      <w:r>
        <w:rPr>
          <w:rFonts w:ascii="IRANSans" w:hAnsi="IRANSans" w:cs="IRANSans"/>
          <w:sz w:val="24"/>
          <w:szCs w:val="24"/>
          <w:rtl/>
          <w:lang/>
        </w:rPr>
        <w:t>رسد من که مراجعه کردم محمد بن اسماعیل رازی که حمدوئه از او نقل می</w:t>
      </w:r>
      <w:r>
        <w:rPr>
          <w:rFonts w:ascii="IRANSans" w:hAnsi="IRANSans" w:cs="IRANSans"/>
          <w:sz w:val="24"/>
          <w:szCs w:val="24"/>
          <w:lang/>
        </w:rPr>
        <w:t>‌</w:t>
      </w:r>
      <w:r>
        <w:rPr>
          <w:rFonts w:ascii="IRANSans" w:hAnsi="IRANSans" w:cs="IRANSans"/>
          <w:sz w:val="24"/>
          <w:szCs w:val="24"/>
          <w:rtl/>
          <w:lang/>
        </w:rPr>
        <w:t>کنددر رجال کشی در چهار مورد حمدوئه از محمد بن اسماعیل رازی نقل کرده مروی عنه آن یکجا علی بن حبیب مداینی هست، یکجا احمدبن سلیمان هست، یکجا حسن بن علی بن فضال هست، یکجا عبدالعزیز بن مهتدی هست که این چهار نفر مروی عنه محمد بن اسماعیل رازی هستند که حمدوئه بن نصیر از آنها نقل می</w:t>
      </w:r>
      <w:r>
        <w:rPr>
          <w:rFonts w:ascii="IRANSans" w:hAnsi="IRANSans" w:cs="IRANSans"/>
          <w:sz w:val="24"/>
          <w:szCs w:val="24"/>
          <w:lang/>
        </w:rPr>
        <w:t>‌</w:t>
      </w:r>
      <w:r>
        <w:rPr>
          <w:rFonts w:ascii="IRANSans" w:hAnsi="IRANSans" w:cs="IRANSans"/>
          <w:sz w:val="24"/>
          <w:szCs w:val="24"/>
          <w:rtl/>
          <w:lang/>
        </w:rPr>
        <w:t>کنددر هیچ جایی محمدبن اسماعیل برمکی از اینها نه با</w:t>
      </w:r>
      <w:r>
        <w:rPr>
          <w:rFonts w:ascii="IRANSans" w:hAnsi="IRANSans" w:cs="IRANSans"/>
          <w:sz w:val="24"/>
          <w:szCs w:val="24"/>
          <w:lang/>
        </w:rPr>
        <w:t>‌</w:t>
      </w:r>
      <w:r>
        <w:rPr>
          <w:rFonts w:ascii="IRANSans" w:hAnsi="IRANSans" w:cs="IRANSans"/>
          <w:sz w:val="24"/>
          <w:szCs w:val="24"/>
          <w:rtl/>
          <w:lang/>
        </w:rPr>
        <w:t>واسطه و نه بی</w:t>
      </w:r>
      <w:r>
        <w:rPr>
          <w:rFonts w:ascii="IRANSans" w:hAnsi="IRANSans" w:cs="IRANSans"/>
          <w:sz w:val="24"/>
          <w:szCs w:val="24"/>
          <w:lang/>
        </w:rPr>
        <w:t>‌</w:t>
      </w:r>
      <w:r>
        <w:rPr>
          <w:rFonts w:ascii="IRANSans" w:hAnsi="IRANSans" w:cs="IRANSans"/>
          <w:sz w:val="24"/>
          <w:szCs w:val="24"/>
          <w:rtl/>
          <w:lang/>
        </w:rPr>
        <w:t>واسطه اصلاً  روایت ندارد.  از</w:t>
      </w:r>
    </w:p>
    <w:p w:rsidR="00C04A69" w:rsidRDefault="00C04A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عبدالعزیز بن مهتدی یکجا  روایت او هست با دو واسطه یعنی محمدبن اسماعیل برمکی با دو واسطه از عبدالعزیزبن مهتدی با دو واسطه نقل کرده یک  روایتی هست که در توحید،صحیح284،حدیث3 و عیون،ص133،حدیث30 و امثال اینها.  با توجه به اختلافی که نه شیخ آنها یکی هست، نه راوی آنها یکی هست و نه مروی عنه آنها یکی هست.  طبقه</w:t>
      </w:r>
      <w:r>
        <w:rPr>
          <w:rFonts w:ascii="IRANSans" w:hAnsi="IRANSans" w:cs="IRANSans"/>
          <w:sz w:val="24"/>
          <w:szCs w:val="24"/>
          <w:lang/>
        </w:rPr>
        <w:t>‌</w:t>
      </w:r>
      <w:r>
        <w:rPr>
          <w:rFonts w:ascii="IRANSans" w:hAnsi="IRANSans" w:cs="IRANSans"/>
          <w:sz w:val="24"/>
          <w:szCs w:val="24"/>
          <w:rtl/>
          <w:lang/>
        </w:rPr>
        <w:t>ی آنها قابل جمع هست چون کشی حدوداً معاصر شیخ کلینی هست کلینی تقریبا معاصر هست حمدوئه و ابراهیم بن نصیر اینها تقریبا از طبقه مشایخ کلینی هستند که مشایخ کلینی محمد بن ابی عبدالله و امثال اینها هست وبه تعبیر دیگر کلینی از محمد بن اسماعیل برمکی با یک واسطه نقل می</w:t>
      </w:r>
      <w:r>
        <w:rPr>
          <w:rFonts w:ascii="IRANSans" w:hAnsi="IRANSans" w:cs="IRANSans"/>
          <w:sz w:val="24"/>
          <w:szCs w:val="24"/>
          <w:lang/>
        </w:rPr>
        <w:t>‌</w:t>
      </w:r>
      <w:r>
        <w:rPr>
          <w:rFonts w:ascii="IRANSans" w:hAnsi="IRANSans" w:cs="IRANSans"/>
          <w:sz w:val="24"/>
          <w:szCs w:val="24"/>
          <w:rtl/>
          <w:lang/>
        </w:rPr>
        <w:t>کنداین محمد بن اسماعیل رازی هم کشی از او با یک واسطه نقل می</w:t>
      </w:r>
      <w:r>
        <w:rPr>
          <w:rFonts w:ascii="IRANSans" w:hAnsi="IRANSans" w:cs="IRANSans"/>
          <w:sz w:val="24"/>
          <w:szCs w:val="24"/>
          <w:lang/>
        </w:rPr>
        <w:t>‌</w:t>
      </w:r>
      <w:r>
        <w:rPr>
          <w:rFonts w:ascii="IRANSans" w:hAnsi="IRANSans" w:cs="IRANSans"/>
          <w:sz w:val="24"/>
          <w:szCs w:val="24"/>
          <w:rtl/>
          <w:lang/>
        </w:rPr>
        <w:t>کندو کشی و کلینی تقریبا در یک طبقه هستند در هم طبقه بودن با هم تطبیق دارند ولی نه راوی اینها یکی هست و نه مروی عنه آنها یکی هست و محمد بن اسماعیل هم اسم خیلی غریبی نیست که ما بگوییم که در یک طبقه دو تا محمد بن اسماعیل رازی بعید هست نه دو نفر بودند بنام محمد بن اسماعیل رازی و امثال اینها بخصوص تعبیر برمکی یک تعبیر خاصی هست اینکه در همه جا عنوان رازی را بیاورند اصلاً برمکی را ذکر نکنند برمکی خاص</w:t>
      </w:r>
      <w:r>
        <w:rPr>
          <w:rFonts w:ascii="IRANSans" w:hAnsi="IRANSans" w:cs="IRANSans"/>
          <w:sz w:val="24"/>
          <w:szCs w:val="24"/>
          <w:lang/>
        </w:rPr>
        <w:t>‌‌</w:t>
      </w:r>
      <w:r>
        <w:rPr>
          <w:rFonts w:ascii="IRANSans" w:hAnsi="IRANSans" w:cs="IRANSans"/>
          <w:sz w:val="24"/>
          <w:szCs w:val="24"/>
          <w:rtl/>
          <w:lang/>
        </w:rPr>
        <w:t>تر هست به طور طبیعی اگر این محمد بن اسماعیل رازی همان برمکی باشد شاید طبیعی</w:t>
      </w:r>
      <w:r>
        <w:rPr>
          <w:rFonts w:ascii="IRANSans" w:hAnsi="IRANSans" w:cs="IRANSans"/>
          <w:sz w:val="24"/>
          <w:szCs w:val="24"/>
          <w:lang/>
        </w:rPr>
        <w:t>‌‌‌‌‌‌‌‌</w:t>
      </w:r>
      <w:r>
        <w:rPr>
          <w:rFonts w:ascii="IRANSans" w:hAnsi="IRANSans" w:cs="IRANSans"/>
          <w:sz w:val="24"/>
          <w:szCs w:val="24"/>
          <w:rtl/>
          <w:lang/>
        </w:rPr>
        <w:t>تر این بود که قید برمکی را ذکر می</w:t>
      </w:r>
      <w:r>
        <w:rPr>
          <w:rFonts w:ascii="IRANSans" w:hAnsi="IRANSans" w:cs="IRANSans"/>
          <w:sz w:val="24"/>
          <w:szCs w:val="24"/>
          <w:lang/>
        </w:rPr>
        <w:t>‌</w:t>
      </w:r>
      <w:r>
        <w:rPr>
          <w:rFonts w:ascii="IRANSans" w:hAnsi="IRANSans" w:cs="IRANSans"/>
          <w:sz w:val="24"/>
          <w:szCs w:val="24"/>
          <w:rtl/>
          <w:lang/>
        </w:rPr>
        <w:t>کردند در اینکه قطعاً برای اثبات کافی نیست در آن تردیدی نیست ولی احتمال آن را نمی</w:t>
      </w:r>
      <w:r>
        <w:rPr>
          <w:rFonts w:ascii="IRANSans" w:hAnsi="IRANSans" w:cs="IRANSans"/>
          <w:sz w:val="24"/>
          <w:szCs w:val="24"/>
          <w:lang/>
        </w:rPr>
        <w:t>‌</w:t>
      </w:r>
      <w:r>
        <w:rPr>
          <w:rFonts w:ascii="IRANSans" w:hAnsi="IRANSans" w:cs="IRANSans"/>
          <w:sz w:val="24"/>
          <w:szCs w:val="24"/>
          <w:rtl/>
          <w:lang/>
        </w:rPr>
        <w:t>خواهم نفی کنم و احتمال هم به درد نمی خورد شاید همان باشد در جایی که مروی عنه</w:t>
      </w:r>
      <w:r>
        <w:rPr>
          <w:rFonts w:ascii="IRANSans" w:hAnsi="IRANSans" w:cs="IRANSans"/>
          <w:sz w:val="24"/>
          <w:szCs w:val="24"/>
          <w:lang/>
        </w:rPr>
        <w:t>‌</w:t>
      </w:r>
      <w:r>
        <w:rPr>
          <w:rFonts w:ascii="IRANSans" w:hAnsi="IRANSans" w:cs="IRANSans"/>
          <w:sz w:val="24"/>
          <w:szCs w:val="24"/>
          <w:rtl/>
          <w:lang/>
        </w:rPr>
        <w:t>ها یکی باشند و اسم غریب باشد نکات دیگری اینجا باید ذکر شود ولی از آن طرف مظنون من این است که اینها دو نفر هستند اینکه اصلا در جایی ذکر برمکی نشده، نه شیخ آن و نه مروی عنه</w:t>
      </w:r>
      <w:r>
        <w:rPr>
          <w:rFonts w:ascii="IRANSans" w:hAnsi="IRANSans" w:cs="IRANSans"/>
          <w:sz w:val="24"/>
          <w:szCs w:val="24"/>
          <w:lang/>
        </w:rPr>
        <w:t>‌</w:t>
      </w:r>
      <w:r>
        <w:rPr>
          <w:rFonts w:ascii="IRANSans" w:hAnsi="IRANSans" w:cs="IRANSans"/>
          <w:sz w:val="24"/>
          <w:szCs w:val="24"/>
          <w:rtl/>
          <w:lang/>
        </w:rPr>
        <w:t>های او و نه مشایخ او متحد باشند مظنون تعدد هست ولی احتمال آن هم هست من هم نمی</w:t>
      </w:r>
      <w:r>
        <w:rPr>
          <w:rFonts w:ascii="IRANSans" w:hAnsi="IRANSans" w:cs="IRANSans"/>
          <w:sz w:val="24"/>
          <w:szCs w:val="24"/>
          <w:lang/>
        </w:rPr>
        <w:t>‌</w:t>
      </w:r>
      <w:r>
        <w:rPr>
          <w:rFonts w:ascii="IRANSans" w:hAnsi="IRANSans" w:cs="IRANSans"/>
          <w:sz w:val="24"/>
          <w:szCs w:val="24"/>
          <w:rtl/>
          <w:lang/>
        </w:rPr>
        <w:t>خواهم احتمال آن را نفی کنم مجرد احتمال هم به درد نمی</w:t>
      </w:r>
      <w:r>
        <w:rPr>
          <w:rFonts w:ascii="IRANSans" w:hAnsi="IRANSans" w:cs="IRANSans"/>
          <w:sz w:val="24"/>
          <w:szCs w:val="24"/>
          <w:lang/>
        </w:rPr>
        <w:t>‌</w:t>
      </w:r>
      <w:r>
        <w:rPr>
          <w:rFonts w:ascii="IRANSans" w:hAnsi="IRANSans" w:cs="IRANSans"/>
          <w:sz w:val="24"/>
          <w:szCs w:val="24"/>
          <w:rtl/>
          <w:lang/>
        </w:rPr>
        <w:t xml:space="preserve">خورد نه حمدوئه بن ابراهیم نصیر از برمکی  روایت دارد و نه مشایخ محمد بن اسماعیل رازی که اینجا هست برمکی از آنها  روایت دارد.  </w:t>
      </w:r>
    </w:p>
    <w:p w:rsidR="00C04A69" w:rsidRDefault="00C04A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نفر بعدی علی بن حبیب مدائنی هست که آن هم توثیق نشده، نفر بعدی علی بن سویل الساعی هست که احتمال دارد این را بشود توثیق کرد اما متن  روایت قال کتب الی ابوالحسن الاول علیه السلام و هو فی السجن اما ما ذکرت یا علی! ممن تاخذ معالم دینک لا تاخذن معالم دینک عن غیر شیعتنا فانک ان تادیتهم اخص دینک عن الخائین الذین خان الله و رسوله و خانوا اماناتهم بحث را در مورد  روایتی که دال بر عدم حجیت خبر غیر امامی هست بر این اشکال مطرح می</w:t>
      </w:r>
      <w:r>
        <w:rPr>
          <w:rFonts w:ascii="IRANSans" w:hAnsi="IRANSans" w:cs="IRANSans"/>
          <w:sz w:val="24"/>
          <w:szCs w:val="24"/>
          <w:lang/>
        </w:rPr>
        <w:t>‌</w:t>
      </w:r>
      <w:r>
        <w:rPr>
          <w:rFonts w:ascii="IRANSans" w:hAnsi="IRANSans" w:cs="IRANSans"/>
          <w:sz w:val="24"/>
          <w:szCs w:val="24"/>
          <w:rtl/>
          <w:lang/>
        </w:rPr>
        <w:t>کردم که آقای صدر این را دلیل بر حجیت خبر غیر ثقه گرفته این فقط در مورد خبرغیر ثقه</w:t>
      </w:r>
      <w:r>
        <w:rPr>
          <w:rFonts w:ascii="IRANSans" w:hAnsi="IRANSans" w:cs="IRANSans"/>
          <w:sz w:val="24"/>
          <w:szCs w:val="24"/>
          <w:lang/>
        </w:rPr>
        <w:t>‌‌</w:t>
      </w:r>
      <w:r>
        <w:rPr>
          <w:rFonts w:ascii="IRANSans" w:hAnsi="IRANSans" w:cs="IRANSans"/>
          <w:sz w:val="24"/>
          <w:szCs w:val="24"/>
          <w:rtl/>
          <w:lang/>
        </w:rPr>
        <w:t>ای که فاسق باشد و تعمد کذب داشته باشد وارد هست نه بیشتر متن کامل را اگر ببینید خیلی واضح</w:t>
      </w:r>
      <w:r>
        <w:rPr>
          <w:rFonts w:ascii="IRANSans" w:hAnsi="IRANSans" w:cs="IRANSans"/>
          <w:sz w:val="24"/>
          <w:szCs w:val="24"/>
          <w:lang/>
        </w:rPr>
        <w:t>‌‌‌‌‌‌‌</w:t>
      </w:r>
      <w:r>
        <w:rPr>
          <w:rFonts w:ascii="IRANSans" w:hAnsi="IRANSans" w:cs="IRANSans"/>
          <w:sz w:val="24"/>
          <w:szCs w:val="24"/>
          <w:rtl/>
          <w:lang/>
        </w:rPr>
        <w:t xml:space="preserve">تر هست که این ناظر به آن هست تعبیراتی که اینجا وجود دارد تعبیراتی هست که مشخص هست که اصلاً در این بحث جای تمسک کردن به این  روایت نیست.  </w:t>
      </w:r>
    </w:p>
    <w:p w:rsidR="00C04A69" w:rsidRDefault="00C04A69">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C04A69" w:rsidRDefault="00C04A69">
      <w:pPr>
        <w:widowControl w:val="0"/>
        <w:autoSpaceDE w:val="0"/>
        <w:autoSpaceDN w:val="0"/>
        <w:adjustRightInd w:val="0"/>
        <w:spacing w:line="456" w:lineRule="auto"/>
        <w:jc w:val="both"/>
        <w:rPr>
          <w:rFonts w:ascii="IRANSans" w:hAnsi="IRANSans" w:cs="IRANSans"/>
          <w:sz w:val="24"/>
          <w:szCs w:val="24"/>
          <w:rtl/>
          <w:lang/>
        </w:rPr>
      </w:pPr>
    </w:p>
    <w:sectPr w:rsidR="00C04A69" w:rsidSect="00C04A6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B6ECC6"/>
    <w:multiLevelType w:val="singleLevel"/>
    <w:tmpl w:val="4347335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4A69"/>
    <w:rsid w:val="00C04A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