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185D40" w:rsidRDefault="00185D4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۰۷/۰۳/۹۳ امارات معتبره - راه احراز صغرای ظهور - علامات حقیقت و مجاز - تأثیر اجزای جمله در شکلگیری مفاد سایر اجزاء</w:t>
      </w:r>
    </w:p>
    <w:p w:rsidR="00185D40" w:rsidRDefault="00185D4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185D40" w:rsidRDefault="00185D40">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آیا اصالة المولویة در جایی که متعلق آن امر مشکوک است جاری می</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شود یا جاری نمی</w:t>
      </w:r>
      <w:r>
        <w:rPr>
          <w:rFonts w:ascii="IRANSans" w:hAnsi="IRANSans" w:cs="IRANSans"/>
          <w:b/>
          <w:bCs/>
          <w:color w:val="0070C0"/>
          <w:sz w:val="24"/>
          <w:szCs w:val="24"/>
          <w:shd w:val="clear" w:color="auto" w:fill="FFFFFF"/>
          <w:lang/>
        </w:rPr>
        <w:t>‌</w:t>
      </w:r>
      <w:r>
        <w:rPr>
          <w:rFonts w:ascii="IRANSans" w:hAnsi="IRANSans" w:cs="IRANSans"/>
          <w:b/>
          <w:bCs/>
          <w:color w:val="0070C0"/>
          <w:sz w:val="24"/>
          <w:szCs w:val="24"/>
          <w:shd w:val="clear" w:color="auto" w:fill="FFFFFF"/>
          <w:rtl/>
          <w:lang/>
        </w:rPr>
        <w:t>شود</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سر این بود که آیا اصل در اوامر شرعی این هست که اوامر امر مولوی باشد یا ارشادی باشد و به تناسب این بحث، این بحث را مطرح کردیم که آیا اصالة المولویة در جایی که متعلق آن امر مشکوک است جاری می</w:t>
      </w:r>
      <w:r>
        <w:rPr>
          <w:rFonts w:ascii="IRANSans" w:hAnsi="IRANSans" w:cs="IRANSans"/>
          <w:sz w:val="24"/>
          <w:szCs w:val="24"/>
          <w:lang/>
        </w:rPr>
        <w:t>‌</w:t>
      </w:r>
      <w:r>
        <w:rPr>
          <w:rFonts w:ascii="IRANSans" w:hAnsi="IRANSans" w:cs="IRANSans"/>
          <w:sz w:val="24"/>
          <w:szCs w:val="24"/>
          <w:rtl/>
          <w:lang/>
        </w:rPr>
        <w:t>شود یا جاری نمی</w:t>
      </w:r>
      <w:r>
        <w:rPr>
          <w:rFonts w:ascii="IRANSans" w:hAnsi="IRANSans" w:cs="IRANSans"/>
          <w:sz w:val="24"/>
          <w:szCs w:val="24"/>
          <w:lang/>
        </w:rPr>
        <w:t>‌</w:t>
      </w:r>
      <w:r>
        <w:rPr>
          <w:rFonts w:ascii="IRANSans" w:hAnsi="IRANSans" w:cs="IRANSans"/>
          <w:sz w:val="24"/>
          <w:szCs w:val="24"/>
          <w:rtl/>
          <w:lang/>
        </w:rPr>
        <w:t>شود آقای خوئی فرمودند که جایی که متعلق امر مشخص باشد که صلاحیت برای مولویت و ارشادیت داشته باشد اصل این هست امر مولوی باشد اما اگر متعلق مشکوک باشد احتمال دارد متعلق یک چیزی باشد که لا یصلح الامر به الا ارشادیاً یا چیز دیگری باشد که «لا یصلح الامر به الا مولویاً اینجا ما اصل نداریم که تعیین متعلق بکند خب ما عرض می</w:t>
      </w:r>
      <w:r>
        <w:rPr>
          <w:rFonts w:ascii="IRANSans" w:hAnsi="IRANSans" w:cs="IRANSans"/>
          <w:sz w:val="24"/>
          <w:szCs w:val="24"/>
          <w:lang/>
        </w:rPr>
        <w:t>‌</w:t>
      </w:r>
      <w:r>
        <w:rPr>
          <w:rFonts w:ascii="IRANSans" w:hAnsi="IRANSans" w:cs="IRANSans"/>
          <w:sz w:val="24"/>
          <w:szCs w:val="24"/>
          <w:rtl/>
          <w:lang/>
        </w:rPr>
        <w:t>کردیم اصل اصالة المولویة را یک بیان روشنی ما برایش پیدا نکردیم که آن بیان از کجا اصل این اصالة المولویة از چه جهتی آمده اگر بیانی برایش باشد آن بیان به اعتبار غلبه مولوی بودن اوامر شارع هست و آن غلبه مولوی بودن اوامر شارع را دو گونه می</w:t>
      </w:r>
      <w:r>
        <w:rPr>
          <w:rFonts w:ascii="IRANSans" w:hAnsi="IRANSans" w:cs="IRANSans"/>
          <w:sz w:val="24"/>
          <w:szCs w:val="24"/>
          <w:lang/>
        </w:rPr>
        <w:t>‌</w:t>
      </w:r>
      <w:r>
        <w:rPr>
          <w:rFonts w:ascii="IRANSans" w:hAnsi="IRANSans" w:cs="IRANSans"/>
          <w:sz w:val="24"/>
          <w:szCs w:val="24"/>
          <w:rtl/>
          <w:lang/>
        </w:rPr>
        <w:t>توانیم تبیین کنیم یکی اینکه در مواردی که امری متعلقش صالح بر دو معنی هست ما بررسی کردیم دیدیم در موارد صالح دو معنی در غالب موارد این امر، امر مولوی هست پس بنابراین در موارد مشکوک ما می</w:t>
      </w:r>
      <w:r>
        <w:rPr>
          <w:rFonts w:ascii="IRANSans" w:hAnsi="IRANSans" w:cs="IRANSans"/>
          <w:sz w:val="24"/>
          <w:szCs w:val="24"/>
          <w:lang/>
        </w:rPr>
        <w:t>‌</w:t>
      </w:r>
      <w:r>
        <w:rPr>
          <w:rFonts w:ascii="IRANSans" w:hAnsi="IRANSans" w:cs="IRANSans"/>
          <w:sz w:val="24"/>
          <w:szCs w:val="24"/>
          <w:rtl/>
          <w:lang/>
        </w:rPr>
        <w:t>گوییم آن امر هم امر مولوی است یک موقعی در خصوص موارد صالح برای مولویت و ارشادیت استقراء می</w:t>
      </w:r>
      <w:r>
        <w:rPr>
          <w:rFonts w:ascii="IRANSans" w:hAnsi="IRANSans" w:cs="IRANSans"/>
          <w:sz w:val="24"/>
          <w:szCs w:val="24"/>
          <w:lang/>
        </w:rPr>
        <w:t>‌</w:t>
      </w:r>
      <w:r>
        <w:rPr>
          <w:rFonts w:ascii="IRANSans" w:hAnsi="IRANSans" w:cs="IRANSans"/>
          <w:sz w:val="24"/>
          <w:szCs w:val="24"/>
          <w:rtl/>
          <w:lang/>
        </w:rPr>
        <w:t>کنیم یک موقعی نه استقراء را در دایره وسیع در کل اوامر شارع انجام می</w:t>
      </w:r>
      <w:r>
        <w:rPr>
          <w:rFonts w:ascii="IRANSans" w:hAnsi="IRANSans" w:cs="IRANSans"/>
          <w:sz w:val="24"/>
          <w:szCs w:val="24"/>
          <w:lang/>
        </w:rPr>
        <w:t>‌</w:t>
      </w:r>
      <w:r>
        <w:rPr>
          <w:rFonts w:ascii="IRANSans" w:hAnsi="IRANSans" w:cs="IRANSans"/>
          <w:sz w:val="24"/>
          <w:szCs w:val="24"/>
          <w:rtl/>
          <w:lang/>
        </w:rPr>
        <w:t>دهیم استقراء در دایره مواردی که صالح برای امرین هست هیچ وجهی ندارد که ما این استقراء را پیاده کنیم چون اکثر مواردی که صالح امرین هست ما از خارج قرینه</w:t>
      </w:r>
      <w:r>
        <w:rPr>
          <w:rFonts w:ascii="IRANSans" w:hAnsi="IRANSans" w:cs="IRANSans"/>
          <w:sz w:val="24"/>
          <w:szCs w:val="24"/>
          <w:lang/>
        </w:rPr>
        <w:t>‌</w:t>
      </w:r>
      <w:r>
        <w:rPr>
          <w:rFonts w:ascii="IRANSans" w:hAnsi="IRANSans" w:cs="IRANSans"/>
          <w:sz w:val="24"/>
          <w:szCs w:val="24"/>
          <w:rtl/>
          <w:lang/>
        </w:rPr>
        <w:t>ای نداریم آنکه هست از خود همین اصل می</w:t>
      </w:r>
      <w:r>
        <w:rPr>
          <w:rFonts w:ascii="IRANSans" w:hAnsi="IRANSans" w:cs="IRANSans"/>
          <w:sz w:val="24"/>
          <w:szCs w:val="24"/>
          <w:lang/>
        </w:rPr>
        <w:t>‌</w:t>
      </w:r>
      <w:r>
        <w:rPr>
          <w:rFonts w:ascii="IRANSans" w:hAnsi="IRANSans" w:cs="IRANSans"/>
          <w:sz w:val="24"/>
          <w:szCs w:val="24"/>
          <w:rtl/>
          <w:lang/>
        </w:rPr>
        <w:t>خواهد برای ما تعیین کند که این مولوی است یا</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ارشادی است این خیلی بیان روشنی اینجا نیست حالا به هر حال من عجالتاً فکر نمی</w:t>
      </w:r>
      <w:r>
        <w:rPr>
          <w:rFonts w:ascii="IRANSans" w:hAnsi="IRANSans" w:cs="IRANSans"/>
          <w:sz w:val="24"/>
          <w:szCs w:val="24"/>
          <w:lang/>
        </w:rPr>
        <w:t>‌</w:t>
      </w:r>
      <w:r>
        <w:rPr>
          <w:rFonts w:ascii="IRANSans" w:hAnsi="IRANSans" w:cs="IRANSans"/>
          <w:sz w:val="24"/>
          <w:szCs w:val="24"/>
          <w:rtl/>
          <w:lang/>
        </w:rPr>
        <w:t>کنم بشود کسی این ادعاء استقراء را در خصوص این موارد پیاده کند اگر باشد باید ادعای استقراء را در کل اوامر شارع پیاده کند نه به قید اوامری که متعلقش به گونه</w:t>
      </w:r>
      <w:r>
        <w:rPr>
          <w:rFonts w:ascii="IRANSans" w:hAnsi="IRANSans" w:cs="IRANSans"/>
          <w:sz w:val="24"/>
          <w:szCs w:val="24"/>
          <w:lang/>
        </w:rPr>
        <w:t>‌</w:t>
      </w:r>
      <w:r>
        <w:rPr>
          <w:rFonts w:ascii="IRANSans" w:hAnsi="IRANSans" w:cs="IRANSans"/>
          <w:sz w:val="24"/>
          <w:szCs w:val="24"/>
          <w:rtl/>
          <w:lang/>
        </w:rPr>
        <w:t>ای هست که برای هر دو صلاحیت دارد وقتی به طور کلی ما استقراء را در دایره کلی پیاده کردیم معنای استقراء این هست شارع مقدس اصل این هست که اعمال مولویت کند خود همین اصل اقتضاء می</w:t>
      </w:r>
      <w:r>
        <w:rPr>
          <w:rFonts w:ascii="IRANSans" w:hAnsi="IRANSans" w:cs="IRANSans"/>
          <w:sz w:val="24"/>
          <w:szCs w:val="24"/>
          <w:lang/>
        </w:rPr>
        <w:t>‌</w:t>
      </w:r>
      <w:r>
        <w:rPr>
          <w:rFonts w:ascii="IRANSans" w:hAnsi="IRANSans" w:cs="IRANSans"/>
          <w:sz w:val="24"/>
          <w:szCs w:val="24"/>
          <w:rtl/>
          <w:lang/>
        </w:rPr>
        <w:t>کند که متعلقی را انتخاب کند که آن متعلق جنبه مولویت داشته باشد بنابراین خود همان استقراء تعیین متعلق هم می</w:t>
      </w:r>
      <w:r>
        <w:rPr>
          <w:rFonts w:ascii="IRANSans" w:hAnsi="IRANSans" w:cs="IRANSans"/>
          <w:sz w:val="24"/>
          <w:szCs w:val="24"/>
          <w:lang/>
        </w:rPr>
        <w:t>‌</w:t>
      </w:r>
      <w:r>
        <w:rPr>
          <w:rFonts w:ascii="IRANSans" w:hAnsi="IRANSans" w:cs="IRANSans"/>
          <w:sz w:val="24"/>
          <w:szCs w:val="24"/>
          <w:rtl/>
          <w:lang/>
        </w:rPr>
        <w:t>کند حالا ما البته در همان استقراء اشکال می</w:t>
      </w:r>
      <w:r>
        <w:rPr>
          <w:rFonts w:ascii="IRANSans" w:hAnsi="IRANSans" w:cs="IRANSans"/>
          <w:sz w:val="24"/>
          <w:szCs w:val="24"/>
          <w:lang/>
        </w:rPr>
        <w:t>‌</w:t>
      </w:r>
      <w:r>
        <w:rPr>
          <w:rFonts w:ascii="IRANSans" w:hAnsi="IRANSans" w:cs="IRANSans"/>
          <w:sz w:val="24"/>
          <w:szCs w:val="24"/>
          <w:rtl/>
          <w:lang/>
        </w:rPr>
        <w:t>کردیم که می</w:t>
      </w:r>
      <w:r>
        <w:rPr>
          <w:rFonts w:ascii="IRANSans" w:hAnsi="IRANSans" w:cs="IRANSans"/>
          <w:sz w:val="24"/>
          <w:szCs w:val="24"/>
          <w:lang/>
        </w:rPr>
        <w:t>‌</w:t>
      </w:r>
      <w:r>
        <w:rPr>
          <w:rFonts w:ascii="IRANSans" w:hAnsi="IRANSans" w:cs="IRANSans"/>
          <w:sz w:val="24"/>
          <w:szCs w:val="24"/>
          <w:rtl/>
          <w:lang/>
        </w:rPr>
        <w:t>گفتیم این استقراء مفید فایده نیست ولی بحث این هست که بر فرض اینکه این استقراء تام باشد به نظر نمی</w:t>
      </w:r>
      <w:r>
        <w:rPr>
          <w:rFonts w:ascii="IRANSans" w:hAnsi="IRANSans" w:cs="IRANSans"/>
          <w:sz w:val="24"/>
          <w:szCs w:val="24"/>
          <w:lang/>
        </w:rPr>
        <w:t>‌‌</w:t>
      </w:r>
      <w:r>
        <w:rPr>
          <w:rFonts w:ascii="IRANSans" w:hAnsi="IRANSans" w:cs="IRANSans"/>
          <w:sz w:val="24"/>
          <w:szCs w:val="24"/>
          <w:rtl/>
          <w:lang/>
        </w:rPr>
        <w:t xml:space="preserve">رسد که این تفصیل مرحوم آقای خوئی صحیح باشد. مرحوم آقای صدر در بحث قاعده میسور در مباحث الاصول این کلام مرحوم آقای خوئی را آوردند و توضیحی در ذیلش دادند.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اگر این استقراء تام باشد کلام آقای خوئی پاسخ: اگر استقراء تام نباشد که خب اصل مطلب ناتمام است فرض ما بنا بر این است که اصالة المولویة را پذیرفتیم اگر اصالة المولویة را بپذیریم این تفصیلی که آقای خوئی مطرح می</w:t>
      </w:r>
      <w:r>
        <w:rPr>
          <w:rFonts w:ascii="IRANSans" w:hAnsi="IRANSans" w:cs="IRANSans"/>
          <w:sz w:val="24"/>
          <w:szCs w:val="24"/>
          <w:lang/>
        </w:rPr>
        <w:t>‌</w:t>
      </w:r>
      <w:r>
        <w:rPr>
          <w:rFonts w:ascii="IRANSans" w:hAnsi="IRANSans" w:cs="IRANSans"/>
          <w:sz w:val="24"/>
          <w:szCs w:val="24"/>
          <w:rtl/>
          <w:lang/>
        </w:rPr>
        <w:t>کنند این تفصیل جا ندارد.</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صدر کلام آقای خوئی را آوردند و این کلام را پذیرفتند و استدلال برایش کردند ایشان بعد از ذکر کلام ایشان در همان مباحث الاصول، ج4، ص412، این عبارت را در ادامه آوردند: «أقول: إنّ التفصیل الّذی ذکره فی أصالة المولویّة صحیح و لم یذکر نکتته، و نحن نذکرها هنا فنقول: إنّ نکتة الفرق بین الموردین هی: أنّ الکلام فی الصورة الثانیة یکون محفوفا بما یصلح للقرینیّة علی خلاف الأصل، لأنّه مردّد بین معنیین یکون أحدهما قرینة علی عدم المولویّة، و قد تقرّر فی موضوعه» این «موضوعه» هست «موضعه» باید باشد «قد تقرّر فی موضعه أنّ الأصل لا یجری فی مثل ذلک» ایشان می</w:t>
      </w:r>
      <w:r>
        <w:rPr>
          <w:rFonts w:ascii="IRANSans" w:hAnsi="IRANSans" w:cs="IRANSans"/>
          <w:sz w:val="24"/>
          <w:szCs w:val="24"/>
          <w:lang/>
        </w:rPr>
        <w:t>‌</w:t>
      </w:r>
      <w:r>
        <w:rPr>
          <w:rFonts w:ascii="IRANSans" w:hAnsi="IRANSans" w:cs="IRANSans"/>
          <w:sz w:val="24"/>
          <w:szCs w:val="24"/>
          <w:rtl/>
          <w:lang/>
        </w:rPr>
        <w:t>گوید که جایی که شک داریم که یعنی «ما یصلح للقرینیة» وجود دارد این «ما یصلح للقرینیة» مانع می</w:t>
      </w:r>
      <w:r>
        <w:rPr>
          <w:rFonts w:ascii="IRANSans" w:hAnsi="IRANSans" w:cs="IRANSans"/>
          <w:sz w:val="24"/>
          <w:szCs w:val="24"/>
          <w:lang/>
        </w:rPr>
        <w:t>‌</w:t>
      </w:r>
      <w:r>
        <w:rPr>
          <w:rFonts w:ascii="IRANSans" w:hAnsi="IRANSans" w:cs="IRANSans"/>
          <w:sz w:val="24"/>
          <w:szCs w:val="24"/>
          <w:rtl/>
          <w:lang/>
        </w:rPr>
        <w:t>شود از اینکه به اصالة المولویة تمسک کنیم بحث سر این هست که ما اصل</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اصالة المولویة را از باب طریقیت شارع گفتیم که غالباً شارع در کلماتش مولویت اعمال می</w:t>
      </w:r>
      <w:r>
        <w:rPr>
          <w:rFonts w:ascii="IRANSans" w:hAnsi="IRANSans" w:cs="IRANSans"/>
          <w:sz w:val="24"/>
          <w:szCs w:val="24"/>
          <w:lang/>
        </w:rPr>
        <w:t>‌</w:t>
      </w:r>
      <w:r>
        <w:rPr>
          <w:rFonts w:ascii="IRANSans" w:hAnsi="IRANSans" w:cs="IRANSans"/>
          <w:sz w:val="24"/>
          <w:szCs w:val="24"/>
          <w:rtl/>
          <w:lang/>
        </w:rPr>
        <w:t>کند پس بنابراین خود همین تعیین می</w:t>
      </w:r>
      <w:r>
        <w:rPr>
          <w:rFonts w:ascii="IRANSans" w:hAnsi="IRANSans" w:cs="IRANSans"/>
          <w:sz w:val="24"/>
          <w:szCs w:val="24"/>
          <w:lang/>
        </w:rPr>
        <w:t>‌</w:t>
      </w:r>
      <w:r>
        <w:rPr>
          <w:rFonts w:ascii="IRANSans" w:hAnsi="IRANSans" w:cs="IRANSans"/>
          <w:sz w:val="24"/>
          <w:szCs w:val="24"/>
          <w:rtl/>
          <w:lang/>
        </w:rPr>
        <w:t>کند متعلق را یعنی روشن می</w:t>
      </w:r>
      <w:r>
        <w:rPr>
          <w:rFonts w:ascii="IRANSans" w:hAnsi="IRANSans" w:cs="IRANSans"/>
          <w:sz w:val="24"/>
          <w:szCs w:val="24"/>
          <w:lang/>
        </w:rPr>
        <w:t>‌</w:t>
      </w:r>
      <w:r>
        <w:rPr>
          <w:rFonts w:ascii="IRANSans" w:hAnsi="IRANSans" w:cs="IRANSans"/>
          <w:sz w:val="24"/>
          <w:szCs w:val="24"/>
          <w:rtl/>
          <w:lang/>
        </w:rPr>
        <w:t>کند که در اینجا هم متعلقی اخذ کرده است که آن صلاحیت مولویت داشته باشد پس بنابراین این بحث «ما یصلح للقرینیة» که دوتا معنی هست مردد به یک معنی هست یک معنایش مولویت در آن معنی دارد یک معنایش مولویت در آن معنی ندارد خود همین تردید را آن استقراء ما به نحو ظنّی از بین می</w:t>
      </w:r>
      <w:r>
        <w:rPr>
          <w:rFonts w:ascii="IRANSans" w:hAnsi="IRANSans" w:cs="IRANSans"/>
          <w:sz w:val="24"/>
          <w:szCs w:val="24"/>
          <w:lang/>
        </w:rPr>
        <w:t>‌</w:t>
      </w:r>
      <w:r>
        <w:rPr>
          <w:rFonts w:ascii="IRANSans" w:hAnsi="IRANSans" w:cs="IRANSans"/>
          <w:sz w:val="24"/>
          <w:szCs w:val="24"/>
          <w:rtl/>
          <w:lang/>
        </w:rPr>
        <w:t>برد این تردیدی که متعلق به چه شکل باشد اقتضاء همان قاعده کلی که نوعاً به گونه</w:t>
      </w:r>
      <w:r>
        <w:rPr>
          <w:rFonts w:ascii="IRANSans" w:hAnsi="IRANSans" w:cs="IRANSans"/>
          <w:sz w:val="24"/>
          <w:szCs w:val="24"/>
          <w:lang/>
        </w:rPr>
        <w:t>‌‌</w:t>
      </w:r>
      <w:r>
        <w:rPr>
          <w:rFonts w:ascii="IRANSans" w:hAnsi="IRANSans" w:cs="IRANSans"/>
          <w:sz w:val="24"/>
          <w:szCs w:val="24"/>
          <w:rtl/>
          <w:lang/>
        </w:rPr>
        <w:t>ای متکلّم صحبت می</w:t>
      </w:r>
      <w:r>
        <w:rPr>
          <w:rFonts w:ascii="IRANSans" w:hAnsi="IRANSans" w:cs="IRANSans"/>
          <w:sz w:val="24"/>
          <w:szCs w:val="24"/>
          <w:lang/>
        </w:rPr>
        <w:t>‌</w:t>
      </w:r>
      <w:r>
        <w:rPr>
          <w:rFonts w:ascii="IRANSans" w:hAnsi="IRANSans" w:cs="IRANSans"/>
          <w:sz w:val="24"/>
          <w:szCs w:val="24"/>
          <w:rtl/>
          <w:lang/>
        </w:rPr>
        <w:t>کند که بتواند مولویت کند آن را از بین می</w:t>
      </w:r>
      <w:r>
        <w:rPr>
          <w:rFonts w:ascii="IRANSans" w:hAnsi="IRANSans" w:cs="IRANSans"/>
          <w:sz w:val="24"/>
          <w:szCs w:val="24"/>
          <w:lang/>
        </w:rPr>
        <w:t>‌</w:t>
      </w:r>
      <w:r>
        <w:rPr>
          <w:rFonts w:ascii="IRANSans" w:hAnsi="IRANSans" w:cs="IRANSans"/>
          <w:sz w:val="24"/>
          <w:szCs w:val="24"/>
          <w:rtl/>
          <w:lang/>
        </w:rPr>
        <w:t>برد من نمی</w:t>
      </w:r>
      <w:r>
        <w:rPr>
          <w:rFonts w:ascii="IRANSans" w:hAnsi="IRANSans" w:cs="IRANSans"/>
          <w:sz w:val="24"/>
          <w:szCs w:val="24"/>
          <w:lang/>
        </w:rPr>
        <w:t>‌</w:t>
      </w:r>
      <w:r>
        <w:rPr>
          <w:rFonts w:ascii="IRANSans" w:hAnsi="IRANSans" w:cs="IRANSans"/>
          <w:sz w:val="24"/>
          <w:szCs w:val="24"/>
          <w:rtl/>
          <w:lang/>
        </w:rPr>
        <w:t xml:space="preserve">فهم آن نکته بحث که گفتیم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لازمه</w:t>
      </w:r>
      <w:r>
        <w:rPr>
          <w:rFonts w:ascii="IRANSans" w:hAnsi="IRANSans" w:cs="IRANSans"/>
          <w:sz w:val="24"/>
          <w:szCs w:val="24"/>
          <w:lang/>
        </w:rPr>
        <w:t>‌</w:t>
      </w:r>
      <w:r>
        <w:rPr>
          <w:rFonts w:ascii="IRANSans" w:hAnsi="IRANSans" w:cs="IRANSans"/>
          <w:sz w:val="24"/>
          <w:szCs w:val="24"/>
          <w:rtl/>
          <w:lang/>
        </w:rPr>
        <w:t>اش بگوییم یا می</w:t>
      </w:r>
      <w:r>
        <w:rPr>
          <w:rFonts w:ascii="IRANSans" w:hAnsi="IRANSans" w:cs="IRANSans"/>
          <w:sz w:val="24"/>
          <w:szCs w:val="24"/>
          <w:lang/>
        </w:rPr>
        <w:t>‌</w:t>
      </w:r>
      <w:r>
        <w:rPr>
          <w:rFonts w:ascii="IRANSans" w:hAnsi="IRANSans" w:cs="IRANSans"/>
          <w:sz w:val="24"/>
          <w:szCs w:val="24"/>
          <w:rtl/>
          <w:lang/>
        </w:rPr>
        <w:t xml:space="preserve">فرمایید غلبه در آنجا هم وجود دارد؟ پاسخ: نه بحث این است که نکته غلبه این هست که غالباً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نکته غلبه؟ ... پاسخ: نکته</w:t>
      </w:r>
      <w:r>
        <w:rPr>
          <w:rFonts w:ascii="IRANSans" w:hAnsi="IRANSans" w:cs="IRANSans"/>
          <w:sz w:val="24"/>
          <w:szCs w:val="24"/>
          <w:lang/>
        </w:rPr>
        <w:t>‌</w:t>
      </w:r>
      <w:r>
        <w:rPr>
          <w:rFonts w:ascii="IRANSans" w:hAnsi="IRANSans" w:cs="IRANSans"/>
          <w:sz w:val="24"/>
          <w:szCs w:val="24"/>
          <w:rtl/>
          <w:lang/>
        </w:rPr>
        <w:t>ای که این طوری تعبیر بکنم شارع غالباً مولویت خودش را اعمال می</w:t>
      </w:r>
      <w:r>
        <w:rPr>
          <w:rFonts w:ascii="IRANSans" w:hAnsi="IRANSans" w:cs="IRANSans"/>
          <w:sz w:val="24"/>
          <w:szCs w:val="24"/>
          <w:lang/>
        </w:rPr>
        <w:t>‌</w:t>
      </w:r>
      <w:r>
        <w:rPr>
          <w:rFonts w:ascii="IRANSans" w:hAnsi="IRANSans" w:cs="IRANSans"/>
          <w:sz w:val="24"/>
          <w:szCs w:val="24"/>
          <w:rtl/>
          <w:lang/>
        </w:rPr>
        <w:t>کند مولویت خودش را که اعمال کرد در یک مورد خاص هم می</w:t>
      </w:r>
      <w:r>
        <w:rPr>
          <w:rFonts w:ascii="IRANSans" w:hAnsi="IRANSans" w:cs="IRANSans"/>
          <w:sz w:val="24"/>
          <w:szCs w:val="24"/>
          <w:lang/>
        </w:rPr>
        <w:t>‌</w:t>
      </w:r>
      <w:r>
        <w:rPr>
          <w:rFonts w:ascii="IRANSans" w:hAnsi="IRANSans" w:cs="IRANSans"/>
          <w:sz w:val="24"/>
          <w:szCs w:val="24"/>
          <w:rtl/>
          <w:lang/>
        </w:rPr>
        <w:t>گوییم این هم باید مولویت اعمال کرده باشد ولو به اینکه متعلقی اخذ کند که بشود مولویت، این چیزی ندارد نیازی که اول متعلقش را ما اثبات بکنیم بعد، چون فرض این هست که ما صالح للامرین را یک موقعی هست از اول استقراء ما در فرض صلاحیت امرین هست خب در جایی این صلاحیت مشکوک است خب نمی</w:t>
      </w:r>
      <w:r>
        <w:rPr>
          <w:rFonts w:ascii="IRANSans" w:hAnsi="IRANSans" w:cs="IRANSans"/>
          <w:sz w:val="24"/>
          <w:szCs w:val="24"/>
          <w:lang/>
        </w:rPr>
        <w:t>‌</w:t>
      </w:r>
      <w:r>
        <w:rPr>
          <w:rFonts w:ascii="IRANSans" w:hAnsi="IRANSans" w:cs="IRANSans"/>
          <w:sz w:val="24"/>
          <w:szCs w:val="24"/>
          <w:rtl/>
          <w:lang/>
        </w:rPr>
        <w:t xml:space="preserve">شود به آن استقراء تمسک کرد ولی فرض ما این نیست که متعلق استقراء ما مواردی هست که صلاحیتش برای مولویت و ارشادیت احراز شده اگر این بود درست بود این تفصیل. در جلسه قبل هم عرض کردم این وابسته به این هست که ما استقراء را چگونه انجام بدهیم مگر بگویید آقای صدر یک چنین ادعایی داشته باشد که استقراء در این دایره هست اگر آن هم باشد دیگر نیازی نیست اصلاً تقریب را این طوری کنیم بحث این هست که استقراء فقط در مواردی که صالح امرین هست ما داریم موارد مشکوک، مشکوک هست که داخل در این موضوع هست یا نیست.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 تفاوتی دارد این دوتا اصالة المولویة</w:t>
      </w:r>
      <w:r>
        <w:rPr>
          <w:rFonts w:ascii="IRANSans" w:hAnsi="IRANSans" w:cs="IRANSans"/>
          <w:sz w:val="24"/>
          <w:szCs w:val="24"/>
          <w:lang/>
        </w:rPr>
        <w:t>‌</w:t>
      </w:r>
      <w:r>
        <w:rPr>
          <w:rFonts w:ascii="IRANSans" w:hAnsi="IRANSans" w:cs="IRANSans"/>
          <w:sz w:val="24"/>
          <w:szCs w:val="24"/>
          <w:rtl/>
          <w:lang/>
        </w:rPr>
        <w:t>ای که آنجا ما جاری می</w:t>
      </w:r>
      <w:r>
        <w:rPr>
          <w:rFonts w:ascii="IRANSans" w:hAnsi="IRANSans" w:cs="IRANSans"/>
          <w:sz w:val="24"/>
          <w:szCs w:val="24"/>
          <w:lang/>
        </w:rPr>
        <w:t>‌</w:t>
      </w:r>
      <w:r>
        <w:rPr>
          <w:rFonts w:ascii="IRANSans" w:hAnsi="IRANSans" w:cs="IRANSans"/>
          <w:sz w:val="24"/>
          <w:szCs w:val="24"/>
          <w:rtl/>
          <w:lang/>
        </w:rPr>
        <w:t>کنیم مثل شک در حکم است اما بحث در اینجا مثل شک در موضوع است یعنی ما شک در مولویت یا ارشادیت نداریم می</w:t>
      </w:r>
      <w:r>
        <w:rPr>
          <w:rFonts w:ascii="IRANSans" w:hAnsi="IRANSans" w:cs="IRANSans"/>
          <w:sz w:val="24"/>
          <w:szCs w:val="24"/>
          <w:lang/>
        </w:rPr>
        <w:t>‌</w:t>
      </w:r>
      <w:r>
        <w:rPr>
          <w:rFonts w:ascii="IRANSans" w:hAnsi="IRANSans" w:cs="IRANSans"/>
          <w:sz w:val="24"/>
          <w:szCs w:val="24"/>
          <w:rtl/>
          <w:lang/>
        </w:rPr>
        <w:t>دانیم مولوی هست در آن صورت ارشادی هست در این صورت ما می</w:t>
      </w:r>
      <w:r>
        <w:rPr>
          <w:rFonts w:ascii="IRANSans" w:hAnsi="IRANSans" w:cs="IRANSans"/>
          <w:sz w:val="24"/>
          <w:szCs w:val="24"/>
          <w:lang/>
        </w:rPr>
        <w:t>‌</w:t>
      </w:r>
      <w:r>
        <w:rPr>
          <w:rFonts w:ascii="IRANSans" w:hAnsi="IRANSans" w:cs="IRANSans"/>
          <w:sz w:val="24"/>
          <w:szCs w:val="24"/>
          <w:rtl/>
          <w:lang/>
        </w:rPr>
        <w:t>خواهیم تعیین کنیم مولویت را برای تعیین موضوعش پاسخ: بله اشکال ندارد چون به طور کلی شارع معمولاً مولویت را اعمال می</w:t>
      </w:r>
      <w:r>
        <w:rPr>
          <w:rFonts w:ascii="IRANSans" w:hAnsi="IRANSans" w:cs="IRANSans"/>
          <w:sz w:val="24"/>
          <w:szCs w:val="24"/>
          <w:lang/>
        </w:rPr>
        <w:t>‌</w:t>
      </w:r>
      <w:r>
        <w:rPr>
          <w:rFonts w:ascii="IRANSans" w:hAnsi="IRANSans" w:cs="IRANSans"/>
          <w:sz w:val="24"/>
          <w:szCs w:val="24"/>
          <w:rtl/>
          <w:lang/>
        </w:rPr>
        <w:t>کند اینجا هم می</w:t>
      </w:r>
      <w:r>
        <w:rPr>
          <w:rFonts w:ascii="IRANSans" w:hAnsi="IRANSans" w:cs="IRANSans"/>
          <w:sz w:val="24"/>
          <w:szCs w:val="24"/>
          <w:lang/>
        </w:rPr>
        <w:t>‌</w:t>
      </w:r>
      <w:r>
        <w:rPr>
          <w:rFonts w:ascii="IRANSans" w:hAnsi="IRANSans" w:cs="IRANSans"/>
          <w:sz w:val="24"/>
          <w:szCs w:val="24"/>
          <w:rtl/>
          <w:lang/>
        </w:rPr>
        <w:t>گوییم مولویت را اعمال کرده</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چون مولویت اعمال کرده ما بحث مولویت اعمال کردن ... پاسخ: نه در نتیجه متعلقی انتخاب می</w:t>
      </w:r>
      <w:r>
        <w:rPr>
          <w:rFonts w:ascii="IRANSans" w:hAnsi="IRANSans" w:cs="IRANSans"/>
          <w:sz w:val="24"/>
          <w:szCs w:val="24"/>
          <w:lang/>
        </w:rPr>
        <w:t>‌</w:t>
      </w:r>
      <w:r>
        <w:rPr>
          <w:rFonts w:ascii="IRANSans" w:hAnsi="IRANSans" w:cs="IRANSans"/>
          <w:sz w:val="24"/>
          <w:szCs w:val="24"/>
          <w:rtl/>
          <w:lang/>
        </w:rPr>
        <w:t>کند که مولویت داشته باشد چون فرض این است که یعنی یک موقعی شما می</w:t>
      </w:r>
      <w:r>
        <w:rPr>
          <w:rFonts w:ascii="IRANSans" w:hAnsi="IRANSans" w:cs="IRANSans"/>
          <w:sz w:val="24"/>
          <w:szCs w:val="24"/>
          <w:lang/>
        </w:rPr>
        <w:t>‌</w:t>
      </w:r>
      <w:r>
        <w:rPr>
          <w:rFonts w:ascii="IRANSans" w:hAnsi="IRANSans" w:cs="IRANSans"/>
          <w:sz w:val="24"/>
          <w:szCs w:val="24"/>
          <w:rtl/>
          <w:lang/>
        </w:rPr>
        <w:t>گویید که اگر متعلقی که صالح امرین باشد شارع دأبش این است که نسبت به این متعلق صالح للامرین اعمال مولویت کند خب این باشد اشکال ایشان وارد اصلاً نیاز هم نیست به آن تقریبات یک مطلب واضح هست خب فرض این است که اصلاً در جایی که صلاحیت امرین دارد را ما می</w:t>
      </w:r>
      <w:r>
        <w:rPr>
          <w:rFonts w:ascii="IRANSans" w:hAnsi="IRANSans" w:cs="IRANSans"/>
          <w:sz w:val="24"/>
          <w:szCs w:val="24"/>
          <w:lang/>
        </w:rPr>
        <w:t>‌</w:t>
      </w:r>
      <w:r>
        <w:rPr>
          <w:rFonts w:ascii="IRANSans" w:hAnsi="IRANSans" w:cs="IRANSans"/>
          <w:sz w:val="24"/>
          <w:szCs w:val="24"/>
          <w:rtl/>
          <w:lang/>
        </w:rPr>
        <w:t>گوییم که شارع اعمال مولویت می</w:t>
      </w:r>
      <w:r>
        <w:rPr>
          <w:rFonts w:ascii="IRANSans" w:hAnsi="IRANSans" w:cs="IRANSans"/>
          <w:sz w:val="24"/>
          <w:szCs w:val="24"/>
          <w:lang/>
        </w:rPr>
        <w:t>‌</w:t>
      </w:r>
      <w:r>
        <w:rPr>
          <w:rFonts w:ascii="IRANSans" w:hAnsi="IRANSans" w:cs="IRANSans"/>
          <w:sz w:val="24"/>
          <w:szCs w:val="24"/>
          <w:rtl/>
          <w:lang/>
        </w:rPr>
        <w:t>کند اینجا که صلاحیت امرین ندارد که متعلقش مختلف است بنابراین یک احتمال مولوی است بنابر یک احتمال غیر مولوی است یعنی محل استقراء با آن جایی که می</w:t>
      </w:r>
      <w:r>
        <w:rPr>
          <w:rFonts w:ascii="IRANSans" w:hAnsi="IRANSans" w:cs="IRANSans"/>
          <w:sz w:val="24"/>
          <w:szCs w:val="24"/>
          <w:lang/>
        </w:rPr>
        <w:t>‌</w:t>
      </w:r>
      <w:r>
        <w:rPr>
          <w:rFonts w:ascii="IRANSans" w:hAnsi="IRANSans" w:cs="IRANSans"/>
          <w:sz w:val="24"/>
          <w:szCs w:val="24"/>
          <w:rtl/>
          <w:lang/>
        </w:rPr>
        <w:t xml:space="preserve">خواهیم حکم را در آن تسری بدهیم کاملاً متفاوت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در این دومی مشکوکی که صلاحیت امرین دارد یا ندارد پاسخ: نه قطعاً فرض این هست که دو معنی هست بنابر یک معنی صلاحیت بر ارشاد ندارد بنابر یک معنی صلاحیت بر ارشاد دارد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این را الان می</w:t>
      </w:r>
      <w:r>
        <w:rPr>
          <w:rFonts w:ascii="IRANSans" w:hAnsi="IRANSans" w:cs="IRANSans"/>
          <w:sz w:val="24"/>
          <w:szCs w:val="24"/>
          <w:lang/>
        </w:rPr>
        <w:t>‌</w:t>
      </w:r>
      <w:r>
        <w:rPr>
          <w:rFonts w:ascii="IRANSans" w:hAnsi="IRANSans" w:cs="IRANSans"/>
          <w:sz w:val="24"/>
          <w:szCs w:val="24"/>
          <w:rtl/>
          <w:lang/>
        </w:rPr>
        <w:t>فرمودید اگر استقراء این طوری نباشد چی؟ پاسخ: استقراء کلی می</w:t>
      </w:r>
      <w:r>
        <w:rPr>
          <w:rFonts w:ascii="IRANSans" w:hAnsi="IRANSans" w:cs="IRANSans"/>
          <w:sz w:val="24"/>
          <w:szCs w:val="24"/>
          <w:lang/>
        </w:rPr>
        <w:t>‌</w:t>
      </w:r>
      <w:r>
        <w:rPr>
          <w:rFonts w:ascii="IRANSans" w:hAnsi="IRANSans" w:cs="IRANSans"/>
          <w:sz w:val="24"/>
          <w:szCs w:val="24"/>
          <w:rtl/>
          <w:lang/>
        </w:rPr>
        <w:t>کنیم ما می</w:t>
      </w:r>
      <w:r>
        <w:rPr>
          <w:rFonts w:ascii="IRANSans" w:hAnsi="IRANSans" w:cs="IRANSans"/>
          <w:sz w:val="24"/>
          <w:szCs w:val="24"/>
          <w:lang/>
        </w:rPr>
        <w:t>‌</w:t>
      </w:r>
      <w:r>
        <w:rPr>
          <w:rFonts w:ascii="IRANSans" w:hAnsi="IRANSans" w:cs="IRANSans"/>
          <w:sz w:val="24"/>
          <w:szCs w:val="24"/>
          <w:rtl/>
          <w:lang/>
        </w:rPr>
        <w:t>گوییم اصلاً شارع دأبش این است که امر، امر مولوی بیاورد یعنی اصلاً یک گرایش ذاتی دارد که اعمال مولویت کند خود همین گرایش باعث می</w:t>
      </w:r>
      <w:r>
        <w:rPr>
          <w:rFonts w:ascii="IRANSans" w:hAnsi="IRANSans" w:cs="IRANSans"/>
          <w:sz w:val="24"/>
          <w:szCs w:val="24"/>
          <w:lang/>
        </w:rPr>
        <w:t>‌</w:t>
      </w:r>
      <w:r>
        <w:rPr>
          <w:rFonts w:ascii="IRANSans" w:hAnsi="IRANSans" w:cs="IRANSans"/>
          <w:sz w:val="24"/>
          <w:szCs w:val="24"/>
          <w:rtl/>
          <w:lang/>
        </w:rPr>
        <w:t xml:space="preserve">شود که یک متعلقی را انتخاب کند که مولویت داشته باشد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فرقش با آن اولی چی شد؟ بالأخره آنجایی هم که دأب شارع در تمام موارد مولویت است آنجایی که ... پاسخ: نه ما به طور کلی نمی</w:t>
      </w:r>
      <w:r>
        <w:rPr>
          <w:rFonts w:ascii="IRANSans" w:hAnsi="IRANSans" w:cs="IRANSans"/>
          <w:sz w:val="24"/>
          <w:szCs w:val="24"/>
          <w:lang/>
        </w:rPr>
        <w:t>‌</w:t>
      </w:r>
      <w:r>
        <w:rPr>
          <w:rFonts w:ascii="IRANSans" w:hAnsi="IRANSans" w:cs="IRANSans"/>
          <w:sz w:val="24"/>
          <w:szCs w:val="24"/>
          <w:rtl/>
          <w:lang/>
        </w:rPr>
        <w:t>گوییم ما اثبات نمی</w:t>
      </w:r>
      <w:r>
        <w:rPr>
          <w:rFonts w:ascii="IRANSans" w:hAnsi="IRANSans" w:cs="IRANSans"/>
          <w:sz w:val="24"/>
          <w:szCs w:val="24"/>
          <w:lang/>
        </w:rPr>
        <w:t>‌</w:t>
      </w:r>
      <w:r>
        <w:rPr>
          <w:rFonts w:ascii="IRANSans" w:hAnsi="IRANSans" w:cs="IRANSans"/>
          <w:sz w:val="24"/>
          <w:szCs w:val="24"/>
          <w:rtl/>
          <w:lang/>
        </w:rPr>
        <w:t>توانیم بکنیم که به طور کلی دأبش این است که مولویت اعمال کند بحث این</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که در جایی که یک متعلق موجود باشد که صالح بر امرین باشد در اینجا مولویت اعمال می</w:t>
      </w:r>
      <w:r>
        <w:rPr>
          <w:rFonts w:ascii="IRANSans" w:hAnsi="IRANSans" w:cs="IRANSans"/>
          <w:sz w:val="24"/>
          <w:szCs w:val="24"/>
          <w:lang/>
        </w:rPr>
        <w:t>‌</w:t>
      </w:r>
      <w:r>
        <w:rPr>
          <w:rFonts w:ascii="IRANSans" w:hAnsi="IRANSans" w:cs="IRANSans"/>
          <w:sz w:val="24"/>
          <w:szCs w:val="24"/>
          <w:rtl/>
          <w:lang/>
        </w:rPr>
        <w:t>کند اما در جاهایی که مشکوک هست تعیین متعلق نمی</w:t>
      </w:r>
      <w:r>
        <w:rPr>
          <w:rFonts w:ascii="IRANSans" w:hAnsi="IRANSans" w:cs="IRANSans"/>
          <w:sz w:val="24"/>
          <w:szCs w:val="24"/>
          <w:lang/>
        </w:rPr>
        <w:t>‌</w:t>
      </w:r>
      <w:r>
        <w:rPr>
          <w:rFonts w:ascii="IRANSans" w:hAnsi="IRANSans" w:cs="IRANSans"/>
          <w:sz w:val="24"/>
          <w:szCs w:val="24"/>
          <w:rtl/>
          <w:lang/>
        </w:rPr>
        <w:t xml:space="preserve">شود کرد چون اصلاً موضوع ما در جایی هست که صالح للامرین باشد در جایی که صالح للامرین باشد این شارع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الان ما می</w:t>
      </w:r>
      <w:r>
        <w:rPr>
          <w:rFonts w:ascii="IRANSans" w:hAnsi="IRANSans" w:cs="IRANSans"/>
          <w:sz w:val="24"/>
          <w:szCs w:val="24"/>
          <w:lang/>
        </w:rPr>
        <w:t>‌</w:t>
      </w:r>
      <w:r>
        <w:rPr>
          <w:rFonts w:ascii="IRANSans" w:hAnsi="IRANSans" w:cs="IRANSans"/>
          <w:sz w:val="24"/>
          <w:szCs w:val="24"/>
          <w:rtl/>
          <w:lang/>
        </w:rPr>
        <w:t>خواهیم آن قسمتی که یعنی یک حالتی شبیه مصادره به مطلوب است انگار. آنجایی که بر این مولویت خلاصه امکان دارد ما می</w:t>
      </w:r>
      <w:r>
        <w:rPr>
          <w:rFonts w:ascii="IRANSans" w:hAnsi="IRANSans" w:cs="IRANSans"/>
          <w:sz w:val="24"/>
          <w:szCs w:val="24"/>
          <w:lang/>
        </w:rPr>
        <w:t>‌</w:t>
      </w:r>
      <w:r>
        <w:rPr>
          <w:rFonts w:ascii="IRANSans" w:hAnsi="IRANSans" w:cs="IRANSans"/>
          <w:sz w:val="24"/>
          <w:szCs w:val="24"/>
          <w:rtl/>
          <w:lang/>
        </w:rPr>
        <w:t>گوییم که اصل این است که مولویت هست و مولویت را اعمال می</w:t>
      </w:r>
      <w:r>
        <w:rPr>
          <w:rFonts w:ascii="IRANSans" w:hAnsi="IRANSans" w:cs="IRANSans"/>
          <w:sz w:val="24"/>
          <w:szCs w:val="24"/>
          <w:lang/>
        </w:rPr>
        <w:t>‌</w:t>
      </w:r>
      <w:r>
        <w:rPr>
          <w:rFonts w:ascii="IRANSans" w:hAnsi="IRANSans" w:cs="IRANSans"/>
          <w:sz w:val="24"/>
          <w:szCs w:val="24"/>
          <w:rtl/>
          <w:lang/>
        </w:rPr>
        <w:t>کنیم آنجایی که الان فرض کنید که صلاحیت دوتا هم مولویت هم ارشادیت است اینها را مگر ما نمی</w:t>
      </w:r>
      <w:r>
        <w:rPr>
          <w:rFonts w:ascii="IRANSans" w:hAnsi="IRANSans" w:cs="IRANSans"/>
          <w:sz w:val="24"/>
          <w:szCs w:val="24"/>
          <w:lang/>
        </w:rPr>
        <w:t>‌‌</w:t>
      </w:r>
      <w:r>
        <w:rPr>
          <w:rFonts w:ascii="IRANSans" w:hAnsi="IRANSans" w:cs="IRANSans"/>
          <w:sz w:val="24"/>
          <w:szCs w:val="24"/>
          <w:rtl/>
          <w:lang/>
        </w:rPr>
        <w:t>خواهیم نتیجه بگیریم که در آن دایره هم اصل این است که مولویت باشد پاسخ: توجه بکنید بحث سر این هست جایی که متعلق مشخص نیست ما نمی</w:t>
      </w:r>
      <w:r>
        <w:rPr>
          <w:rFonts w:ascii="IRANSans" w:hAnsi="IRANSans" w:cs="IRANSans"/>
          <w:sz w:val="24"/>
          <w:szCs w:val="24"/>
          <w:lang/>
        </w:rPr>
        <w:t>‌‌</w:t>
      </w:r>
      <w:r>
        <w:rPr>
          <w:rFonts w:ascii="IRANSans" w:hAnsi="IRANSans" w:cs="IRANSans"/>
          <w:sz w:val="24"/>
          <w:szCs w:val="24"/>
          <w:rtl/>
          <w:lang/>
        </w:rPr>
        <w:t>دانیم به چی امر شده آیا به چیزی امر شده که مولویت در آن مطرح هست یا به چیزی امر شده مولویت در آن مطرح نیست تعیین متعلق به وسیله اصالة المولویة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من عرضم این هست که اگر شما آن استقرائی را که می</w:t>
      </w:r>
      <w:r>
        <w:rPr>
          <w:rFonts w:ascii="IRANSans" w:hAnsi="IRANSans" w:cs="IRANSans"/>
          <w:sz w:val="24"/>
          <w:szCs w:val="24"/>
          <w:lang/>
        </w:rPr>
        <w:t>‌</w:t>
      </w:r>
      <w:r>
        <w:rPr>
          <w:rFonts w:ascii="IRANSans" w:hAnsi="IRANSans" w:cs="IRANSans"/>
          <w:sz w:val="24"/>
          <w:szCs w:val="24"/>
          <w:rtl/>
          <w:lang/>
        </w:rPr>
        <w:t>کنید با عنایت به متعلق هست با توجه به نوعیت متعلق استقراء را انجام دادید؟ گفتید در مواردی که متعلق ما یک متعلقی است که صالح للامرین هست اینجا ما دیدیم شارع اعمال مولویت می</w:t>
      </w:r>
      <w:r>
        <w:rPr>
          <w:rFonts w:ascii="IRANSans" w:hAnsi="IRANSans" w:cs="IRANSans"/>
          <w:sz w:val="24"/>
          <w:szCs w:val="24"/>
          <w:lang/>
        </w:rPr>
        <w:t>‌</w:t>
      </w:r>
      <w:r>
        <w:rPr>
          <w:rFonts w:ascii="IRANSans" w:hAnsi="IRANSans" w:cs="IRANSans"/>
          <w:sz w:val="24"/>
          <w:szCs w:val="24"/>
          <w:rtl/>
          <w:lang/>
        </w:rPr>
        <w:t>کند خب در جایی که متعلق ما مشکوک است را نمی</w:t>
      </w:r>
      <w:r>
        <w:rPr>
          <w:rFonts w:ascii="IRANSans" w:hAnsi="IRANSans" w:cs="IRANSans"/>
          <w:sz w:val="24"/>
          <w:szCs w:val="24"/>
          <w:lang/>
        </w:rPr>
        <w:t>‌</w:t>
      </w:r>
      <w:r>
        <w:rPr>
          <w:rFonts w:ascii="IRANSans" w:hAnsi="IRANSans" w:cs="IRANSans"/>
          <w:sz w:val="24"/>
          <w:szCs w:val="24"/>
          <w:rtl/>
          <w:lang/>
        </w:rPr>
        <w:t xml:space="preserve">توانید حکمش را سرایت بدهید درست است چون اصلاً محط آن استقراء ما در جایی بود که صلاحیت للمتعلق احراز شده بود ولی اگر نه ما با توجه به متعلق اصلاً استقراء نکردیم استقراء را به طور کلی انجام دادیم دیدیم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آنجا از امر می</w:t>
      </w:r>
      <w:r>
        <w:rPr>
          <w:rFonts w:ascii="IRANSans" w:hAnsi="IRANSans" w:cs="IRANSans"/>
          <w:sz w:val="24"/>
          <w:szCs w:val="24"/>
          <w:lang/>
        </w:rPr>
        <w:t>‌</w:t>
      </w:r>
      <w:r>
        <w:rPr>
          <w:rFonts w:ascii="IRANSans" w:hAnsi="IRANSans" w:cs="IRANSans"/>
          <w:sz w:val="24"/>
          <w:szCs w:val="24"/>
          <w:rtl/>
          <w:lang/>
        </w:rPr>
        <w:t>خواهیم ... پاسخ: نه به طور کلی ما کلمات شارع را استقراء کردیم دیدیم نوعاً مولوی هست ما البته این را قبلاً اشکال کردیم که از این نمی</w:t>
      </w:r>
      <w:r>
        <w:rPr>
          <w:rFonts w:ascii="IRANSans" w:hAnsi="IRANSans" w:cs="IRANSans"/>
          <w:sz w:val="24"/>
          <w:szCs w:val="24"/>
          <w:lang/>
        </w:rPr>
        <w:t>‌</w:t>
      </w:r>
      <w:r>
        <w:rPr>
          <w:rFonts w:ascii="IRANSans" w:hAnsi="IRANSans" w:cs="IRANSans"/>
          <w:sz w:val="24"/>
          <w:szCs w:val="24"/>
          <w:rtl/>
          <w:lang/>
        </w:rPr>
        <w:t>توانیم حکم صادر کنیم به اینکه در مواردی که صالح للامرین هست مولوی باشد چون احتمال دارد اینکه در اکثر موارد مولوی دیدیم چون اصلاً ارشادیت امکان نداشته ممکن است نکته غلبه ناشی از این بوده که چون امکان ارشادیت نبوده است تمحض در مولویت پیدا کرده است پس نسبت به مواردی که امکان کلا الامرین هست نمی</w:t>
      </w:r>
      <w:r>
        <w:rPr>
          <w:rFonts w:ascii="IRANSans" w:hAnsi="IRANSans" w:cs="IRANSans"/>
          <w:sz w:val="24"/>
          <w:szCs w:val="24"/>
          <w:lang/>
        </w:rPr>
        <w:t>‌</w:t>
      </w:r>
      <w:r>
        <w:rPr>
          <w:rFonts w:ascii="IRANSans" w:hAnsi="IRANSans" w:cs="IRANSans"/>
          <w:sz w:val="24"/>
          <w:szCs w:val="24"/>
          <w:rtl/>
          <w:lang/>
        </w:rPr>
        <w:t>تواند حکم را سرایت بدهیم آن اشکال بود که ما قبلاً</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کردیم حالا منهای آن اشکال حالا فعلاً داریم غمض عین می</w:t>
      </w:r>
      <w:r>
        <w:rPr>
          <w:rFonts w:ascii="IRANSans" w:hAnsi="IRANSans" w:cs="IRANSans"/>
          <w:sz w:val="24"/>
          <w:szCs w:val="24"/>
          <w:lang/>
        </w:rPr>
        <w:t>‌</w:t>
      </w:r>
      <w:r>
        <w:rPr>
          <w:rFonts w:ascii="IRANSans" w:hAnsi="IRANSans" w:cs="IRANSans"/>
          <w:sz w:val="24"/>
          <w:szCs w:val="24"/>
          <w:rtl/>
          <w:lang/>
        </w:rPr>
        <w:t xml:space="preserve">کنیم از آن اشکالات بحث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منهای از آن اشکال سلمنا را چطوری باید بیان کنیم؟ پاسخ: اگر ما استقراء را تام بدانیم،</w:t>
      </w:r>
      <w:r>
        <w:rPr>
          <w:rFonts w:ascii="IRANSans" w:hAnsi="IRANSans" w:cs="IRANSans"/>
          <w:sz w:val="24"/>
          <w:szCs w:val="24"/>
          <w:lang/>
        </w:rPr>
        <w:t>‌</w:t>
      </w:r>
      <w:r>
        <w:rPr>
          <w:rFonts w:ascii="IRANSans" w:hAnsi="IRANSans" w:cs="IRANSans"/>
          <w:sz w:val="24"/>
          <w:szCs w:val="24"/>
          <w:rtl/>
          <w:lang/>
        </w:rPr>
        <w:t xml:space="preserve">استقراء را تام بدانیم یعنی چه؟ یعنی اینکه ما از کشف اینکه شارع غالباً اوامرش مولوی هست دأب شارع را در مولویت کشف کردیم من دون تقیدٍ بخصوصیت متعلق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چه صالح امرین باشد یا نباشد پاسخ: باشد یا نباشد چی باشد یکی این هست که اصلاً ما آن قیدها را دخیل می</w:t>
      </w:r>
      <w:r>
        <w:rPr>
          <w:rFonts w:ascii="IRANSans" w:hAnsi="IRANSans" w:cs="IRANSans"/>
          <w:sz w:val="24"/>
          <w:szCs w:val="24"/>
          <w:lang/>
        </w:rPr>
        <w:t>‌‌</w:t>
      </w:r>
      <w:r>
        <w:rPr>
          <w:rFonts w:ascii="IRANSans" w:hAnsi="IRANSans" w:cs="IRANSans"/>
          <w:sz w:val="24"/>
          <w:szCs w:val="24"/>
          <w:rtl/>
          <w:lang/>
        </w:rPr>
        <w:t>کنیم اگر قیدها را دخیل بکنیم که اصلاً استقراء خراب می</w:t>
      </w:r>
      <w:r>
        <w:rPr>
          <w:rFonts w:ascii="IRANSans" w:hAnsi="IRANSans" w:cs="IRANSans"/>
          <w:sz w:val="24"/>
          <w:szCs w:val="24"/>
          <w:lang/>
        </w:rPr>
        <w:t>‌</w:t>
      </w:r>
      <w:r>
        <w:rPr>
          <w:rFonts w:ascii="IRANSans" w:hAnsi="IRANSans" w:cs="IRANSans"/>
          <w:sz w:val="24"/>
          <w:szCs w:val="24"/>
          <w:rtl/>
          <w:lang/>
        </w:rPr>
        <w:t>شود استقراء را اگر بخواهید تمام بکنید خصوصیات متعلق دیگر نباشد اثرگذار باشد وقتی اثرگذار نباشد خب بنابراین خود استقراء می</w:t>
      </w:r>
      <w:r>
        <w:rPr>
          <w:rFonts w:ascii="IRANSans" w:hAnsi="IRANSans" w:cs="IRANSans"/>
          <w:sz w:val="24"/>
          <w:szCs w:val="24"/>
          <w:lang/>
        </w:rPr>
        <w:t>‌</w:t>
      </w:r>
      <w:r>
        <w:rPr>
          <w:rFonts w:ascii="IRANSans" w:hAnsi="IRANSans" w:cs="IRANSans"/>
          <w:sz w:val="24"/>
          <w:szCs w:val="24"/>
          <w:rtl/>
          <w:lang/>
        </w:rPr>
        <w:t>تواند متعلق را تعیین کند نکته</w:t>
      </w:r>
      <w:r>
        <w:rPr>
          <w:rFonts w:ascii="IRANSans" w:hAnsi="IRANSans" w:cs="IRANSans"/>
          <w:sz w:val="24"/>
          <w:szCs w:val="24"/>
          <w:lang/>
        </w:rPr>
        <w:t>‌</w:t>
      </w:r>
      <w:r>
        <w:rPr>
          <w:rFonts w:ascii="IRANSans" w:hAnsi="IRANSans" w:cs="IRANSans"/>
          <w:sz w:val="24"/>
          <w:szCs w:val="24"/>
          <w:rtl/>
          <w:lang/>
        </w:rPr>
        <w:t>اش نکته</w:t>
      </w:r>
      <w:r>
        <w:rPr>
          <w:rFonts w:ascii="IRANSans" w:hAnsi="IRANSans" w:cs="IRANSans"/>
          <w:sz w:val="24"/>
          <w:szCs w:val="24"/>
          <w:lang/>
        </w:rPr>
        <w:t>‌</w:t>
      </w:r>
      <w:r>
        <w:rPr>
          <w:rFonts w:ascii="IRANSans" w:hAnsi="IRANSans" w:cs="IRANSans"/>
          <w:sz w:val="24"/>
          <w:szCs w:val="24"/>
          <w:rtl/>
          <w:lang/>
        </w:rPr>
        <w:t>ای نیست که نتواند، چون فرض این است که شارع گرایشش به این هست که مولویت اعمال کند این گرایش اقتضاء می</w:t>
      </w:r>
      <w:r>
        <w:rPr>
          <w:rFonts w:ascii="IRANSans" w:hAnsi="IRANSans" w:cs="IRANSans"/>
          <w:sz w:val="24"/>
          <w:szCs w:val="24"/>
          <w:lang/>
        </w:rPr>
        <w:t>‌</w:t>
      </w:r>
      <w:r>
        <w:rPr>
          <w:rFonts w:ascii="IRANSans" w:hAnsi="IRANSans" w:cs="IRANSans"/>
          <w:sz w:val="24"/>
          <w:szCs w:val="24"/>
          <w:rtl/>
          <w:lang/>
        </w:rPr>
        <w:t>کند اگر یک جایی هم شک کردیم می</w:t>
      </w:r>
      <w:r>
        <w:rPr>
          <w:rFonts w:ascii="IRANSans" w:hAnsi="IRANSans" w:cs="IRANSans"/>
          <w:sz w:val="24"/>
          <w:szCs w:val="24"/>
          <w:lang/>
        </w:rPr>
        <w:t>‌</w:t>
      </w:r>
      <w:r>
        <w:rPr>
          <w:rFonts w:ascii="IRANSans" w:hAnsi="IRANSans" w:cs="IRANSans"/>
          <w:sz w:val="24"/>
          <w:szCs w:val="24"/>
          <w:rtl/>
          <w:lang/>
        </w:rPr>
        <w:t xml:space="preserve">گوییم اینجا مولویت را اعمال کرده یعنی متعلقی اخذ کرده که مولوی بوده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اصالة المولویة یعنی یک وقت برای تعیین موارد مشکوک است یک وقت تعیین آن دأب شارع است اگر دأب شارع ... پاسخ: یعنی در واقع هر کدام از آنها باشد چه تعیین مواردی که ... یعنی آن نکته</w:t>
      </w:r>
      <w:r>
        <w:rPr>
          <w:rFonts w:ascii="IRANSans" w:hAnsi="IRANSans" w:cs="IRANSans"/>
          <w:sz w:val="24"/>
          <w:szCs w:val="24"/>
          <w:lang/>
        </w:rPr>
        <w:t>‌</w:t>
      </w:r>
      <w:r>
        <w:rPr>
          <w:rFonts w:ascii="IRANSans" w:hAnsi="IRANSans" w:cs="IRANSans"/>
          <w:sz w:val="24"/>
          <w:szCs w:val="24"/>
          <w:rtl/>
          <w:lang/>
        </w:rPr>
        <w:t>ای که باعث می</w:t>
      </w:r>
      <w:r>
        <w:rPr>
          <w:rFonts w:ascii="IRANSans" w:hAnsi="IRANSans" w:cs="IRANSans"/>
          <w:sz w:val="24"/>
          <w:szCs w:val="24"/>
          <w:lang/>
        </w:rPr>
        <w:t>‌</w:t>
      </w:r>
      <w:r>
        <w:rPr>
          <w:rFonts w:ascii="IRANSans" w:hAnsi="IRANSans" w:cs="IRANSans"/>
          <w:sz w:val="24"/>
          <w:szCs w:val="24"/>
          <w:rtl/>
          <w:lang/>
        </w:rPr>
        <w:t>شود که این استقراء تام باشد کشف این است که شارع اصلاً تمایل دارد مولوی صحبت کند ارشادیت خلاف طبع شارع است این مطلب هم اقتضاء می</w:t>
      </w:r>
      <w:r>
        <w:rPr>
          <w:rFonts w:ascii="IRANSans" w:hAnsi="IRANSans" w:cs="IRANSans"/>
          <w:sz w:val="24"/>
          <w:szCs w:val="24"/>
          <w:lang/>
        </w:rPr>
        <w:t>‌</w:t>
      </w:r>
      <w:r>
        <w:rPr>
          <w:rFonts w:ascii="IRANSans" w:hAnsi="IRANSans" w:cs="IRANSans"/>
          <w:sz w:val="24"/>
          <w:szCs w:val="24"/>
          <w:rtl/>
          <w:lang/>
        </w:rPr>
        <w:t xml:space="preserve">کند در موارد صالح للامرین ما مولویت را احراز کنیم هم در مواردی که مردد متعلقین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فقط در جایی که ما احراز کردیم ارشادیت شارع را آن منها می</w:t>
      </w:r>
      <w:r>
        <w:rPr>
          <w:rFonts w:ascii="IRANSans" w:hAnsi="IRANSans" w:cs="IRANSans"/>
          <w:sz w:val="24"/>
          <w:szCs w:val="24"/>
          <w:lang/>
        </w:rPr>
        <w:t>‌</w:t>
      </w:r>
      <w:r>
        <w:rPr>
          <w:rFonts w:ascii="IRANSans" w:hAnsi="IRANSans" w:cs="IRANSans"/>
          <w:sz w:val="24"/>
          <w:szCs w:val="24"/>
          <w:rtl/>
          <w:lang/>
        </w:rPr>
        <w:t>شود غیر از آن هر مواردی که شک کردیم ولو صالح للامرین بود پاسخ: بله. یعنی نکته</w:t>
      </w:r>
      <w:r>
        <w:rPr>
          <w:rFonts w:ascii="IRANSans" w:hAnsi="IRANSans" w:cs="IRANSans"/>
          <w:sz w:val="24"/>
          <w:szCs w:val="24"/>
          <w:lang/>
        </w:rPr>
        <w:t>‌</w:t>
      </w:r>
      <w:r>
        <w:rPr>
          <w:rFonts w:ascii="IRANSans" w:hAnsi="IRANSans" w:cs="IRANSans"/>
          <w:sz w:val="24"/>
          <w:szCs w:val="24"/>
          <w:rtl/>
          <w:lang/>
        </w:rPr>
        <w:t>اش اختصاص به یک مورد دون مورد ندارد آن نکته اگر استقراء تام باشد نکته</w:t>
      </w:r>
      <w:r>
        <w:rPr>
          <w:rFonts w:ascii="IRANSans" w:hAnsi="IRANSans" w:cs="IRANSans"/>
          <w:sz w:val="24"/>
          <w:szCs w:val="24"/>
          <w:lang/>
        </w:rPr>
        <w:t>‌</w:t>
      </w:r>
      <w:r>
        <w:rPr>
          <w:rFonts w:ascii="IRANSans" w:hAnsi="IRANSans" w:cs="IRANSans"/>
          <w:sz w:val="24"/>
          <w:szCs w:val="24"/>
          <w:rtl/>
          <w:lang/>
        </w:rPr>
        <w:t>اش هر دو مورد را می</w:t>
      </w:r>
      <w:r>
        <w:rPr>
          <w:rFonts w:ascii="IRANSans" w:hAnsi="IRANSans" w:cs="IRANSans"/>
          <w:sz w:val="24"/>
          <w:szCs w:val="24"/>
          <w:lang/>
        </w:rPr>
        <w:t>‌</w:t>
      </w:r>
      <w:r>
        <w:rPr>
          <w:rFonts w:ascii="IRANSans" w:hAnsi="IRANSans" w:cs="IRANSans"/>
          <w:sz w:val="24"/>
          <w:szCs w:val="24"/>
          <w:rtl/>
          <w:lang/>
        </w:rPr>
        <w:t>گیرد این تفصیل بین این دو مورد به نظر بی</w:t>
      </w:r>
      <w:r>
        <w:rPr>
          <w:rFonts w:ascii="IRANSans" w:hAnsi="IRANSans" w:cs="IRANSans"/>
          <w:sz w:val="24"/>
          <w:szCs w:val="24"/>
          <w:lang/>
        </w:rPr>
        <w:t>‌</w:t>
      </w:r>
      <w:r>
        <w:rPr>
          <w:rFonts w:ascii="IRANSans" w:hAnsi="IRANSans" w:cs="IRANSans"/>
          <w:sz w:val="24"/>
          <w:szCs w:val="24"/>
          <w:rtl/>
          <w:lang/>
        </w:rPr>
        <w:t>وجه می</w:t>
      </w:r>
      <w:r>
        <w:rPr>
          <w:rFonts w:ascii="IRANSans" w:hAnsi="IRANSans" w:cs="IRANSans"/>
          <w:sz w:val="24"/>
          <w:szCs w:val="24"/>
          <w:lang/>
        </w:rPr>
        <w:t>‌</w:t>
      </w:r>
      <w:r>
        <w:rPr>
          <w:rFonts w:ascii="IRANSans" w:hAnsi="IRANSans" w:cs="IRANSans"/>
          <w:sz w:val="24"/>
          <w:szCs w:val="24"/>
          <w:rtl/>
          <w:lang/>
        </w:rPr>
        <w:t>رسد خب حالا این، این مطلب، بحث اصالة المولویة را یک مقداری نیاز به یک مکمل</w:t>
      </w:r>
      <w:r>
        <w:rPr>
          <w:rFonts w:ascii="IRANSans" w:hAnsi="IRANSans" w:cs="IRANSans"/>
          <w:sz w:val="24"/>
          <w:szCs w:val="24"/>
          <w:lang/>
        </w:rPr>
        <w:t>‌</w:t>
      </w:r>
      <w:r>
        <w:rPr>
          <w:rFonts w:ascii="IRANSans" w:hAnsi="IRANSans" w:cs="IRANSans"/>
          <w:sz w:val="24"/>
          <w:szCs w:val="24"/>
          <w:rtl/>
          <w:lang/>
        </w:rPr>
        <w:t>هایی دارد من این مکمل</w:t>
      </w:r>
      <w:r>
        <w:rPr>
          <w:rFonts w:ascii="IRANSans" w:hAnsi="IRANSans" w:cs="IRANSans"/>
          <w:sz w:val="24"/>
          <w:szCs w:val="24"/>
          <w:lang/>
        </w:rPr>
        <w:t>‌</w:t>
      </w:r>
      <w:r>
        <w:rPr>
          <w:rFonts w:ascii="IRANSans" w:hAnsi="IRANSans" w:cs="IRANSans"/>
          <w:sz w:val="24"/>
          <w:szCs w:val="24"/>
          <w:rtl/>
          <w:lang/>
        </w:rPr>
        <w:t>ها را می</w:t>
      </w:r>
      <w:r>
        <w:rPr>
          <w:rFonts w:ascii="IRANSans" w:hAnsi="IRANSans" w:cs="IRANSans"/>
          <w:sz w:val="24"/>
          <w:szCs w:val="24"/>
          <w:lang/>
        </w:rPr>
        <w:t>‌</w:t>
      </w:r>
      <w:r>
        <w:rPr>
          <w:rFonts w:ascii="IRANSans" w:hAnsi="IRANSans" w:cs="IRANSans"/>
          <w:sz w:val="24"/>
          <w:szCs w:val="24"/>
          <w:rtl/>
          <w:lang/>
        </w:rPr>
        <w:t>گذارم دوباره بعداً برمی</w:t>
      </w:r>
      <w:r>
        <w:rPr>
          <w:rFonts w:ascii="IRANSans" w:hAnsi="IRANSans" w:cs="IRANSans"/>
          <w:sz w:val="24"/>
          <w:szCs w:val="24"/>
          <w:lang/>
        </w:rPr>
        <w:t>‌</w:t>
      </w:r>
      <w:r>
        <w:rPr>
          <w:rFonts w:ascii="IRANSans" w:hAnsi="IRANSans" w:cs="IRANSans"/>
          <w:sz w:val="24"/>
          <w:szCs w:val="24"/>
          <w:rtl/>
          <w:lang/>
        </w:rPr>
        <w:t>گردم در</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موردشان صحبت می</w:t>
      </w:r>
      <w:r>
        <w:rPr>
          <w:rFonts w:ascii="IRANSans" w:hAnsi="IRANSans" w:cs="IRANSans"/>
          <w:sz w:val="24"/>
          <w:szCs w:val="24"/>
          <w:lang/>
        </w:rPr>
        <w:t>‌</w:t>
      </w:r>
      <w:r>
        <w:rPr>
          <w:rFonts w:ascii="IRANSans" w:hAnsi="IRANSans" w:cs="IRANSans"/>
          <w:sz w:val="24"/>
          <w:szCs w:val="24"/>
          <w:rtl/>
          <w:lang/>
        </w:rPr>
        <w:t>کنیم بعد از اینکه استثنائهایی که در کلمات آقایان هست در لابلای ... چون در فرمایش آقایان در مورد اصالة المولویة هیچ بحث استدلال قابل توجهی من ندیدم که استدلال شده باشد می</w:t>
      </w:r>
      <w:r>
        <w:rPr>
          <w:rFonts w:ascii="IRANSans" w:hAnsi="IRANSans" w:cs="IRANSans"/>
          <w:sz w:val="24"/>
          <w:szCs w:val="24"/>
          <w:lang/>
        </w:rPr>
        <w:t>‌</w:t>
      </w:r>
      <w:r>
        <w:rPr>
          <w:rFonts w:ascii="IRANSans" w:hAnsi="IRANSans" w:cs="IRANSans"/>
          <w:sz w:val="24"/>
          <w:szCs w:val="24"/>
          <w:rtl/>
          <w:lang/>
        </w:rPr>
        <w:t>گویند ظهور کلام این هست که مولوی باشد و امثال اینها این طور بیانات را مطرح می</w:t>
      </w:r>
      <w:r>
        <w:rPr>
          <w:rFonts w:ascii="IRANSans" w:hAnsi="IRANSans" w:cs="IRANSans"/>
          <w:sz w:val="24"/>
          <w:szCs w:val="24"/>
          <w:lang/>
        </w:rPr>
        <w:t>‌</w:t>
      </w:r>
      <w:r>
        <w:rPr>
          <w:rFonts w:ascii="IRANSans" w:hAnsi="IRANSans" w:cs="IRANSans"/>
          <w:sz w:val="24"/>
          <w:szCs w:val="24"/>
          <w:rtl/>
          <w:lang/>
        </w:rPr>
        <w:t>کنند و این نکته را هم عرض بکنم این مولویتی که اینجا می</w:t>
      </w:r>
      <w:r>
        <w:rPr>
          <w:rFonts w:ascii="IRANSans" w:hAnsi="IRANSans" w:cs="IRANSans"/>
          <w:sz w:val="24"/>
          <w:szCs w:val="24"/>
          <w:lang/>
        </w:rPr>
        <w:t>‌</w:t>
      </w:r>
      <w:r>
        <w:rPr>
          <w:rFonts w:ascii="IRANSans" w:hAnsi="IRANSans" w:cs="IRANSans"/>
          <w:sz w:val="24"/>
          <w:szCs w:val="24"/>
          <w:rtl/>
          <w:lang/>
        </w:rPr>
        <w:t>گوییم حتی تعبیر آقایان این هست که مولویت را دو جور می</w:t>
      </w:r>
      <w:r>
        <w:rPr>
          <w:rFonts w:ascii="IRANSans" w:hAnsi="IRANSans" w:cs="IRANSans"/>
          <w:sz w:val="24"/>
          <w:szCs w:val="24"/>
          <w:lang/>
        </w:rPr>
        <w:t>‌</w:t>
      </w:r>
      <w:r>
        <w:rPr>
          <w:rFonts w:ascii="IRANSans" w:hAnsi="IRANSans" w:cs="IRANSans"/>
          <w:sz w:val="24"/>
          <w:szCs w:val="24"/>
          <w:rtl/>
          <w:lang/>
        </w:rPr>
        <w:t>شود مطرح کرد که یک موقع اینکه امر اگر دائر باشد بین اینکه این امر ارشاد به حکم عقل باشد یا امر مولوی باشد ما می</w:t>
      </w:r>
      <w:r>
        <w:rPr>
          <w:rFonts w:ascii="IRANSans" w:hAnsi="IRANSans" w:cs="IRANSans"/>
          <w:sz w:val="24"/>
          <w:szCs w:val="24"/>
          <w:lang/>
        </w:rPr>
        <w:t>‌</w:t>
      </w:r>
      <w:r>
        <w:rPr>
          <w:rFonts w:ascii="IRANSans" w:hAnsi="IRANSans" w:cs="IRANSans"/>
          <w:sz w:val="24"/>
          <w:szCs w:val="24"/>
          <w:rtl/>
          <w:lang/>
        </w:rPr>
        <w:t>گوییم اصل این است که امر مولوی است این یک جور دیگر این هست که حکم عقل مطرح نباشد امر دائر بین این باشد که این مولوی است که شرعی باشد یا ارشاد به جزئیت و شرطیت و مانعیت باشد مثلاً ارشاد به عدم مشروعیت باشد ارشاد به این طور چیزها باشد یعنی ارشاد به حکم وضعی باشد یعنی در مواردی که دوران امر باشد که این واژه، واجب تکلیفی است یا واجب، واجب شرعی است مثلاً حالا نمونه</w:t>
      </w:r>
      <w:r>
        <w:rPr>
          <w:rFonts w:ascii="IRANSans" w:hAnsi="IRANSans" w:cs="IRANSans"/>
          <w:sz w:val="24"/>
          <w:szCs w:val="24"/>
          <w:lang/>
        </w:rPr>
        <w:t>‌</w:t>
      </w:r>
      <w:r>
        <w:rPr>
          <w:rFonts w:ascii="IRANSans" w:hAnsi="IRANSans" w:cs="IRANSans"/>
          <w:sz w:val="24"/>
          <w:szCs w:val="24"/>
          <w:rtl/>
          <w:lang/>
        </w:rPr>
        <w:t>اش را مثال بزنم فرض کنید که نهی شده از روزه در روز عید فطر در عیدین این بحث مطرح هست که روزه عیدین این ارشاد به این هست که این روزها مشروع نیست امر ندارد؟ یا مولوی هست یا نه اصلاً حرام ذاتی است؟ کدام است؟ آنجا هم احیاناً گفتند اصل این هست امر را ما ارشادی نگیریم مولوی بگیریم اصل اولیه این هست ولی گویا کأنّ در بعضی از این موارد می</w:t>
      </w:r>
      <w:r>
        <w:rPr>
          <w:rFonts w:ascii="IRANSans" w:hAnsi="IRANSans" w:cs="IRANSans"/>
          <w:sz w:val="24"/>
          <w:szCs w:val="24"/>
          <w:lang/>
        </w:rPr>
        <w:t>‌</w:t>
      </w:r>
      <w:r>
        <w:rPr>
          <w:rFonts w:ascii="IRANSans" w:hAnsi="IRANSans" w:cs="IRANSans"/>
          <w:sz w:val="24"/>
          <w:szCs w:val="24"/>
          <w:rtl/>
          <w:lang/>
        </w:rPr>
        <w:t>گویند جایی که مثلاً امر به عبادات باشد اجزاء عبادات باشد.</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آنجا می</w:t>
      </w:r>
      <w:r>
        <w:rPr>
          <w:rFonts w:ascii="IRANSans" w:hAnsi="IRANSans" w:cs="IRANSans"/>
          <w:sz w:val="24"/>
          <w:szCs w:val="24"/>
          <w:lang/>
        </w:rPr>
        <w:t>‌</w:t>
      </w:r>
      <w:r>
        <w:rPr>
          <w:rFonts w:ascii="IRANSans" w:hAnsi="IRANSans" w:cs="IRANSans"/>
          <w:sz w:val="24"/>
          <w:szCs w:val="24"/>
          <w:rtl/>
          <w:lang/>
        </w:rPr>
        <w:t>گویند ظهور دارد در اینکه ... یعنی ابتداءً یعنی اصل اولی حتی در آنجا</w:t>
      </w:r>
      <w:r>
        <w:rPr>
          <w:rFonts w:ascii="IRANSans" w:hAnsi="IRANSans" w:cs="IRANSans"/>
          <w:sz w:val="24"/>
          <w:szCs w:val="24"/>
          <w:lang/>
        </w:rPr>
        <w:t>‌</w:t>
      </w:r>
      <w:r>
        <w:rPr>
          <w:rFonts w:ascii="IRANSans" w:hAnsi="IRANSans" w:cs="IRANSans"/>
          <w:sz w:val="24"/>
          <w:szCs w:val="24"/>
          <w:rtl/>
          <w:lang/>
        </w:rPr>
        <w:t xml:space="preserve">ها هم این هست که ما مولوی بگیریم یعنی حرمت تکلیفی قائل بشویم مولوی به معنای تکلیفی در مقابل وضع، ولی خب در خصوص آن موارد یک اصل ثانوی ادعا شده گفتند اصل ثانوی این هست که اوامر متعلقه به عبادات و معاملات در آن اوامر اصل این هست که اینها ارشاد به مانعیت، جزئیت ... اگر امر باشد ارشاد به جزئیت یا شرطیت باشد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اجزاء ... پاسخ: در اجزاء عبادات و معاملات اگر امر به آن بشود این معنایش این است که اینها جزء است و شرط است یا اگر نهی بشود یعنی مانع</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«لا تصلّ فی وبر ما لا یؤکل لحمه» کأنّ به این منزله است که «الصلاة فی وبر ما لا یؤکل لحمه باطلة» مفادش این است یا اگر نهی است مثلاً عبادت در یک مورد خاص بشود این معنایش این است که عبادت در آن مورد خاص باطل است نه اینکه حرمت دارد بنابراین مثلاً در مورد اینکه نهی شده برای صائم که ارتماس کند ارتماس صائم نهی شده این آقایان می</w:t>
      </w:r>
      <w:r>
        <w:rPr>
          <w:rFonts w:ascii="IRANSans" w:hAnsi="IRANSans" w:cs="IRANSans"/>
          <w:sz w:val="24"/>
          <w:szCs w:val="24"/>
          <w:lang/>
        </w:rPr>
        <w:t>‌</w:t>
      </w:r>
      <w:r>
        <w:rPr>
          <w:rFonts w:ascii="IRANSans" w:hAnsi="IRANSans" w:cs="IRANSans"/>
          <w:sz w:val="24"/>
          <w:szCs w:val="24"/>
          <w:rtl/>
          <w:lang/>
        </w:rPr>
        <w:t>گویند ظاهر نهی این است که ارتماس مبطل روزه است نه صرفاً حرمت تکلیفی دارد خب این را حاج آقا منکرند در همان بحث ارتماس این بحث را آنجا مطرح کردند که نه ما یک چنین اصلی نداریم که وجود داشته باشد خب حالا من اینجا می</w:t>
      </w:r>
      <w:r>
        <w:rPr>
          <w:rFonts w:ascii="IRANSans" w:hAnsi="IRANSans" w:cs="IRANSans"/>
          <w:sz w:val="24"/>
          <w:szCs w:val="24"/>
          <w:lang/>
        </w:rPr>
        <w:t>‌</w:t>
      </w:r>
      <w:r>
        <w:rPr>
          <w:rFonts w:ascii="IRANSans" w:hAnsi="IRANSans" w:cs="IRANSans"/>
          <w:sz w:val="24"/>
          <w:szCs w:val="24"/>
          <w:rtl/>
          <w:lang/>
        </w:rPr>
        <w:t>خواهم بحثهای آقایان را اینجا مطرح کنم واقعش این است که خیلی نکته قابل توجهی در عبارتهای بزرگواران نیست در مورد اثبات این مطلب به عنوان یک امر کأنّ مسلم یک چیز مطرح کردند من حالا یک چندتا از عبارتهای این آقایان را می</w:t>
      </w:r>
      <w:r>
        <w:rPr>
          <w:rFonts w:ascii="IRANSans" w:hAnsi="IRANSans" w:cs="IRANSans"/>
          <w:sz w:val="24"/>
          <w:szCs w:val="24"/>
          <w:lang/>
        </w:rPr>
        <w:t>‌</w:t>
      </w:r>
      <w:r>
        <w:rPr>
          <w:rFonts w:ascii="IRANSans" w:hAnsi="IRANSans" w:cs="IRANSans"/>
          <w:sz w:val="24"/>
          <w:szCs w:val="24"/>
          <w:rtl/>
          <w:lang/>
        </w:rPr>
        <w:t>خوانم و آن عبارتهایش ... در کلام مرحوم شهید صدر در یکجایی اشاره به یک نکته</w:t>
      </w:r>
      <w:r>
        <w:rPr>
          <w:rFonts w:ascii="IRANSans" w:hAnsi="IRANSans" w:cs="IRANSans"/>
          <w:sz w:val="24"/>
          <w:szCs w:val="24"/>
          <w:lang/>
        </w:rPr>
        <w:t>‌</w:t>
      </w:r>
      <w:r>
        <w:rPr>
          <w:rFonts w:ascii="IRANSans" w:hAnsi="IRANSans" w:cs="IRANSans"/>
          <w:sz w:val="24"/>
          <w:szCs w:val="24"/>
          <w:rtl/>
          <w:lang/>
        </w:rPr>
        <w:t>ای هست که می</w:t>
      </w:r>
      <w:r>
        <w:rPr>
          <w:rFonts w:ascii="IRANSans" w:hAnsi="IRANSans" w:cs="IRANSans"/>
          <w:sz w:val="24"/>
          <w:szCs w:val="24"/>
          <w:lang/>
        </w:rPr>
        <w:t>‌</w:t>
      </w:r>
      <w:r>
        <w:rPr>
          <w:rFonts w:ascii="IRANSans" w:hAnsi="IRANSans" w:cs="IRANSans"/>
          <w:sz w:val="24"/>
          <w:szCs w:val="24"/>
          <w:rtl/>
          <w:lang/>
        </w:rPr>
        <w:t>تواند آن نکته بحث را تا حدودی روشن کند و این عبارتها را برای این می</w:t>
      </w:r>
      <w:r>
        <w:rPr>
          <w:rFonts w:ascii="IRANSans" w:hAnsi="IRANSans" w:cs="IRANSans"/>
          <w:sz w:val="24"/>
          <w:szCs w:val="24"/>
          <w:lang/>
        </w:rPr>
        <w:t>‌</w:t>
      </w:r>
      <w:r>
        <w:rPr>
          <w:rFonts w:ascii="IRANSans" w:hAnsi="IRANSans" w:cs="IRANSans"/>
          <w:sz w:val="24"/>
          <w:szCs w:val="24"/>
          <w:rtl/>
          <w:lang/>
        </w:rPr>
        <w:t>خواهم بخوانم که این در اصالة المولویة همین نکته شهید صدر دخالت دارد این از این مطلب. کسی که اساساً در اینجا مخالف جدی آقایان هست آقای سیستانی هستند آقای سیستانی اصلاً ایشان می</w:t>
      </w:r>
      <w:r>
        <w:rPr>
          <w:rFonts w:ascii="IRANSans" w:hAnsi="IRANSans" w:cs="IRANSans"/>
          <w:sz w:val="24"/>
          <w:szCs w:val="24"/>
          <w:lang/>
        </w:rPr>
        <w:t>‌</w:t>
      </w:r>
      <w:r>
        <w:rPr>
          <w:rFonts w:ascii="IRANSans" w:hAnsi="IRANSans" w:cs="IRANSans"/>
          <w:sz w:val="24"/>
          <w:szCs w:val="24"/>
          <w:rtl/>
          <w:lang/>
        </w:rPr>
        <w:t>گویند اصالة الارشادیة اصل ارشادیت است و این بحث را به تفصیل وارد بحث شدند در قاعده لا ضرر، انوع اوامر چیزهای مختلفش را و اینکه کجا مولویت استفاده می</w:t>
      </w:r>
      <w:r>
        <w:rPr>
          <w:rFonts w:ascii="IRANSans" w:hAnsi="IRANSans" w:cs="IRANSans"/>
          <w:sz w:val="24"/>
          <w:szCs w:val="24"/>
          <w:lang/>
        </w:rPr>
        <w:t>‌</w:t>
      </w:r>
      <w:r>
        <w:rPr>
          <w:rFonts w:ascii="IRANSans" w:hAnsi="IRANSans" w:cs="IRANSans"/>
          <w:sz w:val="24"/>
          <w:szCs w:val="24"/>
          <w:rtl/>
          <w:lang/>
        </w:rPr>
        <w:t>شود کجا ارشادیت استفاده می</w:t>
      </w:r>
      <w:r>
        <w:rPr>
          <w:rFonts w:ascii="IRANSans" w:hAnsi="IRANSans" w:cs="IRANSans"/>
          <w:sz w:val="24"/>
          <w:szCs w:val="24"/>
          <w:lang/>
        </w:rPr>
        <w:t>‌</w:t>
      </w:r>
      <w:r>
        <w:rPr>
          <w:rFonts w:ascii="IRANSans" w:hAnsi="IRANSans" w:cs="IRANSans"/>
          <w:sz w:val="24"/>
          <w:szCs w:val="24"/>
          <w:rtl/>
          <w:lang/>
        </w:rPr>
        <w:t>شود نکته مولویت ارشادیت چی هست کدام مطابق قاعده است کدام مطابق قاعده نیست و اینها و من حالا آدرسش را عرض می</w:t>
      </w:r>
      <w:r>
        <w:rPr>
          <w:rFonts w:ascii="IRANSans" w:hAnsi="IRANSans" w:cs="IRANSans"/>
          <w:sz w:val="24"/>
          <w:szCs w:val="24"/>
          <w:lang/>
        </w:rPr>
        <w:t>‌</w:t>
      </w:r>
      <w:r>
        <w:rPr>
          <w:rFonts w:ascii="IRANSans" w:hAnsi="IRANSans" w:cs="IRANSans"/>
          <w:sz w:val="24"/>
          <w:szCs w:val="24"/>
          <w:rtl/>
          <w:lang/>
        </w:rPr>
        <w:t>کنم دوستان این بحث آقای سیستانی را ببینید این بحث قابل توجهی هست در کتاب لا ضرر و لا ضرر از صفحه 133 تا صفحه 152 بیست صفحه</w:t>
      </w:r>
      <w:r>
        <w:rPr>
          <w:rFonts w:ascii="IRANSans" w:hAnsi="IRANSans" w:cs="IRANSans"/>
          <w:sz w:val="24"/>
          <w:szCs w:val="24"/>
          <w:lang/>
        </w:rPr>
        <w:t>‌</w:t>
      </w:r>
      <w:r>
        <w:rPr>
          <w:rFonts w:ascii="IRANSans" w:hAnsi="IRANSans" w:cs="IRANSans"/>
          <w:sz w:val="24"/>
          <w:szCs w:val="24"/>
          <w:rtl/>
          <w:lang/>
        </w:rPr>
        <w:t>ای در مورد این و تطبیقش به قاعده لا ضرر ایشان بحث کردند در این زمینه البته بحثهای بعدیشان هم فی الجمله ارتباط دارد ولی جنبه</w:t>
      </w:r>
      <w:r>
        <w:rPr>
          <w:rFonts w:ascii="IRANSans" w:hAnsi="IRANSans" w:cs="IRANSans"/>
          <w:sz w:val="24"/>
          <w:szCs w:val="24"/>
          <w:lang/>
        </w:rPr>
        <w:t>‌</w:t>
      </w:r>
      <w:r>
        <w:rPr>
          <w:rFonts w:ascii="IRANSans" w:hAnsi="IRANSans" w:cs="IRANSans"/>
          <w:sz w:val="24"/>
          <w:szCs w:val="24"/>
          <w:rtl/>
          <w:lang/>
        </w:rPr>
        <w:t>های تطبیقی و اینهاست خیلی بحث بعدیش مهم نیست مثلاً در آنجا دارد در صفحه 139 یکجا دارند «و بذلک یتضخ إنه لا یتجه ما اشتهر فی کلمات الأصولیین من إن‏ الأصل فی الأمر و النهی أن یکون مولویا و لا یحمل</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الإرشاد إلا بقرینة» اینجا مراد از ارشاد، ارشاد به جزئیت و مانعیت و این طور چیزهاست نه ارشاد به حکم عقل و اینها. «بل الصحیح هو العکس لان حمل الأمر و النهی علی الإرشاد إنما یکون وفق تناسبات ثابتة بحسب طبیعة الموضوع، فلا یحتاج کونه للإرشاد إلی مئونة زائدة، و هذا بخلاف حمله علی المولویة» می</w:t>
      </w:r>
      <w:r>
        <w:rPr>
          <w:rFonts w:ascii="IRANSans" w:hAnsi="IRANSans" w:cs="IRANSans"/>
          <w:sz w:val="24"/>
          <w:szCs w:val="24"/>
          <w:lang/>
        </w:rPr>
        <w:t>‌</w:t>
      </w:r>
      <w:r>
        <w:rPr>
          <w:rFonts w:ascii="IRANSans" w:hAnsi="IRANSans" w:cs="IRANSans"/>
          <w:sz w:val="24"/>
          <w:szCs w:val="24"/>
          <w:rtl/>
          <w:lang/>
        </w:rPr>
        <w:t>خواهند بگویند حمل بر مولویت مؤونه زایدی می</w:t>
      </w:r>
      <w:r>
        <w:rPr>
          <w:rFonts w:ascii="IRANSans" w:hAnsi="IRANSans" w:cs="IRANSans"/>
          <w:sz w:val="24"/>
          <w:szCs w:val="24"/>
          <w:lang/>
        </w:rPr>
        <w:t>‌</w:t>
      </w:r>
      <w:r>
        <w:rPr>
          <w:rFonts w:ascii="IRANSans" w:hAnsi="IRANSans" w:cs="IRANSans"/>
          <w:sz w:val="24"/>
          <w:szCs w:val="24"/>
          <w:rtl/>
          <w:lang/>
        </w:rPr>
        <w:t>برد آن عبارتی که در کلام آقای فانی قبلاً نقل کردم که ایشان می</w:t>
      </w:r>
      <w:r>
        <w:rPr>
          <w:rFonts w:ascii="IRANSans" w:hAnsi="IRANSans" w:cs="IRANSans"/>
          <w:sz w:val="24"/>
          <w:szCs w:val="24"/>
          <w:lang/>
        </w:rPr>
        <w:t>‌</w:t>
      </w:r>
      <w:r>
        <w:rPr>
          <w:rFonts w:ascii="IRANSans" w:hAnsi="IRANSans" w:cs="IRANSans"/>
          <w:sz w:val="24"/>
          <w:szCs w:val="24"/>
          <w:rtl/>
          <w:lang/>
        </w:rPr>
        <w:t>گفتند که اطلاق مقامی اقتضاء می</w:t>
      </w:r>
      <w:r>
        <w:rPr>
          <w:rFonts w:ascii="IRANSans" w:hAnsi="IRANSans" w:cs="IRANSans"/>
          <w:sz w:val="24"/>
          <w:szCs w:val="24"/>
          <w:lang/>
        </w:rPr>
        <w:t>‌</w:t>
      </w:r>
      <w:r>
        <w:rPr>
          <w:rFonts w:ascii="IRANSans" w:hAnsi="IRANSans" w:cs="IRANSans"/>
          <w:sz w:val="24"/>
          <w:szCs w:val="24"/>
          <w:rtl/>
          <w:lang/>
        </w:rPr>
        <w:t>کند که مولوی باشد چون مولویت مؤونه زائده نمی</w:t>
      </w:r>
      <w:r>
        <w:rPr>
          <w:rFonts w:ascii="IRANSans" w:hAnsi="IRANSans" w:cs="IRANSans"/>
          <w:sz w:val="24"/>
          <w:szCs w:val="24"/>
          <w:lang/>
        </w:rPr>
        <w:t>‌</w:t>
      </w:r>
      <w:r>
        <w:rPr>
          <w:rFonts w:ascii="IRANSans" w:hAnsi="IRANSans" w:cs="IRANSans"/>
          <w:sz w:val="24"/>
          <w:szCs w:val="24"/>
          <w:rtl/>
          <w:lang/>
        </w:rPr>
        <w:t>خواهد ارشادیت مؤونه زائده می</w:t>
      </w:r>
      <w:r>
        <w:rPr>
          <w:rFonts w:ascii="IRANSans" w:hAnsi="IRANSans" w:cs="IRANSans"/>
          <w:sz w:val="24"/>
          <w:szCs w:val="24"/>
          <w:lang/>
        </w:rPr>
        <w:t>‌</w:t>
      </w:r>
      <w:r>
        <w:rPr>
          <w:rFonts w:ascii="IRANSans" w:hAnsi="IRANSans" w:cs="IRANSans"/>
          <w:sz w:val="24"/>
          <w:szCs w:val="24"/>
          <w:rtl/>
          <w:lang/>
        </w:rPr>
        <w:t>خواهد ایشان برعکس مدعی است و صور مختلف بحث را مطرح می</w:t>
      </w:r>
      <w:r>
        <w:rPr>
          <w:rFonts w:ascii="IRANSans" w:hAnsi="IRANSans" w:cs="IRANSans"/>
          <w:sz w:val="24"/>
          <w:szCs w:val="24"/>
          <w:lang/>
        </w:rPr>
        <w:t>‌</w:t>
      </w:r>
      <w:r>
        <w:rPr>
          <w:rFonts w:ascii="IRANSans" w:hAnsi="IRANSans" w:cs="IRANSans"/>
          <w:sz w:val="24"/>
          <w:szCs w:val="24"/>
          <w:rtl/>
          <w:lang/>
        </w:rPr>
        <w:t xml:space="preserve">کند و بحثها قابل توجهی هست که این را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امر و نهی صادر از خدا هم همین ... پاسخ: اصلاً بحث امر و نهی صادر از خداست آن هیچ تفاوتی</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کلمات معصومین (علیهم السلام) را می</w:t>
      </w:r>
      <w:r>
        <w:rPr>
          <w:rFonts w:ascii="IRANSans" w:hAnsi="IRANSans" w:cs="IRANSans"/>
          <w:sz w:val="24"/>
          <w:szCs w:val="24"/>
          <w:lang/>
        </w:rPr>
        <w:t>‌</w:t>
      </w:r>
      <w:r>
        <w:rPr>
          <w:rFonts w:ascii="IRANSans" w:hAnsi="IRANSans" w:cs="IRANSans"/>
          <w:sz w:val="24"/>
          <w:szCs w:val="24"/>
          <w:rtl/>
          <w:lang/>
        </w:rPr>
        <w:t>شود وجهی برایش ... پاسخ: نه حالا آن خیلی چیز نیست در این جهت عرض فرقی از آن ... یک نکته</w:t>
      </w:r>
      <w:r>
        <w:rPr>
          <w:rFonts w:ascii="IRANSans" w:hAnsi="IRANSans" w:cs="IRANSans"/>
          <w:sz w:val="24"/>
          <w:szCs w:val="24"/>
          <w:lang/>
        </w:rPr>
        <w:t>‌</w:t>
      </w:r>
      <w:r>
        <w:rPr>
          <w:rFonts w:ascii="IRANSans" w:hAnsi="IRANSans" w:cs="IRANSans"/>
          <w:sz w:val="24"/>
          <w:szCs w:val="24"/>
          <w:rtl/>
          <w:lang/>
        </w:rPr>
        <w:t>ای مرحوم آقای بروجردی در مورد تفاوت بین اوامر صادره از معصومین (علیهم السلام) و کلام خدا دارد که آن خیلی در اینجا دخالت ندارد ایشان می</w:t>
      </w:r>
      <w:r>
        <w:rPr>
          <w:rFonts w:ascii="IRANSans" w:hAnsi="IRANSans" w:cs="IRANSans"/>
          <w:sz w:val="24"/>
          <w:szCs w:val="24"/>
          <w:lang/>
        </w:rPr>
        <w:t>‌</w:t>
      </w:r>
      <w:r>
        <w:rPr>
          <w:rFonts w:ascii="IRANSans" w:hAnsi="IRANSans" w:cs="IRANSans"/>
          <w:sz w:val="24"/>
          <w:szCs w:val="24"/>
          <w:rtl/>
          <w:lang/>
        </w:rPr>
        <w:t>گوید اوامر صادر از معصومین همه جنبه اخباری دارد چون خودش انشاء نمی</w:t>
      </w:r>
      <w:r>
        <w:rPr>
          <w:rFonts w:ascii="IRANSans" w:hAnsi="IRANSans" w:cs="IRANSans"/>
          <w:sz w:val="24"/>
          <w:szCs w:val="24"/>
          <w:lang/>
        </w:rPr>
        <w:t>‌</w:t>
      </w:r>
      <w:r>
        <w:rPr>
          <w:rFonts w:ascii="IRANSans" w:hAnsi="IRANSans" w:cs="IRANSans"/>
          <w:sz w:val="24"/>
          <w:szCs w:val="24"/>
          <w:rtl/>
          <w:lang/>
        </w:rPr>
        <w:t>کند جنبه اخباری دارد حالا آن خیلی در این جهت بحث ما دخالت ندارد ولی اخبار از مولویت شارع یا اخبار از ارشاد شارع است در کلام آقای بروجردی باشد این طوری باید تعبیر را مطرح کرد. خب حالا اینها را ملاحظه بفرمایید بعداً در مورد این کلام ایشان مطرح می</w:t>
      </w:r>
      <w:r>
        <w:rPr>
          <w:rFonts w:ascii="IRANSans" w:hAnsi="IRANSans" w:cs="IRANSans"/>
          <w:sz w:val="24"/>
          <w:szCs w:val="24"/>
          <w:lang/>
        </w:rPr>
        <w:t>‌</w:t>
      </w:r>
      <w:r>
        <w:rPr>
          <w:rFonts w:ascii="IRANSans" w:hAnsi="IRANSans" w:cs="IRANSans"/>
          <w:sz w:val="24"/>
          <w:szCs w:val="24"/>
          <w:rtl/>
          <w:lang/>
        </w:rPr>
        <w:t>کنیم. حالا من عجالتاً بعضی از کلمات آقایان را در این بحث بخوانم بعد تا بعد برسیم به این مطلب. خب آن مطلبی که اینجا یک عبارتی مرحوم آقا ضیاء دارد عبارت جالبی هست در این بحث بد نیست حالا کلش را بخوانم ولو اصلش به جنبه</w:t>
      </w:r>
      <w:r>
        <w:rPr>
          <w:rFonts w:ascii="IRANSans" w:hAnsi="IRANSans" w:cs="IRANSans"/>
          <w:sz w:val="24"/>
          <w:szCs w:val="24"/>
          <w:lang/>
        </w:rPr>
        <w:t>‌</w:t>
      </w:r>
      <w:r>
        <w:rPr>
          <w:rFonts w:ascii="IRANSans" w:hAnsi="IRANSans" w:cs="IRANSans"/>
          <w:sz w:val="24"/>
          <w:szCs w:val="24"/>
          <w:rtl/>
          <w:lang/>
        </w:rPr>
        <w:t>های دیگری هم دخالت دارد ولی کل بحث یک بار خوانده بشود مفید است در بحث شرح تبصره مرحوم آقا ضیاء ج3، ص215 و ص215، یک بحثی را دارد در مورد بحث حرمت صوم عیدین که آیا حرمت صوم عیدین حرمت ذاتی هست؟ به طوری که کسی که این صوم عیدین را انجام بدهد حرام مرتکب شده یا</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حرمت، حرمت تشریعی هست؟ از باب اینکه اصلاً امر ندارد نه اینکه نهی دارد ... شبیه این بحث در مورد حرمت صلاة بر حائض هست معمول می</w:t>
      </w:r>
      <w:r>
        <w:rPr>
          <w:rFonts w:ascii="IRANSans" w:hAnsi="IRANSans" w:cs="IRANSans"/>
          <w:sz w:val="24"/>
          <w:szCs w:val="24"/>
          <w:lang/>
        </w:rPr>
        <w:t>‌</w:t>
      </w:r>
      <w:r>
        <w:rPr>
          <w:rFonts w:ascii="IRANSans" w:hAnsi="IRANSans" w:cs="IRANSans"/>
          <w:sz w:val="24"/>
          <w:szCs w:val="24"/>
          <w:rtl/>
          <w:lang/>
        </w:rPr>
        <w:t>گویند صلاة بر حائض حرمت تکلیفی ندارد حرمت وضعی دارد کسی که نماز هست نمازش باطل است «دع الصلاة أیّام أقرائک‏» یعنی اینکه نماز در ایام اقراء مأمور به نیست بنابراین کسی اگر به قصد امر بجا بیاورد طبیعتاً آن باطل هست و امثال اینها نه اینکه حرمتی را مرتکب شده حاج آقا عقیده</w:t>
      </w:r>
      <w:r>
        <w:rPr>
          <w:rFonts w:ascii="IRANSans" w:hAnsi="IRANSans" w:cs="IRANSans"/>
          <w:sz w:val="24"/>
          <w:szCs w:val="24"/>
          <w:lang/>
        </w:rPr>
        <w:t>‌</w:t>
      </w:r>
      <w:r>
        <w:rPr>
          <w:rFonts w:ascii="IRANSans" w:hAnsi="IRANSans" w:cs="IRANSans"/>
          <w:sz w:val="24"/>
          <w:szCs w:val="24"/>
          <w:rtl/>
          <w:lang/>
        </w:rPr>
        <w:t>شان این هست نه صلاة در ایام حیض حرمت تکلیفی دارد نه صرفاً حرمت وضعی شبیه دخول در مسجد هست که بر زن حائض هست تکلیفاً حرام است این هم کأنّ یک عبادتی هست که زن حائض نباید به او نزدیک بشود و امثال اینها. عمده دلیلی هم که ایشان برای مطلب دارند می</w:t>
      </w:r>
      <w:r>
        <w:rPr>
          <w:rFonts w:ascii="IRANSans" w:hAnsi="IRANSans" w:cs="IRANSans"/>
          <w:sz w:val="24"/>
          <w:szCs w:val="24"/>
          <w:lang/>
        </w:rPr>
        <w:t>‌</w:t>
      </w:r>
      <w:r>
        <w:rPr>
          <w:rFonts w:ascii="IRANSans" w:hAnsi="IRANSans" w:cs="IRANSans"/>
          <w:sz w:val="24"/>
          <w:szCs w:val="24"/>
          <w:rtl/>
          <w:lang/>
        </w:rPr>
        <w:t>گویند از روایات استفاده می</w:t>
      </w:r>
      <w:r>
        <w:rPr>
          <w:rFonts w:ascii="IRANSans" w:hAnsi="IRANSans" w:cs="IRANSans"/>
          <w:sz w:val="24"/>
          <w:szCs w:val="24"/>
          <w:lang/>
        </w:rPr>
        <w:t>‌</w:t>
      </w:r>
      <w:r>
        <w:rPr>
          <w:rFonts w:ascii="IRANSans" w:hAnsi="IRANSans" w:cs="IRANSans"/>
          <w:sz w:val="24"/>
          <w:szCs w:val="24"/>
          <w:rtl/>
          <w:lang/>
        </w:rPr>
        <w:t>شود که می</w:t>
      </w:r>
      <w:r>
        <w:rPr>
          <w:rFonts w:ascii="IRANSans" w:hAnsi="IRANSans" w:cs="IRANSans"/>
          <w:sz w:val="24"/>
          <w:szCs w:val="24"/>
          <w:lang/>
        </w:rPr>
        <w:t>‌</w:t>
      </w:r>
      <w:r>
        <w:rPr>
          <w:rFonts w:ascii="IRANSans" w:hAnsi="IRANSans" w:cs="IRANSans"/>
          <w:sz w:val="24"/>
          <w:szCs w:val="24"/>
          <w:rtl/>
          <w:lang/>
        </w:rPr>
        <w:t>گوید یک فتوایی ابوحنیفه داشته که ابوحنیفه می</w:t>
      </w:r>
      <w:r>
        <w:rPr>
          <w:rFonts w:ascii="IRANSans" w:hAnsi="IRANSans" w:cs="IRANSans"/>
          <w:sz w:val="24"/>
          <w:szCs w:val="24"/>
          <w:lang/>
        </w:rPr>
        <w:t>‌</w:t>
      </w:r>
      <w:r>
        <w:rPr>
          <w:rFonts w:ascii="IRANSans" w:hAnsi="IRANSans" w:cs="IRANSans"/>
          <w:sz w:val="24"/>
          <w:szCs w:val="24"/>
          <w:rtl/>
          <w:lang/>
        </w:rPr>
        <w:t>گفته در موارد شک ما احتیاط باید بکنیم جنبه نماز یعنی تروک حائض را انجام بدهیم ولی عبادات مستحاضه را انجام بدهیم می</w:t>
      </w:r>
      <w:r>
        <w:rPr>
          <w:rFonts w:ascii="IRANSans" w:hAnsi="IRANSans" w:cs="IRANSans"/>
          <w:sz w:val="24"/>
          <w:szCs w:val="24"/>
          <w:lang/>
        </w:rPr>
        <w:t>‌</w:t>
      </w:r>
      <w:r>
        <w:rPr>
          <w:rFonts w:ascii="IRANSans" w:hAnsi="IRANSans" w:cs="IRANSans"/>
          <w:sz w:val="24"/>
          <w:szCs w:val="24"/>
          <w:rtl/>
          <w:lang/>
        </w:rPr>
        <w:t>گوید احتیاط به این هست انسان نماز را اتیان کند امام (علیه السلام) بنابر روایات معتبره می</w:t>
      </w:r>
      <w:r>
        <w:rPr>
          <w:rFonts w:ascii="IRANSans" w:hAnsi="IRANSans" w:cs="IRANSans"/>
          <w:sz w:val="24"/>
          <w:szCs w:val="24"/>
          <w:lang/>
        </w:rPr>
        <w:t>‌</w:t>
      </w:r>
      <w:r>
        <w:rPr>
          <w:rFonts w:ascii="IRANSans" w:hAnsi="IRANSans" w:cs="IRANSans"/>
          <w:sz w:val="24"/>
          <w:szCs w:val="24"/>
          <w:rtl/>
          <w:lang/>
        </w:rPr>
        <w:t>گویند نه اینجا امکان احتیاط نیست و احتیاط در مواردی که شک داریم که خون حیض هست یا خون استحاضه است به ترک صلاة است نه به اتیان صلاة اینکه احتیاط به ترک صلاة دانسته شده این فقط با اینکه حرمت ذاتی داشته باشد سازگار هست با ضمیمه کردن این نکته که حرمتش هم اقوی هست بر فرض اینکه امر داشته باشد ملاک امر بر فرض صحت بر فرض وجود از اضعف است از ملاک تحریم بر فرض حرمت چون اگر آن نباشد همان فتوای ابوحنیفه مطلب درستی است. چون حرمت تشریعی در جایی هست که انسان به قصد امر جزمی شیء را بیاورد ولی به قصد امر احتیاطی می</w:t>
      </w:r>
      <w:r>
        <w:rPr>
          <w:rFonts w:ascii="IRANSans" w:hAnsi="IRANSans" w:cs="IRANSans"/>
          <w:sz w:val="24"/>
          <w:szCs w:val="24"/>
          <w:lang/>
        </w:rPr>
        <w:t>‌</w:t>
      </w:r>
      <w:r>
        <w:rPr>
          <w:rFonts w:ascii="IRANSans" w:hAnsi="IRANSans" w:cs="IRANSans"/>
          <w:sz w:val="24"/>
          <w:szCs w:val="24"/>
          <w:rtl/>
          <w:lang/>
        </w:rPr>
        <w:t>آورد به این عنوان که اگر در واقع امر داشته باشد این مأمور به من باشد به این قصد، به قصد احتیاطی به قصد رجائی، به قصد رجائی که تشریع نیست، تشریع این است که ما یک چیزی را به شارع نسبت بدهیم که از شارع نیست و این را به شارع نسبت نمی</w:t>
      </w:r>
      <w:r>
        <w:rPr>
          <w:rFonts w:ascii="IRANSans" w:hAnsi="IRANSans" w:cs="IRANSans"/>
          <w:sz w:val="24"/>
          <w:szCs w:val="24"/>
          <w:lang/>
        </w:rPr>
        <w:t>‌</w:t>
      </w:r>
      <w:r>
        <w:rPr>
          <w:rFonts w:ascii="IRANSans" w:hAnsi="IRANSans" w:cs="IRANSans"/>
          <w:sz w:val="24"/>
          <w:szCs w:val="24"/>
          <w:rtl/>
          <w:lang/>
        </w:rPr>
        <w:t>دهیم می</w:t>
      </w:r>
      <w:r>
        <w:rPr>
          <w:rFonts w:ascii="IRANSans" w:hAnsi="IRANSans" w:cs="IRANSans"/>
          <w:sz w:val="24"/>
          <w:szCs w:val="24"/>
          <w:lang/>
        </w:rPr>
        <w:t>‌‌</w:t>
      </w:r>
      <w:r>
        <w:rPr>
          <w:rFonts w:ascii="IRANSans" w:hAnsi="IRANSans" w:cs="IRANSans"/>
          <w:sz w:val="24"/>
          <w:szCs w:val="24"/>
          <w:rtl/>
          <w:lang/>
        </w:rPr>
        <w:t>گوییم اگر شارع امر کرده باشد من این مأمور به را به قصد او می</w:t>
      </w:r>
      <w:r>
        <w:rPr>
          <w:rFonts w:ascii="IRANSans" w:hAnsi="IRANSans" w:cs="IRANSans"/>
          <w:sz w:val="24"/>
          <w:szCs w:val="24"/>
          <w:lang/>
        </w:rPr>
        <w:t>‌</w:t>
      </w:r>
      <w:r>
        <w:rPr>
          <w:rFonts w:ascii="IRANSans" w:hAnsi="IRANSans" w:cs="IRANSans"/>
          <w:sz w:val="24"/>
          <w:szCs w:val="24"/>
          <w:rtl/>
          <w:lang/>
        </w:rPr>
        <w:t>آورم خب اینکه چیز را در شرع ... ولی از روایات استفاده می</w:t>
      </w:r>
      <w:r>
        <w:rPr>
          <w:rFonts w:ascii="IRANSans" w:hAnsi="IRANSans" w:cs="IRANSans"/>
          <w:sz w:val="24"/>
          <w:szCs w:val="24"/>
          <w:lang/>
        </w:rPr>
        <w:t>‌</w:t>
      </w:r>
      <w:r>
        <w:rPr>
          <w:rFonts w:ascii="IRANSans" w:hAnsi="IRANSans" w:cs="IRANSans"/>
          <w:sz w:val="24"/>
          <w:szCs w:val="24"/>
          <w:rtl/>
          <w:lang/>
        </w:rPr>
        <w:t>شود که همین</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 مبطل است ببینید حالا این بحثهایی که در بحث حائض و اینها مطرح بود اینها بحثهای خارجی</w:t>
      </w:r>
      <w:r>
        <w:rPr>
          <w:rFonts w:ascii="IRANSans" w:hAnsi="IRANSans" w:cs="IRANSans"/>
          <w:sz w:val="24"/>
          <w:szCs w:val="24"/>
          <w:lang/>
        </w:rPr>
        <w:t>‌</w:t>
      </w:r>
      <w:r>
        <w:rPr>
          <w:rFonts w:ascii="IRANSans" w:hAnsi="IRANSans" w:cs="IRANSans"/>
          <w:sz w:val="24"/>
          <w:szCs w:val="24"/>
          <w:rtl/>
          <w:lang/>
        </w:rPr>
        <w:t>اش است یعنی بحث این است که قرائن خارجی وجود دارد این حرمت مثلاً تکلیفی است یا حرمت وضعی است و امثال اینها بحث روایات خاصه آن یک مرحله بحث هست که آنها را در هر موردی ما باید این بحثهایش را جداجدا مطرح بکنیم در همین بحث حرمت صوم عیدین هم مرحوم آقا ضیاء بحث قاعده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کند که حالا آن عبارتش را می</w:t>
      </w:r>
      <w:r>
        <w:rPr>
          <w:rFonts w:ascii="IRANSans" w:hAnsi="IRANSans" w:cs="IRANSans"/>
          <w:sz w:val="24"/>
          <w:szCs w:val="24"/>
          <w:lang/>
        </w:rPr>
        <w:t>‌</w:t>
      </w:r>
      <w:r>
        <w:rPr>
          <w:rFonts w:ascii="IRANSans" w:hAnsi="IRANSans" w:cs="IRANSans"/>
          <w:sz w:val="24"/>
          <w:szCs w:val="24"/>
          <w:rtl/>
          <w:lang/>
        </w:rPr>
        <w:t>خوانم یک سری استشهادات خاص هم دارد که مثلاً فلان روایت از آن اقتضاء می</w:t>
      </w:r>
      <w:r>
        <w:rPr>
          <w:rFonts w:ascii="IRANSans" w:hAnsi="IRANSans" w:cs="IRANSans"/>
          <w:sz w:val="24"/>
          <w:szCs w:val="24"/>
          <w:lang/>
        </w:rPr>
        <w:t>‌</w:t>
      </w:r>
      <w:r>
        <w:rPr>
          <w:rFonts w:ascii="IRANSans" w:hAnsi="IRANSans" w:cs="IRANSans"/>
          <w:sz w:val="24"/>
          <w:szCs w:val="24"/>
          <w:rtl/>
          <w:lang/>
        </w:rPr>
        <w:t>کند که اینجا حرمتش ذاتی باشد یا حرمت مثلاً تشریعی باشد آن بحثهای خاصش را من دیگر وارد نمی</w:t>
      </w:r>
      <w:r>
        <w:rPr>
          <w:rFonts w:ascii="IRANSans" w:hAnsi="IRANSans" w:cs="IRANSans"/>
          <w:sz w:val="24"/>
          <w:szCs w:val="24"/>
          <w:lang/>
        </w:rPr>
        <w:t>‌</w:t>
      </w:r>
      <w:r>
        <w:rPr>
          <w:rFonts w:ascii="IRANSans" w:hAnsi="IRANSans" w:cs="IRANSans"/>
          <w:sz w:val="24"/>
          <w:szCs w:val="24"/>
          <w:rtl/>
          <w:lang/>
        </w:rPr>
        <w:t>شوم بحثهای کل قاعده</w:t>
      </w:r>
      <w:r>
        <w:rPr>
          <w:rFonts w:ascii="IRANSans" w:hAnsi="IRANSans" w:cs="IRANSans"/>
          <w:sz w:val="24"/>
          <w:szCs w:val="24"/>
          <w:lang/>
        </w:rPr>
        <w:t>‌</w:t>
      </w:r>
      <w:r>
        <w:rPr>
          <w:rFonts w:ascii="IRANSans" w:hAnsi="IRANSans" w:cs="IRANSans"/>
          <w:sz w:val="24"/>
          <w:szCs w:val="24"/>
          <w:rtl/>
          <w:lang/>
        </w:rPr>
        <w:t>ایش را که ایشان می</w:t>
      </w:r>
      <w:r>
        <w:rPr>
          <w:rFonts w:ascii="IRANSans" w:hAnsi="IRANSans" w:cs="IRANSans"/>
          <w:sz w:val="24"/>
          <w:szCs w:val="24"/>
          <w:lang/>
        </w:rPr>
        <w:t>‌</w:t>
      </w:r>
      <w:r>
        <w:rPr>
          <w:rFonts w:ascii="IRANSans" w:hAnsi="IRANSans" w:cs="IRANSans"/>
          <w:sz w:val="24"/>
          <w:szCs w:val="24"/>
          <w:rtl/>
          <w:lang/>
        </w:rPr>
        <w:t>خواهد مطرح کند عرض می</w:t>
      </w:r>
      <w:r>
        <w:rPr>
          <w:rFonts w:ascii="IRANSans" w:hAnsi="IRANSans" w:cs="IRANSans"/>
          <w:sz w:val="24"/>
          <w:szCs w:val="24"/>
          <w:lang/>
        </w:rPr>
        <w:t>‌</w:t>
      </w:r>
      <w:r>
        <w:rPr>
          <w:rFonts w:ascii="IRANSans" w:hAnsi="IRANSans" w:cs="IRANSans"/>
          <w:sz w:val="24"/>
          <w:szCs w:val="24"/>
          <w:rtl/>
          <w:lang/>
        </w:rPr>
        <w:t>کنم.</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مثال «دع الصلاة أیّام أقرائک‏» این خب علاوه بر این مطلبی که ... این مثال مناسبی نیست چون علاوه بر اینکه روایت خاص و اینها دارد و اینها وارد می</w:t>
      </w:r>
      <w:r>
        <w:rPr>
          <w:rFonts w:ascii="IRANSans" w:hAnsi="IRANSans" w:cs="IRANSans"/>
          <w:sz w:val="24"/>
          <w:szCs w:val="24"/>
          <w:lang/>
        </w:rPr>
        <w:t>‌</w:t>
      </w:r>
      <w:r>
        <w:rPr>
          <w:rFonts w:ascii="IRANSans" w:hAnsi="IRANSans" w:cs="IRANSans"/>
          <w:sz w:val="24"/>
          <w:szCs w:val="24"/>
          <w:rtl/>
          <w:lang/>
        </w:rPr>
        <w:t>شود یک مسئله</w:t>
      </w:r>
      <w:r>
        <w:rPr>
          <w:rFonts w:ascii="IRANSans" w:hAnsi="IRANSans" w:cs="IRANSans"/>
          <w:sz w:val="24"/>
          <w:szCs w:val="24"/>
          <w:lang/>
        </w:rPr>
        <w:t>‌</w:t>
      </w:r>
      <w:r>
        <w:rPr>
          <w:rFonts w:ascii="IRANSans" w:hAnsi="IRANSans" w:cs="IRANSans"/>
          <w:sz w:val="24"/>
          <w:szCs w:val="24"/>
          <w:rtl/>
          <w:lang/>
        </w:rPr>
        <w:t>اش خوب تصور نمی</w:t>
      </w:r>
      <w:r>
        <w:rPr>
          <w:rFonts w:ascii="IRANSans" w:hAnsi="IRANSans" w:cs="IRANSans"/>
          <w:sz w:val="24"/>
          <w:szCs w:val="24"/>
          <w:lang/>
        </w:rPr>
        <w:t>‌</w:t>
      </w:r>
      <w:r>
        <w:rPr>
          <w:rFonts w:ascii="IRANSans" w:hAnsi="IRANSans" w:cs="IRANSans"/>
          <w:sz w:val="24"/>
          <w:szCs w:val="24"/>
          <w:rtl/>
          <w:lang/>
        </w:rPr>
        <w:t>شود به نظر. چون اگر حرمت ذاتی باشد نهی تکلیفی است ولی اگر حرمت از باب بدعت و تشریع باشد آن هم می</w:t>
      </w:r>
      <w:r>
        <w:rPr>
          <w:rFonts w:ascii="IRANSans" w:hAnsi="IRANSans" w:cs="IRANSans"/>
          <w:sz w:val="24"/>
          <w:szCs w:val="24"/>
          <w:lang/>
        </w:rPr>
        <w:t>‌</w:t>
      </w:r>
      <w:r>
        <w:rPr>
          <w:rFonts w:ascii="IRANSans" w:hAnsi="IRANSans" w:cs="IRANSans"/>
          <w:sz w:val="24"/>
          <w:szCs w:val="24"/>
          <w:rtl/>
          <w:lang/>
        </w:rPr>
        <w:t>تواند نهی تکلیفی باشد چون معمولاً نماز و روزه به قصد قربت آورده می</w:t>
      </w:r>
      <w:r>
        <w:rPr>
          <w:rFonts w:ascii="IRANSans" w:hAnsi="IRANSans" w:cs="IRANSans"/>
          <w:sz w:val="24"/>
          <w:szCs w:val="24"/>
          <w:lang/>
        </w:rPr>
        <w:t>‌</w:t>
      </w:r>
      <w:r>
        <w:rPr>
          <w:rFonts w:ascii="IRANSans" w:hAnsi="IRANSans" w:cs="IRANSans"/>
          <w:sz w:val="24"/>
          <w:szCs w:val="24"/>
          <w:rtl/>
          <w:lang/>
        </w:rPr>
        <w:t>شود وقتی می</w:t>
      </w:r>
      <w:r>
        <w:rPr>
          <w:rFonts w:ascii="IRANSans" w:hAnsi="IRANSans" w:cs="IRANSans"/>
          <w:sz w:val="24"/>
          <w:szCs w:val="24"/>
          <w:lang/>
        </w:rPr>
        <w:t>‌</w:t>
      </w:r>
      <w:r>
        <w:rPr>
          <w:rFonts w:ascii="IRANSans" w:hAnsi="IRANSans" w:cs="IRANSans"/>
          <w:sz w:val="24"/>
          <w:szCs w:val="24"/>
          <w:rtl/>
          <w:lang/>
        </w:rPr>
        <w:t>گویند روزه نگیر یا حائض نماز نخوان یعنی اینکه این کار تو مبغوض شارع از باب تشریع است ... پاسخ: نه آن نکته</w:t>
      </w:r>
      <w:r>
        <w:rPr>
          <w:rFonts w:ascii="IRANSans" w:hAnsi="IRANSans" w:cs="IRANSans"/>
          <w:sz w:val="24"/>
          <w:szCs w:val="24"/>
          <w:lang/>
        </w:rPr>
        <w:t>‌</w:t>
      </w:r>
      <w:r>
        <w:rPr>
          <w:rFonts w:ascii="IRANSans" w:hAnsi="IRANSans" w:cs="IRANSans"/>
          <w:sz w:val="24"/>
          <w:szCs w:val="24"/>
          <w:rtl/>
          <w:lang/>
        </w:rPr>
        <w:t>ای که عرض کردم تفاوت این بحث را روشن کرد وقتی ... رجاءً هم یکی از صور مسئله هست دیگر خب رجاءً هم یکی هست اطلاق قضیه اقتضاء می</w:t>
      </w:r>
      <w:r>
        <w:rPr>
          <w:rFonts w:ascii="IRANSans" w:hAnsi="IRANSans" w:cs="IRANSans"/>
          <w:sz w:val="24"/>
          <w:szCs w:val="24"/>
          <w:lang/>
        </w:rPr>
        <w:t>‌</w:t>
      </w:r>
      <w:r>
        <w:rPr>
          <w:rFonts w:ascii="IRANSans" w:hAnsi="IRANSans" w:cs="IRANSans"/>
          <w:sz w:val="24"/>
          <w:szCs w:val="24"/>
          <w:rtl/>
          <w:lang/>
        </w:rPr>
        <w:t>کند که حتی اتیان رجائی</w:t>
      </w:r>
      <w:r>
        <w:rPr>
          <w:rFonts w:ascii="IRANSans" w:hAnsi="IRANSans" w:cs="IRANSans"/>
          <w:sz w:val="24"/>
          <w:szCs w:val="24"/>
          <w:lang/>
        </w:rPr>
        <w:t>‌</w:t>
      </w:r>
      <w:r>
        <w:rPr>
          <w:rFonts w:ascii="IRANSans" w:hAnsi="IRANSans" w:cs="IRANSans"/>
          <w:sz w:val="24"/>
          <w:szCs w:val="24"/>
          <w:rtl/>
          <w:lang/>
        </w:rPr>
        <w:t>اش هم اشکال داشته باشد یعنی خودش یک نکته</w:t>
      </w:r>
      <w:r>
        <w:rPr>
          <w:rFonts w:ascii="IRANSans" w:hAnsi="IRANSans" w:cs="IRANSans"/>
          <w:sz w:val="24"/>
          <w:szCs w:val="24"/>
          <w:lang/>
        </w:rPr>
        <w:t>‌</w:t>
      </w:r>
      <w:r>
        <w:rPr>
          <w:rFonts w:ascii="IRANSans" w:hAnsi="IRANSans" w:cs="IRANSans"/>
          <w:sz w:val="24"/>
          <w:szCs w:val="24"/>
          <w:rtl/>
          <w:lang/>
        </w:rPr>
        <w:t>ای هست اگر ما قائل به حرمت تکلیفی بشویم بحث رجائی</w:t>
      </w:r>
      <w:r>
        <w:rPr>
          <w:rFonts w:ascii="IRANSans" w:hAnsi="IRANSans" w:cs="IRANSans"/>
          <w:sz w:val="24"/>
          <w:szCs w:val="24"/>
          <w:lang/>
        </w:rPr>
        <w:t>‌</w:t>
      </w:r>
      <w:r>
        <w:rPr>
          <w:rFonts w:ascii="IRANSans" w:hAnsi="IRANSans" w:cs="IRANSans"/>
          <w:sz w:val="24"/>
          <w:szCs w:val="24"/>
          <w:rtl/>
          <w:lang/>
        </w:rPr>
        <w:t>اش را هم یعنی ممکن است شخص با توجه به اصالة اطلاق می</w:t>
      </w:r>
      <w:r>
        <w:rPr>
          <w:rFonts w:ascii="IRANSans" w:hAnsi="IRANSans" w:cs="IRANSans"/>
          <w:sz w:val="24"/>
          <w:szCs w:val="24"/>
          <w:lang/>
        </w:rPr>
        <w:t>‌</w:t>
      </w:r>
      <w:r>
        <w:rPr>
          <w:rFonts w:ascii="IRANSans" w:hAnsi="IRANSans" w:cs="IRANSans"/>
          <w:sz w:val="24"/>
          <w:szCs w:val="24"/>
          <w:rtl/>
          <w:lang/>
        </w:rPr>
        <w:t>گوید اطلاق قضیه اقتضاء می</w:t>
      </w:r>
      <w:r>
        <w:rPr>
          <w:rFonts w:ascii="IRANSans" w:hAnsi="IRANSans" w:cs="IRANSans"/>
          <w:sz w:val="24"/>
          <w:szCs w:val="24"/>
          <w:lang/>
        </w:rPr>
        <w:t>‌</w:t>
      </w:r>
      <w:r>
        <w:rPr>
          <w:rFonts w:ascii="IRANSans" w:hAnsi="IRANSans" w:cs="IRANSans"/>
          <w:sz w:val="24"/>
          <w:szCs w:val="24"/>
          <w:rtl/>
          <w:lang/>
        </w:rPr>
        <w:t>کند که حتی در صورتی که رجاء هم شک دارد و رجاء هم انجام می</w:t>
      </w:r>
      <w:r>
        <w:rPr>
          <w:rFonts w:ascii="IRANSans" w:hAnsi="IRANSans" w:cs="IRANSans"/>
          <w:sz w:val="24"/>
          <w:szCs w:val="24"/>
          <w:lang/>
        </w:rPr>
        <w:t>‌</w:t>
      </w:r>
      <w:r>
        <w:rPr>
          <w:rFonts w:ascii="IRANSans" w:hAnsi="IRANSans" w:cs="IRANSans"/>
          <w:sz w:val="24"/>
          <w:szCs w:val="24"/>
          <w:rtl/>
          <w:lang/>
        </w:rPr>
        <w:t>شود حرام باشد البته یک نکته دیگری هم در کلام مرحوم آقا ضیاء</w:t>
      </w:r>
      <w:r>
        <w:rPr>
          <w:rFonts w:ascii="IRANSans" w:hAnsi="IRANSans" w:cs="IRANSans"/>
          <w:sz w:val="24"/>
          <w:szCs w:val="24"/>
          <w:lang/>
        </w:rPr>
        <w:t>‌</w:t>
      </w:r>
      <w:r>
        <w:rPr>
          <w:rFonts w:ascii="IRANSans" w:hAnsi="IRANSans" w:cs="IRANSans"/>
          <w:sz w:val="24"/>
          <w:szCs w:val="24"/>
          <w:rtl/>
          <w:lang/>
        </w:rPr>
        <w:t>وجود دارد که می</w:t>
      </w:r>
      <w:r>
        <w:rPr>
          <w:rFonts w:ascii="IRANSans" w:hAnsi="IRANSans" w:cs="IRANSans"/>
          <w:sz w:val="24"/>
          <w:szCs w:val="24"/>
          <w:lang/>
        </w:rPr>
        <w:t>‌</w:t>
      </w:r>
      <w:r>
        <w:rPr>
          <w:rFonts w:ascii="IRANSans" w:hAnsi="IRANSans" w:cs="IRANSans"/>
          <w:sz w:val="24"/>
          <w:szCs w:val="24"/>
          <w:rtl/>
          <w:lang/>
        </w:rPr>
        <w:t xml:space="preserve">خوانم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حمل بر صور متعارف نمی</w:t>
      </w:r>
      <w:r>
        <w:rPr>
          <w:rFonts w:ascii="IRANSans" w:hAnsi="IRANSans" w:cs="IRANSans"/>
          <w:sz w:val="24"/>
          <w:szCs w:val="24"/>
          <w:lang/>
        </w:rPr>
        <w:t>‌</w:t>
      </w:r>
      <w:r>
        <w:rPr>
          <w:rFonts w:ascii="IRANSans" w:hAnsi="IRANSans" w:cs="IRANSans"/>
          <w:sz w:val="24"/>
          <w:szCs w:val="24"/>
          <w:rtl/>
          <w:lang/>
        </w:rPr>
        <w:t>شود؟ پاسخ: نه وجهی ندارد دلیل نداریم حمل بر صور متعارف نداریم کی گفته حمل بر صور متعارف باشد. حمل بر صور</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متعارف یکی از وجوهی هست که با توجه به قرینه خارجی با باید به آن بپردازیم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مورد «دع الصلاة أیّام أقرائک» حائض نیست؟ ... کسی که حائض است می</w:t>
      </w:r>
      <w:r>
        <w:rPr>
          <w:rFonts w:ascii="IRANSans" w:hAnsi="IRANSans" w:cs="IRANSans"/>
          <w:sz w:val="24"/>
          <w:szCs w:val="24"/>
          <w:lang/>
        </w:rPr>
        <w:t>‌</w:t>
      </w:r>
      <w:r>
        <w:rPr>
          <w:rFonts w:ascii="IRANSans" w:hAnsi="IRANSans" w:cs="IRANSans"/>
          <w:sz w:val="24"/>
          <w:szCs w:val="24"/>
          <w:rtl/>
          <w:lang/>
        </w:rPr>
        <w:t>خواهد حکمش را بفهمد امام (علیه السلام) فرمودند «دع الصلاة أیّام أقرائک‏» ‏ پاسخ: نه اینها می</w:t>
      </w:r>
      <w:r>
        <w:rPr>
          <w:rFonts w:ascii="IRANSans" w:hAnsi="IRANSans" w:cs="IRANSans"/>
          <w:sz w:val="24"/>
          <w:szCs w:val="24"/>
          <w:lang/>
        </w:rPr>
        <w:t>‌</w:t>
      </w:r>
      <w:r>
        <w:rPr>
          <w:rFonts w:ascii="IRANSans" w:hAnsi="IRANSans" w:cs="IRANSans"/>
          <w:sz w:val="24"/>
          <w:szCs w:val="24"/>
          <w:rtl/>
          <w:lang/>
        </w:rPr>
        <w:t>خواهند بگویند که فقط در شخصی که یقین دارد به حیض را شامل نمی</w:t>
      </w:r>
      <w:r>
        <w:rPr>
          <w:rFonts w:ascii="IRANSans" w:hAnsi="IRANSans" w:cs="IRANSans"/>
          <w:sz w:val="24"/>
          <w:szCs w:val="24"/>
          <w:lang/>
        </w:rPr>
        <w:t>‌</w:t>
      </w:r>
      <w:r>
        <w:rPr>
          <w:rFonts w:ascii="IRANSans" w:hAnsi="IRANSans" w:cs="IRANSans"/>
          <w:sz w:val="24"/>
          <w:szCs w:val="24"/>
          <w:rtl/>
          <w:lang/>
        </w:rPr>
        <w:t>شود حائض واقعی هم مأمور به این بحث هست حالا آن یک بحثی هست که این را من در جلسه قبل اشاره به نکته</w:t>
      </w:r>
      <w:r>
        <w:rPr>
          <w:rFonts w:ascii="IRANSans" w:hAnsi="IRANSans" w:cs="IRANSans"/>
          <w:sz w:val="24"/>
          <w:szCs w:val="24"/>
          <w:lang/>
        </w:rPr>
        <w:t>‌</w:t>
      </w:r>
      <w:r>
        <w:rPr>
          <w:rFonts w:ascii="IRANSans" w:hAnsi="IRANSans" w:cs="IRANSans"/>
          <w:sz w:val="24"/>
          <w:szCs w:val="24"/>
          <w:rtl/>
          <w:lang/>
        </w:rPr>
        <w:t>اش کردم در مورد اینکه امری به یک شخص می</w:t>
      </w:r>
      <w:r>
        <w:rPr>
          <w:rFonts w:ascii="IRANSans" w:hAnsi="IRANSans" w:cs="IRANSans"/>
          <w:sz w:val="24"/>
          <w:szCs w:val="24"/>
          <w:lang/>
        </w:rPr>
        <w:t>‌</w:t>
      </w:r>
      <w:r>
        <w:rPr>
          <w:rFonts w:ascii="IRANSans" w:hAnsi="IRANSans" w:cs="IRANSans"/>
          <w:sz w:val="24"/>
          <w:szCs w:val="24"/>
          <w:rtl/>
          <w:lang/>
        </w:rPr>
        <w:t>شود آیا این امرها مفادش اصلاً اخبار است؟ که مثلاً «الصلاة ایام الحائض باطلةٌ» یک جور دیگر این هست ممکن است شما بگویید این الصلاة ایام الحیض مبغوضةٌ یعنی مشتملةٌ علی المفسدة به طوری که اگر هم شما یک بحث اینجا توجه بفرمایید فرض کنید شارع می</w:t>
      </w:r>
      <w:r>
        <w:rPr>
          <w:rFonts w:ascii="IRANSans" w:hAnsi="IRANSans" w:cs="IRANSans"/>
          <w:sz w:val="24"/>
          <w:szCs w:val="24"/>
          <w:lang/>
        </w:rPr>
        <w:t>‌</w:t>
      </w:r>
      <w:r>
        <w:rPr>
          <w:rFonts w:ascii="IRANSans" w:hAnsi="IRANSans" w:cs="IRANSans"/>
          <w:sz w:val="24"/>
          <w:szCs w:val="24"/>
          <w:rtl/>
          <w:lang/>
        </w:rPr>
        <w:t>گوید که صلّ آیا این صلّ نسبت به کسی که علم به این حکم هم ندارد آن هم شامل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آقایان معمولاً می</w:t>
      </w:r>
      <w:r>
        <w:rPr>
          <w:rFonts w:ascii="IRANSans" w:hAnsi="IRANSans" w:cs="IRANSans"/>
          <w:sz w:val="24"/>
          <w:szCs w:val="24"/>
          <w:lang/>
        </w:rPr>
        <w:t>‌</w:t>
      </w:r>
      <w:r>
        <w:rPr>
          <w:rFonts w:ascii="IRANSans" w:hAnsi="IRANSans" w:cs="IRANSans"/>
          <w:sz w:val="24"/>
          <w:szCs w:val="24"/>
          <w:rtl/>
          <w:lang/>
        </w:rPr>
        <w:t>گویند این صلّ ولو شما علم هم نداشته باشید ولو باعثیت نسبت به شما ندارد ولی این در واقع این یک نوع اطلاقی دارد حتی نسبت به شخص جاهل هم می</w:t>
      </w:r>
      <w:r>
        <w:rPr>
          <w:rFonts w:ascii="IRANSans" w:hAnsi="IRANSans" w:cs="IRANSans"/>
          <w:sz w:val="24"/>
          <w:szCs w:val="24"/>
          <w:lang/>
        </w:rPr>
        <w:t>‌</w:t>
      </w:r>
      <w:r>
        <w:rPr>
          <w:rFonts w:ascii="IRANSans" w:hAnsi="IRANSans" w:cs="IRANSans"/>
          <w:sz w:val="24"/>
          <w:szCs w:val="24"/>
          <w:rtl/>
          <w:lang/>
        </w:rPr>
        <w:t>خواهد این محرکیت ایجاد کند و امثال اینها حالا من بحث محرکیت را بگذارم کنار اگر مفاد امر ... حالا آن بحث محرکیت یک مشکلات خاص خودش را دارد اگر ما بگوییم اینها در واقع ارشاد به ... اخبار به مصلحت داشتن است ملاک داشتن است در نهی</w:t>
      </w:r>
      <w:r>
        <w:rPr>
          <w:rFonts w:ascii="IRANSans" w:hAnsi="IRANSans" w:cs="IRANSans"/>
          <w:sz w:val="24"/>
          <w:szCs w:val="24"/>
          <w:lang/>
        </w:rPr>
        <w:t>‌</w:t>
      </w:r>
      <w:r>
        <w:rPr>
          <w:rFonts w:ascii="IRANSans" w:hAnsi="IRANSans" w:cs="IRANSans"/>
          <w:sz w:val="24"/>
          <w:szCs w:val="24"/>
          <w:rtl/>
          <w:lang/>
        </w:rPr>
        <w:t>اش هم اخبار از مبغوضیت است، اخبار از مبغوضیت حتی فرضی هم که طرف شک دارد اگر در متن واقع حائض باشد حائض واقعی برایش مبغوض است یعنی مبغوضیت واقعیه آن این طور مطالب در موردش وجود دارد که باید به آنها هم پرداخت</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ما نمی</w:t>
      </w:r>
      <w:r>
        <w:rPr>
          <w:rFonts w:ascii="IRANSans" w:hAnsi="IRANSans" w:cs="IRANSans"/>
          <w:sz w:val="24"/>
          <w:szCs w:val="24"/>
          <w:lang/>
        </w:rPr>
        <w:t>‌</w:t>
      </w:r>
      <w:r>
        <w:rPr>
          <w:rFonts w:ascii="IRANSans" w:hAnsi="IRANSans" w:cs="IRANSans"/>
          <w:sz w:val="24"/>
          <w:szCs w:val="24"/>
          <w:rtl/>
          <w:lang/>
        </w:rPr>
        <w:t>دانیم که حائض واقعی است یا حائض واقعی نیست پاسخ: نه نتیجه</w:t>
      </w:r>
      <w:r>
        <w:rPr>
          <w:rFonts w:ascii="IRANSans" w:hAnsi="IRANSans" w:cs="IRANSans"/>
          <w:sz w:val="24"/>
          <w:szCs w:val="24"/>
          <w:lang/>
        </w:rPr>
        <w:t>‌</w:t>
      </w:r>
      <w:r>
        <w:rPr>
          <w:rFonts w:ascii="IRANSans" w:hAnsi="IRANSans" w:cs="IRANSans"/>
          <w:sz w:val="24"/>
          <w:szCs w:val="24"/>
          <w:rtl/>
          <w:lang/>
        </w:rPr>
        <w:t>اش این می</w:t>
      </w:r>
      <w:r>
        <w:rPr>
          <w:rFonts w:ascii="IRANSans" w:hAnsi="IRANSans" w:cs="IRANSans"/>
          <w:sz w:val="24"/>
          <w:szCs w:val="24"/>
          <w:lang/>
        </w:rPr>
        <w:t>‌</w:t>
      </w:r>
      <w:r>
        <w:rPr>
          <w:rFonts w:ascii="IRANSans" w:hAnsi="IRANSans" w:cs="IRANSans"/>
          <w:sz w:val="24"/>
          <w:szCs w:val="24"/>
          <w:rtl/>
          <w:lang/>
        </w:rPr>
        <w:t>شود که احتیاط نمی</w:t>
      </w:r>
      <w:r>
        <w:rPr>
          <w:rFonts w:ascii="IRANSans" w:hAnsi="IRANSans" w:cs="IRANSans"/>
          <w:sz w:val="24"/>
          <w:szCs w:val="24"/>
          <w:lang/>
        </w:rPr>
        <w:t>‌</w:t>
      </w:r>
      <w:r>
        <w:rPr>
          <w:rFonts w:ascii="IRANSans" w:hAnsi="IRANSans" w:cs="IRANSans"/>
          <w:sz w:val="24"/>
          <w:szCs w:val="24"/>
          <w:rtl/>
          <w:lang/>
        </w:rPr>
        <w:t xml:space="preserve">شود کرد یعنی این حائض واقعی این طور نیست که اگر نماز انجام بدهد حتماً مشکلی ... مقرب بوده چون ممکن است همین نمازش هم مبغوض شارع باشد در دوران امر بین معذورین است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که بین مقربیت و مبعدیت پاسخ: یعنی دوران امر بین محذورین می</w:t>
      </w:r>
      <w:r>
        <w:rPr>
          <w:rFonts w:ascii="IRANSans" w:hAnsi="IRANSans" w:cs="IRANSans"/>
          <w:sz w:val="24"/>
          <w:szCs w:val="24"/>
          <w:lang/>
        </w:rPr>
        <w:t>‌</w:t>
      </w:r>
      <w:r>
        <w:rPr>
          <w:rFonts w:ascii="IRANSans" w:hAnsi="IRANSans" w:cs="IRANSans"/>
          <w:sz w:val="24"/>
          <w:szCs w:val="24"/>
          <w:rtl/>
          <w:lang/>
        </w:rPr>
        <w:t xml:space="preserve">شود این شیء را اگر واقعاً حائض باشد انجامش حرام است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امر ندارد لغو است بحث لغویت نیست بحث حرمت است اگر مستحاضه باشد نماز برایش واجب است دوران امرش بین وجوب و حرمت است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خب پس الان چطور ایام استظهار احتیاط ... پاسخ: حاج آقا می</w:t>
      </w:r>
      <w:r>
        <w:rPr>
          <w:rFonts w:ascii="IRANSans" w:hAnsi="IRANSans" w:cs="IRANSans"/>
          <w:sz w:val="24"/>
          <w:szCs w:val="24"/>
          <w:lang/>
        </w:rPr>
        <w:t>‌</w:t>
      </w:r>
      <w:r>
        <w:rPr>
          <w:rFonts w:ascii="IRANSans" w:hAnsi="IRANSans" w:cs="IRANSans"/>
          <w:sz w:val="24"/>
          <w:szCs w:val="24"/>
          <w:rtl/>
          <w:lang/>
        </w:rPr>
        <w:t xml:space="preserve">گویند احتیاط ... نیست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در آن سه روز اول می</w:t>
      </w:r>
      <w:r>
        <w:rPr>
          <w:rFonts w:ascii="IRANSans" w:hAnsi="IRANSans" w:cs="IRANSans"/>
          <w:sz w:val="24"/>
          <w:szCs w:val="24"/>
          <w:lang/>
        </w:rPr>
        <w:t>‌</w:t>
      </w:r>
      <w:r>
        <w:rPr>
          <w:rFonts w:ascii="IRANSans" w:hAnsi="IRANSans" w:cs="IRANSans"/>
          <w:sz w:val="24"/>
          <w:szCs w:val="24"/>
          <w:rtl/>
          <w:lang/>
        </w:rPr>
        <w:t xml:space="preserve">گویند چکار کند پاسخ: احتیاط را قبول ندارند دیگر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نماز نخواند پاسخ: می</w:t>
      </w:r>
      <w:r>
        <w:rPr>
          <w:rFonts w:ascii="IRANSans" w:hAnsi="IRANSans" w:cs="IRANSans"/>
          <w:sz w:val="24"/>
          <w:szCs w:val="24"/>
          <w:lang/>
        </w:rPr>
        <w:t>‌</w:t>
      </w:r>
      <w:r>
        <w:rPr>
          <w:rFonts w:ascii="IRANSans" w:hAnsi="IRANSans" w:cs="IRANSans"/>
          <w:sz w:val="24"/>
          <w:szCs w:val="24"/>
          <w:rtl/>
          <w:lang/>
        </w:rPr>
        <w:t>گویند در ایام چیز نماز نخواند، می</w:t>
      </w:r>
      <w:r>
        <w:rPr>
          <w:rFonts w:ascii="IRANSans" w:hAnsi="IRANSans" w:cs="IRANSans"/>
          <w:sz w:val="24"/>
          <w:szCs w:val="24"/>
          <w:lang/>
        </w:rPr>
        <w:t>‌</w:t>
      </w:r>
      <w:r>
        <w:rPr>
          <w:rFonts w:ascii="IRANSans" w:hAnsi="IRANSans" w:cs="IRANSans"/>
          <w:sz w:val="24"/>
          <w:szCs w:val="24"/>
          <w:rtl/>
          <w:lang/>
        </w:rPr>
        <w:t xml:space="preserve">گویند احتیاط در باب حیض این هست که نماز خوانده نشود نه اینکه احتیاطاً نماز بخواند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بعداً قضا کرد پاسخ: نه به آن جهات نیست می</w:t>
      </w:r>
      <w:r>
        <w:rPr>
          <w:rFonts w:ascii="IRANSans" w:hAnsi="IRANSans" w:cs="IRANSans"/>
          <w:sz w:val="24"/>
          <w:szCs w:val="24"/>
          <w:lang/>
        </w:rPr>
        <w:t>‌</w:t>
      </w:r>
      <w:r>
        <w:rPr>
          <w:rFonts w:ascii="IRANSans" w:hAnsi="IRANSans" w:cs="IRANSans"/>
          <w:sz w:val="24"/>
          <w:szCs w:val="24"/>
          <w:rtl/>
          <w:lang/>
        </w:rPr>
        <w:t>گویند از قواعد استفاده می</w:t>
      </w:r>
      <w:r>
        <w:rPr>
          <w:rFonts w:ascii="IRANSans" w:hAnsi="IRANSans" w:cs="IRANSans"/>
          <w:sz w:val="24"/>
          <w:szCs w:val="24"/>
          <w:lang/>
        </w:rPr>
        <w:t>‌</w:t>
      </w:r>
      <w:r>
        <w:rPr>
          <w:rFonts w:ascii="IRANSans" w:hAnsi="IRANSans" w:cs="IRANSans"/>
          <w:sz w:val="24"/>
          <w:szCs w:val="24"/>
          <w:rtl/>
          <w:lang/>
        </w:rPr>
        <w:t>شود که این حرمت ذاتی دارد و اینها.</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الان دیگر وقت گذشت من نمی</w:t>
      </w:r>
      <w:r>
        <w:rPr>
          <w:rFonts w:ascii="IRANSans" w:hAnsi="IRANSans" w:cs="IRANSans"/>
          <w:sz w:val="24"/>
          <w:szCs w:val="24"/>
          <w:lang/>
        </w:rPr>
        <w:t>‌</w:t>
      </w:r>
      <w:r>
        <w:rPr>
          <w:rFonts w:ascii="IRANSans" w:hAnsi="IRANSans" w:cs="IRANSans"/>
          <w:sz w:val="24"/>
          <w:szCs w:val="24"/>
          <w:rtl/>
          <w:lang/>
        </w:rPr>
        <w:t>رسم دیگر عبارتهای این چیز را بخوانم فقط من یک عبارتی از آقای صدر را که یک قدری کوتاه</w:t>
      </w:r>
      <w:r>
        <w:rPr>
          <w:rFonts w:ascii="IRANSans" w:hAnsi="IRANSans" w:cs="IRANSans"/>
          <w:sz w:val="24"/>
          <w:szCs w:val="24"/>
          <w:lang/>
        </w:rPr>
        <w:t>‌</w:t>
      </w:r>
      <w:r>
        <w:rPr>
          <w:rFonts w:ascii="IRANSans" w:hAnsi="IRANSans" w:cs="IRANSans"/>
          <w:sz w:val="24"/>
          <w:szCs w:val="24"/>
          <w:rtl/>
          <w:lang/>
        </w:rPr>
        <w:t>تر است آن عبارت را بخوانم یک نکته</w:t>
      </w:r>
      <w:r>
        <w:rPr>
          <w:rFonts w:ascii="IRANSans" w:hAnsi="IRANSans" w:cs="IRANSans"/>
          <w:sz w:val="24"/>
          <w:szCs w:val="24"/>
          <w:lang/>
        </w:rPr>
        <w:t>‌</w:t>
      </w:r>
      <w:r>
        <w:rPr>
          <w:rFonts w:ascii="IRANSans" w:hAnsi="IRANSans" w:cs="IRANSans"/>
          <w:sz w:val="24"/>
          <w:szCs w:val="24"/>
          <w:rtl/>
          <w:lang/>
        </w:rPr>
        <w:t>ای در آن وجود دارد من این عبارت را از عبارت آقا شیخ عبدالساتر یادداشت کردم ایشان می</w:t>
      </w:r>
      <w:r>
        <w:rPr>
          <w:rFonts w:ascii="IRANSans" w:hAnsi="IRANSans" w:cs="IRANSans"/>
          <w:sz w:val="24"/>
          <w:szCs w:val="24"/>
          <w:lang/>
        </w:rPr>
        <w:t>‌</w:t>
      </w:r>
      <w:r>
        <w:rPr>
          <w:rFonts w:ascii="IRANSans" w:hAnsi="IRANSans" w:cs="IRANSans"/>
          <w:sz w:val="24"/>
          <w:szCs w:val="24"/>
          <w:rtl/>
          <w:lang/>
        </w:rPr>
        <w:t>گوید در جایی که نهی به اصل عبادت تعلق پیدا کرده «کالنّهی عن الصوم یوم عاشوراء» اینجا آیا معنایش این است که صوم یوم عاشوراء مبغوض شارع است یا امر ندارد؟ ایشان می</w:t>
      </w:r>
      <w:r>
        <w:rPr>
          <w:rFonts w:ascii="IRANSans" w:hAnsi="IRANSans" w:cs="IRANSans"/>
          <w:sz w:val="24"/>
          <w:szCs w:val="24"/>
          <w:lang/>
        </w:rPr>
        <w:t>‌</w:t>
      </w:r>
      <w:r>
        <w:rPr>
          <w:rFonts w:ascii="IRANSans" w:hAnsi="IRANSans" w:cs="IRANSans"/>
          <w:sz w:val="24"/>
          <w:szCs w:val="24"/>
          <w:rtl/>
          <w:lang/>
        </w:rPr>
        <w:t>گوید «مقتضی القاعدة هو کون النّهی مولویا، تحریمیا، إلّا أنّه فی هذه الصورة» جایی که نهی به اصل عبادت تعلق گرفته «کالنّهی عن الصوم یوم عاشوراء، لا بدّ من الخروج عن مقتضی هذه القاعدة، و الوجه فی ذلک، هو إنّ العبادة من حیث کونها عبادة، تکون فی معرض الأمر بها، و هذا هو المترقب بالنسبة لها، و کل عنوان کان فی معرض ترقب صدور أمر عنه، ثم صدر عنه نهی، فحینئذ لا یکون لهذا النهی ظهور فی التحریم المولوی» می</w:t>
      </w:r>
      <w:r>
        <w:rPr>
          <w:rFonts w:ascii="IRANSans" w:hAnsi="IRANSans" w:cs="IRANSans"/>
          <w:sz w:val="24"/>
          <w:szCs w:val="24"/>
          <w:lang/>
        </w:rPr>
        <w:t>‌</w:t>
      </w:r>
      <w:r>
        <w:rPr>
          <w:rFonts w:ascii="IRANSans" w:hAnsi="IRANSans" w:cs="IRANSans"/>
          <w:sz w:val="24"/>
          <w:szCs w:val="24"/>
          <w:rtl/>
          <w:lang/>
        </w:rPr>
        <w:t>گوید چون در معرض ترقب صدور امر هست. خب اینجا</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حالا من در موردش بررسی می</w:t>
      </w:r>
      <w:r>
        <w:rPr>
          <w:rFonts w:ascii="IRANSans" w:hAnsi="IRANSans" w:cs="IRANSans"/>
          <w:sz w:val="24"/>
          <w:szCs w:val="24"/>
          <w:lang/>
        </w:rPr>
        <w:t>‌</w:t>
      </w:r>
      <w:r>
        <w:rPr>
          <w:rFonts w:ascii="IRANSans" w:hAnsi="IRANSans" w:cs="IRANSans"/>
          <w:sz w:val="24"/>
          <w:szCs w:val="24"/>
          <w:rtl/>
          <w:lang/>
        </w:rPr>
        <w:t xml:space="preserve">کنیم ممکن است از این عبارت در بحث اصل اصالة المولویة یک تقریب دیگری ما چیز بکنیم بگوییم اصل اصالة المولویة به دلیل این هست که مولویت یعنی در معرض بحث ترقب امر به اصطلاح، تقرب اعمال مولویت هست یک چیزی شبیه همین مطلبی که اینجا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اصلاً یک بحث دیگر است پاسخ: نه بحث آن طرفش است بحث این هست که در جایی که در چیز مقام توهم حذر این مقام امر است می</w:t>
      </w:r>
      <w:r>
        <w:rPr>
          <w:rFonts w:ascii="IRANSans" w:hAnsi="IRANSans" w:cs="IRANSans"/>
          <w:sz w:val="24"/>
          <w:szCs w:val="24"/>
          <w:lang/>
        </w:rPr>
        <w:t>‌</w:t>
      </w:r>
      <w:r>
        <w:rPr>
          <w:rFonts w:ascii="IRANSans" w:hAnsi="IRANSans" w:cs="IRANSans"/>
          <w:sz w:val="24"/>
          <w:szCs w:val="24"/>
          <w:rtl/>
          <w:lang/>
        </w:rPr>
        <w:t>خواهم بگویم از این بالمقایسة یک چیز دیگری در همان اصالة المولویة ما ممکن است تقریبی برایش درست بکنیم که حالا بعداً این را بعد عرض می</w:t>
      </w:r>
      <w:r>
        <w:rPr>
          <w:rFonts w:ascii="IRANSans" w:hAnsi="IRANSans" w:cs="IRANSans"/>
          <w:sz w:val="24"/>
          <w:szCs w:val="24"/>
          <w:lang/>
        </w:rPr>
        <w:t>‌</w:t>
      </w:r>
      <w:r>
        <w:rPr>
          <w:rFonts w:ascii="IRANSans" w:hAnsi="IRANSans" w:cs="IRANSans"/>
          <w:sz w:val="24"/>
          <w:szCs w:val="24"/>
          <w:rtl/>
          <w:lang/>
        </w:rPr>
        <w:t xml:space="preserve">کنم </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تقرب نهی مثلاً پاسخ: حالا آن را بعد تقریبش را عرض بکنم. گفتم که اینکه عبارت را گفتم این بحث اصالة المولویة را ناقص می</w:t>
      </w:r>
      <w:r>
        <w:rPr>
          <w:rFonts w:ascii="IRANSans" w:hAnsi="IRANSans" w:cs="IRANSans"/>
          <w:sz w:val="24"/>
          <w:szCs w:val="24"/>
          <w:lang/>
        </w:rPr>
        <w:t>‌</w:t>
      </w:r>
      <w:r>
        <w:rPr>
          <w:rFonts w:ascii="IRANSans" w:hAnsi="IRANSans" w:cs="IRANSans"/>
          <w:sz w:val="24"/>
          <w:szCs w:val="24"/>
          <w:rtl/>
          <w:lang/>
        </w:rPr>
        <w:t>گذارم بعداً برمی</w:t>
      </w:r>
      <w:r>
        <w:rPr>
          <w:rFonts w:ascii="IRANSans" w:hAnsi="IRANSans" w:cs="IRANSans"/>
          <w:sz w:val="24"/>
          <w:szCs w:val="24"/>
          <w:lang/>
        </w:rPr>
        <w:t>‌</w:t>
      </w:r>
      <w:r>
        <w:rPr>
          <w:rFonts w:ascii="IRANSans" w:hAnsi="IRANSans" w:cs="IRANSans"/>
          <w:sz w:val="24"/>
          <w:szCs w:val="24"/>
          <w:rtl/>
          <w:lang/>
        </w:rPr>
        <w:t>گردم اشاره به همین نکته هست که یک تقریباتی در ضمن اینها ممکن است به اصطلاح از آن استفاده بشود که خود این اصل این تقریب را بررسی بکنیم آن تقریب هم تقریباً مطلبش روشن می</w:t>
      </w:r>
      <w:r>
        <w:rPr>
          <w:rFonts w:ascii="IRANSans" w:hAnsi="IRANSans" w:cs="IRANSans"/>
          <w:sz w:val="24"/>
          <w:szCs w:val="24"/>
          <w:lang/>
        </w:rPr>
        <w:t>‌</w:t>
      </w:r>
      <w:r>
        <w:rPr>
          <w:rFonts w:ascii="IRANSans" w:hAnsi="IRANSans" w:cs="IRANSans"/>
          <w:sz w:val="24"/>
          <w:szCs w:val="24"/>
          <w:rtl/>
          <w:lang/>
        </w:rPr>
        <w:t>شود حالا این مطلب را ببینید و آن عبارت آقا ضیاء</w:t>
      </w:r>
      <w:r>
        <w:rPr>
          <w:rFonts w:ascii="IRANSans" w:hAnsi="IRANSans" w:cs="IRANSans"/>
          <w:sz w:val="24"/>
          <w:szCs w:val="24"/>
          <w:lang/>
        </w:rPr>
        <w:t>‌</w:t>
      </w:r>
      <w:r>
        <w:rPr>
          <w:rFonts w:ascii="IRANSans" w:hAnsi="IRANSans" w:cs="IRANSans"/>
          <w:sz w:val="24"/>
          <w:szCs w:val="24"/>
          <w:rtl/>
          <w:lang/>
        </w:rPr>
        <w:t>هم ملاحظه بفرمایید یک عبارت دیگر هم آدرس فقط بدهم می</w:t>
      </w:r>
      <w:r>
        <w:rPr>
          <w:rFonts w:ascii="IRANSans" w:hAnsi="IRANSans" w:cs="IRANSans"/>
          <w:sz w:val="24"/>
          <w:szCs w:val="24"/>
          <w:lang/>
        </w:rPr>
        <w:t>‌</w:t>
      </w:r>
      <w:r>
        <w:rPr>
          <w:rFonts w:ascii="IRANSans" w:hAnsi="IRANSans" w:cs="IRANSans"/>
          <w:sz w:val="24"/>
          <w:szCs w:val="24"/>
          <w:rtl/>
          <w:lang/>
        </w:rPr>
        <w:t>خواستم بخوانم این عبارتها را إن شاء الله شنبه در موردشان صحبت می</w:t>
      </w:r>
      <w:r>
        <w:rPr>
          <w:rFonts w:ascii="IRANSans" w:hAnsi="IRANSans" w:cs="IRANSans"/>
          <w:sz w:val="24"/>
          <w:szCs w:val="24"/>
          <w:lang/>
        </w:rPr>
        <w:t>‌</w:t>
      </w:r>
      <w:r>
        <w:rPr>
          <w:rFonts w:ascii="IRANSans" w:hAnsi="IRANSans" w:cs="IRANSans"/>
          <w:sz w:val="24"/>
          <w:szCs w:val="24"/>
          <w:rtl/>
          <w:lang/>
        </w:rPr>
        <w:t>کنیم و یک مقداری در مورد این بحثها ... مستمسک عروه، ج1، ص195، یکی از فروع مسئله هست. یک بحثی هست در مورد اینکه حالا اگر جایی یک چیزی امر مولوی و ارشادی یکی از فروع مسئله هست حالا آن بحث هم ببینید آن هم بحثهای مهمی هست فقط عمده این مطلب این آدرسها را باز هم آدرسهایش را بدهم اصل این مطلب که در اوامر متعلق به اجزاء و شرایط اینها ظهور در مولویت ندارد یکی در اجود التقریرات، ج2، ص311، مرحوم نائینی بحث کردند تقریرات دیگری از بحث مرحوم نائینی، مرحوم آقای نجم آبادی دارند به نام الاصول چاپ شده ج1، ص606، آن همین مطلب وجود دارد نکاتی در آن هست آن هم ملاحظه بفرمایید و در مصباح الهدی، ج9، ص216، یک مطالبی دارد که خیلی ... نهایة الافکار، ج3، ص424، چیزهایی دارد که حالا آنها را فعلاً کاری ندارم عمده</w:t>
      </w:r>
      <w:r>
        <w:rPr>
          <w:rFonts w:ascii="IRANSans" w:hAnsi="IRANSans" w:cs="IRANSans"/>
          <w:sz w:val="24"/>
          <w:szCs w:val="24"/>
          <w:lang/>
        </w:rPr>
        <w:t>‌</w:t>
      </w:r>
      <w:r>
        <w:rPr>
          <w:rFonts w:ascii="IRANSans" w:hAnsi="IRANSans" w:cs="IRANSans"/>
          <w:sz w:val="24"/>
          <w:szCs w:val="24"/>
          <w:rtl/>
          <w:lang/>
        </w:rPr>
        <w:t>اش کلام مرحوم نائینی هست که این یک بیاناتی اینجا مطرح کردند در همین اجود</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التقریرات هست و کلام آقا ضیاء و چیزهای دیگر هست در لابلای فرمایشات آقایان این مطالب هست حاج آقا هم در بعضی جاها این بحث را مطرح کردند در ذیل بحث ارتماس در صوم به این بحث پرداختند حالا من اخیر مراجعه نکردم ولی این طوری که در ذهنم هست در صوم که بحث می</w:t>
      </w:r>
      <w:r>
        <w:rPr>
          <w:rFonts w:ascii="IRANSans" w:hAnsi="IRANSans" w:cs="IRANSans"/>
          <w:sz w:val="24"/>
          <w:szCs w:val="24"/>
          <w:lang/>
        </w:rPr>
        <w:t>‌</w:t>
      </w:r>
      <w:r>
        <w:rPr>
          <w:rFonts w:ascii="IRANSans" w:hAnsi="IRANSans" w:cs="IRANSans"/>
          <w:sz w:val="24"/>
          <w:szCs w:val="24"/>
          <w:rtl/>
          <w:lang/>
        </w:rPr>
        <w:t>کردند در ذیل بحث ارتماس این بحث را مطرح کردند فکر می</w:t>
      </w:r>
      <w:r>
        <w:rPr>
          <w:rFonts w:ascii="IRANSans" w:hAnsi="IRANSans" w:cs="IRANSans"/>
          <w:sz w:val="24"/>
          <w:szCs w:val="24"/>
          <w:lang/>
        </w:rPr>
        <w:t>‌</w:t>
      </w:r>
      <w:r>
        <w:rPr>
          <w:rFonts w:ascii="IRANSans" w:hAnsi="IRANSans" w:cs="IRANSans"/>
          <w:sz w:val="24"/>
          <w:szCs w:val="24"/>
          <w:rtl/>
          <w:lang/>
        </w:rPr>
        <w:t>کنم در اعتکاف هم این به یک تناسبی وارد شده باشد. در اعتکاف هم این بحث در لابلای</w:t>
      </w:r>
      <w:r>
        <w:rPr>
          <w:rFonts w:ascii="IRANSans" w:hAnsi="IRANSans" w:cs="IRANSans"/>
          <w:sz w:val="24"/>
          <w:szCs w:val="24"/>
          <w:lang/>
        </w:rPr>
        <w:t>‌</w:t>
      </w:r>
      <w:r>
        <w:rPr>
          <w:rFonts w:ascii="IRANSans" w:hAnsi="IRANSans" w:cs="IRANSans"/>
          <w:sz w:val="24"/>
          <w:szCs w:val="24"/>
          <w:rtl/>
          <w:lang/>
        </w:rPr>
        <w:t>اش هست حالا اینها را مراجعه کنید حالا بحثها را جمع و جور کنیم ما ابتداء بحثهای غیر آقای سیستانی را طرح می</w:t>
      </w:r>
      <w:r>
        <w:rPr>
          <w:rFonts w:ascii="IRANSans" w:hAnsi="IRANSans" w:cs="IRANSans"/>
          <w:sz w:val="24"/>
          <w:szCs w:val="24"/>
          <w:lang/>
        </w:rPr>
        <w:t>‌</w:t>
      </w:r>
      <w:r>
        <w:rPr>
          <w:rFonts w:ascii="IRANSans" w:hAnsi="IRANSans" w:cs="IRANSans"/>
          <w:sz w:val="24"/>
          <w:szCs w:val="24"/>
          <w:rtl/>
          <w:lang/>
        </w:rPr>
        <w:t>کنیم بحث آقای سیستانی اصلاً چارچوبش متفاوت هست با بحث تمام آقایان این است که ما آن را می</w:t>
      </w:r>
      <w:r>
        <w:rPr>
          <w:rFonts w:ascii="IRANSans" w:hAnsi="IRANSans" w:cs="IRANSans"/>
          <w:sz w:val="24"/>
          <w:szCs w:val="24"/>
          <w:lang/>
        </w:rPr>
        <w:t>‌</w:t>
      </w:r>
      <w:r>
        <w:rPr>
          <w:rFonts w:ascii="IRANSans" w:hAnsi="IRANSans" w:cs="IRANSans"/>
          <w:sz w:val="24"/>
          <w:szCs w:val="24"/>
          <w:rtl/>
          <w:lang/>
        </w:rPr>
        <w:t>گذاریم بعد از بررسی ... به هر نکته هم دارد نکته قابل چیزی هم دارد که آنها را حالا دوستان هم ملاحظه بفرمایند بعد از کلام آقای صدر که آن آدرسی که دادیم آن کلام آقای چیز را در کلاس راهنماء و اینها هم بررسی بشود که این مطالب جالب و قابل استفاده</w:t>
      </w:r>
      <w:r>
        <w:rPr>
          <w:rFonts w:ascii="IRANSans" w:hAnsi="IRANSans" w:cs="IRANSans"/>
          <w:sz w:val="24"/>
          <w:szCs w:val="24"/>
          <w:lang/>
        </w:rPr>
        <w:t>‌</w:t>
      </w:r>
      <w:r>
        <w:rPr>
          <w:rFonts w:ascii="IRANSans" w:hAnsi="IRANSans" w:cs="IRANSans"/>
          <w:sz w:val="24"/>
          <w:szCs w:val="24"/>
          <w:rtl/>
          <w:lang/>
        </w:rPr>
        <w:t>ای دارد.</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185D40" w:rsidRDefault="00185D40">
      <w:pPr>
        <w:widowControl w:val="0"/>
        <w:autoSpaceDE w:val="0"/>
        <w:autoSpaceDN w:val="0"/>
        <w:adjustRightInd w:val="0"/>
        <w:spacing w:line="456" w:lineRule="auto"/>
        <w:jc w:val="both"/>
        <w:rPr>
          <w:rFonts w:ascii="IRANSans" w:hAnsi="IRANSans" w:cs="IRANSans"/>
          <w:sz w:val="24"/>
          <w:szCs w:val="24"/>
          <w:rtl/>
          <w:lang/>
        </w:rPr>
      </w:pPr>
    </w:p>
    <w:sectPr w:rsidR="00185D40" w:rsidSect="00185D4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23A7C"/>
    <w:multiLevelType w:val="singleLevel"/>
    <w:tmpl w:val="012DDE1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5D40"/>
    <w:rsid w:val="00185D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