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C4" w:rsidRDefault="0022500E" w:rsidP="00CA7BC4">
      <w:pPr>
        <w:jc w:val="center"/>
        <w:rPr>
          <w:rtl/>
        </w:rPr>
      </w:pPr>
      <w:r w:rsidRPr="00F3304B">
        <w:rPr>
          <w:rFonts w:hint="cs"/>
          <w:rtl/>
        </w:rPr>
        <w:t>بسم الله الرحمن الرحیم</w:t>
      </w:r>
    </w:p>
    <w:p w:rsidR="004B25F9" w:rsidRPr="00CA7BC4" w:rsidRDefault="0022500E" w:rsidP="001E7A7B">
      <w:pPr>
        <w:spacing w:before="240"/>
        <w:jc w:val="center"/>
        <w:rPr>
          <w:b/>
          <w:bCs/>
          <w:rtl/>
        </w:rPr>
      </w:pPr>
      <w:r w:rsidRPr="00CA7BC4">
        <w:rPr>
          <w:rFonts w:hint="cs"/>
          <w:b/>
          <w:bCs/>
          <w:rtl/>
        </w:rPr>
        <w:t xml:space="preserve">درس خارج </w:t>
      </w:r>
      <w:r w:rsidR="001E7A7B">
        <w:rPr>
          <w:rFonts w:hint="cs"/>
          <w:b/>
          <w:bCs/>
          <w:rtl/>
        </w:rPr>
        <w:t>فقه</w:t>
      </w:r>
      <w:bookmarkStart w:id="0" w:name="_GoBack"/>
      <w:bookmarkEnd w:id="0"/>
      <w:r w:rsidRPr="00CA7BC4">
        <w:rPr>
          <w:rFonts w:hint="cs"/>
          <w:b/>
          <w:bCs/>
          <w:rtl/>
        </w:rPr>
        <w:t xml:space="preserve"> استاد سید محمد جواد شبیری 14 بهمن 1392.</w:t>
      </w:r>
    </w:p>
    <w:p w:rsidR="00794742" w:rsidRPr="00794742" w:rsidRDefault="00794742" w:rsidP="00794742">
      <w:pPr>
        <w:spacing w:before="240"/>
        <w:rPr>
          <w:b/>
          <w:bCs/>
          <w:rtl/>
        </w:rPr>
      </w:pPr>
      <w:r w:rsidRPr="00794742">
        <w:rPr>
          <w:rFonts w:hint="cs"/>
          <w:b/>
          <w:bCs/>
          <w:rtl/>
        </w:rPr>
        <w:t>خلاصه جلسه</w:t>
      </w:r>
      <w:r w:rsidRPr="00794742">
        <w:rPr>
          <w:rFonts w:hint="cs"/>
          <w:b/>
          <w:bCs/>
          <w:rtl/>
        </w:rPr>
        <w:softHyphen/>
        <w:t>ی قبل و این جلسه:</w:t>
      </w:r>
    </w:p>
    <w:p w:rsidR="0022500E" w:rsidRDefault="00794742" w:rsidP="00794742">
      <w:pPr>
        <w:rPr>
          <w:rtl/>
        </w:rPr>
      </w:pPr>
      <w:r>
        <w:rPr>
          <w:rFonts w:hint="cs"/>
          <w:rtl/>
        </w:rPr>
        <w:t>در جلسه</w:t>
      </w:r>
      <w:r>
        <w:rPr>
          <w:rtl/>
        </w:rPr>
        <w:softHyphen/>
      </w:r>
      <w:r>
        <w:rPr>
          <w:rFonts w:hint="cs"/>
          <w:rtl/>
        </w:rPr>
        <w:t>ی قبل، به بررسی سه روایتی که معارض با روایات دال بر جانشینی ولد الولد برای ولد هستند، پرداختیم و ذیل بررسی این روایات به چند بحث کلی اشاره نمودیم؛ از جمله، بحث اینکه مرجع ضمیر «عنه» در ابتدای اسناد وسائل الشیعۀ کیست؟ و نیز بحث اسناد اصلی و ذیلی در وسائل الشیعۀ و نیز بحث حجیت روایات موثقه و حکم تعارض این روایات با روایات صحیحه. در این جلسه، ابتدا تکلمه</w:t>
      </w:r>
      <w:r>
        <w:rPr>
          <w:rFonts w:hint="cs"/>
          <w:rtl/>
        </w:rPr>
        <w:softHyphen/>
        <w:t xml:space="preserve"> و تصحیحی در مورد حمل روایت اول عبد الرحمن بن حجاج بر تقیه، بیان خواهیم نمود و در ادامه در مورد حمل کلمه</w:t>
      </w:r>
      <w:r>
        <w:rPr>
          <w:rFonts w:hint="cs"/>
          <w:rtl/>
        </w:rPr>
        <w:softHyphen/>
        <w:t>ی «اقرب» بر «اکثر میراثا» در روایت دوم عبد الرحمن بن حجاج سخن خواهیم گفت. ذیل این بحث، دو بحث مطرح می</w:t>
      </w:r>
      <w:r>
        <w:rPr>
          <w:rFonts w:hint="cs"/>
          <w:rtl/>
        </w:rPr>
        <w:softHyphen/>
        <w:t xml:space="preserve">شود: بحث اول، بررسی استدلال آقای معزی ملایری در مورد این حمل است و بحث دوم، بررسی صحت اصل این حمل در روایت است. </w:t>
      </w:r>
    </w:p>
    <w:p w:rsidR="00CA7BC4" w:rsidRPr="00CA7BC4" w:rsidRDefault="00CA7BC4" w:rsidP="00CA7BC4">
      <w:pPr>
        <w:spacing w:before="240"/>
        <w:rPr>
          <w:b/>
          <w:bCs/>
          <w:rtl/>
        </w:rPr>
      </w:pPr>
      <w:r w:rsidRPr="00CA7BC4">
        <w:rPr>
          <w:rFonts w:hint="cs"/>
          <w:b/>
          <w:bCs/>
          <w:rtl/>
        </w:rPr>
        <w:t>تکمله</w:t>
      </w:r>
      <w:r w:rsidRPr="00CA7BC4">
        <w:rPr>
          <w:rFonts w:hint="cs"/>
          <w:b/>
          <w:bCs/>
          <w:rtl/>
        </w:rPr>
        <w:softHyphen/>
        <w:t>ای بر بحث حمل روایت عبد الرحمن بن الحجاج بر تقیه:</w:t>
      </w:r>
    </w:p>
    <w:p w:rsidR="00CA7BC4" w:rsidRDefault="00CA7BC4" w:rsidP="00E84D91">
      <w:pPr>
        <w:rPr>
          <w:rtl/>
        </w:rPr>
      </w:pPr>
      <w:r>
        <w:rPr>
          <w:rFonts w:hint="cs"/>
          <w:rtl/>
        </w:rPr>
        <w:t xml:space="preserve">بحث در مورد روایاتی بود که با روایات دال بر جانشینی اولاد اولا برای اولاد، معارضه دارند. سه روایت بیان گردید. یک روایت، روایت عبد الرحمن بن الحجاج بود که مقطوعه بود و در آن آمده بود: </w:t>
      </w:r>
      <w:r w:rsidRPr="00CA7BC4">
        <w:rPr>
          <w:rFonts w:hint="cs"/>
          <w:b/>
          <w:bCs/>
          <w:sz w:val="26"/>
          <w:szCs w:val="26"/>
          <w:rtl/>
        </w:rPr>
        <w:t>«قال بنات الإبن یرثن مع البنات»</w:t>
      </w:r>
      <w:r>
        <w:rPr>
          <w:rStyle w:val="FootnoteReference"/>
          <w:b/>
          <w:bCs/>
          <w:sz w:val="26"/>
          <w:szCs w:val="26"/>
          <w:rtl/>
        </w:rPr>
        <w:footnoteReference w:id="1"/>
      </w:r>
      <w:r>
        <w:rPr>
          <w:rFonts w:hint="cs"/>
          <w:rtl/>
        </w:rPr>
        <w:t>. در جلسه</w:t>
      </w:r>
      <w:r>
        <w:rPr>
          <w:rFonts w:hint="cs"/>
          <w:rtl/>
        </w:rPr>
        <w:softHyphen/>
        <w:t xml:space="preserve">ی گذشته توضیحی پیرامون اینکه این روایت حمل بر تقیه شده است، </w:t>
      </w:r>
      <w:r w:rsidR="00E84D91">
        <w:rPr>
          <w:rFonts w:hint="cs"/>
          <w:rtl/>
        </w:rPr>
        <w:t>داده شد</w:t>
      </w:r>
      <w:r>
        <w:rPr>
          <w:rFonts w:hint="cs"/>
          <w:rtl/>
        </w:rPr>
        <w:t>. لکن این توضیح کمی ناقص بود و نیازمند اصلاح و تکمیل است. قب</w:t>
      </w:r>
      <w:r w:rsidR="00E84D91">
        <w:rPr>
          <w:rFonts w:hint="cs"/>
          <w:rtl/>
        </w:rPr>
        <w:t>لا نیز گذشت که عصبه شامل خویشان</w:t>
      </w:r>
      <w:r>
        <w:rPr>
          <w:rFonts w:hint="cs"/>
          <w:rtl/>
        </w:rPr>
        <w:t xml:space="preserve"> مذکری است که به طریق مذکر با میت اتصال پیدا کرده</w:t>
      </w:r>
      <w:r>
        <w:rPr>
          <w:rFonts w:hint="cs"/>
          <w:rtl/>
        </w:rPr>
        <w:softHyphen/>
        <w:t xml:space="preserve">اند؛ لکن چهار مورد دیگر نیز وجود دارند که </w:t>
      </w:r>
      <w:r w:rsidR="00E84D91">
        <w:rPr>
          <w:rFonts w:hint="cs"/>
          <w:rtl/>
        </w:rPr>
        <w:t xml:space="preserve">تعصیب تبعی دارند: اول: </w:t>
      </w:r>
      <w:r>
        <w:rPr>
          <w:rFonts w:hint="cs"/>
          <w:rtl/>
        </w:rPr>
        <w:t>پسر</w:t>
      </w:r>
      <w:r w:rsidR="00E84D91">
        <w:rPr>
          <w:rFonts w:hint="cs"/>
          <w:rtl/>
        </w:rPr>
        <w:t xml:space="preserve"> است که</w:t>
      </w:r>
      <w:r>
        <w:rPr>
          <w:rFonts w:hint="cs"/>
          <w:rtl/>
        </w:rPr>
        <w:t xml:space="preserve"> باعث می</w:t>
      </w:r>
      <w:r>
        <w:rPr>
          <w:rFonts w:hint="cs"/>
          <w:rtl/>
        </w:rPr>
        <w:softHyphen/>
        <w:t>شود که دختر (یعنی خواهر او) از فرض</w:t>
      </w:r>
      <w:r>
        <w:rPr>
          <w:rFonts w:hint="cs"/>
          <w:rtl/>
        </w:rPr>
        <w:softHyphen/>
        <w:t>بر بودن خارج شده و داخل در تعصیب شود. دوم: ابن الابن است که باعث می</w:t>
      </w:r>
      <w:r>
        <w:rPr>
          <w:rFonts w:hint="cs"/>
          <w:rtl/>
        </w:rPr>
        <w:softHyphen/>
        <w:t>شود بنت الابن که خواهر اوست نیز همراه او ارث ببرد. سوم: برادر ابوینی است که باعث می</w:t>
      </w:r>
      <w:r>
        <w:rPr>
          <w:rFonts w:hint="cs"/>
          <w:rtl/>
        </w:rPr>
        <w:softHyphen/>
        <w:t>شود خواهر او نیز ارث ببرد و چهارم: برادر ابی</w:t>
      </w:r>
      <w:r w:rsidR="00D41711">
        <w:rPr>
          <w:rFonts w:hint="cs"/>
          <w:rtl/>
        </w:rPr>
        <w:t xml:space="preserve"> تنهاست که باعث می</w:t>
      </w:r>
      <w:r w:rsidR="00D41711">
        <w:rPr>
          <w:rFonts w:hint="cs"/>
          <w:rtl/>
        </w:rPr>
        <w:softHyphen/>
        <w:t>شود خواهر او نیز ارث ببرد. بنابراین، این چهار مورد باعث می</w:t>
      </w:r>
      <w:r w:rsidR="00D41711">
        <w:rPr>
          <w:rFonts w:hint="cs"/>
          <w:rtl/>
        </w:rPr>
        <w:softHyphen/>
        <w:t>شوند که خواهر آن</w:t>
      </w:r>
      <w:r w:rsidR="00D41711">
        <w:rPr>
          <w:rFonts w:hint="cs"/>
          <w:rtl/>
        </w:rPr>
        <w:softHyphen/>
        <w:t>ها نیز جزء عصبه شوند و اگر آن خواهر، فرض</w:t>
      </w:r>
      <w:r w:rsidR="00D41711">
        <w:rPr>
          <w:rtl/>
        </w:rPr>
        <w:softHyphen/>
      </w:r>
      <w:r w:rsidR="00D41711">
        <w:rPr>
          <w:rFonts w:hint="cs"/>
          <w:rtl/>
        </w:rPr>
        <w:t>بر باشد، فرض</w:t>
      </w:r>
      <w:r w:rsidR="00D41711">
        <w:rPr>
          <w:rFonts w:hint="cs"/>
          <w:rtl/>
        </w:rPr>
        <w:softHyphen/>
        <w:t>بردن بودن وی از بین می</w:t>
      </w:r>
      <w:r w:rsidR="00D41711">
        <w:rPr>
          <w:rFonts w:hint="cs"/>
          <w:rtl/>
        </w:rPr>
        <w:softHyphen/>
        <w:t>رود و تبدیل به عصبه می</w:t>
      </w:r>
      <w:r w:rsidR="00D41711">
        <w:rPr>
          <w:rFonts w:hint="cs"/>
          <w:rtl/>
        </w:rPr>
        <w:softHyphen/>
        <w:t>شود. بر این اساس، بنات الابن نیز داخل در مصادیق</w:t>
      </w:r>
      <w:r w:rsidR="00E84D91">
        <w:rPr>
          <w:rFonts w:hint="cs"/>
          <w:rtl/>
        </w:rPr>
        <w:t xml:space="preserve">ی هستند که ابن الابن خواهر خود </w:t>
      </w:r>
      <w:r w:rsidR="00D41711">
        <w:rPr>
          <w:rFonts w:hint="cs"/>
          <w:rtl/>
        </w:rPr>
        <w:t>را داخل در عصبه می</w:t>
      </w:r>
      <w:r w:rsidR="00D41711">
        <w:rPr>
          <w:rFonts w:hint="cs"/>
          <w:rtl/>
        </w:rPr>
        <w:softHyphen/>
        <w:t>کند. بنابراین، بنات الابن به تنهایی داخل در تعصیب نبوده و ارث نمی</w:t>
      </w:r>
      <w:r w:rsidR="00D41711">
        <w:rPr>
          <w:rFonts w:hint="cs"/>
          <w:rtl/>
        </w:rPr>
        <w:softHyphen/>
        <w:t>برند و ارث بردن آن</w:t>
      </w:r>
      <w:r w:rsidR="00D41711">
        <w:rPr>
          <w:rFonts w:hint="cs"/>
          <w:rtl/>
        </w:rPr>
        <w:softHyphen/>
        <w:t>ها مشروط به وجود ابن الابن است و یا اینکه در طبقه</w:t>
      </w:r>
      <w:r w:rsidR="00D41711">
        <w:rPr>
          <w:rFonts w:hint="cs"/>
          <w:rtl/>
        </w:rPr>
        <w:softHyphen/>
        <w:t xml:space="preserve">ی پایین، ابن ابن الابن باشد و به این </w:t>
      </w:r>
      <w:r w:rsidR="00D41711">
        <w:rPr>
          <w:rFonts w:hint="cs"/>
          <w:rtl/>
        </w:rPr>
        <w:lastRenderedPageBreak/>
        <w:t>صورت عمه</w:t>
      </w:r>
      <w:r w:rsidR="00D41711">
        <w:rPr>
          <w:rFonts w:hint="cs"/>
          <w:rtl/>
        </w:rPr>
        <w:softHyphen/>
        <w:t>ی او (بنات الابن) داخل در تعصیب شوند</w:t>
      </w:r>
      <w:r w:rsidR="008C6C64">
        <w:rPr>
          <w:rFonts w:hint="cs"/>
          <w:rtl/>
        </w:rPr>
        <w:t xml:space="preserve">. </w:t>
      </w:r>
      <w:r w:rsidR="00D41711">
        <w:rPr>
          <w:rFonts w:hint="cs"/>
          <w:rtl/>
        </w:rPr>
        <w:t>نظام تعصیت، نظام عجیب و غریب و بی در و پیکری است که هیچ دلیلی برای آن وجود ندارد.</w:t>
      </w:r>
      <w:r w:rsidR="008C6C64">
        <w:rPr>
          <w:rStyle w:val="FootnoteReference"/>
          <w:rtl/>
        </w:rPr>
        <w:footnoteReference w:id="2"/>
      </w:r>
    </w:p>
    <w:p w:rsidR="008C6C64" w:rsidRDefault="00E84D91" w:rsidP="008C6C64">
      <w:pPr>
        <w:rPr>
          <w:rtl/>
        </w:rPr>
      </w:pPr>
      <w:r>
        <w:rPr>
          <w:rFonts w:hint="cs"/>
          <w:rtl/>
        </w:rPr>
        <w:t>اما</w:t>
      </w:r>
      <w:r w:rsidR="008C6C64">
        <w:rPr>
          <w:rFonts w:hint="cs"/>
          <w:rtl/>
        </w:rPr>
        <w:t xml:space="preserve"> اینکه در روایت عبد الرحمن بن حجاج آمده است: </w:t>
      </w:r>
      <w:r>
        <w:rPr>
          <w:rFonts w:hint="cs"/>
          <w:rtl/>
        </w:rPr>
        <w:t>«</w:t>
      </w:r>
      <w:r w:rsidR="008C6C64">
        <w:rPr>
          <w:rFonts w:hint="cs"/>
          <w:rtl/>
        </w:rPr>
        <w:t>بنات الابن یرثن مع البنات</w:t>
      </w:r>
      <w:r>
        <w:rPr>
          <w:rFonts w:hint="cs"/>
          <w:rtl/>
        </w:rPr>
        <w:t>»</w:t>
      </w:r>
      <w:r w:rsidR="008C6C64">
        <w:rPr>
          <w:rFonts w:hint="cs"/>
          <w:rtl/>
        </w:rPr>
        <w:t>، ظاهر این عبارت این است که بنات الابن به همراه بنات ارث می</w:t>
      </w:r>
      <w:r w:rsidR="008C6C64">
        <w:rPr>
          <w:rFonts w:hint="cs"/>
          <w:rtl/>
        </w:rPr>
        <w:softHyphen/>
        <w:t>برند؛ اعم از اینکه ابن الابن نیز همراه آن</w:t>
      </w:r>
      <w:r w:rsidR="008C6C64">
        <w:rPr>
          <w:rFonts w:hint="cs"/>
          <w:rtl/>
        </w:rPr>
        <w:softHyphen/>
        <w:t xml:space="preserve">ها باشد یا نه. بنابراین، اطلاق این روایت با مبنای اهل سنت سازگار نیست و اهل سنت در فرضی که بنات الابن تنها باشد، برای او ارثی قائل نیستند. </w:t>
      </w:r>
    </w:p>
    <w:p w:rsidR="00E84D91" w:rsidRDefault="008C6C64" w:rsidP="007E5949">
      <w:pPr>
        <w:rPr>
          <w:rtl/>
        </w:rPr>
      </w:pPr>
      <w:r>
        <w:rPr>
          <w:rFonts w:hint="cs"/>
          <w:rtl/>
        </w:rPr>
        <w:t>بر اساس این نکته، این روایت مستقیما حمل بر تقیه نمی</w:t>
      </w:r>
      <w:r>
        <w:rPr>
          <w:rFonts w:hint="cs"/>
          <w:rtl/>
        </w:rPr>
        <w:softHyphen/>
        <w:t>شود؛ زیرا این دسته از روایات و روایات دیگر، هر دو مخالف عامه هستند. با این تفاوت که در این روایت، اطلاق روایت</w:t>
      </w:r>
      <w:r w:rsidR="00E84D91">
        <w:rPr>
          <w:rFonts w:hint="cs"/>
          <w:rtl/>
        </w:rPr>
        <w:t>،</w:t>
      </w:r>
      <w:r>
        <w:rPr>
          <w:rFonts w:hint="cs"/>
          <w:rtl/>
        </w:rPr>
        <w:t xml:space="preserve"> مخالف عامه است و در روایات دیگر، مجموع </w:t>
      </w:r>
      <w:r w:rsidR="00E84D91">
        <w:rPr>
          <w:rFonts w:hint="cs"/>
          <w:rtl/>
        </w:rPr>
        <w:t xml:space="preserve">مفاد </w:t>
      </w:r>
      <w:r>
        <w:rPr>
          <w:rFonts w:hint="cs"/>
          <w:rtl/>
        </w:rPr>
        <w:t>روایت</w:t>
      </w:r>
      <w:r w:rsidR="00E84D91">
        <w:rPr>
          <w:rFonts w:hint="cs"/>
          <w:rtl/>
        </w:rPr>
        <w:t>،</w:t>
      </w:r>
      <w:r>
        <w:rPr>
          <w:rFonts w:hint="cs"/>
          <w:rtl/>
        </w:rPr>
        <w:t xml:space="preserve"> مخالف عامه است.</w:t>
      </w:r>
      <w:r w:rsidR="00313F1D">
        <w:rPr>
          <w:rFonts w:hint="cs"/>
          <w:rtl/>
        </w:rPr>
        <w:t xml:space="preserve"> </w:t>
      </w:r>
    </w:p>
    <w:p w:rsidR="007E5949" w:rsidRDefault="00313F1D" w:rsidP="003048A0">
      <w:pPr>
        <w:rPr>
          <w:rtl/>
        </w:rPr>
      </w:pPr>
      <w:r>
        <w:rPr>
          <w:rFonts w:hint="cs"/>
          <w:rtl/>
        </w:rPr>
        <w:t>بله، به صورت دیگری می</w:t>
      </w:r>
      <w:r>
        <w:rPr>
          <w:rFonts w:hint="cs"/>
          <w:rtl/>
        </w:rPr>
        <w:softHyphen/>
        <w:t xml:space="preserve">توان </w:t>
      </w:r>
      <w:r w:rsidR="00E84D91">
        <w:rPr>
          <w:rFonts w:hint="cs"/>
          <w:rtl/>
        </w:rPr>
        <w:t xml:space="preserve">این </w:t>
      </w:r>
      <w:r>
        <w:rPr>
          <w:rFonts w:hint="cs"/>
          <w:rtl/>
        </w:rPr>
        <w:t>روایت را مطابق نظر عامه دانست و آن</w:t>
      </w:r>
      <w:r w:rsidR="00E84D91">
        <w:rPr>
          <w:rFonts w:hint="cs"/>
          <w:rtl/>
        </w:rPr>
        <w:t>،</w:t>
      </w:r>
      <w:r>
        <w:rPr>
          <w:rFonts w:hint="cs"/>
          <w:rtl/>
        </w:rPr>
        <w:t xml:space="preserve"> اینکه روایت در مقام بیان حکم فی الجملۀ است؛ یعنی می</w:t>
      </w:r>
      <w:r>
        <w:rPr>
          <w:rFonts w:hint="cs"/>
          <w:rtl/>
        </w:rPr>
        <w:softHyphen/>
        <w:t>گوید: فی الجمله بنات الابن همراه بنات ارث می</w:t>
      </w:r>
      <w:r>
        <w:rPr>
          <w:rFonts w:hint="cs"/>
          <w:rtl/>
        </w:rPr>
        <w:softHyphen/>
        <w:t>برند</w:t>
      </w:r>
      <w:r w:rsidR="00E84D91">
        <w:rPr>
          <w:rFonts w:hint="cs"/>
          <w:rtl/>
        </w:rPr>
        <w:t>،</w:t>
      </w:r>
      <w:r>
        <w:rPr>
          <w:rFonts w:hint="cs"/>
          <w:rtl/>
        </w:rPr>
        <w:t xml:space="preserve"> اما با شرطی که در محل خود مقرر شده است و آن اینکه همراه ایشان، ابن الابن نیز باشد. </w:t>
      </w:r>
      <w:r w:rsidR="00E84D91">
        <w:rPr>
          <w:rFonts w:hint="cs"/>
          <w:rtl/>
        </w:rPr>
        <w:t xml:space="preserve">البته، این </w:t>
      </w:r>
      <w:r>
        <w:rPr>
          <w:rFonts w:hint="cs"/>
          <w:rtl/>
        </w:rPr>
        <w:t>توجیه وقتی می</w:t>
      </w:r>
      <w:r>
        <w:rPr>
          <w:rFonts w:hint="cs"/>
          <w:rtl/>
        </w:rPr>
        <w:softHyphen/>
        <w:t>تواند برای کنار گذاشتن روایت بکار رود که بگوییم در دوران بین دو روایتی که ظاهر ابتدایی هر دوی</w:t>
      </w:r>
      <w:r>
        <w:rPr>
          <w:rFonts w:hint="cs"/>
          <w:rtl/>
        </w:rPr>
        <w:softHyphen/>
        <w:t xml:space="preserve"> آن</w:t>
      </w:r>
      <w:r>
        <w:rPr>
          <w:rFonts w:hint="cs"/>
          <w:rtl/>
        </w:rPr>
        <w:softHyphen/>
        <w:t>ها مخالف عامه است، ولی یکی از آن</w:t>
      </w:r>
      <w:r>
        <w:rPr>
          <w:rFonts w:hint="cs"/>
          <w:rtl/>
        </w:rPr>
        <w:softHyphen/>
        <w:t>ها تاویلی دارد که با آن تاویل موافق عامه می</w:t>
      </w:r>
      <w:r>
        <w:rPr>
          <w:rFonts w:hint="cs"/>
          <w:rtl/>
        </w:rPr>
        <w:softHyphen/>
        <w:t xml:space="preserve">شود و دیگری اصلا تاویل بردار نیست، روایت دارای تاویل را بر معنای موافق عامه حمل نموده تا عنوان «ما وافق العامۀ» شامل آن شود و </w:t>
      </w:r>
      <w:r w:rsidR="00E84D91">
        <w:rPr>
          <w:rFonts w:hint="cs"/>
          <w:rtl/>
        </w:rPr>
        <w:t>سپس آن را</w:t>
      </w:r>
      <w:r>
        <w:rPr>
          <w:rFonts w:hint="cs"/>
          <w:rtl/>
        </w:rPr>
        <w:t xml:space="preserve"> کنار </w:t>
      </w:r>
      <w:r w:rsidR="00E84D91">
        <w:rPr>
          <w:rFonts w:hint="cs"/>
          <w:rtl/>
        </w:rPr>
        <w:t>بگذاریم</w:t>
      </w:r>
      <w:r>
        <w:rPr>
          <w:rFonts w:hint="cs"/>
          <w:rtl/>
        </w:rPr>
        <w:t>. لکن به نظر می</w:t>
      </w:r>
      <w:r>
        <w:rPr>
          <w:rFonts w:hint="cs"/>
          <w:rtl/>
        </w:rPr>
        <w:softHyphen/>
        <w:t>رسد احادیثی که مرجحات منصوصه را بیان می</w:t>
      </w:r>
      <w:r>
        <w:rPr>
          <w:rFonts w:hint="cs"/>
          <w:rtl/>
        </w:rPr>
        <w:softHyphen/>
        <w:t>کنند، شامل این موارد نمی</w:t>
      </w:r>
      <w:r>
        <w:rPr>
          <w:rFonts w:hint="cs"/>
          <w:rtl/>
        </w:rPr>
        <w:softHyphen/>
        <w:t>شوند. بله، همان</w:t>
      </w:r>
      <w:r>
        <w:rPr>
          <w:rFonts w:hint="cs"/>
          <w:rtl/>
        </w:rPr>
        <w:softHyphen/>
        <w:t>طور که در جلسه</w:t>
      </w:r>
      <w:r>
        <w:rPr>
          <w:rFonts w:hint="cs"/>
          <w:rtl/>
        </w:rPr>
        <w:softHyphen/>
        <w:t xml:space="preserve">ی قبل گذشت، اگر هدف از توجیه روایت، حل مشکل کلامی باشد - کما اینکه شیخ طوسی ره در تهذیبین به دنبال این هدف هستند - در این صورت، </w:t>
      </w:r>
      <w:r w:rsidR="007E5949">
        <w:rPr>
          <w:rFonts w:hint="cs"/>
          <w:rtl/>
        </w:rPr>
        <w:t>بعد از ترجیح روایات مقابل بوسیله</w:t>
      </w:r>
      <w:r w:rsidR="007E5949">
        <w:rPr>
          <w:rFonts w:hint="cs"/>
          <w:rtl/>
        </w:rPr>
        <w:softHyphen/>
        <w:t>ی سایر مرحجات، می</w:t>
      </w:r>
      <w:r w:rsidR="007E5949">
        <w:rPr>
          <w:rFonts w:hint="cs"/>
          <w:rtl/>
        </w:rPr>
        <w:softHyphen/>
        <w:t xml:space="preserve">توان این روایت را حمل بر معنایی نمود که موافق مذهب عامه </w:t>
      </w:r>
      <w:r w:rsidR="003048A0">
        <w:rPr>
          <w:rFonts w:hint="cs"/>
          <w:rtl/>
        </w:rPr>
        <w:t>است</w:t>
      </w:r>
      <w:r w:rsidR="007E5949">
        <w:rPr>
          <w:rFonts w:hint="cs"/>
          <w:rtl/>
        </w:rPr>
        <w:t>.</w:t>
      </w:r>
      <w:r w:rsidR="007E5949">
        <w:rPr>
          <w:rStyle w:val="FootnoteReference"/>
          <w:rtl/>
        </w:rPr>
        <w:footnoteReference w:id="3"/>
      </w:r>
    </w:p>
    <w:p w:rsidR="00395F33" w:rsidRDefault="00395F33" w:rsidP="00C974D1">
      <w:pPr>
        <w:rPr>
          <w:rtl/>
        </w:rPr>
      </w:pPr>
      <w:r>
        <w:rPr>
          <w:rFonts w:hint="cs"/>
          <w:rtl/>
        </w:rPr>
        <w:lastRenderedPageBreak/>
        <w:t>نکته: همان</w:t>
      </w:r>
      <w:r>
        <w:rPr>
          <w:rFonts w:hint="cs"/>
          <w:rtl/>
        </w:rPr>
        <w:softHyphen/>
        <w:t xml:space="preserve">طور که گذشت </w:t>
      </w:r>
      <w:r w:rsidR="007E5949">
        <w:rPr>
          <w:rFonts w:hint="cs"/>
          <w:rtl/>
        </w:rPr>
        <w:t>اطلاق این روایت</w:t>
      </w:r>
      <w:r>
        <w:rPr>
          <w:rFonts w:hint="cs"/>
          <w:rtl/>
        </w:rPr>
        <w:t>،</w:t>
      </w:r>
      <w:r w:rsidR="007E5949">
        <w:rPr>
          <w:rFonts w:hint="cs"/>
          <w:rtl/>
        </w:rPr>
        <w:t xml:space="preserve"> مخالف نظر عامه است؛ لذا اینکه شیخ طوسی ره فرموده است: </w:t>
      </w:r>
      <w:r w:rsidR="007E5949" w:rsidRPr="007E5949">
        <w:rPr>
          <w:rFonts w:hint="cs"/>
          <w:b/>
          <w:bCs/>
          <w:sz w:val="26"/>
          <w:szCs w:val="26"/>
          <w:rtl/>
        </w:rPr>
        <w:t>«</w:t>
      </w:r>
      <w:r w:rsidR="00603A2A" w:rsidRPr="007E5949">
        <w:rPr>
          <w:rFonts w:hint="cs"/>
          <w:b/>
          <w:bCs/>
          <w:sz w:val="26"/>
          <w:szCs w:val="26"/>
          <w:rtl/>
        </w:rPr>
        <w:t>لموافقته لمذهب بعض العام</w:t>
      </w:r>
      <w:r w:rsidR="007E5949" w:rsidRPr="007E5949">
        <w:rPr>
          <w:rFonts w:hint="cs"/>
          <w:b/>
          <w:bCs/>
          <w:sz w:val="26"/>
          <w:szCs w:val="26"/>
          <w:rtl/>
        </w:rPr>
        <w:t>ۀ»</w:t>
      </w:r>
      <w:r w:rsidR="007E5949">
        <w:rPr>
          <w:rStyle w:val="FootnoteReference"/>
          <w:rtl/>
        </w:rPr>
        <w:footnoteReference w:id="4"/>
      </w:r>
      <w:r w:rsidR="003048A0">
        <w:rPr>
          <w:rFonts w:hint="cs"/>
          <w:b/>
          <w:bCs/>
          <w:sz w:val="26"/>
          <w:szCs w:val="26"/>
          <w:rtl/>
        </w:rPr>
        <w:t>،</w:t>
      </w:r>
      <w:r w:rsidR="00603A2A">
        <w:rPr>
          <w:rFonts w:hint="cs"/>
          <w:rtl/>
        </w:rPr>
        <w:t xml:space="preserve"> </w:t>
      </w:r>
      <w:r w:rsidR="007E5949">
        <w:rPr>
          <w:rFonts w:hint="cs"/>
          <w:rtl/>
        </w:rPr>
        <w:t xml:space="preserve">مراد ایشان ره </w:t>
      </w:r>
      <w:r w:rsidR="003048A0">
        <w:rPr>
          <w:rFonts w:hint="cs"/>
          <w:rtl/>
        </w:rPr>
        <w:t>واضح</w:t>
      </w:r>
      <w:r w:rsidR="007E5949">
        <w:rPr>
          <w:rFonts w:hint="cs"/>
          <w:rtl/>
        </w:rPr>
        <w:t xml:space="preserve"> نیست؛ زیرا هیچ</w:t>
      </w:r>
      <w:r w:rsidR="007E5949">
        <w:rPr>
          <w:rFonts w:hint="cs"/>
          <w:rtl/>
        </w:rPr>
        <w:softHyphen/>
        <w:t>یک از اهل سنت قائل به اطلاق این روایت نیست</w:t>
      </w:r>
      <w:r w:rsidR="003048A0">
        <w:rPr>
          <w:rFonts w:hint="cs"/>
          <w:rtl/>
        </w:rPr>
        <w:t>ند</w:t>
      </w:r>
      <w:r w:rsidR="007E5949">
        <w:rPr>
          <w:rFonts w:hint="cs"/>
          <w:rtl/>
        </w:rPr>
        <w:t xml:space="preserve"> و در فرض تقیید روایت به فرض وجود ابن الابن نیز همه</w:t>
      </w:r>
      <w:r w:rsidR="007E5949">
        <w:rPr>
          <w:rFonts w:hint="cs"/>
          <w:rtl/>
        </w:rPr>
        <w:softHyphen/>
        <w:t>ی اهل سنت (بجز ابن مسعود که تصعیب تبعی را قبول ندارد) قائل به آن هستند. لذا وجهی برای «بعض العامۀ» نیست.</w:t>
      </w:r>
      <w:r>
        <w:rPr>
          <w:rFonts w:hint="cs"/>
          <w:rtl/>
        </w:rPr>
        <w:t xml:space="preserve"> اما اینکه مراد ایشان ره از بعض عامه، همه</w:t>
      </w:r>
      <w:r>
        <w:rPr>
          <w:rFonts w:hint="cs"/>
          <w:rtl/>
        </w:rPr>
        <w:softHyphen/>
        <w:t xml:space="preserve">ی عامه منهای ابن مسعود باشد، </w:t>
      </w:r>
      <w:r w:rsidR="00C974D1">
        <w:rPr>
          <w:rFonts w:hint="cs"/>
          <w:rtl/>
        </w:rPr>
        <w:t>احتمال بعیدی</w:t>
      </w:r>
      <w:r>
        <w:rPr>
          <w:rFonts w:hint="cs"/>
          <w:rtl/>
        </w:rPr>
        <w:t xml:space="preserve"> است. به هر حال، شاید هنگامی که ایشان ره می</w:t>
      </w:r>
      <w:r>
        <w:rPr>
          <w:rFonts w:hint="cs"/>
          <w:rtl/>
        </w:rPr>
        <w:softHyphen/>
        <w:t>خواسته</w:t>
      </w:r>
      <w:r>
        <w:rPr>
          <w:rFonts w:hint="cs"/>
          <w:rtl/>
        </w:rPr>
        <w:softHyphen/>
        <w:t>اند این عبارت را ذکر نماید، اصل وجود اختلاف عامه در این مساله، در ذهن ایشان ره بوده است و به همین جهت از تعبیر «</w:t>
      </w:r>
      <w:r w:rsidR="00603A2A">
        <w:rPr>
          <w:rFonts w:hint="cs"/>
          <w:rtl/>
        </w:rPr>
        <w:t>لموافقته لمذهب بعض العام</w:t>
      </w:r>
      <w:r>
        <w:rPr>
          <w:rFonts w:hint="cs"/>
          <w:rtl/>
        </w:rPr>
        <w:t>ۀ»</w:t>
      </w:r>
      <w:r w:rsidR="00603A2A">
        <w:rPr>
          <w:rFonts w:hint="cs"/>
          <w:rtl/>
        </w:rPr>
        <w:t xml:space="preserve"> </w:t>
      </w:r>
      <w:r>
        <w:rPr>
          <w:rFonts w:hint="cs"/>
          <w:rtl/>
        </w:rPr>
        <w:t>استفاده کرده است.</w:t>
      </w:r>
    </w:p>
    <w:p w:rsidR="007E5949" w:rsidRPr="00395F33" w:rsidRDefault="00395F33" w:rsidP="00395F33">
      <w:pPr>
        <w:spacing w:before="240"/>
        <w:rPr>
          <w:b/>
          <w:bCs/>
          <w:rtl/>
        </w:rPr>
      </w:pPr>
      <w:r w:rsidRPr="00395F33">
        <w:rPr>
          <w:rFonts w:hint="cs"/>
          <w:b/>
          <w:bCs/>
          <w:rtl/>
        </w:rPr>
        <w:t xml:space="preserve">بررسی تعارض روایت دوم: </w:t>
      </w:r>
    </w:p>
    <w:p w:rsidR="00395F33" w:rsidRDefault="00395F33" w:rsidP="00395F33">
      <w:pPr>
        <w:rPr>
          <w:rtl/>
        </w:rPr>
      </w:pPr>
      <w:r>
        <w:rPr>
          <w:rFonts w:hint="cs"/>
          <w:rtl/>
        </w:rPr>
        <w:t>روایت دیگری که جلسه</w:t>
      </w:r>
      <w:r>
        <w:rPr>
          <w:rFonts w:hint="cs"/>
          <w:rtl/>
        </w:rPr>
        <w:softHyphen/>
        <w:t>ی قبل بیان شد، روایت دیگری از عبد الرحمن بن حجاج بود:</w:t>
      </w:r>
    </w:p>
    <w:p w:rsidR="00395F33" w:rsidRPr="00395F33" w:rsidRDefault="00395F33" w:rsidP="00395F33">
      <w:pPr>
        <w:rPr>
          <w:rFonts w:cs="Times New Roman"/>
          <w:b/>
          <w:bCs/>
          <w:sz w:val="22"/>
          <w:szCs w:val="22"/>
        </w:rPr>
      </w:pPr>
      <w:r w:rsidRPr="00395F33">
        <w:rPr>
          <w:rFonts w:hint="cs"/>
          <w:b/>
          <w:bCs/>
          <w:sz w:val="26"/>
          <w:szCs w:val="26"/>
          <w:rtl/>
        </w:rPr>
        <w:t>«وَ مَا رَوَاهُ أَيْضاً عَنْ عَلِيٍّ عَنْ عَبْدِ الرَّحْمَنِ بْنِ أَبِي نَجْرَانَ عَنْ صَفْوَانَ عَنْ عَبْدِ الرَّحْمَنِ بْنِ الْحَجَّاجِ قَالَ قَالَ لِي أَبُو عَبْدِ اللَّهِ ع‏ بِنْتُ الِابْنِ أَقْرَبُ مِنِ ابْنَةِ الْبِنْتِ.»</w:t>
      </w:r>
      <w:r>
        <w:rPr>
          <w:rStyle w:val="FootnoteReference"/>
          <w:b/>
          <w:bCs/>
          <w:color w:val="242887"/>
          <w:sz w:val="26"/>
          <w:szCs w:val="26"/>
          <w:rtl/>
        </w:rPr>
        <w:footnoteReference w:id="5"/>
      </w:r>
    </w:p>
    <w:p w:rsidR="00395F33" w:rsidRDefault="00395F33" w:rsidP="00395F33">
      <w:pPr>
        <w:rPr>
          <w:rtl/>
        </w:rPr>
      </w:pPr>
      <w:r>
        <w:rPr>
          <w:rFonts w:hint="cs"/>
          <w:rtl/>
        </w:rPr>
        <w:t>شیخ طوسی ره ذیل این روایت فرموده است:</w:t>
      </w:r>
    </w:p>
    <w:p w:rsidR="00E72110" w:rsidRPr="00E72110" w:rsidRDefault="00395F33" w:rsidP="00E72110">
      <w:pPr>
        <w:rPr>
          <w:rFonts w:cs="Times New Roman"/>
          <w:sz w:val="24"/>
          <w:szCs w:val="24"/>
        </w:rPr>
      </w:pPr>
      <w:r w:rsidRPr="00E72110">
        <w:rPr>
          <w:rFonts w:hint="cs"/>
          <w:b/>
          <w:bCs/>
          <w:sz w:val="26"/>
          <w:szCs w:val="26"/>
          <w:rtl/>
        </w:rPr>
        <w:t>«وَ مَا يَتَضَمَّنُ مِنْ أَنَّ بِنْتَ الِابْنِ أَقْرَبُ مِنْ بِنْتِ الْبِنْتِ فَغَيْرُ صَحِيحٍ أَيْضاً لِأَنَّ دَرَجَتَهُمَا وَاحِدَةٌ وَ هُوَ أَنَّ كُلَّ وَاحِدَةٍ مِنْهُمَا تَتَقَرَّبُ بِمَنْ تَتَقَرَّبُ بِنَفْسِهِ فَقُرْبَاهُمَا وَاحِدَة</w:t>
      </w:r>
      <w:r w:rsidR="00E72110">
        <w:rPr>
          <w:rFonts w:hint="cs"/>
          <w:b/>
          <w:bCs/>
          <w:sz w:val="26"/>
          <w:szCs w:val="26"/>
          <w:rtl/>
        </w:rPr>
        <w:t xml:space="preserve">ٌ </w:t>
      </w:r>
      <w:r w:rsidR="00E72110" w:rsidRPr="00E72110">
        <w:rPr>
          <w:rFonts w:hint="cs"/>
          <w:b/>
          <w:bCs/>
          <w:sz w:val="26"/>
          <w:szCs w:val="26"/>
          <w:rtl/>
        </w:rPr>
        <w:t>وَ يُشْبِهُ أَنْ يَكُونَ الْخَبَرَانِ وَرَدَا إِمَّا وَهْماً مِنَ الرَّاوِي أَوْ وَرَدَا مَوْرِدَ التَّقِيَّةِ لِمُوَافَقَتِهِمَا لِمَذْهَبِ بَعْضِ الْعَامَّة</w:t>
      </w:r>
      <w:r w:rsidR="00E72110">
        <w:rPr>
          <w:rFonts w:hint="cs"/>
          <w:b/>
          <w:bCs/>
          <w:sz w:val="26"/>
          <w:szCs w:val="26"/>
          <w:rtl/>
        </w:rPr>
        <w:t>».</w:t>
      </w:r>
      <w:r w:rsidR="00E72110">
        <w:rPr>
          <w:rStyle w:val="FootnoteReference"/>
          <w:b/>
          <w:bCs/>
          <w:sz w:val="26"/>
          <w:szCs w:val="26"/>
          <w:rtl/>
        </w:rPr>
        <w:footnoteReference w:id="6"/>
      </w:r>
    </w:p>
    <w:p w:rsidR="00603A2A" w:rsidRDefault="00E72110" w:rsidP="00C74F7E">
      <w:pPr>
        <w:rPr>
          <w:rtl/>
        </w:rPr>
      </w:pPr>
      <w:r>
        <w:rPr>
          <w:rFonts w:hint="cs"/>
          <w:rtl/>
        </w:rPr>
        <w:t>ایشان ره در مورد این روایت نیز احتمال می</w:t>
      </w:r>
      <w:r>
        <w:rPr>
          <w:rFonts w:hint="cs"/>
          <w:rtl/>
        </w:rPr>
        <w:softHyphen/>
        <w:t>دهند که تقیه</w:t>
      </w:r>
      <w:r>
        <w:rPr>
          <w:rFonts w:hint="cs"/>
          <w:rtl/>
        </w:rPr>
        <w:softHyphen/>
        <w:t>ای باشد. تمام مباحثی که در مورد روایت قبلی بیان شد، در مورد این روایت نیز با توضیح بیشتری وارد</w:t>
      </w:r>
      <w:r w:rsidR="00C974D1">
        <w:rPr>
          <w:rFonts w:hint="cs"/>
          <w:rtl/>
        </w:rPr>
        <w:t xml:space="preserve"> است</w:t>
      </w:r>
      <w:r>
        <w:rPr>
          <w:rFonts w:hint="cs"/>
          <w:rtl/>
        </w:rPr>
        <w:t>. عامه تحت هیچ شرایطی به ابنۀ البنت ارث نمی</w:t>
      </w:r>
      <w:r>
        <w:rPr>
          <w:rtl/>
        </w:rPr>
        <w:softHyphen/>
      </w:r>
      <w:r>
        <w:rPr>
          <w:rFonts w:hint="cs"/>
          <w:rtl/>
        </w:rPr>
        <w:t>دهند</w:t>
      </w:r>
      <w:r w:rsidR="00C74F7E">
        <w:rPr>
          <w:rFonts w:hint="cs"/>
          <w:rtl/>
        </w:rPr>
        <w:t>،</w:t>
      </w:r>
      <w:r>
        <w:rPr>
          <w:rFonts w:hint="cs"/>
          <w:rtl/>
        </w:rPr>
        <w:t xml:space="preserve"> اما در دو صورت به بنت </w:t>
      </w:r>
      <w:r>
        <w:rPr>
          <w:rFonts w:hint="cs"/>
          <w:rtl/>
        </w:rPr>
        <w:lastRenderedPageBreak/>
        <w:t>الابن ارث می</w:t>
      </w:r>
      <w:r>
        <w:rPr>
          <w:rFonts w:hint="cs"/>
          <w:rtl/>
        </w:rPr>
        <w:softHyphen/>
        <w:t>دهند؛ یک صورت اینکه همراه بنت الابن، تنها یک بنت باشد. در این صورت، یک دومی که فرض بنت واحد است را به او می</w:t>
      </w:r>
      <w:r>
        <w:rPr>
          <w:rFonts w:hint="cs"/>
          <w:rtl/>
        </w:rPr>
        <w:softHyphen/>
        <w:t>دهند و حد فاصل یک دوم و دوم سوم که یک ششم است را به بنت الابن می</w:t>
      </w:r>
      <w:r w:rsidR="00C74F7E">
        <w:rPr>
          <w:rFonts w:hint="cs"/>
          <w:rtl/>
        </w:rPr>
        <w:softHyphen/>
        <w:t>دهند و</w:t>
      </w:r>
      <w:r>
        <w:rPr>
          <w:rFonts w:hint="cs"/>
          <w:rtl/>
        </w:rPr>
        <w:t xml:space="preserve"> بیش از این</w:t>
      </w:r>
      <w:r w:rsidR="00C74F7E">
        <w:rPr>
          <w:rFonts w:hint="cs"/>
          <w:rtl/>
        </w:rPr>
        <w:t>،</w:t>
      </w:r>
      <w:r>
        <w:rPr>
          <w:rFonts w:hint="cs"/>
          <w:rtl/>
        </w:rPr>
        <w:t xml:space="preserve"> ارثی </w:t>
      </w:r>
      <w:r w:rsidR="00C74F7E">
        <w:rPr>
          <w:rFonts w:hint="cs"/>
          <w:rtl/>
        </w:rPr>
        <w:t xml:space="preserve">به او </w:t>
      </w:r>
      <w:r>
        <w:rPr>
          <w:rFonts w:hint="cs"/>
          <w:rtl/>
        </w:rPr>
        <w:t>تعلق نمی</w:t>
      </w:r>
      <w:r>
        <w:rPr>
          <w:rFonts w:hint="cs"/>
          <w:rtl/>
        </w:rPr>
        <w:softHyphen/>
        <w:t>گیرد. صورت دوم بحث تعصیب است. تعصیب در زائد بر دو سوم سهم بنات متعدد است؛ یعنی بیش از دو سوم، هر چقدر که اضافه آمد سهم عصبه است.</w:t>
      </w:r>
      <w:r w:rsidR="00C74F7E">
        <w:rPr>
          <w:rStyle w:val="FootnoteReference"/>
          <w:rtl/>
        </w:rPr>
        <w:footnoteReference w:id="7"/>
      </w:r>
      <w:r w:rsidR="00C74F7E">
        <w:rPr>
          <w:rFonts w:hint="cs"/>
          <w:rtl/>
        </w:rPr>
        <w:t xml:space="preserve"> </w:t>
      </w:r>
    </w:p>
    <w:p w:rsidR="00E72110" w:rsidRDefault="001A6FC2" w:rsidP="0023684B">
      <w:pPr>
        <w:rPr>
          <w:rtl/>
        </w:rPr>
      </w:pPr>
      <w:r>
        <w:rPr>
          <w:rFonts w:hint="cs"/>
          <w:rtl/>
        </w:rPr>
        <w:t>اما همان</w:t>
      </w:r>
      <w:r>
        <w:rPr>
          <w:rFonts w:hint="cs"/>
          <w:rtl/>
        </w:rPr>
        <w:softHyphen/>
        <w:t>طور که در انتهای جلسه</w:t>
      </w:r>
      <w:r>
        <w:rPr>
          <w:rFonts w:hint="cs"/>
          <w:rtl/>
        </w:rPr>
        <w:softHyphen/>
        <w:t xml:space="preserve">ی قبل گذشت، وجه دیگری که برای این روایت وجود دارد، این است که مراد از «بنت الابن اقرب من ابنۀ البنت»، «اکثر نصیبا فی الارث» باشد. این مطلب </w:t>
      </w:r>
      <w:r w:rsidR="00575B37">
        <w:rPr>
          <w:rFonts w:hint="cs"/>
          <w:rtl/>
        </w:rPr>
        <w:t xml:space="preserve">در </w:t>
      </w:r>
      <w:r>
        <w:rPr>
          <w:rFonts w:hint="cs"/>
          <w:rtl/>
        </w:rPr>
        <w:t>روضۀ المتقین مجلسی اول ره وجود دارد.</w:t>
      </w:r>
      <w:r>
        <w:rPr>
          <w:rStyle w:val="FootnoteReference"/>
          <w:rtl/>
        </w:rPr>
        <w:footnoteReference w:id="8"/>
      </w:r>
      <w:r>
        <w:rPr>
          <w:rFonts w:hint="cs"/>
          <w:rtl/>
        </w:rPr>
        <w:t xml:space="preserve"> در وسائل الشیعۀ نیز به این مطلب اشاره شده است</w:t>
      </w:r>
      <w:r w:rsidR="0023684B">
        <w:rPr>
          <w:rStyle w:val="FootnoteReference"/>
          <w:rtl/>
        </w:rPr>
        <w:footnoteReference w:id="9"/>
      </w:r>
      <w:r>
        <w:rPr>
          <w:rFonts w:hint="cs"/>
          <w:rtl/>
        </w:rPr>
        <w:t xml:space="preserve"> و در کلمات فقهای بعدی نیز این مطلب ذکر شده است.</w:t>
      </w:r>
      <w:r w:rsidR="003744BE">
        <w:rPr>
          <w:rStyle w:val="FootnoteReference"/>
          <w:rtl/>
        </w:rPr>
        <w:footnoteReference w:id="10"/>
      </w:r>
      <w:r w:rsidR="00AA0EFF">
        <w:rPr>
          <w:rFonts w:hint="cs"/>
          <w:rtl/>
        </w:rPr>
        <w:t xml:space="preserve"> </w:t>
      </w:r>
      <w:r>
        <w:rPr>
          <w:rFonts w:hint="cs"/>
          <w:rtl/>
        </w:rPr>
        <w:t>در حاشیه</w:t>
      </w:r>
      <w:r>
        <w:rPr>
          <w:rFonts w:hint="cs"/>
          <w:rtl/>
        </w:rPr>
        <w:softHyphen/>
        <w:t>ی ریاض نیز اولین کتابی که اشاره شده است، روضۀ المتقین است</w:t>
      </w:r>
      <w:r w:rsidR="00575B37">
        <w:rPr>
          <w:rStyle w:val="FootnoteReference"/>
          <w:rtl/>
        </w:rPr>
        <w:footnoteReference w:id="11"/>
      </w:r>
      <w:r>
        <w:rPr>
          <w:rFonts w:hint="cs"/>
          <w:rtl/>
        </w:rPr>
        <w:t xml:space="preserve"> و با نگاه سریعی که کردیم، ندیدیم قبل از روضه المتقین، </w:t>
      </w:r>
      <w:r>
        <w:rPr>
          <w:rFonts w:hint="cs"/>
          <w:rtl/>
        </w:rPr>
        <w:lastRenderedPageBreak/>
        <w:t xml:space="preserve">به این وجه اشاره </w:t>
      </w:r>
      <w:r w:rsidR="00575B37">
        <w:rPr>
          <w:rFonts w:hint="cs"/>
          <w:rtl/>
        </w:rPr>
        <w:t>شده</w:t>
      </w:r>
      <w:r>
        <w:rPr>
          <w:rFonts w:hint="cs"/>
          <w:rtl/>
        </w:rPr>
        <w:t xml:space="preserve"> باشد. بر اساس این وجه، بنت پسر از بنت دختر ارث بیشتری می</w:t>
      </w:r>
      <w:r>
        <w:rPr>
          <w:rFonts w:hint="cs"/>
          <w:rtl/>
        </w:rPr>
        <w:softHyphen/>
        <w:t>برد. همین معنا در روایت دیگری نیز وجود دارد</w:t>
      </w:r>
      <w:r w:rsidR="00575B37">
        <w:rPr>
          <w:rFonts w:hint="cs"/>
          <w:rtl/>
        </w:rPr>
        <w:t>:</w:t>
      </w:r>
    </w:p>
    <w:p w:rsidR="001A6FC2" w:rsidRPr="00C7458C" w:rsidRDefault="00C7458C" w:rsidP="00C7458C">
      <w:pPr>
        <w:rPr>
          <w:rFonts w:cs="Times New Roman"/>
          <w:sz w:val="24"/>
          <w:szCs w:val="24"/>
          <w:rtl/>
        </w:rPr>
      </w:pPr>
      <w:r w:rsidRPr="00C7458C">
        <w:rPr>
          <w:rFonts w:hint="cs"/>
          <w:b/>
          <w:bCs/>
          <w:sz w:val="26"/>
          <w:szCs w:val="26"/>
          <w:rtl/>
        </w:rPr>
        <w:t>«</w:t>
      </w:r>
      <w:r w:rsidR="001A6FC2" w:rsidRPr="00C7458C">
        <w:rPr>
          <w:rFonts w:hint="cs"/>
          <w:b/>
          <w:bCs/>
          <w:sz w:val="26"/>
          <w:szCs w:val="26"/>
          <w:rtl/>
        </w:rPr>
        <w:t>وَ أَمَّا مَا رَوَاهُ- مُحَمَّدُ بْنُ الْحَسَنِ الصَّفَّارُ عَنْ مُعَاوِيَةَ بْنِ حُكَيْمٍ عَنْ أَحْمَدَ بْنِ مُحَمَّدِ بْنِ أَبِي نَصْرٍ قَالَ: سَأَلْتُ أَبَا الْحَسَنِ ع عَنِ‏ ابْنِ‏ بِنْتٍ‏ وَ بِنْتِ‏ ابْنٍ‏ قَالَ إِنَّ عَلِيّاً ع- كَانَ لَا يَأْلُو أَنْ يُعْطِيَ الْمِيرَاثَ الْأَقْرَبَ قَالَ قُلْتُ فَأَيُّهُمَا أَقْرَبُ قَالَ ابْنَةُ الِابْنِ.</w:t>
      </w:r>
      <w:r w:rsidRPr="00C7458C">
        <w:rPr>
          <w:rFonts w:hint="cs"/>
          <w:b/>
          <w:bCs/>
          <w:sz w:val="26"/>
          <w:szCs w:val="26"/>
          <w:rtl/>
        </w:rPr>
        <w:t>»</w:t>
      </w:r>
      <w:r w:rsidR="001A6FC2">
        <w:rPr>
          <w:rStyle w:val="FootnoteReference"/>
          <w:color w:val="242887"/>
          <w:rtl/>
        </w:rPr>
        <w:footnoteReference w:id="12"/>
      </w:r>
    </w:p>
    <w:p w:rsidR="006005D4" w:rsidRDefault="00C7458C" w:rsidP="006005D4">
      <w:pPr>
        <w:rPr>
          <w:rtl/>
        </w:rPr>
      </w:pPr>
      <w:r>
        <w:rPr>
          <w:rFonts w:hint="cs"/>
          <w:rtl/>
        </w:rPr>
        <w:t>بر اساس این روایت، اگر یک ابن البنت و یک بنت الابن باشند، بنت الابن اقرب است، به این معنا که ارث بیشتری می</w:t>
      </w:r>
      <w:r>
        <w:rPr>
          <w:rFonts w:hint="cs"/>
          <w:rtl/>
        </w:rPr>
        <w:softHyphen/>
        <w:t>برد. حمل این روایت، بر این معنا خیلی روشن</w:t>
      </w:r>
      <w:r>
        <w:rPr>
          <w:rFonts w:hint="cs"/>
          <w:rtl/>
        </w:rPr>
        <w:softHyphen/>
        <w:t>تر است و می</w:t>
      </w:r>
      <w:r>
        <w:rPr>
          <w:rFonts w:hint="cs"/>
          <w:rtl/>
        </w:rPr>
        <w:softHyphen/>
        <w:t xml:space="preserve">توان این روایت </w:t>
      </w:r>
      <w:r w:rsidR="00575B37">
        <w:rPr>
          <w:rFonts w:hint="cs"/>
          <w:rtl/>
        </w:rPr>
        <w:t xml:space="preserve">را </w:t>
      </w:r>
      <w:r>
        <w:rPr>
          <w:rFonts w:hint="cs"/>
          <w:rtl/>
        </w:rPr>
        <w:t>ردی بر سید مرتضی ره دانست که معتقد است: در تقسیم ارث باید خود نوه لحاظ شود، نه پدر و مادر.</w:t>
      </w:r>
      <w:r w:rsidR="00575B37">
        <w:rPr>
          <w:rStyle w:val="FootnoteReference"/>
          <w:rtl/>
        </w:rPr>
        <w:footnoteReference w:id="13"/>
      </w:r>
      <w:r>
        <w:rPr>
          <w:rFonts w:hint="cs"/>
          <w:rtl/>
        </w:rPr>
        <w:t xml:space="preserve"> </w:t>
      </w:r>
      <w:r w:rsidR="006005D4">
        <w:rPr>
          <w:rFonts w:hint="cs"/>
          <w:rtl/>
        </w:rPr>
        <w:t>این روایت می</w:t>
      </w:r>
      <w:r w:rsidR="006005D4">
        <w:rPr>
          <w:rFonts w:hint="cs"/>
          <w:rtl/>
        </w:rPr>
        <w:softHyphen/>
        <w:t>تواند ردی بر این توهم باشد که آیه</w:t>
      </w:r>
      <w:r w:rsidR="006005D4">
        <w:rPr>
          <w:rFonts w:hint="cs"/>
          <w:rtl/>
        </w:rPr>
        <w:softHyphen/>
        <w:t>ی «</w:t>
      </w:r>
      <w:r w:rsidR="001A1C0D">
        <w:rPr>
          <w:rFonts w:hint="cs"/>
          <w:rtl/>
        </w:rPr>
        <w:t>للذکر مثل حظّ الانثیین</w:t>
      </w:r>
      <w:r w:rsidR="006005D4">
        <w:rPr>
          <w:rFonts w:hint="cs"/>
          <w:rtl/>
        </w:rPr>
        <w:t>»</w:t>
      </w:r>
      <w:r w:rsidR="001A1C0D">
        <w:rPr>
          <w:rFonts w:hint="cs"/>
          <w:rtl/>
        </w:rPr>
        <w:t>، هم شا</w:t>
      </w:r>
      <w:r w:rsidR="006005D4">
        <w:rPr>
          <w:rFonts w:hint="cs"/>
          <w:rtl/>
        </w:rPr>
        <w:t>مل اولاد سلبی می</w:t>
      </w:r>
      <w:r w:rsidR="006005D4">
        <w:rPr>
          <w:rtl/>
        </w:rPr>
        <w:softHyphen/>
      </w:r>
      <w:r w:rsidR="001A1C0D">
        <w:rPr>
          <w:rFonts w:hint="cs"/>
          <w:rtl/>
        </w:rPr>
        <w:t xml:space="preserve">شود </w:t>
      </w:r>
      <w:r w:rsidR="006005D4">
        <w:rPr>
          <w:rFonts w:hint="cs"/>
          <w:rtl/>
        </w:rPr>
        <w:t xml:space="preserve">و </w:t>
      </w:r>
      <w:r w:rsidR="001A1C0D">
        <w:rPr>
          <w:rFonts w:hint="cs"/>
          <w:rtl/>
        </w:rPr>
        <w:t>هم نوه</w:t>
      </w:r>
      <w:r w:rsidR="006005D4">
        <w:rPr>
          <w:rFonts w:hint="cs"/>
          <w:rtl/>
        </w:rPr>
        <w:t>. بر اساس این روایت، «</w:t>
      </w:r>
      <w:r w:rsidR="001A1C0D">
        <w:rPr>
          <w:rFonts w:hint="cs"/>
          <w:rtl/>
        </w:rPr>
        <w:t>للذکر مثل حظّ الانثیین</w:t>
      </w:r>
      <w:r w:rsidR="006005D4">
        <w:rPr>
          <w:rFonts w:hint="cs"/>
          <w:rtl/>
        </w:rPr>
        <w:t>»</w:t>
      </w:r>
      <w:r w:rsidR="001A1C0D">
        <w:rPr>
          <w:rFonts w:hint="cs"/>
          <w:rtl/>
        </w:rPr>
        <w:t xml:space="preserve"> به لحاظ مادر و پدر</w:t>
      </w:r>
      <w:r w:rsidR="006005D4">
        <w:rPr>
          <w:rFonts w:hint="cs"/>
          <w:rtl/>
        </w:rPr>
        <w:t xml:space="preserve"> است، نه خود نوه.</w:t>
      </w:r>
    </w:p>
    <w:p w:rsidR="006005D4" w:rsidRDefault="006005D4" w:rsidP="006005D4">
      <w:pPr>
        <w:rPr>
          <w:rtl/>
        </w:rPr>
      </w:pPr>
      <w:r>
        <w:rPr>
          <w:rFonts w:hint="cs"/>
          <w:rtl/>
        </w:rPr>
        <w:t>این توجیه در مورد روایت عبد الرحمن بن حجاج نیز صحیح است؛ یعنی «</w:t>
      </w:r>
      <w:r w:rsidR="001A1C0D">
        <w:rPr>
          <w:rFonts w:hint="cs"/>
          <w:rtl/>
        </w:rPr>
        <w:t>بنت ال</w:t>
      </w:r>
      <w:r>
        <w:rPr>
          <w:rFonts w:hint="cs"/>
          <w:rtl/>
        </w:rPr>
        <w:t>ا</w:t>
      </w:r>
      <w:r w:rsidR="001A1C0D">
        <w:rPr>
          <w:rFonts w:hint="cs"/>
          <w:rtl/>
        </w:rPr>
        <w:t>بن اقرب من ابن</w:t>
      </w:r>
      <w:r>
        <w:rPr>
          <w:rFonts w:hint="cs"/>
          <w:rtl/>
        </w:rPr>
        <w:t>ۀ</w:t>
      </w:r>
      <w:r w:rsidR="001A1C0D">
        <w:rPr>
          <w:rFonts w:hint="cs"/>
          <w:rtl/>
        </w:rPr>
        <w:t xml:space="preserve"> البنت</w:t>
      </w:r>
      <w:r>
        <w:rPr>
          <w:rFonts w:hint="cs"/>
          <w:rtl/>
        </w:rPr>
        <w:t>»</w:t>
      </w:r>
      <w:r w:rsidR="001A1C0D">
        <w:rPr>
          <w:rFonts w:hint="cs"/>
          <w:rtl/>
        </w:rPr>
        <w:t xml:space="preserve">، </w:t>
      </w:r>
      <w:r>
        <w:rPr>
          <w:rFonts w:hint="cs"/>
          <w:rtl/>
        </w:rPr>
        <w:t>به این جهت است که یکی از آن</w:t>
      </w:r>
      <w:r>
        <w:rPr>
          <w:rFonts w:hint="cs"/>
          <w:rtl/>
        </w:rPr>
        <w:softHyphen/>
        <w:t>ها به واسطه</w:t>
      </w:r>
      <w:r>
        <w:rPr>
          <w:rFonts w:hint="cs"/>
          <w:rtl/>
        </w:rPr>
        <w:softHyphen/>
        <w:t>ی پسر میت قرابت دارد و دیگری بواسطه</w:t>
      </w:r>
      <w:r>
        <w:rPr>
          <w:rFonts w:hint="cs"/>
          <w:rtl/>
        </w:rPr>
        <w:softHyphen/>
        <w:t>ی دختر میت و همین باعث می</w:t>
      </w:r>
      <w:r>
        <w:rPr>
          <w:rFonts w:hint="cs"/>
          <w:rtl/>
        </w:rPr>
        <w:softHyphen/>
        <w:t>شود که بنت الابن ارث بیشتری ببرد. لذا ملاک در ارث</w:t>
      </w:r>
      <w:r>
        <w:rPr>
          <w:rFonts w:hint="cs"/>
          <w:rtl/>
        </w:rPr>
        <w:softHyphen/>
        <w:t>بری نوه</w:t>
      </w:r>
      <w:r>
        <w:rPr>
          <w:rFonts w:hint="cs"/>
          <w:rtl/>
        </w:rPr>
        <w:softHyphen/>
        <w:t>ها، ذک</w:t>
      </w:r>
      <w:r w:rsidR="00D61B85">
        <w:rPr>
          <w:rFonts w:hint="cs"/>
          <w:rtl/>
        </w:rPr>
        <w:t>وریت و انوثیت پدر و مادر آن</w:t>
      </w:r>
      <w:r w:rsidR="00D61B85">
        <w:rPr>
          <w:rFonts w:hint="cs"/>
          <w:rtl/>
        </w:rPr>
        <w:softHyphen/>
        <w:t>ها</w:t>
      </w:r>
      <w:r>
        <w:rPr>
          <w:rFonts w:hint="cs"/>
          <w:rtl/>
        </w:rPr>
        <w:t>ست، نه خود آن</w:t>
      </w:r>
      <w:r>
        <w:rPr>
          <w:rFonts w:hint="cs"/>
          <w:rtl/>
        </w:rPr>
        <w:softHyphen/>
        <w:t>ها.</w:t>
      </w:r>
      <w:r>
        <w:rPr>
          <w:rStyle w:val="FootnoteReference"/>
          <w:rtl/>
        </w:rPr>
        <w:footnoteReference w:id="14"/>
      </w:r>
      <w:r>
        <w:rPr>
          <w:rFonts w:hint="cs"/>
          <w:rtl/>
        </w:rPr>
        <w:t xml:space="preserve"> </w:t>
      </w:r>
    </w:p>
    <w:p w:rsidR="00E15DAB" w:rsidRPr="00E15DAB" w:rsidRDefault="00E15DAB" w:rsidP="00E15DAB">
      <w:pPr>
        <w:spacing w:before="240"/>
        <w:rPr>
          <w:b/>
          <w:bCs/>
          <w:rtl/>
        </w:rPr>
      </w:pPr>
      <w:r w:rsidRPr="00E15DAB">
        <w:rPr>
          <w:rFonts w:hint="cs"/>
          <w:b/>
          <w:bCs/>
          <w:rtl/>
        </w:rPr>
        <w:t>بررسی استدلال آقای معزی ملایری</w:t>
      </w:r>
    </w:p>
    <w:p w:rsidR="006005D4" w:rsidRDefault="006005D4" w:rsidP="00C96145">
      <w:pPr>
        <w:rPr>
          <w:rtl/>
        </w:rPr>
      </w:pPr>
      <w:r>
        <w:rPr>
          <w:rFonts w:hint="cs"/>
          <w:rtl/>
        </w:rPr>
        <w:t>در حاشیه</w:t>
      </w:r>
      <w:r>
        <w:rPr>
          <w:rFonts w:hint="cs"/>
          <w:rtl/>
        </w:rPr>
        <w:softHyphen/>
        <w:t xml:space="preserve">ی </w:t>
      </w:r>
      <w:r w:rsidR="00C96145">
        <w:rPr>
          <w:rFonts w:hint="cs"/>
          <w:rtl/>
        </w:rPr>
        <w:t>جامع الاحادیث مطلبی ذکر شده است که علی القاعدۀ باید از آقای معزی ملایری (تنظیم کننده</w:t>
      </w:r>
      <w:r w:rsidR="00C96145">
        <w:rPr>
          <w:rFonts w:hint="cs"/>
          <w:rtl/>
        </w:rPr>
        <w:softHyphen/>
        <w:t xml:space="preserve">ی کتاب) باشد؛ </w:t>
      </w:r>
      <w:r w:rsidR="00C96145">
        <w:rPr>
          <w:rFonts w:hint="cs"/>
          <w:rtl/>
        </w:rPr>
        <w:lastRenderedPageBreak/>
        <w:t>در این حاشیه آمده است:</w:t>
      </w:r>
    </w:p>
    <w:p w:rsidR="00C96145" w:rsidRPr="00C96145" w:rsidRDefault="00ED0F75" w:rsidP="00C96145">
      <w:pPr>
        <w:rPr>
          <w:b/>
          <w:bCs/>
          <w:rtl/>
        </w:rPr>
      </w:pPr>
      <w:r w:rsidRPr="00C96145">
        <w:rPr>
          <w:rFonts w:hint="cs"/>
          <w:b/>
          <w:bCs/>
          <w:sz w:val="26"/>
          <w:szCs w:val="26"/>
          <w:rtl/>
        </w:rPr>
        <w:t>«لا ی</w:t>
      </w:r>
      <w:r w:rsidR="00C96145">
        <w:rPr>
          <w:rFonts w:hint="cs"/>
          <w:b/>
          <w:bCs/>
          <w:sz w:val="26"/>
          <w:szCs w:val="26"/>
          <w:rtl/>
        </w:rPr>
        <w:t>خفی انّ قوله علیه السلام بنت الا</w:t>
      </w:r>
      <w:r w:rsidRPr="00C96145">
        <w:rPr>
          <w:rFonts w:hint="cs"/>
          <w:b/>
          <w:bCs/>
          <w:sz w:val="26"/>
          <w:szCs w:val="26"/>
          <w:rtl/>
        </w:rPr>
        <w:t>بن اقرب من ابن</w:t>
      </w:r>
      <w:r w:rsidR="00C96145">
        <w:rPr>
          <w:rFonts w:hint="cs"/>
          <w:b/>
          <w:bCs/>
          <w:sz w:val="26"/>
          <w:szCs w:val="26"/>
          <w:rtl/>
        </w:rPr>
        <w:t>ۀ</w:t>
      </w:r>
      <w:r w:rsidRPr="00C96145">
        <w:rPr>
          <w:rFonts w:hint="cs"/>
          <w:b/>
          <w:bCs/>
          <w:sz w:val="26"/>
          <w:szCs w:val="26"/>
          <w:rtl/>
        </w:rPr>
        <w:t xml:space="preserve"> البنت صحیحٌ و قول الشیخ غیر صحیحٍ لأنّ الرّجل اذا مات و کان ورثته بنت الإبن و بنت البنت، کان لبنت البنت الثلث و لبنت الإبن الثلثان و هذه الزیاده لیست الا لأقربیتها منها لأن ملاک التقدیم و ملاک الاکثری</w:t>
      </w:r>
      <w:r w:rsidR="00C96145">
        <w:rPr>
          <w:rFonts w:hint="cs"/>
          <w:b/>
          <w:bCs/>
          <w:sz w:val="26"/>
          <w:szCs w:val="26"/>
          <w:rtl/>
        </w:rPr>
        <w:t>ۀ</w:t>
      </w:r>
      <w:r w:rsidRPr="00C96145">
        <w:rPr>
          <w:rFonts w:hint="cs"/>
          <w:b/>
          <w:bCs/>
          <w:sz w:val="26"/>
          <w:szCs w:val="26"/>
          <w:rtl/>
        </w:rPr>
        <w:t xml:space="preserve"> فی الإرث لیس الا الاقربی</w:t>
      </w:r>
      <w:r w:rsidR="00C96145">
        <w:rPr>
          <w:rFonts w:hint="cs"/>
          <w:b/>
          <w:bCs/>
          <w:sz w:val="26"/>
          <w:szCs w:val="26"/>
          <w:rtl/>
        </w:rPr>
        <w:t>ۀ</w:t>
      </w:r>
      <w:r w:rsidRPr="00C96145">
        <w:rPr>
          <w:rFonts w:hint="cs"/>
          <w:b/>
          <w:bCs/>
          <w:sz w:val="26"/>
          <w:szCs w:val="26"/>
          <w:rtl/>
        </w:rPr>
        <w:t xml:space="preserve"> نفعا لا الاقربی</w:t>
      </w:r>
      <w:r w:rsidR="00C96145">
        <w:rPr>
          <w:rFonts w:hint="cs"/>
          <w:b/>
          <w:bCs/>
          <w:sz w:val="26"/>
          <w:szCs w:val="26"/>
          <w:rtl/>
        </w:rPr>
        <w:t>ۀ رتبۀ</w:t>
      </w:r>
      <w:r w:rsidRPr="00C96145">
        <w:rPr>
          <w:rFonts w:hint="cs"/>
          <w:b/>
          <w:bCs/>
          <w:sz w:val="26"/>
          <w:szCs w:val="26"/>
          <w:rtl/>
        </w:rPr>
        <w:t xml:space="preserve"> قال الله تعالی فی ملاک تقدیم بعض الوراث علی بعض و زیاد</w:t>
      </w:r>
      <w:r w:rsidR="00C96145">
        <w:rPr>
          <w:rFonts w:hint="cs"/>
          <w:b/>
          <w:bCs/>
          <w:sz w:val="26"/>
          <w:szCs w:val="26"/>
          <w:rtl/>
        </w:rPr>
        <w:t>ۀ س</w:t>
      </w:r>
      <w:r w:rsidRPr="00C96145">
        <w:rPr>
          <w:rFonts w:hint="cs"/>
          <w:b/>
          <w:bCs/>
          <w:sz w:val="26"/>
          <w:szCs w:val="26"/>
          <w:rtl/>
        </w:rPr>
        <w:t>هم بعض علی بعض یوصیکم الله فی اولادکم للذّکر مثل حظّ الأنثیین الی أن قال آبائکم و ابنائکم لا تدرون ایّهم اقرب لکم نفعا فریض</w:t>
      </w:r>
      <w:r w:rsidR="00C96145">
        <w:rPr>
          <w:rFonts w:hint="cs"/>
          <w:b/>
          <w:bCs/>
          <w:sz w:val="26"/>
          <w:szCs w:val="26"/>
          <w:rtl/>
        </w:rPr>
        <w:t>ۀ</w:t>
      </w:r>
      <w:r w:rsidRPr="00C96145">
        <w:rPr>
          <w:rFonts w:hint="cs"/>
          <w:b/>
          <w:bCs/>
          <w:sz w:val="26"/>
          <w:szCs w:val="26"/>
          <w:rtl/>
        </w:rPr>
        <w:t xml:space="preserve"> من الله ان الله کان علیما حکیما».</w:t>
      </w:r>
      <w:r w:rsidR="00C96145">
        <w:rPr>
          <w:rStyle w:val="FootnoteReference"/>
          <w:b/>
          <w:bCs/>
          <w:sz w:val="26"/>
          <w:szCs w:val="26"/>
          <w:rtl/>
        </w:rPr>
        <w:footnoteReference w:id="15"/>
      </w:r>
      <w:r w:rsidRPr="00C96145">
        <w:rPr>
          <w:rFonts w:hint="cs"/>
          <w:b/>
          <w:bCs/>
          <w:sz w:val="26"/>
          <w:szCs w:val="26"/>
          <w:rtl/>
        </w:rPr>
        <w:t xml:space="preserve"> </w:t>
      </w:r>
    </w:p>
    <w:p w:rsidR="001046CB" w:rsidRDefault="00C96145" w:rsidP="001046CB">
      <w:pPr>
        <w:rPr>
          <w:rtl/>
        </w:rPr>
      </w:pPr>
      <w:r>
        <w:rPr>
          <w:rFonts w:hint="cs"/>
          <w:rtl/>
        </w:rPr>
        <w:t>ظاهر تعبیر محشّی این است که اصلا ظهور بدوی روایت این است که مراد از اقربیت، اکثر میراثا است؛ لکن صاحب روضۀ المتقین و سایرین</w:t>
      </w:r>
      <w:r w:rsidR="00E15DAB">
        <w:rPr>
          <w:rFonts w:hint="cs"/>
          <w:rtl/>
        </w:rPr>
        <w:t>، ظهور بدوی روایت را اینگونه نمی</w:t>
      </w:r>
      <w:r w:rsidR="00E15DAB">
        <w:rPr>
          <w:rFonts w:hint="cs"/>
          <w:rtl/>
        </w:rPr>
        <w:softHyphen/>
        <w:t>گیرند، بلکه معتقدند: در مقام جمع عرفی بین روایات،</w:t>
      </w:r>
      <w:r>
        <w:rPr>
          <w:rFonts w:hint="cs"/>
          <w:rtl/>
        </w:rPr>
        <w:t xml:space="preserve"> این روایت، صلاحیت حمل بر معنای «اکثر میراثا» را دارد، نه اینکه ذاتا معنای آن، این باشد.</w:t>
      </w:r>
    </w:p>
    <w:p w:rsidR="00BD0546" w:rsidRDefault="001046CB" w:rsidP="0095163F">
      <w:pPr>
        <w:rPr>
          <w:rtl/>
        </w:rPr>
      </w:pPr>
      <w:r>
        <w:rPr>
          <w:rFonts w:hint="cs"/>
          <w:rtl/>
        </w:rPr>
        <w:t xml:space="preserve">بر هر صورت، </w:t>
      </w:r>
      <w:r w:rsidR="00E15DAB">
        <w:rPr>
          <w:rFonts w:hint="cs"/>
          <w:rtl/>
        </w:rPr>
        <w:t xml:space="preserve">اعم از اینکه این معنا را معنای اولیه روایت بدانیم یا معنای بعد از جمع عرفی آن، </w:t>
      </w:r>
      <w:r w:rsidR="007620D6">
        <w:rPr>
          <w:rFonts w:hint="cs"/>
          <w:rtl/>
        </w:rPr>
        <w:t>آقای معزی ملایری</w:t>
      </w:r>
      <w:r w:rsidR="00E15DAB">
        <w:rPr>
          <w:rFonts w:hint="cs"/>
          <w:rtl/>
        </w:rPr>
        <w:t xml:space="preserve"> </w:t>
      </w:r>
      <w:r>
        <w:rPr>
          <w:rFonts w:hint="cs"/>
          <w:rtl/>
        </w:rPr>
        <w:t>ذیل آیه</w:t>
      </w:r>
      <w:r>
        <w:rPr>
          <w:rFonts w:hint="cs"/>
          <w:rtl/>
        </w:rPr>
        <w:softHyphen/>
        <w:t xml:space="preserve">ی </w:t>
      </w:r>
      <w:r w:rsidRPr="00D61B85">
        <w:rPr>
          <w:rFonts w:hint="cs"/>
          <w:b/>
          <w:bCs/>
          <w:sz w:val="26"/>
          <w:szCs w:val="26"/>
          <w:rtl/>
        </w:rPr>
        <w:t>«</w:t>
      </w:r>
      <w:r w:rsidR="007620D6" w:rsidRPr="00D61B85">
        <w:rPr>
          <w:rFonts w:hint="cs"/>
          <w:b/>
          <w:bCs/>
          <w:sz w:val="26"/>
          <w:szCs w:val="26"/>
          <w:rtl/>
        </w:rPr>
        <w:t>آبائکم و ابنائکم لا تدرون ایّهم اقرب لکم نفعا</w:t>
      </w:r>
      <w:r w:rsidRPr="00D61B85">
        <w:rPr>
          <w:rFonts w:hint="cs"/>
          <w:b/>
          <w:bCs/>
          <w:sz w:val="26"/>
          <w:szCs w:val="26"/>
          <w:rtl/>
        </w:rPr>
        <w:t>»</w:t>
      </w:r>
      <w:r w:rsidR="00D61B85">
        <w:rPr>
          <w:rFonts w:hint="cs"/>
          <w:b/>
          <w:bCs/>
          <w:sz w:val="26"/>
          <w:szCs w:val="26"/>
          <w:rtl/>
        </w:rPr>
        <w:t xml:space="preserve"> </w:t>
      </w:r>
      <w:r w:rsidR="00D61B85" w:rsidRPr="00D61B85">
        <w:rPr>
          <w:rStyle w:val="FootnoteReference"/>
          <w:sz w:val="26"/>
          <w:szCs w:val="26"/>
          <w:rtl/>
        </w:rPr>
        <w:footnoteReference w:id="16"/>
      </w:r>
      <w:r>
        <w:rPr>
          <w:rFonts w:hint="cs"/>
          <w:rtl/>
        </w:rPr>
        <w:t xml:space="preserve"> را قرینه</w:t>
      </w:r>
      <w:r>
        <w:rPr>
          <w:rFonts w:hint="cs"/>
          <w:rtl/>
        </w:rPr>
        <w:softHyphen/>
        <w:t>ی برای این معنا قرار داده است. لکن این استدلال، از چند جهت مخدوش است:</w:t>
      </w:r>
    </w:p>
    <w:p w:rsidR="0095163F" w:rsidRPr="0095163F" w:rsidRDefault="001046CB" w:rsidP="0095163F">
      <w:pPr>
        <w:rPr>
          <w:b/>
          <w:bCs/>
          <w:rtl/>
        </w:rPr>
      </w:pPr>
      <w:r w:rsidRPr="0095163F">
        <w:rPr>
          <w:rFonts w:hint="cs"/>
          <w:b/>
          <w:bCs/>
          <w:rtl/>
        </w:rPr>
        <w:t xml:space="preserve">جهت اول: </w:t>
      </w:r>
    </w:p>
    <w:p w:rsidR="007620D6" w:rsidRDefault="001046CB" w:rsidP="0095163F">
      <w:pPr>
        <w:rPr>
          <w:rtl/>
        </w:rPr>
      </w:pPr>
      <w:r>
        <w:rPr>
          <w:rFonts w:hint="cs"/>
          <w:rtl/>
        </w:rPr>
        <w:t>وقتی کلمه</w:t>
      </w:r>
      <w:r>
        <w:rPr>
          <w:rFonts w:hint="cs"/>
          <w:rtl/>
        </w:rPr>
        <w:softHyphen/>
        <w:t>ی «اقرب» به صورت مطلق بکار رود، به معنای «اقرب نفعا» نیست.</w:t>
      </w:r>
      <w:r w:rsidR="00BD0546">
        <w:rPr>
          <w:rFonts w:hint="cs"/>
          <w:rtl/>
        </w:rPr>
        <w:t xml:space="preserve"> به طور مثال، وقتی گفته می</w:t>
      </w:r>
      <w:r w:rsidR="00BD0546">
        <w:rPr>
          <w:rFonts w:hint="cs"/>
          <w:rtl/>
        </w:rPr>
        <w:softHyphen/>
        <w:t>شود: «زیدٌ جمیلٌ وجهه»، یعنی وجه زید زیباست؛ اما اگر به صورت مطلق گفته شود: «زیدٌ جمیلٌ»، در این صورت معنای عبارت متفاوت خواهد شد. بر همین اساس، وقتی گفته می</w:t>
      </w:r>
      <w:r w:rsidR="00BD0546">
        <w:rPr>
          <w:rFonts w:hint="cs"/>
          <w:rtl/>
        </w:rPr>
        <w:softHyphen/>
        <w:t>شود: «زید اقرب است»، ظاهر اقربیت این است که خود زید اقرب است؛ یعنی نسبت او از جهت رحمی نزدیک</w:t>
      </w:r>
      <w:r w:rsidR="00BD0546">
        <w:rPr>
          <w:rFonts w:hint="cs"/>
          <w:rtl/>
        </w:rPr>
        <w:softHyphen/>
        <w:t xml:space="preserve">تر است، نه اینکه اقرب نفعا باشد. </w:t>
      </w:r>
      <w:r w:rsidR="00F23CA3">
        <w:rPr>
          <w:rFonts w:hint="cs"/>
          <w:rtl/>
        </w:rPr>
        <w:t>از طرفی، آیه</w:t>
      </w:r>
      <w:r w:rsidR="00F23CA3">
        <w:rPr>
          <w:rFonts w:hint="cs"/>
          <w:rtl/>
        </w:rPr>
        <w:softHyphen/>
        <w:t>ی قرآن دارای قید «اقرب نفعا» است؛ لذا این آیه حتی اگر ناظر به زیادی ارث باشد، باز هم مقید به این قید است و نمی</w:t>
      </w:r>
      <w:r w:rsidR="00F23CA3">
        <w:rPr>
          <w:rFonts w:hint="cs"/>
          <w:rtl/>
        </w:rPr>
        <w:softHyphen/>
        <w:t>تواند شاهد برای ا</w:t>
      </w:r>
      <w:r w:rsidR="008133F2">
        <w:rPr>
          <w:rFonts w:hint="cs"/>
          <w:rtl/>
        </w:rPr>
        <w:t>ین روایت باشد</w:t>
      </w:r>
      <w:r w:rsidR="00F23CA3">
        <w:rPr>
          <w:rFonts w:hint="cs"/>
          <w:rtl/>
        </w:rPr>
        <w:t>؛ زیرا در روایت، اقرب به صورت مطلق بکار رفته است.</w:t>
      </w:r>
      <w:r w:rsidR="0095163F">
        <w:rPr>
          <w:rStyle w:val="FootnoteReference"/>
          <w:rtl/>
        </w:rPr>
        <w:footnoteReference w:id="17"/>
      </w:r>
    </w:p>
    <w:p w:rsidR="0095163F" w:rsidRPr="0095163F" w:rsidRDefault="00F23CA3" w:rsidP="00F23CA3">
      <w:pPr>
        <w:rPr>
          <w:b/>
          <w:bCs/>
          <w:rtl/>
        </w:rPr>
      </w:pPr>
      <w:r w:rsidRPr="0095163F">
        <w:rPr>
          <w:rFonts w:hint="cs"/>
          <w:b/>
          <w:bCs/>
          <w:rtl/>
        </w:rPr>
        <w:lastRenderedPageBreak/>
        <w:t xml:space="preserve">جهت دوم: </w:t>
      </w:r>
    </w:p>
    <w:p w:rsidR="00582A64" w:rsidRDefault="00582A64" w:rsidP="008133F2">
      <w:pPr>
        <w:rPr>
          <w:rtl/>
        </w:rPr>
      </w:pPr>
      <w:r>
        <w:rPr>
          <w:rFonts w:hint="cs"/>
          <w:rtl/>
        </w:rPr>
        <w:t>در مورد</w:t>
      </w:r>
      <w:r w:rsidR="0095163F">
        <w:rPr>
          <w:rFonts w:hint="cs"/>
          <w:rtl/>
        </w:rPr>
        <w:t xml:space="preserve"> </w:t>
      </w:r>
      <w:r w:rsidR="007620D6">
        <w:rPr>
          <w:rFonts w:hint="cs"/>
          <w:rtl/>
        </w:rPr>
        <w:t>آیه</w:t>
      </w:r>
      <w:r w:rsidR="0095163F">
        <w:rPr>
          <w:rtl/>
        </w:rPr>
        <w:softHyphen/>
      </w:r>
      <w:r w:rsidR="0095163F">
        <w:rPr>
          <w:rFonts w:hint="cs"/>
          <w:rtl/>
        </w:rPr>
        <w:t>ی</w:t>
      </w:r>
      <w:r w:rsidR="007620D6">
        <w:rPr>
          <w:rFonts w:hint="cs"/>
          <w:rtl/>
        </w:rPr>
        <w:t xml:space="preserve"> شریفه</w:t>
      </w:r>
      <w:r w:rsidR="0095163F">
        <w:rPr>
          <w:rtl/>
        </w:rPr>
        <w:softHyphen/>
      </w:r>
      <w:r w:rsidR="0095163F">
        <w:rPr>
          <w:rFonts w:hint="cs"/>
          <w:rtl/>
        </w:rPr>
        <w:t>ی</w:t>
      </w:r>
      <w:r w:rsidR="007620D6">
        <w:rPr>
          <w:rFonts w:hint="cs"/>
          <w:rtl/>
        </w:rPr>
        <w:t xml:space="preserve"> </w:t>
      </w:r>
      <w:r w:rsidR="0095163F" w:rsidRPr="0095163F">
        <w:rPr>
          <w:rFonts w:hint="cs"/>
          <w:b/>
          <w:bCs/>
          <w:rtl/>
        </w:rPr>
        <w:t>«</w:t>
      </w:r>
      <w:r w:rsidR="007620D6" w:rsidRPr="0095163F">
        <w:rPr>
          <w:rFonts w:hint="cs"/>
          <w:b/>
          <w:bCs/>
          <w:rtl/>
        </w:rPr>
        <w:t>آبائکم و ابنائکم لا تدرون ایّهم اقرب لکم نفعا</w:t>
      </w:r>
      <w:r w:rsidR="0095163F" w:rsidRPr="0095163F">
        <w:rPr>
          <w:rFonts w:hint="cs"/>
          <w:b/>
          <w:bCs/>
          <w:rtl/>
        </w:rPr>
        <w:t>»</w:t>
      </w:r>
      <w:r w:rsidR="007620D6">
        <w:rPr>
          <w:rFonts w:hint="cs"/>
          <w:rtl/>
        </w:rPr>
        <w:t xml:space="preserve"> </w:t>
      </w:r>
      <w:r>
        <w:rPr>
          <w:rFonts w:hint="cs"/>
          <w:rtl/>
        </w:rPr>
        <w:t>تفسیر</w:t>
      </w:r>
      <w:r w:rsidR="007620D6">
        <w:rPr>
          <w:rFonts w:hint="cs"/>
          <w:rtl/>
        </w:rPr>
        <w:t xml:space="preserve">های مختلفی </w:t>
      </w:r>
      <w:r>
        <w:rPr>
          <w:rFonts w:hint="cs"/>
          <w:rtl/>
        </w:rPr>
        <w:t xml:space="preserve">بیان </w:t>
      </w:r>
      <w:r w:rsidR="007620D6">
        <w:rPr>
          <w:rFonts w:hint="cs"/>
          <w:rtl/>
        </w:rPr>
        <w:t xml:space="preserve">شده است. </w:t>
      </w:r>
      <w:r>
        <w:rPr>
          <w:rFonts w:hint="cs"/>
          <w:rtl/>
        </w:rPr>
        <w:t>یکی از این تفاسیر این است که می</w:t>
      </w:r>
      <w:r>
        <w:rPr>
          <w:rtl/>
        </w:rPr>
        <w:softHyphen/>
      </w:r>
      <w:r w:rsidR="007620D6">
        <w:rPr>
          <w:rFonts w:hint="cs"/>
          <w:rtl/>
        </w:rPr>
        <w:t>گوید</w:t>
      </w:r>
      <w:r>
        <w:rPr>
          <w:rFonts w:hint="cs"/>
          <w:rtl/>
        </w:rPr>
        <w:t>: شما نمی</w:t>
      </w:r>
      <w:r>
        <w:rPr>
          <w:rtl/>
        </w:rPr>
        <w:softHyphen/>
      </w:r>
      <w:r>
        <w:rPr>
          <w:rFonts w:hint="cs"/>
          <w:rtl/>
        </w:rPr>
        <w:t>دانید که پدرتان زودتر می</w:t>
      </w:r>
      <w:r>
        <w:rPr>
          <w:rtl/>
        </w:rPr>
        <w:softHyphen/>
      </w:r>
      <w:r>
        <w:rPr>
          <w:rFonts w:hint="cs"/>
          <w:rtl/>
        </w:rPr>
        <w:t>میرد یا پسرتان زودتر می</w:t>
      </w:r>
      <w:r>
        <w:rPr>
          <w:rtl/>
        </w:rPr>
        <w:softHyphen/>
      </w:r>
      <w:r w:rsidR="007620D6">
        <w:rPr>
          <w:rFonts w:hint="cs"/>
          <w:rtl/>
        </w:rPr>
        <w:t>میرد</w:t>
      </w:r>
      <w:r>
        <w:rPr>
          <w:rFonts w:hint="cs"/>
          <w:rtl/>
        </w:rPr>
        <w:t>، لذا</w:t>
      </w:r>
      <w:r w:rsidR="007620D6">
        <w:rPr>
          <w:rFonts w:hint="cs"/>
          <w:rtl/>
        </w:rPr>
        <w:t xml:space="preserve"> خیلی </w:t>
      </w:r>
      <w:r>
        <w:rPr>
          <w:rFonts w:hint="cs"/>
          <w:rtl/>
        </w:rPr>
        <w:t>به این ارث و میراث</w:t>
      </w:r>
      <w:r>
        <w:rPr>
          <w:rtl/>
        </w:rPr>
        <w:softHyphen/>
      </w:r>
      <w:r w:rsidR="007620D6">
        <w:rPr>
          <w:rFonts w:hint="cs"/>
          <w:rtl/>
        </w:rPr>
        <w:t>ها دل نبندید</w:t>
      </w:r>
      <w:r w:rsidR="008133F2">
        <w:rPr>
          <w:rFonts w:hint="cs"/>
          <w:rtl/>
        </w:rPr>
        <w:t>؛</w:t>
      </w:r>
      <w:r w:rsidR="007620D6">
        <w:rPr>
          <w:rFonts w:hint="cs"/>
          <w:rtl/>
        </w:rPr>
        <w:t xml:space="preserve"> </w:t>
      </w:r>
      <w:r>
        <w:rPr>
          <w:rFonts w:hint="cs"/>
          <w:rtl/>
        </w:rPr>
        <w:t>یعنی امید نداشته باشید که پدر شما بمیرد و</w:t>
      </w:r>
      <w:r w:rsidR="00776214">
        <w:rPr>
          <w:rFonts w:hint="cs"/>
          <w:rtl/>
        </w:rPr>
        <w:t xml:space="preserve"> از وی ارث ببرید، بلکه ممکن است</w:t>
      </w:r>
      <w:r>
        <w:rPr>
          <w:rFonts w:hint="cs"/>
          <w:rtl/>
        </w:rPr>
        <w:t xml:space="preserve"> شما زودتر بمیرید و پدرتان از شما ارث ببرد.</w:t>
      </w:r>
      <w:r>
        <w:rPr>
          <w:rStyle w:val="FootnoteReference"/>
          <w:rtl/>
        </w:rPr>
        <w:footnoteReference w:id="18"/>
      </w:r>
      <w:r>
        <w:rPr>
          <w:rFonts w:hint="cs"/>
          <w:rtl/>
        </w:rPr>
        <w:t xml:space="preserve"> بر اساس این تفسیر، </w:t>
      </w:r>
      <w:r w:rsidR="00776214">
        <w:rPr>
          <w:rFonts w:hint="cs"/>
          <w:rtl/>
        </w:rPr>
        <w:t xml:space="preserve">این </w:t>
      </w:r>
      <w:r>
        <w:rPr>
          <w:rFonts w:hint="cs"/>
          <w:rtl/>
        </w:rPr>
        <w:t>آیه متضمن یک نکته</w:t>
      </w:r>
      <w:r>
        <w:rPr>
          <w:rFonts w:hint="cs"/>
          <w:rtl/>
        </w:rPr>
        <w:softHyphen/>
        <w:t>ی اخلاقی است. به تناسب این بحث به روایتی از امام صادق ع اشاره می</w:t>
      </w:r>
      <w:r>
        <w:rPr>
          <w:rFonts w:hint="cs"/>
          <w:rtl/>
        </w:rPr>
        <w:softHyphen/>
        <w:t>کنیم: عموی امام صادق ع بر بستر بیماری بود و برادر زاده</w:t>
      </w:r>
      <w:r>
        <w:rPr>
          <w:rFonts w:hint="cs"/>
          <w:rtl/>
        </w:rPr>
        <w:softHyphen/>
        <w:t>ی وی بالا سر او داشت گریه می</w:t>
      </w:r>
      <w:r>
        <w:rPr>
          <w:rFonts w:hint="cs"/>
          <w:rtl/>
        </w:rPr>
        <w:softHyphen/>
        <w:t>کرد. راوی می</w:t>
      </w:r>
      <w:r>
        <w:rPr>
          <w:rFonts w:hint="cs"/>
          <w:rtl/>
        </w:rPr>
        <w:softHyphen/>
        <w:t>گوید: دیدم امام ع با لبخند از آن مجلس خارج شدند. تعجب کردم که عموی ایشان ع در حال مرگ است و امام ع لبخند بر لب دارند. به حضرت ع عرض کردم: چرا لبخند می</w:t>
      </w:r>
      <w:r w:rsidR="00776214">
        <w:rPr>
          <w:rFonts w:hint="cs"/>
          <w:rtl/>
        </w:rPr>
        <w:softHyphen/>
        <w:t xml:space="preserve">زنید؟ امام ع فرمودند: این برادر </w:t>
      </w:r>
      <w:r>
        <w:rPr>
          <w:rFonts w:hint="cs"/>
          <w:rtl/>
        </w:rPr>
        <w:t>زاده که در حال ناله و گریه بود، زودتر می</w:t>
      </w:r>
      <w:r>
        <w:rPr>
          <w:rFonts w:hint="cs"/>
          <w:rtl/>
        </w:rPr>
        <w:softHyphen/>
        <w:t>میرد و همین عمو بر او نماز می</w:t>
      </w:r>
      <w:r>
        <w:rPr>
          <w:rFonts w:hint="cs"/>
          <w:rtl/>
        </w:rPr>
        <w:softHyphen/>
        <w:t>خواند. راوی می</w:t>
      </w:r>
      <w:r>
        <w:rPr>
          <w:rFonts w:hint="cs"/>
          <w:rtl/>
        </w:rPr>
        <w:softHyphen/>
        <w:t>گوید: همین گونه شد و عمو ماند و بر برادر زاده نماز خواند.</w:t>
      </w:r>
      <w:r>
        <w:rPr>
          <w:rStyle w:val="FootnoteReference"/>
          <w:rtl/>
        </w:rPr>
        <w:footnoteReference w:id="19"/>
      </w:r>
    </w:p>
    <w:p w:rsidR="003A607F" w:rsidRDefault="003A607F" w:rsidP="003A607F">
      <w:pPr>
        <w:rPr>
          <w:rtl/>
        </w:rPr>
      </w:pPr>
      <w:r>
        <w:rPr>
          <w:rFonts w:hint="cs"/>
          <w:rtl/>
        </w:rPr>
        <w:t xml:space="preserve">بنابراین، انسان باید توجه داشته باشد که اینگونه نیست که </w:t>
      </w:r>
      <w:r w:rsidR="00211965">
        <w:rPr>
          <w:rFonts w:hint="cs"/>
          <w:rtl/>
        </w:rPr>
        <w:t>ارث و میراث</w:t>
      </w:r>
      <w:r>
        <w:rPr>
          <w:rFonts w:hint="cs"/>
          <w:rtl/>
        </w:rPr>
        <w:t>،</w:t>
      </w:r>
      <w:r w:rsidR="00211965">
        <w:rPr>
          <w:rFonts w:hint="cs"/>
          <w:rtl/>
        </w:rPr>
        <w:t xml:space="preserve"> همیشگی باشد</w:t>
      </w:r>
      <w:r>
        <w:rPr>
          <w:rFonts w:hint="cs"/>
          <w:rtl/>
        </w:rPr>
        <w:t xml:space="preserve"> و ممکن است پدر پیر انسان بر انسان نماز میت بخواند. این معنا، معنای خوبی برای آیه بوده و کاملا متناسب با آن است.</w:t>
      </w:r>
      <w:r w:rsidR="00211965">
        <w:rPr>
          <w:rFonts w:hint="cs"/>
          <w:rtl/>
        </w:rPr>
        <w:t xml:space="preserve"> </w:t>
      </w:r>
    </w:p>
    <w:p w:rsidR="0054304D" w:rsidRDefault="003A607F" w:rsidP="00776214">
      <w:pPr>
        <w:rPr>
          <w:rtl/>
        </w:rPr>
      </w:pPr>
      <w:r>
        <w:rPr>
          <w:rFonts w:hint="cs"/>
          <w:rtl/>
        </w:rPr>
        <w:t xml:space="preserve">احتمال </w:t>
      </w:r>
      <w:r w:rsidR="00776214">
        <w:rPr>
          <w:rFonts w:hint="cs"/>
          <w:rtl/>
        </w:rPr>
        <w:t>دیگری</w:t>
      </w:r>
      <w:r>
        <w:rPr>
          <w:rFonts w:hint="cs"/>
          <w:rtl/>
        </w:rPr>
        <w:t xml:space="preserve"> که در مورد </w:t>
      </w:r>
      <w:r w:rsidR="00776214">
        <w:rPr>
          <w:rFonts w:hint="cs"/>
          <w:rtl/>
        </w:rPr>
        <w:t xml:space="preserve">این </w:t>
      </w:r>
      <w:r>
        <w:rPr>
          <w:rFonts w:hint="cs"/>
          <w:rtl/>
        </w:rPr>
        <w:t>آیه داده شده است، این است که این ذیل، ناظر به این مساله است که در جاهلیت فرزندان ارث می</w:t>
      </w:r>
      <w:r>
        <w:rPr>
          <w:rFonts w:hint="cs"/>
          <w:rtl/>
        </w:rPr>
        <w:softHyphen/>
        <w:t>بردند و به پدر و مادر ارثی تعلق نمی</w:t>
      </w:r>
      <w:r>
        <w:rPr>
          <w:rFonts w:hint="cs"/>
          <w:rtl/>
        </w:rPr>
        <w:softHyphen/>
        <w:t>گرفته است. به این اعتبار می</w:t>
      </w:r>
      <w:r>
        <w:rPr>
          <w:rFonts w:hint="cs"/>
          <w:rtl/>
        </w:rPr>
        <w:softHyphen/>
        <w:t>گفتند که فرزند دست پدر را می</w:t>
      </w:r>
      <w:r>
        <w:rPr>
          <w:rFonts w:hint="cs"/>
          <w:rtl/>
        </w:rPr>
        <w:softHyphen/>
        <w:t>گیرد و</w:t>
      </w:r>
      <w:r w:rsidR="00776214">
        <w:rPr>
          <w:rFonts w:hint="cs"/>
          <w:rtl/>
        </w:rPr>
        <w:t>لی</w:t>
      </w:r>
      <w:r>
        <w:rPr>
          <w:rFonts w:hint="cs"/>
          <w:rtl/>
        </w:rPr>
        <w:t xml:space="preserve"> پدر نفعی برای فرزند ندارد. </w:t>
      </w:r>
      <w:r w:rsidR="000450EB">
        <w:rPr>
          <w:rFonts w:hint="cs"/>
          <w:rtl/>
        </w:rPr>
        <w:t>اما ذیل آیه</w:t>
      </w:r>
      <w:r w:rsidR="000450EB">
        <w:rPr>
          <w:rFonts w:hint="cs"/>
          <w:rtl/>
        </w:rPr>
        <w:softHyphen/>
        <w:t>ی شریفه برای پدر نیز ارث ثابت می</w:t>
      </w:r>
      <w:r w:rsidR="000450EB">
        <w:rPr>
          <w:rFonts w:hint="cs"/>
          <w:rtl/>
        </w:rPr>
        <w:softHyphen/>
        <w:t>کند و می</w:t>
      </w:r>
      <w:r w:rsidR="000450EB">
        <w:rPr>
          <w:rFonts w:hint="cs"/>
          <w:rtl/>
        </w:rPr>
        <w:softHyphen/>
        <w:t xml:space="preserve">گوید: </w:t>
      </w:r>
      <w:r w:rsidR="0054304D">
        <w:rPr>
          <w:rFonts w:hint="cs"/>
          <w:rtl/>
        </w:rPr>
        <w:t>سومندتر بودن فرزند که به عقیده</w:t>
      </w:r>
      <w:r w:rsidR="0054304D">
        <w:rPr>
          <w:rFonts w:hint="cs"/>
          <w:rtl/>
        </w:rPr>
        <w:softHyphen/>
        <w:t>ی شما منشا می</w:t>
      </w:r>
      <w:r w:rsidR="0054304D">
        <w:rPr>
          <w:rFonts w:hint="cs"/>
          <w:rtl/>
        </w:rPr>
        <w:softHyphen/>
        <w:t>شود که ارث به تمامه به فرزند برسد، امری است که شما تخیل می</w:t>
      </w:r>
      <w:r w:rsidR="0054304D">
        <w:rPr>
          <w:rFonts w:hint="cs"/>
          <w:rtl/>
        </w:rPr>
        <w:softHyphen/>
        <w:t xml:space="preserve">کنید. </w:t>
      </w:r>
      <w:r w:rsidR="000450EB">
        <w:rPr>
          <w:rFonts w:hint="cs"/>
          <w:rtl/>
        </w:rPr>
        <w:t>شما نمی</w:t>
      </w:r>
      <w:r w:rsidR="000450EB">
        <w:rPr>
          <w:rFonts w:hint="cs"/>
          <w:rtl/>
        </w:rPr>
        <w:softHyphen/>
      </w:r>
      <w:r w:rsidR="000450EB">
        <w:rPr>
          <w:rFonts w:hint="cs"/>
          <w:rtl/>
        </w:rPr>
        <w:softHyphen/>
        <w:t>دانید که فرزند به نفع شماست یا پدر به نفع شماست؟</w:t>
      </w:r>
      <w:r w:rsidR="0054304D">
        <w:rPr>
          <w:rFonts w:hint="cs"/>
          <w:rtl/>
        </w:rPr>
        <w:t xml:space="preserve"> بلکه خداوند عارف به این مساله است.</w:t>
      </w:r>
      <w:r w:rsidR="000450EB">
        <w:rPr>
          <w:rStyle w:val="FootnoteReference"/>
          <w:rtl/>
        </w:rPr>
        <w:footnoteReference w:id="20"/>
      </w:r>
      <w:r w:rsidR="000450EB">
        <w:rPr>
          <w:rFonts w:hint="cs"/>
          <w:rtl/>
        </w:rPr>
        <w:t xml:space="preserve"> لذا </w:t>
      </w:r>
      <w:r w:rsidR="000450EB" w:rsidRPr="000450EB">
        <w:rPr>
          <w:rFonts w:hint="cs"/>
          <w:b/>
          <w:bCs/>
          <w:rtl/>
        </w:rPr>
        <w:t>«</w:t>
      </w:r>
      <w:r w:rsidR="00211965" w:rsidRPr="000450EB">
        <w:rPr>
          <w:rFonts w:hint="cs"/>
          <w:b/>
          <w:bCs/>
          <w:rtl/>
        </w:rPr>
        <w:t>آبائکم و ابنائکم لا تدرون ایهم اقرب لکم نفعا</w:t>
      </w:r>
      <w:r w:rsidR="000450EB" w:rsidRPr="000450EB">
        <w:rPr>
          <w:rFonts w:hint="cs"/>
          <w:b/>
          <w:bCs/>
          <w:rtl/>
        </w:rPr>
        <w:t>»</w:t>
      </w:r>
      <w:r w:rsidR="000450EB">
        <w:rPr>
          <w:rFonts w:hint="cs"/>
          <w:b/>
          <w:bCs/>
          <w:rtl/>
        </w:rPr>
        <w:t>،</w:t>
      </w:r>
      <w:r w:rsidR="000450EB">
        <w:rPr>
          <w:rFonts w:hint="cs"/>
          <w:rtl/>
        </w:rPr>
        <w:t xml:space="preserve"> ردی </w:t>
      </w:r>
      <w:r w:rsidR="000450EB">
        <w:rPr>
          <w:rFonts w:hint="cs"/>
          <w:rtl/>
        </w:rPr>
        <w:lastRenderedPageBreak/>
        <w:t>بر این سنت جاهلی است. بر اساس این معنا نیز این آیه</w:t>
      </w:r>
      <w:r w:rsidR="00776214">
        <w:rPr>
          <w:rFonts w:hint="cs"/>
          <w:rtl/>
        </w:rPr>
        <w:t>،</w:t>
      </w:r>
      <w:r w:rsidR="000450EB">
        <w:rPr>
          <w:rFonts w:hint="cs"/>
          <w:rtl/>
        </w:rPr>
        <w:t xml:space="preserve"> ربطی به زیادی و کمی ارث ندارد؛ بلکه در مقام بیان اصل ارث</w:t>
      </w:r>
      <w:r w:rsidR="000450EB">
        <w:rPr>
          <w:rtl/>
        </w:rPr>
        <w:softHyphen/>
      </w:r>
      <w:r w:rsidR="00211965">
        <w:rPr>
          <w:rFonts w:hint="cs"/>
          <w:rtl/>
        </w:rPr>
        <w:t xml:space="preserve">بری پدر </w:t>
      </w:r>
      <w:r w:rsidR="0054304D">
        <w:rPr>
          <w:rFonts w:hint="cs"/>
          <w:rtl/>
        </w:rPr>
        <w:t>است و اصلا معلوم نیست که آیه در مقام بیان این است که ارث از باب اقرب نفعا است، بلکه ممکن است، اقرب نفعا یک نوع جنبه</w:t>
      </w:r>
      <w:r w:rsidR="0054304D">
        <w:rPr>
          <w:rFonts w:hint="cs"/>
          <w:rtl/>
        </w:rPr>
        <w:softHyphen/>
        <w:t>ی جدلی داشته باشد و الزام به مسلم باشد؛ یعنی آیه می</w:t>
      </w:r>
      <w:r w:rsidR="0054304D">
        <w:rPr>
          <w:rFonts w:hint="cs"/>
          <w:rtl/>
        </w:rPr>
        <w:softHyphen/>
        <w:t xml:space="preserve">گوید که شما تخیلتان این است که فرزندان اقرب لکم نفعا هستند، </w:t>
      </w:r>
      <w:r w:rsidR="007C1E10">
        <w:rPr>
          <w:rFonts w:hint="cs"/>
          <w:rtl/>
        </w:rPr>
        <w:t xml:space="preserve">لکن حتی اگر ملاک ارث اقرب نفعا باشد، باز هم این تصور </w:t>
      </w:r>
      <w:r w:rsidR="0054304D">
        <w:rPr>
          <w:rFonts w:hint="cs"/>
          <w:rtl/>
        </w:rPr>
        <w:t xml:space="preserve">صحیح نیست. اما اینکه </w:t>
      </w:r>
      <w:r w:rsidR="007C1E10">
        <w:rPr>
          <w:rFonts w:hint="cs"/>
          <w:rtl/>
        </w:rPr>
        <w:t xml:space="preserve">واقعا </w:t>
      </w:r>
      <w:r w:rsidR="0054304D">
        <w:rPr>
          <w:rFonts w:hint="cs"/>
          <w:rtl/>
        </w:rPr>
        <w:t>«اقرب نفعا»، منشا تقسیم ارث است یا خیر، ساکت گذاشته است.</w:t>
      </w:r>
      <w:r w:rsidR="007C1E10">
        <w:rPr>
          <w:rFonts w:hint="cs"/>
          <w:rtl/>
        </w:rPr>
        <w:t xml:space="preserve"> لذا آیه به نقد صغرای این مطلب پرداخته است و مناقشه</w:t>
      </w:r>
      <w:r w:rsidR="007C1E10">
        <w:rPr>
          <w:rFonts w:hint="cs"/>
          <w:rtl/>
        </w:rPr>
        <w:softHyphen/>
        <w:t xml:space="preserve">ی در صغری دلیل بر پذیرش کبرای مساله نیست؛ بلکه ممکن است با فرض تسلیم کبری به نقد صغری پرداخته باشد. بنابراین، </w:t>
      </w:r>
      <w:r w:rsidR="00776214">
        <w:rPr>
          <w:rFonts w:hint="cs"/>
          <w:rtl/>
        </w:rPr>
        <w:t xml:space="preserve">این </w:t>
      </w:r>
      <w:r w:rsidR="007C1E10">
        <w:rPr>
          <w:rFonts w:hint="cs"/>
          <w:rtl/>
        </w:rPr>
        <w:t>آیه</w:t>
      </w:r>
      <w:r w:rsidR="00776214">
        <w:rPr>
          <w:rFonts w:hint="cs"/>
          <w:rtl/>
        </w:rPr>
        <w:t>،</w:t>
      </w:r>
      <w:r w:rsidR="007C1E10">
        <w:rPr>
          <w:rFonts w:hint="cs"/>
          <w:rtl/>
        </w:rPr>
        <w:t xml:space="preserve"> ظهور</w:t>
      </w:r>
      <w:r w:rsidR="00776214">
        <w:rPr>
          <w:rFonts w:hint="cs"/>
          <w:rtl/>
        </w:rPr>
        <w:t>ی</w:t>
      </w:r>
      <w:r w:rsidR="007C1E10">
        <w:rPr>
          <w:rFonts w:hint="cs"/>
          <w:rtl/>
        </w:rPr>
        <w:t xml:space="preserve"> در این معنا ندارد که منشا ارث</w:t>
      </w:r>
      <w:r w:rsidR="007C1E10">
        <w:rPr>
          <w:rFonts w:hint="cs"/>
          <w:rtl/>
        </w:rPr>
        <w:softHyphen/>
        <w:t>بری، اقرب نفعا باشد. لذا این آیه برای تفسیر روایت مذکور قابل استناد نیست.</w:t>
      </w:r>
    </w:p>
    <w:p w:rsidR="00616A34" w:rsidRPr="00616A34" w:rsidRDefault="00616A34" w:rsidP="00616A34">
      <w:pPr>
        <w:spacing w:before="240"/>
        <w:rPr>
          <w:b/>
          <w:bCs/>
          <w:rtl/>
        </w:rPr>
      </w:pPr>
      <w:r w:rsidRPr="00616A34">
        <w:rPr>
          <w:rFonts w:hint="cs"/>
          <w:b/>
          <w:bCs/>
          <w:rtl/>
        </w:rPr>
        <w:t xml:space="preserve">بررسی حمل روایت عبد الرحمن بن حجاج بر «اکثر میراثا» </w:t>
      </w:r>
      <w:r w:rsidR="0054304D" w:rsidRPr="00616A34">
        <w:rPr>
          <w:rFonts w:hint="cs"/>
          <w:b/>
          <w:bCs/>
          <w:rtl/>
        </w:rPr>
        <w:t xml:space="preserve"> </w:t>
      </w:r>
    </w:p>
    <w:p w:rsidR="00776214" w:rsidRDefault="00776214" w:rsidP="00D06665">
      <w:pPr>
        <w:rPr>
          <w:rtl/>
        </w:rPr>
      </w:pPr>
      <w:r>
        <w:rPr>
          <w:rFonts w:hint="cs"/>
          <w:rtl/>
        </w:rPr>
        <w:t>بعد از مناقشه در استدلال آقای معزی به بررسی صحت اصل چنین حملی می</w:t>
      </w:r>
      <w:r>
        <w:rPr>
          <w:rFonts w:hint="cs"/>
          <w:rtl/>
        </w:rPr>
        <w:softHyphen/>
        <w:t xml:space="preserve">پردازیم. </w:t>
      </w:r>
      <w:r w:rsidR="00616A34">
        <w:rPr>
          <w:rFonts w:hint="cs"/>
          <w:rtl/>
        </w:rPr>
        <w:t>معنای ابتدایی «اقرب»، نزدیک</w:t>
      </w:r>
      <w:r w:rsidR="00616A34">
        <w:rPr>
          <w:rFonts w:hint="cs"/>
          <w:rtl/>
        </w:rPr>
        <w:softHyphen/>
        <w:t>تر بودن به میت است. لذا حمل آن بر «اکثر میراثا»، غریب به نظر می</w:t>
      </w:r>
      <w:r w:rsidR="00616A34">
        <w:rPr>
          <w:rFonts w:hint="cs"/>
          <w:rtl/>
        </w:rPr>
        <w:softHyphen/>
        <w:t>رسد. از طرفی مناط اینکه پسر دو برابر دختر ارث می</w:t>
      </w:r>
      <w:r w:rsidR="00616A34">
        <w:rPr>
          <w:rFonts w:hint="cs"/>
          <w:rtl/>
        </w:rPr>
        <w:softHyphen/>
        <w:t>برد، اقربیت نیست. در روایات نیز برای بیشتر ارث</w:t>
      </w:r>
      <w:r w:rsidR="00616A34">
        <w:rPr>
          <w:rFonts w:hint="cs"/>
          <w:rtl/>
        </w:rPr>
        <w:softHyphen/>
        <w:t xml:space="preserve">بردن پسر نسبت به خواهر، به </w:t>
      </w:r>
      <w:r w:rsidR="00025F87">
        <w:rPr>
          <w:rFonts w:hint="cs"/>
          <w:rtl/>
        </w:rPr>
        <w:t>اقربیت پسر نسبت به دختر،</w:t>
      </w:r>
      <w:r w:rsidR="00616A34">
        <w:rPr>
          <w:rFonts w:hint="cs"/>
          <w:rtl/>
        </w:rPr>
        <w:t xml:space="preserve"> تعلیل نشده است</w:t>
      </w:r>
      <w:r w:rsidR="00025F87">
        <w:rPr>
          <w:rFonts w:hint="cs"/>
          <w:rtl/>
        </w:rPr>
        <w:t>؛ بلکه در برخی از روایات آمده است که چون هزینه</w:t>
      </w:r>
      <w:r w:rsidR="00025F87">
        <w:rPr>
          <w:rFonts w:hint="cs"/>
          <w:rtl/>
        </w:rPr>
        <w:softHyphen/>
        <w:t>ی پسر بیشتر است، ارث بیشتر برای اوست</w:t>
      </w:r>
      <w:r w:rsidR="00D06665">
        <w:rPr>
          <w:rFonts w:hint="cs"/>
          <w:rtl/>
        </w:rPr>
        <w:t>.</w:t>
      </w:r>
      <w:r w:rsidR="00025F87">
        <w:rPr>
          <w:rStyle w:val="FootnoteReference"/>
          <w:b/>
          <w:bCs/>
          <w:sz w:val="26"/>
          <w:szCs w:val="26"/>
          <w:rtl/>
        </w:rPr>
        <w:footnoteReference w:id="21"/>
      </w:r>
      <w:r w:rsidR="008211B1">
        <w:rPr>
          <w:rFonts w:hint="cs"/>
          <w:rtl/>
        </w:rPr>
        <w:t xml:space="preserve"> </w:t>
      </w:r>
      <w:r w:rsidR="00AE2773">
        <w:rPr>
          <w:rFonts w:hint="cs"/>
          <w:rtl/>
        </w:rPr>
        <w:t xml:space="preserve">بنابراین، گرچه اولوا </w:t>
      </w:r>
      <w:r w:rsidR="00AE2773">
        <w:rPr>
          <w:rFonts w:hint="cs"/>
          <w:rtl/>
        </w:rPr>
        <w:lastRenderedPageBreak/>
        <w:t>الارحام بودن منشا ارث</w:t>
      </w:r>
      <w:r w:rsidR="00AE2773">
        <w:rPr>
          <w:rFonts w:hint="cs"/>
          <w:rtl/>
        </w:rPr>
        <w:softHyphen/>
        <w:t>بری و تقدیم است، لکن تمام العلۀ نیست و گاهی نکات دیگری ضمیمه می</w:t>
      </w:r>
      <w:r>
        <w:rPr>
          <w:rFonts w:hint="cs"/>
          <w:rtl/>
        </w:rPr>
        <w:softHyphen/>
        <w:t>شوند که باعث بیشتر ارث</w:t>
      </w:r>
      <w:r w:rsidR="00AE2773">
        <w:rPr>
          <w:rFonts w:hint="cs"/>
          <w:rtl/>
        </w:rPr>
        <w:t xml:space="preserve"> بردن یکی و کمتر ارث بردن دیگر می</w:t>
      </w:r>
      <w:r w:rsidR="00AE2773">
        <w:rPr>
          <w:rFonts w:hint="cs"/>
          <w:rtl/>
        </w:rPr>
        <w:softHyphen/>
        <w:t>شوند؛ لذا زیادی و کم</w:t>
      </w:r>
      <w:r>
        <w:rPr>
          <w:rFonts w:hint="cs"/>
          <w:rtl/>
        </w:rPr>
        <w:t>ی ارث به اقربیت نسبی و مانند آن</w:t>
      </w:r>
      <w:r w:rsidR="00AE2773">
        <w:rPr>
          <w:rFonts w:hint="cs"/>
          <w:rtl/>
        </w:rPr>
        <w:t xml:space="preserve"> وابسته نیست.</w:t>
      </w:r>
      <w:r w:rsidR="00F020F6">
        <w:rPr>
          <w:rFonts w:hint="cs"/>
          <w:rtl/>
        </w:rPr>
        <w:t xml:space="preserve"> </w:t>
      </w:r>
    </w:p>
    <w:p w:rsidR="00025F87" w:rsidRDefault="00F020F6" w:rsidP="00776214">
      <w:pPr>
        <w:rPr>
          <w:rtl/>
        </w:rPr>
      </w:pPr>
      <w:r>
        <w:rPr>
          <w:rFonts w:hint="cs"/>
          <w:rtl/>
        </w:rPr>
        <w:t>بنابراین،</w:t>
      </w:r>
      <w:r w:rsidR="00776214">
        <w:rPr>
          <w:rFonts w:hint="cs"/>
          <w:rtl/>
        </w:rPr>
        <w:t xml:space="preserve"> معنای اولی</w:t>
      </w:r>
      <w:r w:rsidR="004A6C8D">
        <w:rPr>
          <w:rFonts w:hint="cs"/>
          <w:rtl/>
        </w:rPr>
        <w:t xml:space="preserve"> </w:t>
      </w:r>
      <w:r w:rsidR="00776214">
        <w:rPr>
          <w:rFonts w:hint="cs"/>
          <w:rtl/>
        </w:rPr>
        <w:t>«</w:t>
      </w:r>
      <w:r w:rsidR="004A6C8D">
        <w:rPr>
          <w:rFonts w:hint="cs"/>
          <w:rtl/>
        </w:rPr>
        <w:t>اقرب</w:t>
      </w:r>
      <w:r w:rsidR="00776214">
        <w:rPr>
          <w:rFonts w:hint="cs"/>
          <w:rtl/>
        </w:rPr>
        <w:t>»</w:t>
      </w:r>
      <w:r w:rsidR="004A6C8D">
        <w:rPr>
          <w:rFonts w:hint="cs"/>
          <w:rtl/>
        </w:rPr>
        <w:t xml:space="preserve">، در </w:t>
      </w:r>
      <w:r w:rsidR="00776214">
        <w:rPr>
          <w:rFonts w:hint="cs"/>
          <w:rtl/>
        </w:rPr>
        <w:t>«</w:t>
      </w:r>
      <w:r w:rsidR="004A6C8D">
        <w:rPr>
          <w:rFonts w:hint="cs"/>
          <w:rtl/>
        </w:rPr>
        <w:t>اکثر میراثا</w:t>
      </w:r>
      <w:r w:rsidR="00776214">
        <w:rPr>
          <w:rFonts w:hint="cs"/>
          <w:rtl/>
        </w:rPr>
        <w:t>»</w:t>
      </w:r>
      <w:r w:rsidR="004A6C8D">
        <w:rPr>
          <w:rFonts w:hint="cs"/>
          <w:rtl/>
        </w:rPr>
        <w:t xml:space="preserve"> نیست</w:t>
      </w:r>
      <w:r w:rsidR="00776214">
        <w:rPr>
          <w:rFonts w:hint="cs"/>
          <w:rtl/>
        </w:rPr>
        <w:t>،</w:t>
      </w:r>
      <w:r w:rsidR="004A6C8D">
        <w:rPr>
          <w:rFonts w:hint="cs"/>
          <w:rtl/>
        </w:rPr>
        <w:t xml:space="preserve"> لکن می</w:t>
      </w:r>
      <w:r w:rsidR="004A6C8D">
        <w:rPr>
          <w:rFonts w:hint="cs"/>
          <w:rtl/>
        </w:rPr>
        <w:softHyphen/>
        <w:t>توان به قرینه</w:t>
      </w:r>
      <w:r w:rsidR="004A6C8D">
        <w:rPr>
          <w:rFonts w:hint="cs"/>
          <w:rtl/>
        </w:rPr>
        <w:softHyphen/>
        <w:t>ی اینکه در برخی از روایات</w:t>
      </w:r>
      <w:r w:rsidR="00776214">
        <w:rPr>
          <w:rFonts w:hint="cs"/>
          <w:rtl/>
        </w:rPr>
        <w:t>،</w:t>
      </w:r>
      <w:r w:rsidR="004A6C8D">
        <w:rPr>
          <w:rFonts w:hint="cs"/>
          <w:rtl/>
        </w:rPr>
        <w:t xml:space="preserve"> اقرب به معنای اکثر میراثا بکار رفته است، این آیه را نیز حمل بر این معنا نماییم. به طور مثال در روایت یزید الکناسی آمده است:</w:t>
      </w:r>
    </w:p>
    <w:p w:rsidR="00C7458C" w:rsidRPr="004A6C8D" w:rsidRDefault="004A6C8D" w:rsidP="00C7458C">
      <w:pPr>
        <w:rPr>
          <w:b/>
          <w:bCs/>
          <w:color w:val="000000"/>
          <w:sz w:val="26"/>
          <w:szCs w:val="26"/>
        </w:rPr>
      </w:pPr>
      <w:r w:rsidRPr="004A6C8D">
        <w:rPr>
          <w:rFonts w:hint="cs"/>
          <w:b/>
          <w:bCs/>
          <w:color w:val="780000"/>
          <w:sz w:val="26"/>
          <w:szCs w:val="26"/>
          <w:rtl/>
        </w:rPr>
        <w:t>«</w:t>
      </w:r>
      <w:r w:rsidR="00C7458C" w:rsidRPr="004A6C8D">
        <w:rPr>
          <w:rFonts w:hint="cs"/>
          <w:b/>
          <w:bCs/>
          <w:sz w:val="26"/>
          <w:szCs w:val="26"/>
          <w:rtl/>
        </w:rPr>
        <w:t>الْحَسَنُ بْنُ مَحْبُوبٍ عَنْ هِشَامِ بْنِ سَالِمٍ عَنْ يَزِيدَ الْكُنَاسِيِّ عَنْ أَبِي جَعْفَرٍ ع قَالَ: ابْنُكَ‏ أَوْلَى‏ بِكَ‏ مِنِ‏ ابْنِ‏ ابْنِكَ‏ وَ ابْنُ ابْنِكَ أَوْلَى بِكَ مِنْ أَخِيكَ وَ أَخُوكَ لِأَبِيكَ وَ أُمِّكَ أَوْلَى بِكَ مِنْ أَخِيكَ لِأَبِيكَ وَ أَخُوكَ لِأَبِيكَ أَوْلَى بِكَ مِنْ أَخِيكَ لِأُمِّك‏</w:t>
      </w:r>
      <w:r w:rsidRPr="004A6C8D">
        <w:rPr>
          <w:rFonts w:hint="cs"/>
          <w:b/>
          <w:bCs/>
          <w:color w:val="000000"/>
          <w:sz w:val="26"/>
          <w:szCs w:val="26"/>
          <w:rtl/>
        </w:rPr>
        <w:t>»</w:t>
      </w:r>
      <w:r>
        <w:rPr>
          <w:rFonts w:hint="cs"/>
          <w:b/>
          <w:bCs/>
          <w:color w:val="000000"/>
          <w:sz w:val="26"/>
          <w:szCs w:val="26"/>
          <w:rtl/>
        </w:rPr>
        <w:t>.</w:t>
      </w:r>
      <w:r>
        <w:rPr>
          <w:rStyle w:val="FootnoteReference"/>
          <w:b/>
          <w:bCs/>
          <w:color w:val="000000"/>
          <w:sz w:val="26"/>
          <w:szCs w:val="26"/>
          <w:rtl/>
        </w:rPr>
        <w:footnoteReference w:id="22"/>
      </w:r>
    </w:p>
    <w:p w:rsidR="004A6C8D" w:rsidRDefault="004A6C8D" w:rsidP="00FD73E2">
      <w:pPr>
        <w:rPr>
          <w:rtl/>
        </w:rPr>
      </w:pPr>
      <w:r>
        <w:rPr>
          <w:rFonts w:hint="cs"/>
          <w:rtl/>
        </w:rPr>
        <w:t xml:space="preserve">در این روایت، أخ پدری </w:t>
      </w:r>
      <w:r w:rsidR="008211B1">
        <w:rPr>
          <w:rFonts w:hint="cs"/>
          <w:rtl/>
        </w:rPr>
        <w:t>از أخ مادری أولی دانسته</w:t>
      </w:r>
      <w:r>
        <w:rPr>
          <w:rFonts w:hint="cs"/>
          <w:rtl/>
        </w:rPr>
        <w:t xml:space="preserve"> شده</w:t>
      </w:r>
      <w:r w:rsidR="008211B1">
        <w:rPr>
          <w:rFonts w:hint="cs"/>
          <w:rtl/>
        </w:rPr>
        <w:t xml:space="preserve"> است</w:t>
      </w:r>
      <w:r>
        <w:rPr>
          <w:rFonts w:hint="cs"/>
          <w:rtl/>
        </w:rPr>
        <w:t>؛ در حالیکه مسلم است که برادر پدری و برادر مادری با هم ارث می</w:t>
      </w:r>
      <w:r>
        <w:rPr>
          <w:rFonts w:hint="cs"/>
          <w:rtl/>
        </w:rPr>
        <w:softHyphen/>
        <w:t>برند؛ لکن برادر مادری اگر واحد باشد، یک ششم ارث می</w:t>
      </w:r>
      <w:r>
        <w:rPr>
          <w:rFonts w:hint="cs"/>
          <w:rtl/>
        </w:rPr>
        <w:softHyphen/>
        <w:t>برد و اگر متعدد باشد، یک سوم ارث می</w:t>
      </w:r>
      <w:r>
        <w:rPr>
          <w:rFonts w:hint="cs"/>
          <w:rtl/>
        </w:rPr>
        <w:softHyphen/>
        <w:t>برد و بقیه</w:t>
      </w:r>
      <w:r w:rsidR="00776214">
        <w:rPr>
          <w:rtl/>
        </w:rPr>
        <w:softHyphen/>
      </w:r>
      <w:r w:rsidR="00776214">
        <w:rPr>
          <w:rFonts w:hint="cs"/>
          <w:rtl/>
        </w:rPr>
        <w:t>ی</w:t>
      </w:r>
      <w:r>
        <w:rPr>
          <w:rFonts w:hint="cs"/>
          <w:rtl/>
        </w:rPr>
        <w:t xml:space="preserve"> ارث به برادر پدری تعلق می</w:t>
      </w:r>
      <w:r>
        <w:rPr>
          <w:rFonts w:hint="cs"/>
          <w:rtl/>
        </w:rPr>
        <w:softHyphen/>
        <w:t>گیرد.</w:t>
      </w:r>
      <w:r w:rsidR="008211B1">
        <w:rPr>
          <w:rFonts w:hint="cs"/>
          <w:rtl/>
        </w:rPr>
        <w:t xml:space="preserve"> </w:t>
      </w:r>
      <w:r>
        <w:rPr>
          <w:rFonts w:hint="cs"/>
          <w:rtl/>
        </w:rPr>
        <w:t>لذا برادر پدری سهم بیشتری نسبت به برادر مادری می</w:t>
      </w:r>
      <w:r>
        <w:rPr>
          <w:rFonts w:hint="cs"/>
          <w:rtl/>
        </w:rPr>
        <w:softHyphen/>
        <w:t>برد. بر این اساس، اول</w:t>
      </w:r>
      <w:r w:rsidR="00FD73E2">
        <w:rPr>
          <w:rFonts w:hint="cs"/>
          <w:rtl/>
        </w:rPr>
        <w:t>و</w:t>
      </w:r>
      <w:r>
        <w:rPr>
          <w:rFonts w:hint="cs"/>
          <w:rtl/>
        </w:rPr>
        <w:t xml:space="preserve">یت در </w:t>
      </w:r>
      <w:r w:rsidR="00FD73E2">
        <w:rPr>
          <w:rFonts w:hint="cs"/>
          <w:rtl/>
        </w:rPr>
        <w:t>فقرات این روایت در برخی از موارد</w:t>
      </w:r>
      <w:r>
        <w:rPr>
          <w:rFonts w:hint="cs"/>
          <w:rtl/>
        </w:rPr>
        <w:t>، به معنای حاجب بودن از ارث است و در برخی از فقرات آن، مانند «اولی بک من أخیک لأمّک»، حمل بر اکثر میراثا شده است.</w:t>
      </w:r>
    </w:p>
    <w:p w:rsidR="004A6C8D" w:rsidRDefault="004A6C8D" w:rsidP="004A6C8D">
      <w:pPr>
        <w:rPr>
          <w:rtl/>
        </w:rPr>
      </w:pPr>
      <w:r>
        <w:rPr>
          <w:rFonts w:hint="cs"/>
          <w:rtl/>
        </w:rPr>
        <w:t>این روایت، یک بحث سندی نیز دارد که در جلسه</w:t>
      </w:r>
      <w:r>
        <w:rPr>
          <w:rtl/>
        </w:rPr>
        <w:softHyphen/>
      </w:r>
      <w:r>
        <w:rPr>
          <w:rFonts w:hint="cs"/>
          <w:rtl/>
        </w:rPr>
        <w:t>ی آینده به آن می</w:t>
      </w:r>
      <w:r>
        <w:rPr>
          <w:rFonts w:hint="cs"/>
          <w:rtl/>
        </w:rPr>
        <w:softHyphen/>
        <w:t>پردازیم.</w:t>
      </w:r>
    </w:p>
    <w:p w:rsidR="004A6C8D" w:rsidRPr="0082706D" w:rsidRDefault="0082706D" w:rsidP="0082706D">
      <w:pPr>
        <w:spacing w:before="240"/>
        <w:rPr>
          <w:b/>
          <w:bCs/>
        </w:rPr>
      </w:pPr>
      <w:r w:rsidRPr="0082706D">
        <w:rPr>
          <w:rFonts w:hint="cs"/>
          <w:b/>
          <w:bCs/>
          <w:rtl/>
        </w:rPr>
        <w:t>نکته</w:t>
      </w:r>
      <w:r w:rsidRPr="0082706D">
        <w:rPr>
          <w:rFonts w:hint="cs"/>
          <w:b/>
          <w:bCs/>
          <w:rtl/>
        </w:rPr>
        <w:softHyphen/>
        <w:t>ی پایانی:</w:t>
      </w:r>
    </w:p>
    <w:p w:rsidR="00022340" w:rsidRDefault="0082706D" w:rsidP="0082706D">
      <w:pPr>
        <w:rPr>
          <w:rtl/>
        </w:rPr>
      </w:pPr>
      <w:r>
        <w:rPr>
          <w:rFonts w:hint="cs"/>
          <w:rtl/>
        </w:rPr>
        <w:t xml:space="preserve">روایت احمد بن محمد بن ابی نصر که دیروز بیان شد، در جامع الاحادیث نقلی دارد که در تهذیبین وارد شده است و سند آن به این صورت است: </w:t>
      </w:r>
      <w:r w:rsidRPr="00FD73E2">
        <w:rPr>
          <w:rFonts w:hint="cs"/>
          <w:b/>
          <w:bCs/>
          <w:sz w:val="26"/>
          <w:szCs w:val="26"/>
          <w:rtl/>
        </w:rPr>
        <w:t>«</w:t>
      </w:r>
      <w:r w:rsidR="00022340" w:rsidRPr="00FD73E2">
        <w:rPr>
          <w:rFonts w:hint="cs"/>
          <w:b/>
          <w:bCs/>
          <w:sz w:val="26"/>
          <w:szCs w:val="26"/>
          <w:rtl/>
        </w:rPr>
        <w:t>محمد بن حسن الصفار عن معاویه بن حکیم عن احمد بن محمد بن ابی نصر</w:t>
      </w:r>
      <w:r w:rsidRPr="00FD73E2">
        <w:rPr>
          <w:rFonts w:hint="cs"/>
          <w:b/>
          <w:bCs/>
          <w:sz w:val="26"/>
          <w:szCs w:val="26"/>
          <w:rtl/>
        </w:rPr>
        <w:t>»</w:t>
      </w:r>
      <w:r>
        <w:rPr>
          <w:rStyle w:val="FootnoteReference"/>
          <w:rtl/>
        </w:rPr>
        <w:footnoteReference w:id="23"/>
      </w:r>
      <w:r>
        <w:rPr>
          <w:rFonts w:hint="cs"/>
          <w:rtl/>
        </w:rPr>
        <w:t xml:space="preserve">. نقل دیگری برای این روایت است که در </w:t>
      </w:r>
      <w:r w:rsidR="00022340">
        <w:rPr>
          <w:rFonts w:hint="cs"/>
          <w:rtl/>
        </w:rPr>
        <w:t>قرب الاسناد وارد شده است</w:t>
      </w:r>
      <w:r>
        <w:rPr>
          <w:rFonts w:hint="cs"/>
          <w:rtl/>
        </w:rPr>
        <w:t xml:space="preserve">: </w:t>
      </w:r>
      <w:r w:rsidRPr="00FD73E2">
        <w:rPr>
          <w:rFonts w:hint="cs"/>
          <w:b/>
          <w:bCs/>
          <w:sz w:val="26"/>
          <w:szCs w:val="26"/>
          <w:rtl/>
        </w:rPr>
        <w:t>«</w:t>
      </w:r>
      <w:r w:rsidR="00022340" w:rsidRPr="00FD73E2">
        <w:rPr>
          <w:rFonts w:hint="cs"/>
          <w:b/>
          <w:bCs/>
          <w:sz w:val="26"/>
          <w:szCs w:val="26"/>
          <w:rtl/>
        </w:rPr>
        <w:t>محمد بن حسین عن احمد بن محمد بن ابی نصر</w:t>
      </w:r>
      <w:r w:rsidRPr="00FD73E2">
        <w:rPr>
          <w:rFonts w:hint="cs"/>
          <w:b/>
          <w:bCs/>
          <w:sz w:val="26"/>
          <w:szCs w:val="26"/>
          <w:rtl/>
        </w:rPr>
        <w:t>»</w:t>
      </w:r>
      <w:r>
        <w:rPr>
          <w:rStyle w:val="FootnoteReference"/>
          <w:rtl/>
        </w:rPr>
        <w:footnoteReference w:id="24"/>
      </w:r>
      <w:r>
        <w:rPr>
          <w:rFonts w:hint="cs"/>
          <w:rtl/>
        </w:rPr>
        <w:t>. در جامع احادیث</w:t>
      </w:r>
      <w:r w:rsidR="00FD73E2">
        <w:rPr>
          <w:rFonts w:hint="cs"/>
          <w:rtl/>
        </w:rPr>
        <w:t xml:space="preserve"> ذیل نقل </w:t>
      </w:r>
      <w:r w:rsidR="00022340">
        <w:rPr>
          <w:rFonts w:hint="cs"/>
          <w:rtl/>
        </w:rPr>
        <w:t>تهذیب</w:t>
      </w:r>
      <w:r>
        <w:rPr>
          <w:rFonts w:hint="cs"/>
          <w:rtl/>
        </w:rPr>
        <w:t>، از قرب الاسناد نقل می</w:t>
      </w:r>
      <w:r>
        <w:rPr>
          <w:rtl/>
        </w:rPr>
        <w:softHyphen/>
      </w:r>
      <w:r w:rsidR="00022340">
        <w:rPr>
          <w:rFonts w:hint="cs"/>
          <w:rtl/>
        </w:rPr>
        <w:t>کند</w:t>
      </w:r>
      <w:r>
        <w:rPr>
          <w:rFonts w:hint="cs"/>
          <w:rtl/>
        </w:rPr>
        <w:t>:</w:t>
      </w:r>
      <w:r w:rsidR="00022340">
        <w:rPr>
          <w:rFonts w:hint="cs"/>
          <w:rtl/>
        </w:rPr>
        <w:t xml:space="preserve"> </w:t>
      </w:r>
      <w:r w:rsidRPr="00FD73E2">
        <w:rPr>
          <w:rFonts w:hint="cs"/>
          <w:b/>
          <w:bCs/>
          <w:sz w:val="26"/>
          <w:szCs w:val="26"/>
          <w:rtl/>
        </w:rPr>
        <w:t>«</w:t>
      </w:r>
      <w:r w:rsidR="00022340" w:rsidRPr="00FD73E2">
        <w:rPr>
          <w:rFonts w:hint="cs"/>
          <w:b/>
          <w:bCs/>
          <w:sz w:val="26"/>
          <w:szCs w:val="26"/>
          <w:rtl/>
        </w:rPr>
        <w:t>قال احمد و قلت لأبی الحسن علیه السلام</w:t>
      </w:r>
      <w:r w:rsidRPr="00FD73E2">
        <w:rPr>
          <w:rFonts w:hint="cs"/>
          <w:b/>
          <w:bCs/>
          <w:sz w:val="26"/>
          <w:szCs w:val="26"/>
          <w:rtl/>
        </w:rPr>
        <w:t>»</w:t>
      </w:r>
      <w:r w:rsidR="00D35A69">
        <w:rPr>
          <w:rStyle w:val="FootnoteReference"/>
          <w:b/>
          <w:bCs/>
          <w:sz w:val="26"/>
          <w:szCs w:val="26"/>
          <w:rtl/>
        </w:rPr>
        <w:footnoteReference w:id="25"/>
      </w:r>
      <w:r w:rsidR="00022340">
        <w:rPr>
          <w:rFonts w:hint="cs"/>
          <w:rtl/>
        </w:rPr>
        <w:t xml:space="preserve">. </w:t>
      </w:r>
      <w:r w:rsidR="00FD73E2">
        <w:rPr>
          <w:rFonts w:hint="cs"/>
          <w:rtl/>
        </w:rPr>
        <w:t>این روایت در قرب الاسناد</w:t>
      </w:r>
      <w:r>
        <w:rPr>
          <w:rFonts w:hint="cs"/>
          <w:rtl/>
        </w:rPr>
        <w:t xml:space="preserve">، معلّق به قبل است و در سند قبل آمده است: </w:t>
      </w:r>
      <w:r w:rsidRPr="00FD73E2">
        <w:rPr>
          <w:rFonts w:hint="cs"/>
          <w:b/>
          <w:bCs/>
          <w:sz w:val="26"/>
          <w:szCs w:val="26"/>
          <w:rtl/>
        </w:rPr>
        <w:t>«</w:t>
      </w:r>
      <w:r w:rsidR="00022340" w:rsidRPr="00FD73E2">
        <w:rPr>
          <w:rFonts w:hint="cs"/>
          <w:b/>
          <w:bCs/>
          <w:sz w:val="26"/>
          <w:szCs w:val="26"/>
          <w:rtl/>
        </w:rPr>
        <w:t>محمد بن حسین عن احمد بن محمد بن ابی نصر</w:t>
      </w:r>
      <w:r w:rsidRPr="00FD73E2">
        <w:rPr>
          <w:rFonts w:hint="cs"/>
          <w:b/>
          <w:bCs/>
          <w:sz w:val="26"/>
          <w:szCs w:val="26"/>
          <w:rtl/>
        </w:rPr>
        <w:t>»</w:t>
      </w:r>
      <w:r>
        <w:rPr>
          <w:rFonts w:hint="cs"/>
          <w:rtl/>
        </w:rPr>
        <w:t xml:space="preserve">. در جامع الاحادیث، رسم بر این است </w:t>
      </w:r>
      <w:r>
        <w:rPr>
          <w:rFonts w:hint="cs"/>
          <w:rtl/>
        </w:rPr>
        <w:lastRenderedPageBreak/>
        <w:t>که این تعلیقات اضافه شود و با کلمه</w:t>
      </w:r>
      <w:r>
        <w:rPr>
          <w:rFonts w:hint="cs"/>
          <w:rtl/>
        </w:rPr>
        <w:softHyphen/>
        <w:t>ی «معلّق» به تعلیقی بودن آن تصریح شود؛ لکن در این موضع غفلتی صورت گرفته و تعلیقات اضافه نشده است. به نظر می</w:t>
      </w:r>
      <w:r>
        <w:rPr>
          <w:rFonts w:hint="cs"/>
          <w:rtl/>
        </w:rPr>
        <w:softHyphen/>
        <w:t>رسد که ایشان گمان کرده است که مراد از «احمد»، «احمد بن محمد بن عیسی» است که شیخ صاحب قرب الاسناد است و به همین جهت، ایشان معلَّق علیه آن را ذکر نکرده است. اما صاحب وسائل الشیعۀ چنین رسمی ندارد و قسمت تعل</w:t>
      </w:r>
      <w:r w:rsidR="00FD73E2">
        <w:rPr>
          <w:rFonts w:hint="cs"/>
          <w:rtl/>
        </w:rPr>
        <w:t>ی</w:t>
      </w:r>
      <w:r>
        <w:rPr>
          <w:rFonts w:hint="cs"/>
          <w:rtl/>
        </w:rPr>
        <w:t>قی را صریحا ذکر می</w:t>
      </w:r>
      <w:r>
        <w:rPr>
          <w:rFonts w:hint="cs"/>
          <w:rtl/>
        </w:rPr>
        <w:softHyphen/>
        <w:t>کند و</w:t>
      </w:r>
      <w:r w:rsidR="00FD73E2">
        <w:rPr>
          <w:rFonts w:hint="cs"/>
          <w:rtl/>
        </w:rPr>
        <w:t>لی</w:t>
      </w:r>
      <w:r>
        <w:rPr>
          <w:rFonts w:hint="cs"/>
          <w:rtl/>
        </w:rPr>
        <w:t xml:space="preserve"> مشخص نمی</w:t>
      </w:r>
      <w:r>
        <w:rPr>
          <w:rFonts w:hint="cs"/>
          <w:rtl/>
        </w:rPr>
        <w:softHyphen/>
        <w:t>کند که در اصل</w:t>
      </w:r>
      <w:r w:rsidR="00FD73E2">
        <w:rPr>
          <w:rFonts w:hint="cs"/>
          <w:rtl/>
        </w:rPr>
        <w:t>،</w:t>
      </w:r>
      <w:r>
        <w:rPr>
          <w:rFonts w:hint="cs"/>
          <w:rtl/>
        </w:rPr>
        <w:t xml:space="preserve"> عبارت به چه شکل بوده است. به نظر ما، منش جامع احادیث که اصل عبارت را حفظ می</w:t>
      </w:r>
      <w:r>
        <w:rPr>
          <w:rtl/>
        </w:rPr>
        <w:softHyphen/>
      </w:r>
      <w:r>
        <w:rPr>
          <w:rFonts w:hint="cs"/>
          <w:rtl/>
        </w:rPr>
        <w:t>کند و به تعلیقی بودن آن نیز تصریح می</w:t>
      </w:r>
      <w:r>
        <w:rPr>
          <w:rFonts w:hint="cs"/>
          <w:rtl/>
        </w:rPr>
        <w:softHyphen/>
        <w:t>نماید، بهتر از شیوه</w:t>
      </w:r>
      <w:r>
        <w:rPr>
          <w:rFonts w:hint="cs"/>
          <w:rtl/>
        </w:rPr>
        <w:softHyphen/>
        <w:t>ی صاحب وسائل ره است. لکن در این روایت، گویا ایشان توجه نکرده است که این روایت، معلّق است و محمد بن حسین از صدر سند</w:t>
      </w:r>
      <w:r w:rsidR="00022340">
        <w:rPr>
          <w:rFonts w:hint="cs"/>
          <w:rtl/>
        </w:rPr>
        <w:t xml:space="preserve"> به اعتماد سند قبل افتاده است. </w:t>
      </w:r>
    </w:p>
    <w:p w:rsidR="00022340" w:rsidRPr="0022500E" w:rsidRDefault="00022340" w:rsidP="00E15DAB">
      <w:pPr>
        <w:jc w:val="right"/>
        <w:rPr>
          <w:rtl/>
        </w:rPr>
      </w:pPr>
      <w:r>
        <w:rPr>
          <w:rFonts w:hint="cs"/>
          <w:rtl/>
        </w:rPr>
        <w:t>و صلی الله علی سیدنا و نب</w:t>
      </w:r>
      <w:r w:rsidR="008133F2">
        <w:rPr>
          <w:rFonts w:hint="cs"/>
          <w:rtl/>
        </w:rPr>
        <w:t>ی</w:t>
      </w:r>
      <w:r>
        <w:rPr>
          <w:rFonts w:hint="cs"/>
          <w:rtl/>
        </w:rPr>
        <w:t>نا محمد و آل محمد</w:t>
      </w:r>
    </w:p>
    <w:sectPr w:rsidR="00022340" w:rsidRPr="0022500E" w:rsidSect="00F3304B">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40" w:rsidRDefault="00C17840" w:rsidP="00CA7BC4">
      <w:r>
        <w:separator/>
      </w:r>
    </w:p>
  </w:endnote>
  <w:endnote w:type="continuationSeparator" w:id="0">
    <w:p w:rsidR="00C17840" w:rsidRDefault="00C17840" w:rsidP="00CA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40" w:rsidRDefault="00C17840" w:rsidP="00CA7BC4">
      <w:r>
        <w:separator/>
      </w:r>
    </w:p>
  </w:footnote>
  <w:footnote w:type="continuationSeparator" w:id="0">
    <w:p w:rsidR="00C17840" w:rsidRDefault="00C17840" w:rsidP="00CA7BC4">
      <w:r>
        <w:continuationSeparator/>
      </w:r>
    </w:p>
  </w:footnote>
  <w:footnote w:id="1">
    <w:p w:rsidR="00CA7BC4" w:rsidRDefault="00CA7BC4" w:rsidP="00CA7BC4">
      <w:r>
        <w:rPr>
          <w:rStyle w:val="FootnoteReference"/>
        </w:rPr>
        <w:footnoteRef/>
      </w:r>
      <w:r>
        <w:rPr>
          <w:rFonts w:hint="cs"/>
          <w:rtl/>
        </w:rPr>
        <w:t xml:space="preserve">. </w:t>
      </w:r>
      <w:r w:rsidRPr="00CA7BC4">
        <w:rPr>
          <w:rFonts w:hint="cs"/>
          <w:b/>
          <w:bCs/>
          <w:sz w:val="26"/>
          <w:szCs w:val="26"/>
          <w:rtl/>
        </w:rPr>
        <w:t>«</w:t>
      </w:r>
      <w:r w:rsidRPr="00CA7BC4">
        <w:rPr>
          <w:rFonts w:hint="eastAsia"/>
          <w:b/>
          <w:bCs/>
          <w:sz w:val="26"/>
          <w:szCs w:val="26"/>
          <w:rtl/>
        </w:rPr>
        <w:t>فَأَمَّا</w:t>
      </w:r>
      <w:r w:rsidRPr="00CA7BC4">
        <w:rPr>
          <w:b/>
          <w:bCs/>
          <w:sz w:val="26"/>
          <w:szCs w:val="26"/>
          <w:rtl/>
        </w:rPr>
        <w:t xml:space="preserve"> </w:t>
      </w:r>
      <w:r w:rsidRPr="00CA7BC4">
        <w:rPr>
          <w:rFonts w:hint="eastAsia"/>
          <w:b/>
          <w:bCs/>
          <w:sz w:val="26"/>
          <w:szCs w:val="26"/>
          <w:rtl/>
        </w:rPr>
        <w:t>مَا</w:t>
      </w:r>
      <w:r w:rsidRPr="00CA7BC4">
        <w:rPr>
          <w:b/>
          <w:bCs/>
          <w:sz w:val="26"/>
          <w:szCs w:val="26"/>
          <w:rtl/>
        </w:rPr>
        <w:t xml:space="preserve"> </w:t>
      </w:r>
      <w:r w:rsidRPr="00CA7BC4">
        <w:rPr>
          <w:rFonts w:hint="eastAsia"/>
          <w:b/>
          <w:bCs/>
          <w:sz w:val="26"/>
          <w:szCs w:val="26"/>
          <w:rtl/>
        </w:rPr>
        <w:t>رَوَاهُ</w:t>
      </w:r>
      <w:r w:rsidRPr="00CA7BC4">
        <w:rPr>
          <w:b/>
          <w:bCs/>
          <w:sz w:val="26"/>
          <w:szCs w:val="26"/>
          <w:rtl/>
        </w:rPr>
        <w:t xml:space="preserve">- </w:t>
      </w:r>
      <w:r w:rsidRPr="00CA7BC4">
        <w:rPr>
          <w:rFonts w:hint="eastAsia"/>
          <w:b/>
          <w:bCs/>
          <w:sz w:val="26"/>
          <w:szCs w:val="26"/>
          <w:rtl/>
        </w:rPr>
        <w:t>الْحَسَنُ</w:t>
      </w:r>
      <w:r w:rsidRPr="00CA7BC4">
        <w:rPr>
          <w:b/>
          <w:bCs/>
          <w:sz w:val="26"/>
          <w:szCs w:val="26"/>
          <w:rtl/>
        </w:rPr>
        <w:t xml:space="preserve"> </w:t>
      </w:r>
      <w:r w:rsidRPr="00CA7BC4">
        <w:rPr>
          <w:rFonts w:hint="eastAsia"/>
          <w:b/>
          <w:bCs/>
          <w:sz w:val="26"/>
          <w:szCs w:val="26"/>
          <w:rtl/>
        </w:rPr>
        <w:t>بْنُ</w:t>
      </w:r>
      <w:r w:rsidRPr="00CA7BC4">
        <w:rPr>
          <w:b/>
          <w:bCs/>
          <w:sz w:val="26"/>
          <w:szCs w:val="26"/>
          <w:rtl/>
        </w:rPr>
        <w:t xml:space="preserve"> </w:t>
      </w:r>
      <w:r w:rsidRPr="00CA7BC4">
        <w:rPr>
          <w:rFonts w:hint="eastAsia"/>
          <w:b/>
          <w:bCs/>
          <w:sz w:val="26"/>
          <w:szCs w:val="26"/>
          <w:rtl/>
        </w:rPr>
        <w:t>مُحَمَّدِ</w:t>
      </w:r>
      <w:r w:rsidRPr="00CA7BC4">
        <w:rPr>
          <w:b/>
          <w:bCs/>
          <w:sz w:val="26"/>
          <w:szCs w:val="26"/>
          <w:rtl/>
        </w:rPr>
        <w:t xml:space="preserve"> </w:t>
      </w:r>
      <w:r w:rsidRPr="00CA7BC4">
        <w:rPr>
          <w:rFonts w:hint="eastAsia"/>
          <w:b/>
          <w:bCs/>
          <w:sz w:val="26"/>
          <w:szCs w:val="26"/>
          <w:rtl/>
        </w:rPr>
        <w:t>بْنِ</w:t>
      </w:r>
      <w:r w:rsidRPr="00CA7BC4">
        <w:rPr>
          <w:b/>
          <w:bCs/>
          <w:sz w:val="26"/>
          <w:szCs w:val="26"/>
          <w:rtl/>
        </w:rPr>
        <w:t xml:space="preserve"> </w:t>
      </w:r>
      <w:r w:rsidRPr="00CA7BC4">
        <w:rPr>
          <w:rFonts w:hint="eastAsia"/>
          <w:b/>
          <w:bCs/>
          <w:sz w:val="26"/>
          <w:szCs w:val="26"/>
          <w:rtl/>
        </w:rPr>
        <w:t>سَمَاعَةَ</w:t>
      </w:r>
      <w:r w:rsidRPr="00CA7BC4">
        <w:rPr>
          <w:b/>
          <w:bCs/>
          <w:sz w:val="26"/>
          <w:szCs w:val="26"/>
          <w:rtl/>
        </w:rPr>
        <w:t xml:space="preserve"> </w:t>
      </w:r>
      <w:r w:rsidRPr="00CA7BC4">
        <w:rPr>
          <w:rFonts w:hint="eastAsia"/>
          <w:b/>
          <w:bCs/>
          <w:sz w:val="26"/>
          <w:szCs w:val="26"/>
          <w:rtl/>
        </w:rPr>
        <w:t>قَالَ</w:t>
      </w:r>
      <w:r w:rsidRPr="00CA7BC4">
        <w:rPr>
          <w:b/>
          <w:bCs/>
          <w:sz w:val="26"/>
          <w:szCs w:val="26"/>
          <w:rtl/>
        </w:rPr>
        <w:t xml:space="preserve"> </w:t>
      </w:r>
      <w:r w:rsidRPr="00CA7BC4">
        <w:rPr>
          <w:rFonts w:hint="eastAsia"/>
          <w:b/>
          <w:bCs/>
          <w:sz w:val="26"/>
          <w:szCs w:val="26"/>
          <w:rtl/>
        </w:rPr>
        <w:t>رَوَى</w:t>
      </w:r>
      <w:r w:rsidRPr="00CA7BC4">
        <w:rPr>
          <w:b/>
          <w:bCs/>
          <w:sz w:val="26"/>
          <w:szCs w:val="26"/>
          <w:rtl/>
        </w:rPr>
        <w:t xml:space="preserve"> </w:t>
      </w:r>
      <w:r w:rsidRPr="00CA7BC4">
        <w:rPr>
          <w:rFonts w:hint="eastAsia"/>
          <w:b/>
          <w:bCs/>
          <w:sz w:val="26"/>
          <w:szCs w:val="26"/>
          <w:rtl/>
        </w:rPr>
        <w:t>عَلِيٌّ</w:t>
      </w:r>
      <w:r w:rsidRPr="00CA7BC4">
        <w:rPr>
          <w:b/>
          <w:bCs/>
          <w:sz w:val="26"/>
          <w:szCs w:val="26"/>
          <w:rtl/>
        </w:rPr>
        <w:t xml:space="preserve"> </w:t>
      </w:r>
      <w:r w:rsidRPr="00CA7BC4">
        <w:rPr>
          <w:rFonts w:hint="eastAsia"/>
          <w:b/>
          <w:bCs/>
          <w:sz w:val="26"/>
          <w:szCs w:val="26"/>
          <w:rtl/>
        </w:rPr>
        <w:t>عَنْ</w:t>
      </w:r>
      <w:r w:rsidRPr="00CA7BC4">
        <w:rPr>
          <w:b/>
          <w:bCs/>
          <w:sz w:val="26"/>
          <w:szCs w:val="26"/>
          <w:rtl/>
        </w:rPr>
        <w:t xml:space="preserve"> </w:t>
      </w:r>
      <w:r w:rsidRPr="00CA7BC4">
        <w:rPr>
          <w:rFonts w:hint="eastAsia"/>
          <w:b/>
          <w:bCs/>
          <w:sz w:val="26"/>
          <w:szCs w:val="26"/>
          <w:rtl/>
        </w:rPr>
        <w:t>مُحَمَّدِ</w:t>
      </w:r>
      <w:r w:rsidRPr="00CA7BC4">
        <w:rPr>
          <w:b/>
          <w:bCs/>
          <w:sz w:val="26"/>
          <w:szCs w:val="26"/>
          <w:rtl/>
        </w:rPr>
        <w:t xml:space="preserve"> </w:t>
      </w:r>
      <w:r w:rsidRPr="00CA7BC4">
        <w:rPr>
          <w:rFonts w:hint="eastAsia"/>
          <w:b/>
          <w:bCs/>
          <w:sz w:val="26"/>
          <w:szCs w:val="26"/>
          <w:rtl/>
        </w:rPr>
        <w:t>بْنِ</w:t>
      </w:r>
      <w:r w:rsidRPr="00CA7BC4">
        <w:rPr>
          <w:b/>
          <w:bCs/>
          <w:sz w:val="26"/>
          <w:szCs w:val="26"/>
          <w:rtl/>
        </w:rPr>
        <w:t xml:space="preserve"> </w:t>
      </w:r>
      <w:r w:rsidRPr="00CA7BC4">
        <w:rPr>
          <w:rFonts w:hint="eastAsia"/>
          <w:b/>
          <w:bCs/>
          <w:sz w:val="26"/>
          <w:szCs w:val="26"/>
          <w:rtl/>
        </w:rPr>
        <w:t>أَبِي</w:t>
      </w:r>
      <w:r w:rsidRPr="00CA7BC4">
        <w:rPr>
          <w:b/>
          <w:bCs/>
          <w:sz w:val="26"/>
          <w:szCs w:val="26"/>
          <w:rtl/>
        </w:rPr>
        <w:t xml:space="preserve"> </w:t>
      </w:r>
      <w:r w:rsidRPr="00CA7BC4">
        <w:rPr>
          <w:rFonts w:hint="eastAsia"/>
          <w:b/>
          <w:bCs/>
          <w:sz w:val="26"/>
          <w:szCs w:val="26"/>
          <w:rtl/>
        </w:rPr>
        <w:t>حَمْزَةَ</w:t>
      </w:r>
      <w:r w:rsidRPr="00CA7BC4">
        <w:rPr>
          <w:b/>
          <w:bCs/>
          <w:sz w:val="26"/>
          <w:szCs w:val="26"/>
          <w:rtl/>
        </w:rPr>
        <w:t xml:space="preserve"> </w:t>
      </w:r>
      <w:r w:rsidRPr="00CA7BC4">
        <w:rPr>
          <w:rFonts w:hint="eastAsia"/>
          <w:b/>
          <w:bCs/>
          <w:sz w:val="26"/>
          <w:szCs w:val="26"/>
          <w:rtl/>
        </w:rPr>
        <w:t>عَنْ</w:t>
      </w:r>
      <w:r w:rsidRPr="00CA7BC4">
        <w:rPr>
          <w:b/>
          <w:bCs/>
          <w:sz w:val="26"/>
          <w:szCs w:val="26"/>
          <w:rtl/>
        </w:rPr>
        <w:t xml:space="preserve"> </w:t>
      </w:r>
      <w:r w:rsidRPr="00CA7BC4">
        <w:rPr>
          <w:rFonts w:hint="eastAsia"/>
          <w:b/>
          <w:bCs/>
          <w:sz w:val="26"/>
          <w:szCs w:val="26"/>
          <w:rtl/>
        </w:rPr>
        <w:t>عَبْدِ</w:t>
      </w:r>
      <w:r w:rsidRPr="00CA7BC4">
        <w:rPr>
          <w:b/>
          <w:bCs/>
          <w:sz w:val="26"/>
          <w:szCs w:val="26"/>
          <w:rtl/>
        </w:rPr>
        <w:t xml:space="preserve"> </w:t>
      </w:r>
      <w:r w:rsidRPr="00CA7BC4">
        <w:rPr>
          <w:rFonts w:hint="eastAsia"/>
          <w:b/>
          <w:bCs/>
          <w:sz w:val="26"/>
          <w:szCs w:val="26"/>
          <w:rtl/>
        </w:rPr>
        <w:t>الرَّحْمَنِ</w:t>
      </w:r>
      <w:r w:rsidRPr="00CA7BC4">
        <w:rPr>
          <w:b/>
          <w:bCs/>
          <w:sz w:val="26"/>
          <w:szCs w:val="26"/>
          <w:rtl/>
        </w:rPr>
        <w:t xml:space="preserve"> </w:t>
      </w:r>
      <w:r w:rsidRPr="00CA7BC4">
        <w:rPr>
          <w:rFonts w:hint="eastAsia"/>
          <w:b/>
          <w:bCs/>
          <w:sz w:val="26"/>
          <w:szCs w:val="26"/>
          <w:rtl/>
        </w:rPr>
        <w:t>بْنِ</w:t>
      </w:r>
      <w:r w:rsidRPr="00CA7BC4">
        <w:rPr>
          <w:b/>
          <w:bCs/>
          <w:sz w:val="26"/>
          <w:szCs w:val="26"/>
          <w:rtl/>
        </w:rPr>
        <w:t xml:space="preserve"> </w:t>
      </w:r>
      <w:r w:rsidRPr="00CA7BC4">
        <w:rPr>
          <w:rFonts w:hint="eastAsia"/>
          <w:b/>
          <w:bCs/>
          <w:sz w:val="26"/>
          <w:szCs w:val="26"/>
          <w:rtl/>
        </w:rPr>
        <w:t>الْحَجَّاجِ</w:t>
      </w:r>
      <w:r w:rsidRPr="00CA7BC4">
        <w:rPr>
          <w:b/>
          <w:bCs/>
          <w:sz w:val="26"/>
          <w:szCs w:val="26"/>
          <w:rtl/>
        </w:rPr>
        <w:t xml:space="preserve"> </w:t>
      </w:r>
      <w:r w:rsidRPr="00CA7BC4">
        <w:rPr>
          <w:rFonts w:hint="eastAsia"/>
          <w:b/>
          <w:bCs/>
          <w:sz w:val="26"/>
          <w:szCs w:val="26"/>
          <w:rtl/>
        </w:rPr>
        <w:t>قَالَ</w:t>
      </w:r>
      <w:r w:rsidRPr="00CA7BC4">
        <w:rPr>
          <w:b/>
          <w:bCs/>
          <w:sz w:val="26"/>
          <w:szCs w:val="26"/>
          <w:rtl/>
        </w:rPr>
        <w:t xml:space="preserve">: </w:t>
      </w:r>
      <w:r w:rsidRPr="00CA7BC4">
        <w:rPr>
          <w:rFonts w:hint="eastAsia"/>
          <w:b/>
          <w:bCs/>
          <w:sz w:val="26"/>
          <w:szCs w:val="26"/>
          <w:rtl/>
        </w:rPr>
        <w:t>بَنَاتُ</w:t>
      </w:r>
      <w:r w:rsidRPr="00CA7BC4">
        <w:rPr>
          <w:b/>
          <w:bCs/>
          <w:sz w:val="26"/>
          <w:szCs w:val="26"/>
          <w:rtl/>
        </w:rPr>
        <w:t xml:space="preserve"> </w:t>
      </w:r>
      <w:r w:rsidRPr="00CA7BC4">
        <w:rPr>
          <w:rFonts w:hint="eastAsia"/>
          <w:b/>
          <w:bCs/>
          <w:sz w:val="26"/>
          <w:szCs w:val="26"/>
          <w:rtl/>
        </w:rPr>
        <w:t>الِابْنِ</w:t>
      </w:r>
      <w:r w:rsidRPr="00CA7BC4">
        <w:rPr>
          <w:b/>
          <w:bCs/>
          <w:sz w:val="26"/>
          <w:szCs w:val="26"/>
          <w:rtl/>
        </w:rPr>
        <w:t xml:space="preserve"> </w:t>
      </w:r>
      <w:r w:rsidRPr="00CA7BC4">
        <w:rPr>
          <w:rFonts w:hint="eastAsia"/>
          <w:b/>
          <w:bCs/>
          <w:sz w:val="26"/>
          <w:szCs w:val="26"/>
          <w:rtl/>
        </w:rPr>
        <w:t>يَرِثْنَ</w:t>
      </w:r>
      <w:r w:rsidRPr="00CA7BC4">
        <w:rPr>
          <w:b/>
          <w:bCs/>
          <w:sz w:val="26"/>
          <w:szCs w:val="26"/>
          <w:rtl/>
        </w:rPr>
        <w:t xml:space="preserve"> </w:t>
      </w:r>
      <w:r w:rsidRPr="00CA7BC4">
        <w:rPr>
          <w:rFonts w:hint="eastAsia"/>
          <w:b/>
          <w:bCs/>
          <w:sz w:val="26"/>
          <w:szCs w:val="26"/>
          <w:rtl/>
        </w:rPr>
        <w:t>مَعَ</w:t>
      </w:r>
      <w:r w:rsidRPr="00CA7BC4">
        <w:rPr>
          <w:b/>
          <w:bCs/>
          <w:sz w:val="26"/>
          <w:szCs w:val="26"/>
          <w:rtl/>
        </w:rPr>
        <w:t xml:space="preserve"> </w:t>
      </w:r>
      <w:r w:rsidRPr="00CA7BC4">
        <w:rPr>
          <w:rFonts w:hint="eastAsia"/>
          <w:b/>
          <w:bCs/>
          <w:sz w:val="26"/>
          <w:szCs w:val="26"/>
          <w:rtl/>
        </w:rPr>
        <w:t>الْبَنَاتِ</w:t>
      </w:r>
      <w:r w:rsidRPr="00CA7BC4">
        <w:rPr>
          <w:b/>
          <w:bCs/>
          <w:sz w:val="26"/>
          <w:szCs w:val="26"/>
          <w:rtl/>
        </w:rPr>
        <w:t>.</w:t>
      </w:r>
      <w:r w:rsidRPr="00CA7BC4">
        <w:rPr>
          <w:rFonts w:hint="cs"/>
          <w:b/>
          <w:bCs/>
          <w:sz w:val="26"/>
          <w:szCs w:val="26"/>
          <w:rtl/>
        </w:rPr>
        <w:t>»</w:t>
      </w:r>
      <w:r>
        <w:rPr>
          <w:rFonts w:hint="cs"/>
          <w:rtl/>
        </w:rPr>
        <w:t xml:space="preserve"> تهذیب الاحکام، ج 9، ص 318، روایت 63</w:t>
      </w:r>
      <w:r>
        <w:rPr>
          <w:rtl/>
        </w:rPr>
        <w:t xml:space="preserve"> </w:t>
      </w:r>
    </w:p>
  </w:footnote>
  <w:footnote w:id="2">
    <w:p w:rsidR="008C6C64" w:rsidRDefault="008C6C64" w:rsidP="008C6C64">
      <w:pPr>
        <w:rPr>
          <w:rtl/>
        </w:rPr>
      </w:pPr>
      <w:r>
        <w:rPr>
          <w:rStyle w:val="FootnoteReference"/>
        </w:rPr>
        <w:footnoteRef/>
      </w:r>
      <w:r>
        <w:rPr>
          <w:rFonts w:hint="cs"/>
          <w:rtl/>
        </w:rPr>
        <w:t>.</w:t>
      </w:r>
      <w:r w:rsidRPr="008C6C64">
        <w:rPr>
          <w:rFonts w:hint="cs"/>
          <w:rtl/>
        </w:rPr>
        <w:t xml:space="preserve"> </w:t>
      </w:r>
      <w:r>
        <w:rPr>
          <w:rFonts w:hint="cs"/>
          <w:rtl/>
        </w:rPr>
        <w:t>سؤال: ...</w:t>
      </w:r>
    </w:p>
    <w:p w:rsidR="008C6C64" w:rsidRDefault="008C6C64" w:rsidP="008C6C64">
      <w:pPr>
        <w:rPr>
          <w:rtl/>
        </w:rPr>
      </w:pPr>
      <w:r>
        <w:rPr>
          <w:rFonts w:hint="cs"/>
          <w:rtl/>
        </w:rPr>
        <w:t>... پاسخ: این مطلب از مغنی ابن قدامه نقل می</w:t>
      </w:r>
      <w:r>
        <w:rPr>
          <w:rFonts w:hint="cs"/>
          <w:rtl/>
        </w:rPr>
        <w:softHyphen/>
        <w:t>شود. ابن قدامه در جلد هفتم از مغنی که در مورد بحث ارث است، این مباحث را ذکر کرده است. در معمول کتب اهل سنت، بحث تعصیب وجود دارد و قانون تصعیب بین اهل سنت، تقریبا اجماعی است.</w:t>
      </w:r>
    </w:p>
    <w:p w:rsidR="008C6C64" w:rsidRDefault="008C6C64" w:rsidP="008C6C64">
      <w:pPr>
        <w:rPr>
          <w:rtl/>
        </w:rPr>
      </w:pPr>
      <w:r>
        <w:rPr>
          <w:rFonts w:hint="cs"/>
          <w:rtl/>
        </w:rPr>
        <w:t>سؤال: ...</w:t>
      </w:r>
    </w:p>
    <w:p w:rsidR="008C6C64" w:rsidRDefault="008C6C64" w:rsidP="008C6C64">
      <w:pPr>
        <w:rPr>
          <w:rtl/>
        </w:rPr>
      </w:pPr>
      <w:r>
        <w:rPr>
          <w:rFonts w:hint="cs"/>
          <w:rtl/>
        </w:rPr>
        <w:t>... پاسخ: ابن ابن الابن، خواهر و عمه</w:t>
      </w:r>
      <w:r>
        <w:rPr>
          <w:rFonts w:hint="cs"/>
          <w:rtl/>
        </w:rPr>
        <w:softHyphen/>
        <w:t>ی خود را نیز داخل در تعصیب می</w:t>
      </w:r>
      <w:r>
        <w:rPr>
          <w:rtl/>
        </w:rPr>
        <w:softHyphen/>
      </w:r>
      <w:r>
        <w:rPr>
          <w:rFonts w:hint="cs"/>
          <w:rtl/>
        </w:rPr>
        <w:t>کند و مجموع آن</w:t>
      </w:r>
      <w:r>
        <w:rPr>
          <w:rFonts w:hint="cs"/>
          <w:rtl/>
        </w:rPr>
        <w:softHyphen/>
        <w:t>ها للذّکر مثل حظّ الأنثیین</w:t>
      </w:r>
      <w:r w:rsidR="003048A0">
        <w:rPr>
          <w:rFonts w:hint="cs"/>
          <w:rtl/>
        </w:rPr>
        <w:t>،</w:t>
      </w:r>
      <w:r>
        <w:rPr>
          <w:rFonts w:hint="cs"/>
          <w:rtl/>
        </w:rPr>
        <w:t xml:space="preserve"> ارث می</w:t>
      </w:r>
      <w:r>
        <w:rPr>
          <w:rtl/>
        </w:rPr>
        <w:softHyphen/>
      </w:r>
      <w:r>
        <w:rPr>
          <w:rFonts w:hint="cs"/>
          <w:rtl/>
        </w:rPr>
        <w:softHyphen/>
        <w:t>برند. تقسیم</w:t>
      </w:r>
      <w:r>
        <w:rPr>
          <w:rFonts w:hint="cs"/>
          <w:rtl/>
        </w:rPr>
        <w:softHyphen/>
        <w:t>بندی ارث نزد عامه به این صورت است.</w:t>
      </w:r>
      <w:r>
        <w:rPr>
          <w:rtl/>
        </w:rPr>
        <w:t xml:space="preserve"> </w:t>
      </w:r>
    </w:p>
  </w:footnote>
  <w:footnote w:id="3">
    <w:p w:rsidR="007E5949" w:rsidRDefault="007E5949" w:rsidP="007E5949">
      <w:pPr>
        <w:rPr>
          <w:rtl/>
        </w:rPr>
      </w:pPr>
      <w:r>
        <w:rPr>
          <w:rStyle w:val="FootnoteReference"/>
        </w:rPr>
        <w:footnoteRef/>
      </w:r>
      <w:r>
        <w:rPr>
          <w:rFonts w:hint="cs"/>
          <w:rtl/>
        </w:rPr>
        <w:t>. سؤال: ...</w:t>
      </w:r>
    </w:p>
    <w:p w:rsidR="007E5949" w:rsidRDefault="007E5949" w:rsidP="003048A0">
      <w:pPr>
        <w:rPr>
          <w:rtl/>
        </w:rPr>
      </w:pPr>
      <w:r>
        <w:rPr>
          <w:rFonts w:hint="cs"/>
          <w:rtl/>
        </w:rPr>
        <w:t>... پاسخ: ظاهر این روایت، مخالف عامه است؛ لکن با تأویل، موافق عامه می</w:t>
      </w:r>
      <w:r>
        <w:rPr>
          <w:rtl/>
        </w:rPr>
        <w:softHyphen/>
      </w:r>
      <w:r>
        <w:rPr>
          <w:rFonts w:hint="cs"/>
          <w:rtl/>
        </w:rPr>
        <w:t>شود. به نظر ما اینکه این روایت را ت</w:t>
      </w:r>
      <w:r w:rsidR="003048A0">
        <w:rPr>
          <w:rFonts w:hint="cs"/>
          <w:rtl/>
        </w:rPr>
        <w:t>أ</w:t>
      </w:r>
      <w:r>
        <w:rPr>
          <w:rFonts w:hint="cs"/>
          <w:rtl/>
        </w:rPr>
        <w:t>ویل نموده و بعد موافق عامه بدانیم، توجیهی است برای اینکه بگوی</w:t>
      </w:r>
      <w:r w:rsidR="003048A0">
        <w:rPr>
          <w:rFonts w:hint="cs"/>
          <w:rtl/>
        </w:rPr>
        <w:t>یم این روایت چگونه صادر شده است؛</w:t>
      </w:r>
      <w:r>
        <w:rPr>
          <w:rFonts w:hint="cs"/>
          <w:rtl/>
        </w:rPr>
        <w:t xml:space="preserve"> یعنی، بعد از اینکه مطروح بودن روایت را مسلم دانستیم، این توجهی است برای اینکه چرا باید این روایت را کنار گذاشت. البته، همان</w:t>
      </w:r>
      <w:r>
        <w:rPr>
          <w:rFonts w:hint="cs"/>
          <w:rtl/>
        </w:rPr>
        <w:softHyphen/>
        <w:t>طور که قبلا نیز بیان شد، بعد از طرح یک روایت، خیلی مهم نیست که وجه صدور این روایت بیان شود. اصل این است که این روایت مطروح است.</w:t>
      </w:r>
      <w:r>
        <w:rPr>
          <w:rtl/>
        </w:rPr>
        <w:t xml:space="preserve"> </w:t>
      </w:r>
    </w:p>
  </w:footnote>
  <w:footnote w:id="4">
    <w:p w:rsidR="007E5949" w:rsidRDefault="007E5949" w:rsidP="007E5949">
      <w:pPr>
        <w:rPr>
          <w:rtl/>
        </w:rPr>
      </w:pPr>
      <w:r>
        <w:rPr>
          <w:rStyle w:val="FootnoteReference"/>
        </w:rPr>
        <w:footnoteRef/>
      </w:r>
      <w:r>
        <w:rPr>
          <w:rFonts w:hint="cs"/>
          <w:rtl/>
        </w:rPr>
        <w:t>.</w:t>
      </w:r>
      <w:r w:rsidR="00395F33">
        <w:rPr>
          <w:rFonts w:hint="cs"/>
          <w:rtl/>
        </w:rPr>
        <w:t xml:space="preserve"> تهذیب الاحکام، ج 9، ص 318، ذیل روایت 64</w:t>
      </w:r>
      <w:r w:rsidR="00395F33">
        <w:rPr>
          <w:rtl/>
        </w:rPr>
        <w:t xml:space="preserve">  </w:t>
      </w:r>
      <w:r>
        <w:rPr>
          <w:rtl/>
        </w:rPr>
        <w:t xml:space="preserve"> </w:t>
      </w:r>
    </w:p>
  </w:footnote>
  <w:footnote w:id="5">
    <w:p w:rsidR="00395F33" w:rsidRDefault="00395F33" w:rsidP="00395F33">
      <w:r>
        <w:rPr>
          <w:rStyle w:val="FootnoteReference"/>
        </w:rPr>
        <w:footnoteRef/>
      </w:r>
      <w:r>
        <w:rPr>
          <w:rFonts w:hint="cs"/>
          <w:rtl/>
        </w:rPr>
        <w:t>. تهذیب الاحکام، ج 9، ص 318، روایت 64</w:t>
      </w:r>
      <w:r>
        <w:rPr>
          <w:rtl/>
        </w:rPr>
        <w:t xml:space="preserve">  </w:t>
      </w:r>
    </w:p>
  </w:footnote>
  <w:footnote w:id="6">
    <w:p w:rsidR="00E72110" w:rsidRDefault="00E72110" w:rsidP="00E72110">
      <w:pPr>
        <w:rPr>
          <w:rtl/>
        </w:rPr>
      </w:pPr>
      <w:r>
        <w:rPr>
          <w:rStyle w:val="FootnoteReference"/>
        </w:rPr>
        <w:footnoteRef/>
      </w:r>
      <w:r>
        <w:rPr>
          <w:rFonts w:hint="cs"/>
          <w:rtl/>
        </w:rPr>
        <w:t>. همان، ذیل روایت 64</w:t>
      </w:r>
      <w:r>
        <w:rPr>
          <w:rtl/>
        </w:rPr>
        <w:t xml:space="preserve"> </w:t>
      </w:r>
    </w:p>
  </w:footnote>
  <w:footnote w:id="7">
    <w:p w:rsidR="00C74F7E" w:rsidRDefault="00C74F7E" w:rsidP="00C74F7E">
      <w:pPr>
        <w:rPr>
          <w:rtl/>
        </w:rPr>
      </w:pPr>
      <w:r>
        <w:rPr>
          <w:rStyle w:val="FootnoteReference"/>
        </w:rPr>
        <w:footnoteRef/>
      </w:r>
      <w:r>
        <w:rPr>
          <w:rFonts w:hint="cs"/>
          <w:rtl/>
        </w:rPr>
        <w:t>. سؤال: ...</w:t>
      </w:r>
    </w:p>
    <w:p w:rsidR="00C74F7E" w:rsidRDefault="00C74F7E" w:rsidP="00C74F7E">
      <w:pPr>
        <w:rPr>
          <w:rtl/>
        </w:rPr>
      </w:pPr>
      <w:r>
        <w:rPr>
          <w:rFonts w:hint="cs"/>
          <w:rtl/>
        </w:rPr>
        <w:t>... پاسخ: این</w:t>
      </w:r>
      <w:r>
        <w:rPr>
          <w:rtl/>
        </w:rPr>
        <w:softHyphen/>
      </w:r>
      <w:r>
        <w:rPr>
          <w:rFonts w:hint="cs"/>
          <w:rtl/>
        </w:rPr>
        <w:t>ها را فرض بر می</w:t>
      </w:r>
      <w:r>
        <w:rPr>
          <w:rtl/>
        </w:rPr>
        <w:softHyphen/>
      </w:r>
      <w:r>
        <w:rPr>
          <w:rFonts w:hint="cs"/>
          <w:rtl/>
        </w:rPr>
        <w:t>دانند. شاید بتوان فرضی در نظر گرفت که ابنۀ البنت نیز نسبت به زائد، ارث ببرد. این بحث را در جلسه</w:t>
      </w:r>
      <w:r>
        <w:rPr>
          <w:rFonts w:hint="cs"/>
          <w:rtl/>
        </w:rPr>
        <w:softHyphen/>
        <w:t>ی بعد مجددا مطرح خواهیم نمود.</w:t>
      </w:r>
    </w:p>
    <w:p w:rsidR="00C74F7E" w:rsidRDefault="00C74F7E" w:rsidP="00C74F7E">
      <w:pPr>
        <w:rPr>
          <w:rtl/>
        </w:rPr>
      </w:pPr>
      <w:r>
        <w:rPr>
          <w:rFonts w:hint="cs"/>
          <w:rtl/>
        </w:rPr>
        <w:t>سؤال: ...</w:t>
      </w:r>
    </w:p>
    <w:p w:rsidR="00C74F7E" w:rsidRDefault="00C74F7E" w:rsidP="00C74F7E">
      <w:pPr>
        <w:rPr>
          <w:rtl/>
        </w:rPr>
      </w:pPr>
      <w:r>
        <w:rPr>
          <w:rFonts w:hint="cs"/>
          <w:rtl/>
        </w:rPr>
        <w:t xml:space="preserve">... پاسخ: نوه را مستقیما در آن رتبه </w:t>
      </w:r>
      <w:r w:rsidRPr="00C74F7E">
        <w:rPr>
          <w:rFonts w:hint="cs"/>
          <w:rtl/>
        </w:rPr>
        <w:t>نمی</w:t>
      </w:r>
      <w:r>
        <w:rPr>
          <w:rtl/>
        </w:rPr>
        <w:softHyphen/>
      </w:r>
      <w:r w:rsidRPr="00C74F7E">
        <w:rPr>
          <w:rFonts w:hint="cs"/>
          <w:rtl/>
        </w:rPr>
        <w:t>دانند</w:t>
      </w:r>
      <w:r>
        <w:rPr>
          <w:rFonts w:hint="cs"/>
          <w:rtl/>
        </w:rPr>
        <w:t>، ولی نسبت به حد فاصل یک دوم و دو سوم، نوه را نیز داخل می</w:t>
      </w:r>
      <w:r>
        <w:rPr>
          <w:rtl/>
        </w:rPr>
        <w:softHyphen/>
      </w:r>
      <w:r>
        <w:rPr>
          <w:rFonts w:hint="cs"/>
          <w:rtl/>
        </w:rPr>
        <w:t xml:space="preserve">کنند. </w:t>
      </w:r>
    </w:p>
    <w:p w:rsidR="00C74F7E" w:rsidRDefault="00C74F7E" w:rsidP="00C74F7E">
      <w:pPr>
        <w:rPr>
          <w:rtl/>
        </w:rPr>
      </w:pPr>
      <w:r>
        <w:rPr>
          <w:rFonts w:hint="cs"/>
          <w:rtl/>
        </w:rPr>
        <w:t>سؤال: ...</w:t>
      </w:r>
    </w:p>
    <w:p w:rsidR="00C74F7E" w:rsidRDefault="00C74F7E" w:rsidP="00C74F7E">
      <w:pPr>
        <w:rPr>
          <w:rtl/>
        </w:rPr>
      </w:pPr>
      <w:r>
        <w:rPr>
          <w:rFonts w:hint="cs"/>
          <w:rtl/>
        </w:rPr>
        <w:t>... پاسخ: به طور مثال، اگر دو دختر باشند، دو سوم ارث برای آن</w:t>
      </w:r>
      <w:r>
        <w:rPr>
          <w:rFonts w:hint="cs"/>
          <w:rtl/>
        </w:rPr>
        <w:softHyphen/>
        <w:t>هاست و به نوه چیزی تعلق نمی</w:t>
      </w:r>
      <w:r>
        <w:rPr>
          <w:rFonts w:hint="cs"/>
          <w:rtl/>
        </w:rPr>
        <w:softHyphen/>
        <w:t>گیرد، مگر از باب تعصیب.</w:t>
      </w:r>
    </w:p>
    <w:p w:rsidR="00C74F7E" w:rsidRDefault="00C74F7E" w:rsidP="00C74F7E">
      <w:pPr>
        <w:rPr>
          <w:rtl/>
        </w:rPr>
      </w:pPr>
      <w:r>
        <w:rPr>
          <w:rFonts w:hint="cs"/>
          <w:rtl/>
        </w:rPr>
        <w:t>اما اگر یک دختر باشد، نوه نیز ارث می</w:t>
      </w:r>
      <w:r>
        <w:rPr>
          <w:rFonts w:hint="cs"/>
          <w:rtl/>
        </w:rPr>
        <w:softHyphen/>
        <w:t>برد. اما اینکه این مسائل را از کجای آیه بدست آورده</w:t>
      </w:r>
      <w:r>
        <w:rPr>
          <w:rFonts w:hint="cs"/>
          <w:rtl/>
        </w:rPr>
        <w:softHyphen/>
        <w:t>اند، خیلی عجیب و غریب است.</w:t>
      </w:r>
      <w:r>
        <w:rPr>
          <w:rtl/>
        </w:rPr>
        <w:t xml:space="preserve"> </w:t>
      </w:r>
    </w:p>
  </w:footnote>
  <w:footnote w:id="8">
    <w:p w:rsidR="00144C77" w:rsidRPr="00144C77" w:rsidRDefault="001A6FC2" w:rsidP="00144C77">
      <w:pPr>
        <w:rPr>
          <w:b/>
          <w:bCs/>
          <w:sz w:val="26"/>
          <w:szCs w:val="26"/>
        </w:rPr>
      </w:pPr>
      <w:r>
        <w:rPr>
          <w:rStyle w:val="FootnoteReference"/>
        </w:rPr>
        <w:footnoteRef/>
      </w:r>
      <w:r>
        <w:rPr>
          <w:rFonts w:hint="cs"/>
          <w:rtl/>
        </w:rPr>
        <w:t>.</w:t>
      </w:r>
      <w:r w:rsidR="00144C77">
        <w:rPr>
          <w:rFonts w:hint="cs"/>
          <w:rtl/>
        </w:rPr>
        <w:t xml:space="preserve"> </w:t>
      </w:r>
      <w:r w:rsidR="00144C77" w:rsidRPr="00144C77">
        <w:rPr>
          <w:rFonts w:hint="cs"/>
          <w:b/>
          <w:bCs/>
          <w:sz w:val="26"/>
          <w:szCs w:val="26"/>
          <w:rtl/>
        </w:rPr>
        <w:t>«(فيحمل) على أكثر الميراث ردا على جماعة من العامة أنهم يقولون إن لابن البنت سهمان و لبنت الابن سهم فغرضه عليه السلام أنه على العكس.</w:t>
      </w:r>
      <w:r w:rsidR="00144C77">
        <w:rPr>
          <w:rFonts w:hint="cs"/>
          <w:b/>
          <w:bCs/>
          <w:sz w:val="26"/>
          <w:szCs w:val="26"/>
          <w:rtl/>
        </w:rPr>
        <w:t xml:space="preserve"> </w:t>
      </w:r>
      <w:r w:rsidR="00144C77" w:rsidRPr="00144C77">
        <w:rPr>
          <w:rFonts w:hint="cs"/>
          <w:b/>
          <w:bCs/>
          <w:sz w:val="26"/>
          <w:szCs w:val="26"/>
          <w:rtl/>
        </w:rPr>
        <w:t>و كذا ما رواه في الموثق، عن عبد الرحمن بن الحجاج قال: قال لي أبو عبد الله عليه السلام بنت الابن أقرب من ابنة البنت- أي لأقربيته أعطي الثلاثين.»</w:t>
      </w:r>
      <w:r w:rsidRPr="00144C77">
        <w:rPr>
          <w:b/>
          <w:bCs/>
          <w:sz w:val="26"/>
          <w:szCs w:val="26"/>
          <w:rtl/>
        </w:rPr>
        <w:t xml:space="preserve"> </w:t>
      </w:r>
      <w:r w:rsidR="00144C77" w:rsidRPr="00144C77">
        <w:rPr>
          <w:rFonts w:hint="cs"/>
          <w:rtl/>
        </w:rPr>
        <w:t>روضة المتقين</w:t>
      </w:r>
      <w:r w:rsidR="00144C77">
        <w:rPr>
          <w:rFonts w:hint="cs"/>
          <w:rtl/>
        </w:rPr>
        <w:t>، ج‏11، ص</w:t>
      </w:r>
      <w:r w:rsidR="00144C77" w:rsidRPr="00144C77">
        <w:rPr>
          <w:rFonts w:hint="cs"/>
          <w:rtl/>
        </w:rPr>
        <w:t xml:space="preserve"> 263</w:t>
      </w:r>
    </w:p>
  </w:footnote>
  <w:footnote w:id="9">
    <w:p w:rsidR="0023684B" w:rsidRPr="00144C77" w:rsidRDefault="0023684B" w:rsidP="0023684B">
      <w:pPr>
        <w:rPr>
          <w:b/>
          <w:bCs/>
          <w:sz w:val="26"/>
          <w:szCs w:val="26"/>
          <w:rtl/>
        </w:rPr>
      </w:pPr>
      <w:r>
        <w:rPr>
          <w:rStyle w:val="FootnoteReference"/>
        </w:rPr>
        <w:footnoteRef/>
      </w:r>
      <w:r>
        <w:rPr>
          <w:rtl/>
        </w:rPr>
        <w:t xml:space="preserve"> </w:t>
      </w:r>
      <w:r>
        <w:rPr>
          <w:rFonts w:hint="cs"/>
          <w:rtl/>
        </w:rPr>
        <w:t xml:space="preserve">. </w:t>
      </w:r>
      <w:r w:rsidRPr="00144C77">
        <w:rPr>
          <w:rFonts w:hint="cs"/>
          <w:b/>
          <w:bCs/>
          <w:sz w:val="26"/>
          <w:szCs w:val="26"/>
          <w:rtl/>
        </w:rPr>
        <w:t>«أَقُولُ: تَقَدَّمَ وَجْهُهُ‏ وَ يَحْتَمِلُ حَمْلُ الْأَقْرَبِيَّةِ عَلَى أَنَّ سَبَبَهَا أَقْوَى فَإِنَّهَا تَرِثُ مِيرَاثَ أَبِيهَا وَ هُوَ مِثْلُ حَظِّ الْأُنْثَيَيْنِ.»</w:t>
      </w:r>
      <w:r>
        <w:rPr>
          <w:rFonts w:hint="cs"/>
          <w:b/>
          <w:bCs/>
          <w:sz w:val="26"/>
          <w:szCs w:val="26"/>
          <w:rtl/>
        </w:rPr>
        <w:t xml:space="preserve"> </w:t>
      </w:r>
      <w:r>
        <w:rPr>
          <w:rFonts w:hint="cs"/>
          <w:rtl/>
        </w:rPr>
        <w:t>وسائل الشيعة، ج‏26، ص</w:t>
      </w:r>
      <w:r w:rsidRPr="00144C77">
        <w:rPr>
          <w:rFonts w:hint="cs"/>
          <w:rtl/>
        </w:rPr>
        <w:t xml:space="preserve"> 113</w:t>
      </w:r>
      <w:r>
        <w:rPr>
          <w:rFonts w:hint="cs"/>
          <w:color w:val="000000"/>
          <w:rtl/>
        </w:rPr>
        <w:t>، ذیل روایت 8</w:t>
      </w:r>
    </w:p>
  </w:footnote>
  <w:footnote w:id="10">
    <w:p w:rsidR="003744BE" w:rsidRPr="003744BE" w:rsidRDefault="003744BE" w:rsidP="003744BE">
      <w:pPr>
        <w:rPr>
          <w:sz w:val="2"/>
          <w:szCs w:val="2"/>
        </w:rPr>
      </w:pPr>
      <w:r>
        <w:rPr>
          <w:rStyle w:val="FootnoteReference"/>
        </w:rPr>
        <w:footnoteRef/>
      </w:r>
      <w:r>
        <w:rPr>
          <w:rFonts w:hint="cs"/>
          <w:rtl/>
        </w:rPr>
        <w:t xml:space="preserve">. </w:t>
      </w:r>
      <w:r w:rsidRPr="003744BE">
        <w:rPr>
          <w:rFonts w:hint="cs"/>
          <w:b/>
          <w:bCs/>
          <w:sz w:val="26"/>
          <w:szCs w:val="26"/>
          <w:rtl/>
        </w:rPr>
        <w:t>«و عليه يحمل ما‌ في الموثق «ابنة الابن أقرب من ابن البنت»</w:t>
      </w:r>
      <w:r w:rsidRPr="003744BE">
        <w:rPr>
          <w:rFonts w:hint="cs"/>
          <w:b/>
          <w:bCs/>
          <w:sz w:val="26"/>
          <w:szCs w:val="26"/>
        </w:rPr>
        <w:t>‌</w:t>
      </w:r>
      <w:r w:rsidRPr="003744BE">
        <w:rPr>
          <w:rFonts w:hint="cs"/>
          <w:b/>
          <w:bCs/>
          <w:sz w:val="26"/>
          <w:szCs w:val="26"/>
          <w:rtl/>
        </w:rPr>
        <w:t xml:space="preserve"> على معنى كثرة النصيب لا القرب الحاجب، بل لعل ذلك أولى من حمله على التقية.»</w:t>
      </w:r>
      <w:r w:rsidRPr="003744BE">
        <w:rPr>
          <w:rFonts w:hint="cs"/>
          <w:rtl/>
        </w:rPr>
        <w:t xml:space="preserve"> جواهر الكلام</w:t>
      </w:r>
      <w:r>
        <w:rPr>
          <w:rFonts w:hint="cs"/>
          <w:rtl/>
        </w:rPr>
        <w:t>، ج‌39، ص</w:t>
      </w:r>
      <w:r w:rsidRPr="003744BE">
        <w:rPr>
          <w:rFonts w:hint="cs"/>
          <w:rtl/>
        </w:rPr>
        <w:t xml:space="preserve"> 125</w:t>
      </w:r>
    </w:p>
  </w:footnote>
  <w:footnote w:id="11">
    <w:p w:rsidR="00AA0EFF" w:rsidRPr="0023684B" w:rsidRDefault="00575B37" w:rsidP="0023684B">
      <w:pPr>
        <w:rPr>
          <w:b/>
          <w:bCs/>
          <w:rtl/>
        </w:rPr>
      </w:pPr>
      <w:r>
        <w:rPr>
          <w:rStyle w:val="FootnoteReference"/>
        </w:rPr>
        <w:footnoteRef/>
      </w:r>
      <w:r>
        <w:rPr>
          <w:rFonts w:hint="cs"/>
          <w:rtl/>
        </w:rPr>
        <w:t>.</w:t>
      </w:r>
      <w:r>
        <w:rPr>
          <w:rtl/>
        </w:rPr>
        <w:t xml:space="preserve"> </w:t>
      </w:r>
      <w:r w:rsidR="00AA0EFF">
        <w:rPr>
          <w:rFonts w:hint="cs"/>
          <w:rtl/>
        </w:rPr>
        <w:t xml:space="preserve">در متن ریاض آمده است: </w:t>
      </w:r>
      <w:r w:rsidR="00AA0EFF" w:rsidRPr="00AA0EFF">
        <w:rPr>
          <w:rFonts w:hint="cs"/>
          <w:b/>
          <w:bCs/>
          <w:rtl/>
        </w:rPr>
        <w:t>«قال بعض الأفاضل: المراد بالأقربية فيه كثرة النصيب، لا استيراثه جميع التركة</w:t>
      </w:r>
      <w:r w:rsidR="0023684B">
        <w:rPr>
          <w:rFonts w:hint="cs"/>
          <w:b/>
          <w:bCs/>
          <w:rtl/>
        </w:rPr>
        <w:t xml:space="preserve"> </w:t>
      </w:r>
      <w:r w:rsidR="0023684B" w:rsidRPr="0023684B">
        <w:rPr>
          <w:rFonts w:hint="cs"/>
          <w:b/>
          <w:bCs/>
          <w:rtl/>
        </w:rPr>
        <w:t>و عليه تكون الرواية لما اخترناه مؤيّدة</w:t>
      </w:r>
      <w:r w:rsidR="00AA0EFF" w:rsidRPr="00AA0EFF">
        <w:rPr>
          <w:rFonts w:hint="cs"/>
          <w:b/>
          <w:bCs/>
          <w:rtl/>
        </w:rPr>
        <w:t>»</w:t>
      </w:r>
      <w:r w:rsidR="00AA0EFF">
        <w:rPr>
          <w:rFonts w:hint="cs"/>
          <w:rtl/>
        </w:rPr>
        <w:t xml:space="preserve"> و در پاورقی آمده است: </w:t>
      </w:r>
      <w:r w:rsidR="00AA0EFF" w:rsidRPr="00AA0EFF">
        <w:rPr>
          <w:rFonts w:hint="cs"/>
          <w:b/>
          <w:bCs/>
          <w:rtl/>
        </w:rPr>
        <w:t>«روضة المتقين 11: 263، ملاذ الأخيار 15: 308.»</w:t>
      </w:r>
    </w:p>
  </w:footnote>
  <w:footnote w:id="12">
    <w:p w:rsidR="001A6FC2" w:rsidRDefault="001A6FC2" w:rsidP="001A6FC2">
      <w:r>
        <w:rPr>
          <w:rStyle w:val="FootnoteReference"/>
        </w:rPr>
        <w:footnoteRef/>
      </w:r>
      <w:r>
        <w:rPr>
          <w:rFonts w:hint="cs"/>
          <w:rtl/>
        </w:rPr>
        <w:t>. تهذیب الاحکام، ج 9، ص 318، روایت 65</w:t>
      </w:r>
      <w:r>
        <w:rPr>
          <w:rtl/>
        </w:rPr>
        <w:t xml:space="preserve">   </w:t>
      </w:r>
    </w:p>
  </w:footnote>
  <w:footnote w:id="13">
    <w:p w:rsidR="00AA0EFF" w:rsidRPr="00AA0EFF" w:rsidRDefault="00575B37" w:rsidP="00AA0EFF">
      <w:pPr>
        <w:rPr>
          <w:b/>
          <w:bCs/>
          <w:sz w:val="26"/>
          <w:szCs w:val="26"/>
        </w:rPr>
      </w:pPr>
      <w:r>
        <w:rPr>
          <w:rStyle w:val="FootnoteReference"/>
        </w:rPr>
        <w:footnoteRef/>
      </w:r>
      <w:r>
        <w:rPr>
          <w:rFonts w:hint="cs"/>
          <w:rtl/>
        </w:rPr>
        <w:t>.</w:t>
      </w:r>
      <w:r w:rsidR="00AA0EFF">
        <w:rPr>
          <w:rFonts w:hint="cs"/>
          <w:rtl/>
        </w:rPr>
        <w:t xml:space="preserve"> </w:t>
      </w:r>
      <w:r w:rsidR="00AA0EFF">
        <w:rPr>
          <w:rFonts w:hint="cs"/>
          <w:b/>
          <w:bCs/>
          <w:sz w:val="26"/>
          <w:szCs w:val="26"/>
          <w:rtl/>
        </w:rPr>
        <w:t>«</w:t>
      </w:r>
      <w:r w:rsidR="00AA0EFF" w:rsidRPr="00AA0EFF">
        <w:rPr>
          <w:rFonts w:hint="cs"/>
          <w:b/>
          <w:bCs/>
          <w:sz w:val="26"/>
          <w:szCs w:val="26"/>
          <w:rtl/>
        </w:rPr>
        <w:t>فلا وجه لهذه القسمة إلا قوله تعالى</w:t>
      </w:r>
      <w:r w:rsidR="00AA0EFF">
        <w:rPr>
          <w:rFonts w:hint="cs"/>
          <w:b/>
          <w:bCs/>
          <w:sz w:val="26"/>
          <w:szCs w:val="26"/>
          <w:rtl/>
        </w:rPr>
        <w:t xml:space="preserve"> يُوصِيكُمُ اللّهُ فِي أَوْل</w:t>
      </w:r>
      <w:r w:rsidR="00AA0EFF" w:rsidRPr="00AA0EFF">
        <w:rPr>
          <w:rFonts w:hint="cs"/>
          <w:b/>
          <w:bCs/>
          <w:sz w:val="26"/>
          <w:szCs w:val="26"/>
          <w:rtl/>
        </w:rPr>
        <w:t>ادِكُمْ إلى آخر الآية المفرع</w:t>
      </w:r>
      <w:r w:rsidR="00AA0EFF">
        <w:rPr>
          <w:rFonts w:hint="cs"/>
          <w:b/>
          <w:bCs/>
          <w:sz w:val="26"/>
          <w:szCs w:val="26"/>
          <w:rtl/>
        </w:rPr>
        <w:t xml:space="preserve"> </w:t>
      </w:r>
      <w:r w:rsidR="00AA0EFF" w:rsidRPr="00AA0EFF">
        <w:rPr>
          <w:rFonts w:hint="cs"/>
          <w:b/>
          <w:bCs/>
          <w:sz w:val="26"/>
          <w:szCs w:val="26"/>
          <w:rtl/>
        </w:rPr>
        <w:t>في ذلك.</w:t>
      </w:r>
    </w:p>
    <w:p w:rsidR="00575B37" w:rsidRPr="00AA0EFF" w:rsidRDefault="00AA0EFF" w:rsidP="00AA0EFF">
      <w:pPr>
        <w:rPr>
          <w:b/>
          <w:bCs/>
          <w:sz w:val="26"/>
          <w:szCs w:val="26"/>
        </w:rPr>
      </w:pPr>
      <w:r w:rsidRPr="00AA0EFF">
        <w:rPr>
          <w:rFonts w:hint="cs"/>
          <w:b/>
          <w:bCs/>
          <w:sz w:val="26"/>
          <w:szCs w:val="26"/>
          <w:rtl/>
        </w:rPr>
        <w:t>فيقال لهم: قد سمى اللّه تعالى أولاد الأولاد أولادا، فأي فرق بين أن يكون الذكور و الإناث أولاد ابن واحد أو بنت واحدة، و بين أن يكون هؤلاء الذكور و الإناث أولاد بنت و ابن في تناول الاسم لهم.</w:t>
      </w:r>
      <w:r>
        <w:rPr>
          <w:rFonts w:hint="cs"/>
          <w:b/>
          <w:bCs/>
          <w:sz w:val="26"/>
          <w:szCs w:val="26"/>
          <w:rtl/>
        </w:rPr>
        <w:t xml:space="preserve"> </w:t>
      </w:r>
      <w:r w:rsidRPr="00AA0EFF">
        <w:rPr>
          <w:rFonts w:hint="cs"/>
          <w:b/>
          <w:bCs/>
          <w:sz w:val="26"/>
          <w:szCs w:val="26"/>
          <w:rtl/>
        </w:rPr>
        <w:t>فإذا كان الاسم متناولا لهم في الحالين فيجب أن تكون القسمة في الحالين تنفق و لا تختلف، و يعطى أولاد البنات الذكور و الإناث و أولاد البنين الذكور و الإناث للذكر مثل حظ الأنثيين، فلا يخالف حكم الآية في أحد الموضعين، و تناول الآية لهما</w:t>
      </w:r>
      <w:r w:rsidRPr="00AA0EFF">
        <w:rPr>
          <w:rFonts w:hint="cs"/>
          <w:rtl/>
        </w:rPr>
        <w:t xml:space="preserve"> </w:t>
      </w:r>
      <w:r w:rsidRPr="00AA0EFF">
        <w:rPr>
          <w:rFonts w:hint="cs"/>
          <w:b/>
          <w:bCs/>
          <w:sz w:val="26"/>
          <w:szCs w:val="26"/>
          <w:rtl/>
        </w:rPr>
        <w:t>تناولا واحدا.»</w:t>
      </w:r>
      <w:r>
        <w:rPr>
          <w:rFonts w:hint="cs"/>
          <w:b/>
          <w:bCs/>
          <w:sz w:val="26"/>
          <w:szCs w:val="26"/>
          <w:rtl/>
        </w:rPr>
        <w:t xml:space="preserve"> </w:t>
      </w:r>
      <w:r>
        <w:rPr>
          <w:rFonts w:hint="cs"/>
          <w:rtl/>
        </w:rPr>
        <w:t>رسائل الشريف المرتضى، ج‌3، ص</w:t>
      </w:r>
      <w:r w:rsidRPr="00A2223B">
        <w:rPr>
          <w:rFonts w:hint="cs"/>
          <w:rtl/>
        </w:rPr>
        <w:t xml:space="preserve"> 261</w:t>
      </w:r>
      <w:r w:rsidR="00575B37">
        <w:rPr>
          <w:rtl/>
        </w:rPr>
        <w:t xml:space="preserve"> </w:t>
      </w:r>
    </w:p>
  </w:footnote>
  <w:footnote w:id="14">
    <w:p w:rsidR="006005D4" w:rsidRDefault="006005D4" w:rsidP="006005D4">
      <w:pPr>
        <w:rPr>
          <w:rtl/>
        </w:rPr>
      </w:pPr>
      <w:r>
        <w:rPr>
          <w:rStyle w:val="FootnoteReference"/>
        </w:rPr>
        <w:footnoteRef/>
      </w:r>
      <w:r>
        <w:rPr>
          <w:rFonts w:hint="cs"/>
          <w:rtl/>
        </w:rPr>
        <w:t>. سؤال: ...</w:t>
      </w:r>
    </w:p>
    <w:p w:rsidR="006005D4" w:rsidRDefault="006005D4" w:rsidP="006005D4">
      <w:pPr>
        <w:rPr>
          <w:rtl/>
        </w:rPr>
      </w:pPr>
      <w:r>
        <w:rPr>
          <w:rFonts w:hint="cs"/>
          <w:rtl/>
        </w:rPr>
        <w:t>پاسخ: «بنت الإبن اقرب من ابن البنت»، در وسائل اینگونه نقل کرده است؟ صحیح «ابنۀ البنت» است؛ زیرا در توضیحی که مرح</w:t>
      </w:r>
      <w:r w:rsidR="00D61B85">
        <w:rPr>
          <w:rFonts w:hint="cs"/>
          <w:rtl/>
        </w:rPr>
        <w:t>وم شیخ ره ذیل این روایت داده</w:t>
      </w:r>
      <w:r w:rsidR="00D61B85">
        <w:rPr>
          <w:rFonts w:hint="cs"/>
          <w:rtl/>
        </w:rPr>
        <w:softHyphen/>
        <w:t xml:space="preserve"> است</w:t>
      </w:r>
      <w:r>
        <w:rPr>
          <w:rFonts w:hint="cs"/>
          <w:rtl/>
        </w:rPr>
        <w:t xml:space="preserve"> نیز آمده است: «</w:t>
      </w:r>
      <w:r w:rsidR="00D61B85">
        <w:rPr>
          <w:rFonts w:hint="cs"/>
          <w:rtl/>
        </w:rPr>
        <w:t>ا</w:t>
      </w:r>
      <w:r>
        <w:rPr>
          <w:rFonts w:hint="cs"/>
          <w:rtl/>
        </w:rPr>
        <w:t>بن الابن اقرب من بنت البنت». اما اگر عبارت صاحب وسائل ره صحیح باشد، حمل روایت بر معنایی که گذشت راحت</w:t>
      </w:r>
      <w:r>
        <w:rPr>
          <w:rFonts w:hint="cs"/>
          <w:rtl/>
        </w:rPr>
        <w:softHyphen/>
        <w:t>تر می</w:t>
      </w:r>
      <w:r>
        <w:rPr>
          <w:rFonts w:hint="cs"/>
          <w:rtl/>
        </w:rPr>
        <w:softHyphen/>
        <w:t>شود.</w:t>
      </w:r>
      <w:r>
        <w:rPr>
          <w:rtl/>
        </w:rPr>
        <w:t xml:space="preserve"> </w:t>
      </w:r>
    </w:p>
  </w:footnote>
  <w:footnote w:id="15">
    <w:p w:rsidR="00C96145" w:rsidRDefault="00C96145" w:rsidP="00C96145">
      <w:r>
        <w:rPr>
          <w:rStyle w:val="FootnoteReference"/>
        </w:rPr>
        <w:footnoteRef/>
      </w:r>
      <w:r>
        <w:rPr>
          <w:rFonts w:hint="cs"/>
          <w:rtl/>
        </w:rPr>
        <w:t>. [مقرر: دسترسی به این کتاب نداشتم.]</w:t>
      </w:r>
      <w:r>
        <w:rPr>
          <w:rtl/>
        </w:rPr>
        <w:t xml:space="preserve"> </w:t>
      </w:r>
    </w:p>
  </w:footnote>
  <w:footnote w:id="16">
    <w:p w:rsidR="00D61B85" w:rsidRDefault="00D61B85" w:rsidP="00D61B85">
      <w:r>
        <w:rPr>
          <w:rStyle w:val="FootnoteReference"/>
        </w:rPr>
        <w:footnoteRef/>
      </w:r>
      <w:r>
        <w:rPr>
          <w:rFonts w:hint="cs"/>
          <w:rtl/>
        </w:rPr>
        <w:t>.</w:t>
      </w:r>
      <w:r w:rsidR="0023684B">
        <w:rPr>
          <w:rFonts w:hint="cs"/>
          <w:rtl/>
        </w:rPr>
        <w:t xml:space="preserve"> نساء: 11</w:t>
      </w:r>
      <w:r>
        <w:rPr>
          <w:rtl/>
        </w:rPr>
        <w:t xml:space="preserve"> </w:t>
      </w:r>
    </w:p>
  </w:footnote>
  <w:footnote w:id="17">
    <w:p w:rsidR="0095163F" w:rsidRDefault="0095163F" w:rsidP="0095163F">
      <w:pPr>
        <w:rPr>
          <w:rtl/>
        </w:rPr>
      </w:pPr>
      <w:r>
        <w:rPr>
          <w:rStyle w:val="FootnoteReference"/>
        </w:rPr>
        <w:footnoteRef/>
      </w:r>
      <w:r>
        <w:rPr>
          <w:rFonts w:hint="cs"/>
          <w:rtl/>
        </w:rPr>
        <w:t>. سؤال: ...</w:t>
      </w:r>
    </w:p>
    <w:p w:rsidR="0095163F" w:rsidRDefault="0095163F" w:rsidP="0095163F">
      <w:pPr>
        <w:rPr>
          <w:rtl/>
        </w:rPr>
      </w:pPr>
      <w:r>
        <w:rPr>
          <w:rFonts w:hint="cs"/>
          <w:rtl/>
        </w:rPr>
        <w:t>... پاسخ: نه، ممکن است بگوید: اقربیت از جهت نسبت نزدیک</w:t>
      </w:r>
      <w:r>
        <w:rPr>
          <w:rtl/>
        </w:rPr>
        <w:softHyphen/>
      </w:r>
      <w:r>
        <w:rPr>
          <w:rFonts w:hint="cs"/>
          <w:rtl/>
        </w:rPr>
        <w:t>تر است.</w:t>
      </w:r>
    </w:p>
    <w:p w:rsidR="0095163F" w:rsidRDefault="0095163F" w:rsidP="0095163F">
      <w:pPr>
        <w:rPr>
          <w:rtl/>
        </w:rPr>
      </w:pPr>
      <w:r>
        <w:rPr>
          <w:rFonts w:hint="cs"/>
          <w:rtl/>
        </w:rPr>
        <w:t>سؤال: ...</w:t>
      </w:r>
    </w:p>
    <w:p w:rsidR="0095163F" w:rsidRDefault="0095163F" w:rsidP="0095163F">
      <w:pPr>
        <w:rPr>
          <w:rtl/>
        </w:rPr>
      </w:pPr>
      <w:r>
        <w:rPr>
          <w:rFonts w:hint="cs"/>
          <w:rtl/>
        </w:rPr>
        <w:t>... پاسخ: نه، اصلا این جور نیست. اقربیّت</w:t>
      </w:r>
      <w:r>
        <w:rPr>
          <w:rtl/>
        </w:rPr>
        <w:softHyphen/>
      </w:r>
      <w:r>
        <w:rPr>
          <w:rFonts w:hint="cs"/>
          <w:rtl/>
        </w:rPr>
        <w:t>هایی که در ... مطرح است، این است که اولوا الارحام کدامشان به نسبش نزدیک</w:t>
      </w:r>
      <w:r>
        <w:rPr>
          <w:rtl/>
        </w:rPr>
        <w:softHyphen/>
      </w:r>
      <w:r>
        <w:rPr>
          <w:rFonts w:hint="cs"/>
          <w:rtl/>
        </w:rPr>
        <w:t>تر است.</w:t>
      </w:r>
    </w:p>
    <w:p w:rsidR="0095163F" w:rsidRDefault="0095163F" w:rsidP="0095163F">
      <w:pPr>
        <w:rPr>
          <w:rtl/>
        </w:rPr>
      </w:pPr>
      <w:r>
        <w:rPr>
          <w:rFonts w:hint="cs"/>
          <w:rtl/>
        </w:rPr>
        <w:t>سؤال: ...</w:t>
      </w:r>
    </w:p>
    <w:p w:rsidR="0095163F" w:rsidRDefault="0095163F" w:rsidP="0095163F">
      <w:pPr>
        <w:rPr>
          <w:rtl/>
        </w:rPr>
      </w:pPr>
      <w:r>
        <w:rPr>
          <w:rFonts w:hint="cs"/>
          <w:rtl/>
        </w:rPr>
        <w:t>... پاسخ: آن، معلولش است.</w:t>
      </w:r>
      <w:r>
        <w:rPr>
          <w:rtl/>
        </w:rPr>
        <w:t xml:space="preserve"> </w:t>
      </w:r>
    </w:p>
  </w:footnote>
  <w:footnote w:id="18">
    <w:p w:rsidR="00582A64" w:rsidRDefault="00582A64" w:rsidP="0023684B">
      <w:pPr>
        <w:rPr>
          <w:rtl/>
        </w:rPr>
      </w:pPr>
      <w:r>
        <w:rPr>
          <w:rStyle w:val="FootnoteReference"/>
        </w:rPr>
        <w:footnoteRef/>
      </w:r>
      <w:r>
        <w:rPr>
          <w:rFonts w:hint="cs"/>
          <w:rtl/>
        </w:rPr>
        <w:t>.</w:t>
      </w:r>
      <w:r w:rsidR="0023684B">
        <w:rPr>
          <w:rFonts w:hint="cs"/>
          <w:rtl/>
        </w:rPr>
        <w:t xml:space="preserve"> </w:t>
      </w:r>
      <w:r w:rsidR="0023684B" w:rsidRPr="0023684B">
        <w:rPr>
          <w:rFonts w:hint="cs"/>
          <w:b/>
          <w:bCs/>
          <w:sz w:val="26"/>
          <w:szCs w:val="26"/>
          <w:rtl/>
        </w:rPr>
        <w:t>«</w:t>
      </w:r>
      <w:r w:rsidR="0023684B" w:rsidRPr="0023684B">
        <w:rPr>
          <w:b/>
          <w:bCs/>
          <w:sz w:val="26"/>
          <w:szCs w:val="26"/>
          <w:rtl/>
        </w:rPr>
        <w:t>(</w:t>
      </w:r>
      <w:r w:rsidR="0023684B" w:rsidRPr="0023684B">
        <w:rPr>
          <w:rFonts w:hint="eastAsia"/>
          <w:b/>
          <w:bCs/>
          <w:sz w:val="26"/>
          <w:szCs w:val="26"/>
          <w:rtl/>
        </w:rPr>
        <w:t>و</w:t>
      </w:r>
      <w:r w:rsidR="0023684B" w:rsidRPr="0023684B">
        <w:rPr>
          <w:b/>
          <w:bCs/>
          <w:sz w:val="26"/>
          <w:szCs w:val="26"/>
          <w:rtl/>
        </w:rPr>
        <w:t xml:space="preserve"> </w:t>
      </w:r>
      <w:r w:rsidR="0023684B" w:rsidRPr="0023684B">
        <w:rPr>
          <w:rFonts w:hint="eastAsia"/>
          <w:b/>
          <w:bCs/>
          <w:sz w:val="26"/>
          <w:szCs w:val="26"/>
          <w:rtl/>
        </w:rPr>
        <w:t>خامسها</w:t>
      </w:r>
      <w:r w:rsidR="0023684B" w:rsidRPr="0023684B">
        <w:rPr>
          <w:b/>
          <w:bCs/>
          <w:sz w:val="26"/>
          <w:szCs w:val="26"/>
          <w:rtl/>
        </w:rPr>
        <w:t xml:space="preserve">) </w:t>
      </w:r>
      <w:r w:rsidR="0023684B" w:rsidRPr="0023684B">
        <w:rPr>
          <w:rFonts w:hint="eastAsia"/>
          <w:b/>
          <w:bCs/>
          <w:sz w:val="26"/>
          <w:szCs w:val="26"/>
          <w:rtl/>
        </w:rPr>
        <w:t>إن</w:t>
      </w:r>
      <w:r w:rsidR="0023684B" w:rsidRPr="0023684B">
        <w:rPr>
          <w:b/>
          <w:bCs/>
          <w:sz w:val="26"/>
          <w:szCs w:val="26"/>
          <w:rtl/>
        </w:rPr>
        <w:t xml:space="preserve"> </w:t>
      </w:r>
      <w:r w:rsidR="0023684B" w:rsidRPr="0023684B">
        <w:rPr>
          <w:rFonts w:hint="eastAsia"/>
          <w:b/>
          <w:bCs/>
          <w:sz w:val="26"/>
          <w:szCs w:val="26"/>
          <w:rtl/>
        </w:rPr>
        <w:t>المراد</w:t>
      </w:r>
      <w:r w:rsidR="0023684B" w:rsidRPr="0023684B">
        <w:rPr>
          <w:b/>
          <w:bCs/>
          <w:sz w:val="26"/>
          <w:szCs w:val="26"/>
          <w:rtl/>
        </w:rPr>
        <w:t xml:space="preserve"> </w:t>
      </w:r>
      <w:r w:rsidR="0023684B" w:rsidRPr="0023684B">
        <w:rPr>
          <w:rFonts w:hint="eastAsia"/>
          <w:b/>
          <w:bCs/>
          <w:sz w:val="26"/>
          <w:szCs w:val="26"/>
          <w:rtl/>
        </w:rPr>
        <w:t>لا</w:t>
      </w:r>
      <w:r w:rsidR="0023684B" w:rsidRPr="0023684B">
        <w:rPr>
          <w:b/>
          <w:bCs/>
          <w:sz w:val="26"/>
          <w:szCs w:val="26"/>
          <w:rtl/>
        </w:rPr>
        <w:t xml:space="preserve"> </w:t>
      </w:r>
      <w:r w:rsidR="0023684B" w:rsidRPr="0023684B">
        <w:rPr>
          <w:rFonts w:hint="eastAsia"/>
          <w:b/>
          <w:bCs/>
          <w:sz w:val="26"/>
          <w:szCs w:val="26"/>
          <w:rtl/>
        </w:rPr>
        <w:t>تدرون</w:t>
      </w:r>
      <w:r w:rsidR="0023684B" w:rsidRPr="0023684B">
        <w:rPr>
          <w:b/>
          <w:bCs/>
          <w:sz w:val="26"/>
          <w:szCs w:val="26"/>
          <w:rtl/>
        </w:rPr>
        <w:t xml:space="preserve"> </w:t>
      </w:r>
      <w:r w:rsidR="0023684B" w:rsidRPr="0023684B">
        <w:rPr>
          <w:rFonts w:hint="eastAsia"/>
          <w:b/>
          <w:bCs/>
          <w:sz w:val="26"/>
          <w:szCs w:val="26"/>
          <w:rtl/>
        </w:rPr>
        <w:t>أي</w:t>
      </w:r>
      <w:r w:rsidR="0023684B" w:rsidRPr="0023684B">
        <w:rPr>
          <w:b/>
          <w:bCs/>
          <w:sz w:val="26"/>
          <w:szCs w:val="26"/>
          <w:rtl/>
        </w:rPr>
        <w:t xml:space="preserve"> </w:t>
      </w:r>
      <w:r w:rsidR="0023684B" w:rsidRPr="0023684B">
        <w:rPr>
          <w:rFonts w:hint="eastAsia"/>
          <w:b/>
          <w:bCs/>
          <w:sz w:val="26"/>
          <w:szCs w:val="26"/>
          <w:rtl/>
        </w:rPr>
        <w:t>الوارثين</w:t>
      </w:r>
      <w:r w:rsidR="0023684B" w:rsidRPr="0023684B">
        <w:rPr>
          <w:b/>
          <w:bCs/>
          <w:sz w:val="26"/>
          <w:szCs w:val="26"/>
          <w:rtl/>
        </w:rPr>
        <w:t xml:space="preserve"> </w:t>
      </w:r>
      <w:r w:rsidR="0023684B" w:rsidRPr="0023684B">
        <w:rPr>
          <w:rFonts w:hint="eastAsia"/>
          <w:b/>
          <w:bCs/>
          <w:sz w:val="26"/>
          <w:szCs w:val="26"/>
          <w:rtl/>
        </w:rPr>
        <w:t>و</w:t>
      </w:r>
      <w:r w:rsidR="0023684B" w:rsidRPr="0023684B">
        <w:rPr>
          <w:b/>
          <w:bCs/>
          <w:sz w:val="26"/>
          <w:szCs w:val="26"/>
          <w:rtl/>
        </w:rPr>
        <w:t xml:space="preserve"> </w:t>
      </w:r>
      <w:r w:rsidR="0023684B" w:rsidRPr="0023684B">
        <w:rPr>
          <w:rFonts w:hint="eastAsia"/>
          <w:b/>
          <w:bCs/>
          <w:sz w:val="26"/>
          <w:szCs w:val="26"/>
          <w:rtl/>
        </w:rPr>
        <w:t>الموروثين</w:t>
      </w:r>
      <w:r w:rsidR="0023684B" w:rsidRPr="0023684B">
        <w:rPr>
          <w:b/>
          <w:bCs/>
          <w:sz w:val="26"/>
          <w:szCs w:val="26"/>
          <w:rtl/>
        </w:rPr>
        <w:t xml:space="preserve"> </w:t>
      </w:r>
      <w:r w:rsidR="0023684B" w:rsidRPr="0023684B">
        <w:rPr>
          <w:rFonts w:hint="eastAsia"/>
          <w:b/>
          <w:bCs/>
          <w:sz w:val="26"/>
          <w:szCs w:val="26"/>
          <w:rtl/>
        </w:rPr>
        <w:t>أسرع</w:t>
      </w:r>
      <w:r w:rsidR="0023684B" w:rsidRPr="0023684B">
        <w:rPr>
          <w:b/>
          <w:bCs/>
          <w:sz w:val="26"/>
          <w:szCs w:val="26"/>
          <w:rtl/>
        </w:rPr>
        <w:t xml:space="preserve"> </w:t>
      </w:r>
      <w:r w:rsidR="0023684B" w:rsidRPr="0023684B">
        <w:rPr>
          <w:rFonts w:hint="eastAsia"/>
          <w:b/>
          <w:bCs/>
          <w:sz w:val="26"/>
          <w:szCs w:val="26"/>
          <w:rtl/>
        </w:rPr>
        <w:t>موتا</w:t>
      </w:r>
      <w:r w:rsidR="0023684B" w:rsidRPr="0023684B">
        <w:rPr>
          <w:b/>
          <w:bCs/>
          <w:sz w:val="26"/>
          <w:szCs w:val="26"/>
          <w:rtl/>
        </w:rPr>
        <w:t xml:space="preserve"> </w:t>
      </w:r>
      <w:r w:rsidR="0023684B" w:rsidRPr="0023684B">
        <w:rPr>
          <w:rFonts w:hint="eastAsia"/>
          <w:b/>
          <w:bCs/>
          <w:sz w:val="26"/>
          <w:szCs w:val="26"/>
          <w:rtl/>
        </w:rPr>
        <w:t>فيرثه</w:t>
      </w:r>
      <w:r w:rsidR="0023684B" w:rsidRPr="0023684B">
        <w:rPr>
          <w:b/>
          <w:bCs/>
          <w:sz w:val="26"/>
          <w:szCs w:val="26"/>
          <w:rtl/>
        </w:rPr>
        <w:t xml:space="preserve"> </w:t>
      </w:r>
      <w:r w:rsidR="0023684B" w:rsidRPr="0023684B">
        <w:rPr>
          <w:rFonts w:hint="eastAsia"/>
          <w:b/>
          <w:bCs/>
          <w:sz w:val="26"/>
          <w:szCs w:val="26"/>
          <w:rtl/>
        </w:rPr>
        <w:t>صاحبه</w:t>
      </w:r>
      <w:r w:rsidR="0023684B" w:rsidRPr="0023684B">
        <w:rPr>
          <w:b/>
          <w:bCs/>
          <w:sz w:val="26"/>
          <w:szCs w:val="26"/>
          <w:rtl/>
        </w:rPr>
        <w:t xml:space="preserve"> </w:t>
      </w:r>
      <w:r w:rsidR="0023684B" w:rsidRPr="0023684B">
        <w:rPr>
          <w:rFonts w:hint="eastAsia"/>
          <w:b/>
          <w:bCs/>
          <w:sz w:val="26"/>
          <w:szCs w:val="26"/>
          <w:rtl/>
        </w:rPr>
        <w:t>فلا</w:t>
      </w:r>
      <w:r w:rsidR="0023684B" w:rsidRPr="0023684B">
        <w:rPr>
          <w:b/>
          <w:bCs/>
          <w:sz w:val="26"/>
          <w:szCs w:val="26"/>
          <w:rtl/>
        </w:rPr>
        <w:t xml:space="preserve"> </w:t>
      </w:r>
      <w:r w:rsidR="0023684B" w:rsidRPr="0023684B">
        <w:rPr>
          <w:rFonts w:hint="eastAsia"/>
          <w:b/>
          <w:bCs/>
          <w:sz w:val="26"/>
          <w:szCs w:val="26"/>
          <w:rtl/>
        </w:rPr>
        <w:t>تتمنوا</w:t>
      </w:r>
      <w:r w:rsidR="0023684B" w:rsidRPr="0023684B">
        <w:rPr>
          <w:b/>
          <w:bCs/>
          <w:sz w:val="26"/>
          <w:szCs w:val="26"/>
          <w:rtl/>
        </w:rPr>
        <w:t xml:space="preserve"> </w:t>
      </w:r>
      <w:r w:rsidR="0023684B" w:rsidRPr="0023684B">
        <w:rPr>
          <w:rFonts w:hint="eastAsia"/>
          <w:b/>
          <w:bCs/>
          <w:sz w:val="26"/>
          <w:szCs w:val="26"/>
          <w:rtl/>
        </w:rPr>
        <w:t>موت</w:t>
      </w:r>
      <w:r w:rsidR="0023684B" w:rsidRPr="0023684B">
        <w:rPr>
          <w:b/>
          <w:bCs/>
          <w:sz w:val="26"/>
          <w:szCs w:val="26"/>
          <w:rtl/>
        </w:rPr>
        <w:t xml:space="preserve"> </w:t>
      </w:r>
      <w:r w:rsidR="0023684B" w:rsidRPr="0023684B">
        <w:rPr>
          <w:rFonts w:hint="eastAsia"/>
          <w:b/>
          <w:bCs/>
          <w:sz w:val="26"/>
          <w:szCs w:val="26"/>
          <w:rtl/>
        </w:rPr>
        <w:t>الموروث</w:t>
      </w:r>
      <w:r w:rsidR="0023684B" w:rsidRPr="0023684B">
        <w:rPr>
          <w:b/>
          <w:bCs/>
          <w:sz w:val="26"/>
          <w:szCs w:val="26"/>
          <w:rtl/>
        </w:rPr>
        <w:t xml:space="preserve"> </w:t>
      </w:r>
      <w:r w:rsidR="0023684B" w:rsidRPr="0023684B">
        <w:rPr>
          <w:rFonts w:hint="eastAsia"/>
          <w:b/>
          <w:bCs/>
          <w:sz w:val="26"/>
          <w:szCs w:val="26"/>
          <w:rtl/>
        </w:rPr>
        <w:t>و</w:t>
      </w:r>
      <w:r w:rsidR="0023684B" w:rsidRPr="0023684B">
        <w:rPr>
          <w:b/>
          <w:bCs/>
          <w:sz w:val="26"/>
          <w:szCs w:val="26"/>
          <w:rtl/>
        </w:rPr>
        <w:t xml:space="preserve"> </w:t>
      </w:r>
      <w:r w:rsidR="0023684B" w:rsidRPr="0023684B">
        <w:rPr>
          <w:rFonts w:hint="eastAsia"/>
          <w:b/>
          <w:bCs/>
          <w:sz w:val="26"/>
          <w:szCs w:val="26"/>
          <w:rtl/>
        </w:rPr>
        <w:t>لا</w:t>
      </w:r>
      <w:r w:rsidR="0023684B" w:rsidRPr="0023684B">
        <w:rPr>
          <w:b/>
          <w:bCs/>
          <w:sz w:val="26"/>
          <w:szCs w:val="26"/>
          <w:rtl/>
        </w:rPr>
        <w:t xml:space="preserve"> </w:t>
      </w:r>
      <w:r w:rsidR="0023684B" w:rsidRPr="0023684B">
        <w:rPr>
          <w:rFonts w:hint="eastAsia"/>
          <w:b/>
          <w:bCs/>
          <w:sz w:val="26"/>
          <w:szCs w:val="26"/>
          <w:rtl/>
        </w:rPr>
        <w:t>تستعجلوه</w:t>
      </w:r>
      <w:r w:rsidR="0023684B">
        <w:rPr>
          <w:rFonts w:hint="cs"/>
          <w:b/>
          <w:bCs/>
          <w:sz w:val="26"/>
          <w:szCs w:val="26"/>
          <w:rtl/>
        </w:rPr>
        <w:t>.</w:t>
      </w:r>
      <w:r w:rsidR="0023684B" w:rsidRPr="0023684B">
        <w:rPr>
          <w:rFonts w:hint="cs"/>
          <w:b/>
          <w:bCs/>
          <w:sz w:val="26"/>
          <w:szCs w:val="26"/>
          <w:rtl/>
        </w:rPr>
        <w:t>»</w:t>
      </w:r>
      <w:r w:rsidR="0023684B">
        <w:rPr>
          <w:rFonts w:hint="cs"/>
          <w:b/>
          <w:bCs/>
          <w:sz w:val="26"/>
          <w:szCs w:val="26"/>
          <w:rtl/>
        </w:rPr>
        <w:t xml:space="preserve"> </w:t>
      </w:r>
      <w:r w:rsidR="0023684B" w:rsidRPr="0023684B">
        <w:rPr>
          <w:rFonts w:hint="eastAsia"/>
          <w:rtl/>
        </w:rPr>
        <w:t>مجمع</w:t>
      </w:r>
      <w:r w:rsidR="0023684B" w:rsidRPr="0023684B">
        <w:rPr>
          <w:rtl/>
        </w:rPr>
        <w:t xml:space="preserve"> </w:t>
      </w:r>
      <w:r w:rsidR="0023684B" w:rsidRPr="0023684B">
        <w:rPr>
          <w:rFonts w:hint="eastAsia"/>
          <w:rtl/>
        </w:rPr>
        <w:t>البيان</w:t>
      </w:r>
      <w:r w:rsidR="0023684B" w:rsidRPr="0023684B">
        <w:rPr>
          <w:rtl/>
        </w:rPr>
        <w:t xml:space="preserve"> </w:t>
      </w:r>
      <w:r w:rsidR="0023684B" w:rsidRPr="0023684B">
        <w:rPr>
          <w:rFonts w:hint="eastAsia"/>
          <w:rtl/>
        </w:rPr>
        <w:t>في</w:t>
      </w:r>
      <w:r w:rsidR="0023684B" w:rsidRPr="0023684B">
        <w:rPr>
          <w:rtl/>
        </w:rPr>
        <w:t xml:space="preserve"> </w:t>
      </w:r>
      <w:r w:rsidR="0023684B" w:rsidRPr="0023684B">
        <w:rPr>
          <w:rFonts w:hint="eastAsia"/>
          <w:rtl/>
        </w:rPr>
        <w:t>تفسير</w:t>
      </w:r>
      <w:r w:rsidR="0023684B" w:rsidRPr="0023684B">
        <w:rPr>
          <w:rtl/>
        </w:rPr>
        <w:t xml:space="preserve"> </w:t>
      </w:r>
      <w:r w:rsidR="0023684B" w:rsidRPr="0023684B">
        <w:rPr>
          <w:rFonts w:hint="eastAsia"/>
          <w:rtl/>
        </w:rPr>
        <w:t>القرآن،</w:t>
      </w:r>
      <w:r w:rsidR="0023684B" w:rsidRPr="0023684B">
        <w:rPr>
          <w:rtl/>
        </w:rPr>
        <w:t xml:space="preserve"> </w:t>
      </w:r>
      <w:r w:rsidR="0023684B" w:rsidRPr="0023684B">
        <w:rPr>
          <w:rFonts w:hint="eastAsia"/>
          <w:rtl/>
        </w:rPr>
        <w:t>ج‏</w:t>
      </w:r>
      <w:r w:rsidR="0023684B" w:rsidRPr="0023684B">
        <w:rPr>
          <w:rtl/>
        </w:rPr>
        <w:t>3</w:t>
      </w:r>
      <w:r w:rsidR="0023684B" w:rsidRPr="0023684B">
        <w:rPr>
          <w:rFonts w:hint="eastAsia"/>
          <w:rtl/>
        </w:rPr>
        <w:t>،</w:t>
      </w:r>
      <w:r w:rsidR="0023684B" w:rsidRPr="0023684B">
        <w:rPr>
          <w:rtl/>
        </w:rPr>
        <w:t xml:space="preserve"> </w:t>
      </w:r>
      <w:r w:rsidR="0023684B" w:rsidRPr="0023684B">
        <w:rPr>
          <w:rFonts w:hint="eastAsia"/>
          <w:rtl/>
        </w:rPr>
        <w:t>ص</w:t>
      </w:r>
      <w:r w:rsidR="0023684B" w:rsidRPr="0023684B">
        <w:rPr>
          <w:rtl/>
        </w:rPr>
        <w:t xml:space="preserve"> 2</w:t>
      </w:r>
      <w:r w:rsidR="0023684B">
        <w:rPr>
          <w:rFonts w:hint="cs"/>
          <w:rtl/>
        </w:rPr>
        <w:t>6</w:t>
      </w:r>
      <w:r>
        <w:rPr>
          <w:rtl/>
        </w:rPr>
        <w:t xml:space="preserve"> </w:t>
      </w:r>
    </w:p>
  </w:footnote>
  <w:footnote w:id="19">
    <w:p w:rsidR="00582A64" w:rsidRDefault="00582A64" w:rsidP="00582A64">
      <w:pPr>
        <w:rPr>
          <w:rtl/>
        </w:rPr>
      </w:pPr>
      <w:r>
        <w:rPr>
          <w:rStyle w:val="FootnoteReference"/>
        </w:rPr>
        <w:footnoteRef/>
      </w:r>
      <w:r>
        <w:rPr>
          <w:rFonts w:hint="cs"/>
          <w:rtl/>
        </w:rPr>
        <w:t>.</w:t>
      </w:r>
      <w:r w:rsidR="00546FCA">
        <w:rPr>
          <w:rFonts w:hint="cs"/>
          <w:rtl/>
        </w:rPr>
        <w:t xml:space="preserve"> [مقرر: منبع این روایت پیدا نشد.]</w:t>
      </w:r>
      <w:r>
        <w:rPr>
          <w:rtl/>
        </w:rPr>
        <w:t xml:space="preserve"> </w:t>
      </w:r>
    </w:p>
  </w:footnote>
  <w:footnote w:id="20">
    <w:p w:rsidR="00546FCA" w:rsidRDefault="000450EB" w:rsidP="000450EB">
      <w:pPr>
        <w:rPr>
          <w:rtl/>
        </w:rPr>
      </w:pPr>
      <w:r>
        <w:rPr>
          <w:rStyle w:val="FootnoteReference"/>
        </w:rPr>
        <w:footnoteRef/>
      </w:r>
      <w:r>
        <w:rPr>
          <w:rFonts w:hint="cs"/>
          <w:rtl/>
        </w:rPr>
        <w:t>.</w:t>
      </w:r>
      <w:r w:rsidR="00546FCA">
        <w:rPr>
          <w:rFonts w:hint="cs"/>
          <w:rtl/>
        </w:rPr>
        <w:t xml:space="preserve"> مقرر: شبیه این بحث در التحریر و التنویر ابن شهر آشوب و مفاتیح الغیب فخر رازی آمده است:</w:t>
      </w:r>
    </w:p>
    <w:p w:rsidR="000450EB" w:rsidRDefault="00546FCA" w:rsidP="00546FCA">
      <w:pPr>
        <w:rPr>
          <w:rtl/>
        </w:rPr>
      </w:pPr>
      <w:r>
        <w:rPr>
          <w:rFonts w:hint="cs"/>
          <w:b/>
          <w:bCs/>
          <w:sz w:val="26"/>
          <w:szCs w:val="26"/>
          <w:rtl/>
        </w:rPr>
        <w:t>«</w:t>
      </w:r>
      <w:r w:rsidRPr="00546FCA">
        <w:rPr>
          <w:rFonts w:hint="eastAsia"/>
          <w:b/>
          <w:bCs/>
          <w:sz w:val="26"/>
          <w:szCs w:val="26"/>
          <w:rtl/>
        </w:rPr>
        <w:t>بمعنى</w:t>
      </w:r>
      <w:r w:rsidRPr="00546FCA">
        <w:rPr>
          <w:b/>
          <w:bCs/>
          <w:sz w:val="26"/>
          <w:szCs w:val="26"/>
          <w:rtl/>
        </w:rPr>
        <w:t xml:space="preserve"> </w:t>
      </w:r>
      <w:r w:rsidRPr="00546FCA">
        <w:rPr>
          <w:rFonts w:hint="eastAsia"/>
          <w:b/>
          <w:bCs/>
          <w:sz w:val="26"/>
          <w:szCs w:val="26"/>
          <w:rtl/>
        </w:rPr>
        <w:t>أنهم</w:t>
      </w:r>
      <w:r w:rsidRPr="00546FCA">
        <w:rPr>
          <w:b/>
          <w:bCs/>
          <w:sz w:val="26"/>
          <w:szCs w:val="26"/>
          <w:rtl/>
        </w:rPr>
        <w:t xml:space="preserve"> </w:t>
      </w:r>
      <w:r w:rsidRPr="00546FCA">
        <w:rPr>
          <w:rFonts w:hint="eastAsia"/>
          <w:b/>
          <w:bCs/>
          <w:sz w:val="26"/>
          <w:szCs w:val="26"/>
          <w:rtl/>
        </w:rPr>
        <w:t>غير</w:t>
      </w:r>
      <w:r w:rsidRPr="00546FCA">
        <w:rPr>
          <w:b/>
          <w:bCs/>
          <w:sz w:val="26"/>
          <w:szCs w:val="26"/>
          <w:rtl/>
        </w:rPr>
        <w:t xml:space="preserve"> </w:t>
      </w:r>
      <w:r w:rsidRPr="00546FCA">
        <w:rPr>
          <w:rFonts w:hint="eastAsia"/>
          <w:b/>
          <w:bCs/>
          <w:sz w:val="26"/>
          <w:szCs w:val="26"/>
          <w:rtl/>
        </w:rPr>
        <w:t>مستوين</w:t>
      </w:r>
      <w:r w:rsidRPr="00546FCA">
        <w:rPr>
          <w:b/>
          <w:bCs/>
          <w:sz w:val="26"/>
          <w:szCs w:val="26"/>
          <w:rtl/>
        </w:rPr>
        <w:t xml:space="preserve"> </w:t>
      </w:r>
      <w:r w:rsidRPr="00546FCA">
        <w:rPr>
          <w:rFonts w:hint="eastAsia"/>
          <w:b/>
          <w:bCs/>
          <w:sz w:val="26"/>
          <w:szCs w:val="26"/>
          <w:rtl/>
        </w:rPr>
        <w:t>في</w:t>
      </w:r>
      <w:r w:rsidRPr="00546FCA">
        <w:rPr>
          <w:b/>
          <w:bCs/>
          <w:sz w:val="26"/>
          <w:szCs w:val="26"/>
          <w:rtl/>
        </w:rPr>
        <w:t xml:space="preserve"> </w:t>
      </w:r>
      <w:r w:rsidRPr="00546FCA">
        <w:rPr>
          <w:rFonts w:hint="eastAsia"/>
          <w:b/>
          <w:bCs/>
          <w:sz w:val="26"/>
          <w:szCs w:val="26"/>
          <w:rtl/>
        </w:rPr>
        <w:t>نفعكم</w:t>
      </w:r>
      <w:r w:rsidRPr="00546FCA">
        <w:rPr>
          <w:b/>
          <w:bCs/>
          <w:sz w:val="26"/>
          <w:szCs w:val="26"/>
          <w:rtl/>
        </w:rPr>
        <w:t xml:space="preserve"> </w:t>
      </w:r>
      <w:r w:rsidRPr="00546FCA">
        <w:rPr>
          <w:rFonts w:hint="eastAsia"/>
          <w:b/>
          <w:bCs/>
          <w:sz w:val="26"/>
          <w:szCs w:val="26"/>
          <w:rtl/>
        </w:rPr>
        <w:t>متفاوتون</w:t>
      </w:r>
      <w:r w:rsidRPr="00546FCA">
        <w:rPr>
          <w:b/>
          <w:bCs/>
          <w:sz w:val="26"/>
          <w:szCs w:val="26"/>
          <w:rtl/>
        </w:rPr>
        <w:t xml:space="preserve"> </w:t>
      </w:r>
      <w:r w:rsidRPr="00546FCA">
        <w:rPr>
          <w:rFonts w:hint="eastAsia"/>
          <w:b/>
          <w:bCs/>
          <w:sz w:val="26"/>
          <w:szCs w:val="26"/>
          <w:rtl/>
        </w:rPr>
        <w:t>تفاوتا</w:t>
      </w:r>
      <w:r>
        <w:rPr>
          <w:rFonts w:hint="cs"/>
          <w:b/>
          <w:bCs/>
          <w:sz w:val="26"/>
          <w:szCs w:val="26"/>
          <w:rtl/>
        </w:rPr>
        <w:t xml:space="preserve"> </w:t>
      </w:r>
      <w:r w:rsidRPr="00546FCA">
        <w:rPr>
          <w:rFonts w:hint="eastAsia"/>
          <w:b/>
          <w:bCs/>
          <w:sz w:val="26"/>
          <w:szCs w:val="26"/>
          <w:rtl/>
        </w:rPr>
        <w:t>يتبع</w:t>
      </w:r>
      <w:r w:rsidRPr="00546FCA">
        <w:rPr>
          <w:b/>
          <w:bCs/>
          <w:sz w:val="26"/>
          <w:szCs w:val="26"/>
          <w:rtl/>
        </w:rPr>
        <w:t xml:space="preserve"> </w:t>
      </w:r>
      <w:r w:rsidRPr="00546FCA">
        <w:rPr>
          <w:rFonts w:hint="eastAsia"/>
          <w:b/>
          <w:bCs/>
          <w:sz w:val="26"/>
          <w:szCs w:val="26"/>
          <w:rtl/>
        </w:rPr>
        <w:t>تفاوت</w:t>
      </w:r>
      <w:r w:rsidRPr="00546FCA">
        <w:rPr>
          <w:b/>
          <w:bCs/>
          <w:sz w:val="26"/>
          <w:szCs w:val="26"/>
          <w:rtl/>
        </w:rPr>
        <w:t xml:space="preserve"> </w:t>
      </w:r>
      <w:r w:rsidRPr="00546FCA">
        <w:rPr>
          <w:rFonts w:hint="eastAsia"/>
          <w:b/>
          <w:bCs/>
          <w:sz w:val="26"/>
          <w:szCs w:val="26"/>
          <w:rtl/>
        </w:rPr>
        <w:t>الشفقة</w:t>
      </w:r>
      <w:r w:rsidRPr="00546FCA">
        <w:rPr>
          <w:b/>
          <w:bCs/>
          <w:sz w:val="26"/>
          <w:szCs w:val="26"/>
          <w:rtl/>
        </w:rPr>
        <w:t xml:space="preserve"> </w:t>
      </w:r>
      <w:r w:rsidRPr="00546FCA">
        <w:rPr>
          <w:rFonts w:hint="eastAsia"/>
          <w:b/>
          <w:bCs/>
          <w:sz w:val="26"/>
          <w:szCs w:val="26"/>
          <w:rtl/>
        </w:rPr>
        <w:t>الجبلية</w:t>
      </w:r>
      <w:r w:rsidRPr="00546FCA">
        <w:rPr>
          <w:b/>
          <w:bCs/>
          <w:sz w:val="26"/>
          <w:szCs w:val="26"/>
          <w:rtl/>
        </w:rPr>
        <w:t xml:space="preserve"> </w:t>
      </w:r>
      <w:r w:rsidRPr="00546FCA">
        <w:rPr>
          <w:rFonts w:hint="eastAsia"/>
          <w:b/>
          <w:bCs/>
          <w:sz w:val="26"/>
          <w:szCs w:val="26"/>
          <w:rtl/>
        </w:rPr>
        <w:t>في</w:t>
      </w:r>
      <w:r w:rsidRPr="00546FCA">
        <w:rPr>
          <w:b/>
          <w:bCs/>
          <w:sz w:val="26"/>
          <w:szCs w:val="26"/>
          <w:rtl/>
        </w:rPr>
        <w:t xml:space="preserve"> </w:t>
      </w:r>
      <w:r w:rsidRPr="00546FCA">
        <w:rPr>
          <w:rFonts w:hint="eastAsia"/>
          <w:b/>
          <w:bCs/>
          <w:sz w:val="26"/>
          <w:szCs w:val="26"/>
          <w:rtl/>
        </w:rPr>
        <w:t>الناس</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يتبع</w:t>
      </w:r>
      <w:r w:rsidRPr="00546FCA">
        <w:rPr>
          <w:b/>
          <w:bCs/>
          <w:sz w:val="26"/>
          <w:szCs w:val="26"/>
          <w:rtl/>
        </w:rPr>
        <w:t xml:space="preserve"> </w:t>
      </w:r>
      <w:r w:rsidRPr="00546FCA">
        <w:rPr>
          <w:rFonts w:hint="eastAsia"/>
          <w:b/>
          <w:bCs/>
          <w:sz w:val="26"/>
          <w:szCs w:val="26"/>
          <w:rtl/>
        </w:rPr>
        <w:t>البرور</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مقدار</w:t>
      </w:r>
      <w:r w:rsidRPr="00546FCA">
        <w:rPr>
          <w:b/>
          <w:bCs/>
          <w:sz w:val="26"/>
          <w:szCs w:val="26"/>
          <w:rtl/>
        </w:rPr>
        <w:t xml:space="preserve"> </w:t>
      </w:r>
      <w:r w:rsidRPr="00546FCA">
        <w:rPr>
          <w:rFonts w:hint="eastAsia"/>
          <w:b/>
          <w:bCs/>
          <w:sz w:val="26"/>
          <w:szCs w:val="26"/>
          <w:rtl/>
        </w:rPr>
        <w:t>تفاوت</w:t>
      </w:r>
      <w:r w:rsidRPr="00546FCA">
        <w:rPr>
          <w:b/>
          <w:bCs/>
          <w:sz w:val="26"/>
          <w:szCs w:val="26"/>
          <w:rtl/>
        </w:rPr>
        <w:t xml:space="preserve"> </w:t>
      </w:r>
      <w:r w:rsidRPr="00546FCA">
        <w:rPr>
          <w:rFonts w:hint="eastAsia"/>
          <w:b/>
          <w:bCs/>
          <w:sz w:val="26"/>
          <w:szCs w:val="26"/>
          <w:rtl/>
        </w:rPr>
        <w:t>الحاجات</w:t>
      </w:r>
      <w:r w:rsidRPr="00546FCA">
        <w:rPr>
          <w:b/>
          <w:bCs/>
          <w:sz w:val="26"/>
          <w:szCs w:val="26"/>
          <w:rtl/>
        </w:rPr>
        <w:t xml:space="preserve">. </w:t>
      </w:r>
      <w:r w:rsidRPr="00546FCA">
        <w:rPr>
          <w:rFonts w:hint="eastAsia"/>
          <w:b/>
          <w:bCs/>
          <w:sz w:val="26"/>
          <w:szCs w:val="26"/>
          <w:rtl/>
        </w:rPr>
        <w:t>فربّ</w:t>
      </w:r>
      <w:r w:rsidRPr="00546FCA">
        <w:rPr>
          <w:b/>
          <w:bCs/>
          <w:sz w:val="26"/>
          <w:szCs w:val="26"/>
          <w:rtl/>
        </w:rPr>
        <w:t xml:space="preserve"> </w:t>
      </w:r>
      <w:r w:rsidRPr="00546FCA">
        <w:rPr>
          <w:rFonts w:hint="eastAsia"/>
          <w:b/>
          <w:bCs/>
          <w:sz w:val="26"/>
          <w:szCs w:val="26"/>
          <w:rtl/>
        </w:rPr>
        <w:t>رجل</w:t>
      </w:r>
      <w:r w:rsidRPr="00546FCA">
        <w:rPr>
          <w:b/>
          <w:bCs/>
          <w:sz w:val="26"/>
          <w:szCs w:val="26"/>
          <w:rtl/>
        </w:rPr>
        <w:t xml:space="preserve"> </w:t>
      </w:r>
      <w:r w:rsidRPr="00546FCA">
        <w:rPr>
          <w:rFonts w:hint="eastAsia"/>
          <w:b/>
          <w:bCs/>
          <w:sz w:val="26"/>
          <w:szCs w:val="26"/>
          <w:rtl/>
        </w:rPr>
        <w:t>لم</w:t>
      </w:r>
      <w:r w:rsidRPr="00546FCA">
        <w:rPr>
          <w:b/>
          <w:bCs/>
          <w:sz w:val="26"/>
          <w:szCs w:val="26"/>
          <w:rtl/>
        </w:rPr>
        <w:t xml:space="preserve"> </w:t>
      </w:r>
      <w:r w:rsidRPr="00546FCA">
        <w:rPr>
          <w:rFonts w:hint="eastAsia"/>
          <w:b/>
          <w:bCs/>
          <w:sz w:val="26"/>
          <w:szCs w:val="26"/>
          <w:rtl/>
        </w:rPr>
        <w:t>تعرض</w:t>
      </w:r>
      <w:r w:rsidRPr="00546FCA">
        <w:rPr>
          <w:b/>
          <w:bCs/>
          <w:sz w:val="26"/>
          <w:szCs w:val="26"/>
          <w:rtl/>
        </w:rPr>
        <w:t xml:space="preserve"> </w:t>
      </w:r>
      <w:r w:rsidRPr="00546FCA">
        <w:rPr>
          <w:rFonts w:hint="eastAsia"/>
          <w:b/>
          <w:bCs/>
          <w:sz w:val="26"/>
          <w:szCs w:val="26"/>
          <w:rtl/>
        </w:rPr>
        <w:t>له</w:t>
      </w:r>
      <w:r w:rsidRPr="00546FCA">
        <w:rPr>
          <w:b/>
          <w:bCs/>
          <w:sz w:val="26"/>
          <w:szCs w:val="26"/>
          <w:rtl/>
        </w:rPr>
        <w:t xml:space="preserve"> </w:t>
      </w:r>
      <w:r w:rsidRPr="00546FCA">
        <w:rPr>
          <w:rFonts w:hint="eastAsia"/>
          <w:b/>
          <w:bCs/>
          <w:sz w:val="26"/>
          <w:szCs w:val="26"/>
          <w:rtl/>
        </w:rPr>
        <w:t>حاجة</w:t>
      </w:r>
      <w:r w:rsidRPr="00546FCA">
        <w:rPr>
          <w:b/>
          <w:bCs/>
          <w:sz w:val="26"/>
          <w:szCs w:val="26"/>
          <w:rtl/>
        </w:rPr>
        <w:t xml:space="preserve"> </w:t>
      </w:r>
      <w:r w:rsidRPr="00546FCA">
        <w:rPr>
          <w:rFonts w:hint="eastAsia"/>
          <w:b/>
          <w:bCs/>
          <w:sz w:val="26"/>
          <w:szCs w:val="26"/>
          <w:rtl/>
        </w:rPr>
        <w:t>إلى</w:t>
      </w:r>
      <w:r w:rsidRPr="00546FCA">
        <w:rPr>
          <w:b/>
          <w:bCs/>
          <w:sz w:val="26"/>
          <w:szCs w:val="26"/>
          <w:rtl/>
        </w:rPr>
        <w:t xml:space="preserve"> </w:t>
      </w:r>
      <w:r w:rsidRPr="00546FCA">
        <w:rPr>
          <w:rFonts w:hint="eastAsia"/>
          <w:b/>
          <w:bCs/>
          <w:sz w:val="26"/>
          <w:szCs w:val="26"/>
          <w:rtl/>
        </w:rPr>
        <w:t>أن</w:t>
      </w:r>
      <w:r w:rsidRPr="00546FCA">
        <w:rPr>
          <w:b/>
          <w:bCs/>
          <w:sz w:val="26"/>
          <w:szCs w:val="26"/>
          <w:rtl/>
        </w:rPr>
        <w:t xml:space="preserve"> </w:t>
      </w:r>
      <w:r w:rsidRPr="00546FCA">
        <w:rPr>
          <w:rFonts w:hint="eastAsia"/>
          <w:b/>
          <w:bCs/>
          <w:sz w:val="26"/>
          <w:szCs w:val="26"/>
          <w:rtl/>
        </w:rPr>
        <w:t>ينفعه</w:t>
      </w:r>
      <w:r w:rsidRPr="00546FCA">
        <w:rPr>
          <w:b/>
          <w:bCs/>
          <w:sz w:val="26"/>
          <w:szCs w:val="26"/>
          <w:rtl/>
        </w:rPr>
        <w:t xml:space="preserve"> </w:t>
      </w:r>
      <w:r w:rsidRPr="00546FCA">
        <w:rPr>
          <w:rFonts w:hint="eastAsia"/>
          <w:b/>
          <w:bCs/>
          <w:sz w:val="26"/>
          <w:szCs w:val="26"/>
          <w:rtl/>
        </w:rPr>
        <w:t>أبواه</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أبناؤه،</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ربما</w:t>
      </w:r>
      <w:r w:rsidRPr="00546FCA">
        <w:rPr>
          <w:b/>
          <w:bCs/>
          <w:sz w:val="26"/>
          <w:szCs w:val="26"/>
          <w:rtl/>
        </w:rPr>
        <w:t xml:space="preserve"> </w:t>
      </w:r>
      <w:r w:rsidRPr="00546FCA">
        <w:rPr>
          <w:rFonts w:hint="eastAsia"/>
          <w:b/>
          <w:bCs/>
          <w:sz w:val="26"/>
          <w:szCs w:val="26"/>
          <w:rtl/>
        </w:rPr>
        <w:t>عرضت</w:t>
      </w:r>
      <w:r w:rsidRPr="00546FCA">
        <w:rPr>
          <w:b/>
          <w:bCs/>
          <w:sz w:val="26"/>
          <w:szCs w:val="26"/>
          <w:rtl/>
        </w:rPr>
        <w:t xml:space="preserve"> </w:t>
      </w:r>
      <w:r w:rsidRPr="00546FCA">
        <w:rPr>
          <w:rFonts w:hint="eastAsia"/>
          <w:b/>
          <w:bCs/>
          <w:sz w:val="26"/>
          <w:szCs w:val="26"/>
          <w:rtl/>
        </w:rPr>
        <w:t>حاجات</w:t>
      </w:r>
      <w:r w:rsidRPr="00546FCA">
        <w:rPr>
          <w:b/>
          <w:bCs/>
          <w:sz w:val="26"/>
          <w:szCs w:val="26"/>
          <w:rtl/>
        </w:rPr>
        <w:t xml:space="preserve"> </w:t>
      </w:r>
      <w:r w:rsidRPr="00546FCA">
        <w:rPr>
          <w:rFonts w:hint="eastAsia"/>
          <w:b/>
          <w:bCs/>
          <w:sz w:val="26"/>
          <w:szCs w:val="26"/>
          <w:rtl/>
        </w:rPr>
        <w:t>كثيرة</w:t>
      </w:r>
      <w:r w:rsidRPr="00546FCA">
        <w:rPr>
          <w:b/>
          <w:bCs/>
          <w:sz w:val="26"/>
          <w:szCs w:val="26"/>
          <w:rtl/>
        </w:rPr>
        <w:t xml:space="preserve"> </w:t>
      </w:r>
      <w:r w:rsidRPr="00546FCA">
        <w:rPr>
          <w:rFonts w:hint="eastAsia"/>
          <w:b/>
          <w:bCs/>
          <w:sz w:val="26"/>
          <w:szCs w:val="26"/>
          <w:rtl/>
        </w:rPr>
        <w:t>في</w:t>
      </w:r>
      <w:r w:rsidRPr="00546FCA">
        <w:rPr>
          <w:b/>
          <w:bCs/>
          <w:sz w:val="26"/>
          <w:szCs w:val="26"/>
          <w:rtl/>
        </w:rPr>
        <w:t xml:space="preserve"> </w:t>
      </w:r>
      <w:r w:rsidRPr="00546FCA">
        <w:rPr>
          <w:rFonts w:hint="eastAsia"/>
          <w:b/>
          <w:bCs/>
          <w:sz w:val="26"/>
          <w:szCs w:val="26"/>
          <w:rtl/>
        </w:rPr>
        <w:t>الحالين،</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ربما</w:t>
      </w:r>
      <w:r w:rsidRPr="00546FCA">
        <w:rPr>
          <w:b/>
          <w:bCs/>
          <w:sz w:val="26"/>
          <w:szCs w:val="26"/>
          <w:rtl/>
        </w:rPr>
        <w:t xml:space="preserve"> </w:t>
      </w:r>
      <w:r w:rsidRPr="00546FCA">
        <w:rPr>
          <w:rFonts w:hint="eastAsia"/>
          <w:b/>
          <w:bCs/>
          <w:sz w:val="26"/>
          <w:szCs w:val="26"/>
          <w:rtl/>
        </w:rPr>
        <w:t>لم</w:t>
      </w:r>
      <w:r w:rsidRPr="00546FCA">
        <w:rPr>
          <w:b/>
          <w:bCs/>
          <w:sz w:val="26"/>
          <w:szCs w:val="26"/>
          <w:rtl/>
        </w:rPr>
        <w:t xml:space="preserve"> </w:t>
      </w:r>
      <w:r w:rsidRPr="00546FCA">
        <w:rPr>
          <w:rFonts w:hint="eastAsia"/>
          <w:b/>
          <w:bCs/>
          <w:sz w:val="26"/>
          <w:szCs w:val="26"/>
          <w:rtl/>
        </w:rPr>
        <w:t>تعرض</w:t>
      </w:r>
      <w:r w:rsidRPr="00546FCA">
        <w:rPr>
          <w:b/>
          <w:bCs/>
          <w:sz w:val="26"/>
          <w:szCs w:val="26"/>
          <w:rtl/>
        </w:rPr>
        <w:t xml:space="preserve"> </w:t>
      </w:r>
      <w:r w:rsidRPr="00546FCA">
        <w:rPr>
          <w:rFonts w:hint="eastAsia"/>
          <w:b/>
          <w:bCs/>
          <w:sz w:val="26"/>
          <w:szCs w:val="26"/>
          <w:rtl/>
        </w:rPr>
        <w:t>فهم</w:t>
      </w:r>
      <w:r w:rsidRPr="00546FCA">
        <w:rPr>
          <w:b/>
          <w:bCs/>
          <w:sz w:val="26"/>
          <w:szCs w:val="26"/>
          <w:rtl/>
        </w:rPr>
        <w:t xml:space="preserve"> </w:t>
      </w:r>
      <w:r w:rsidRPr="00546FCA">
        <w:rPr>
          <w:rFonts w:hint="eastAsia"/>
          <w:b/>
          <w:bCs/>
          <w:sz w:val="26"/>
          <w:szCs w:val="26"/>
          <w:rtl/>
        </w:rPr>
        <w:t>متفاوتون</w:t>
      </w:r>
      <w:r w:rsidRPr="00546FCA">
        <w:rPr>
          <w:b/>
          <w:bCs/>
          <w:sz w:val="26"/>
          <w:szCs w:val="26"/>
          <w:rtl/>
        </w:rPr>
        <w:t xml:space="preserve"> </w:t>
      </w:r>
      <w:r w:rsidRPr="00546FCA">
        <w:rPr>
          <w:rFonts w:hint="eastAsia"/>
          <w:b/>
          <w:bCs/>
          <w:sz w:val="26"/>
          <w:szCs w:val="26"/>
          <w:rtl/>
        </w:rPr>
        <w:t>من</w:t>
      </w:r>
      <w:r w:rsidRPr="00546FCA">
        <w:rPr>
          <w:b/>
          <w:bCs/>
          <w:sz w:val="26"/>
          <w:szCs w:val="26"/>
          <w:rtl/>
        </w:rPr>
        <w:t xml:space="preserve"> </w:t>
      </w:r>
      <w:r w:rsidRPr="00546FCA">
        <w:rPr>
          <w:rFonts w:hint="eastAsia"/>
          <w:b/>
          <w:bCs/>
          <w:sz w:val="26"/>
          <w:szCs w:val="26"/>
          <w:rtl/>
        </w:rPr>
        <w:t>هذا</w:t>
      </w:r>
      <w:r w:rsidRPr="00546FCA">
        <w:rPr>
          <w:b/>
          <w:bCs/>
          <w:sz w:val="26"/>
          <w:szCs w:val="26"/>
          <w:rtl/>
        </w:rPr>
        <w:t xml:space="preserve"> </w:t>
      </w:r>
      <w:r w:rsidRPr="00546FCA">
        <w:rPr>
          <w:rFonts w:hint="eastAsia"/>
          <w:b/>
          <w:bCs/>
          <w:sz w:val="26"/>
          <w:szCs w:val="26"/>
          <w:rtl/>
        </w:rPr>
        <w:t>الاعتبار</w:t>
      </w:r>
      <w:r w:rsidRPr="00546FCA">
        <w:rPr>
          <w:b/>
          <w:bCs/>
          <w:sz w:val="26"/>
          <w:szCs w:val="26"/>
          <w:rtl/>
        </w:rPr>
        <w:t xml:space="preserve"> </w:t>
      </w:r>
      <w:r w:rsidRPr="00546FCA">
        <w:rPr>
          <w:rFonts w:hint="eastAsia"/>
          <w:b/>
          <w:bCs/>
          <w:sz w:val="26"/>
          <w:szCs w:val="26"/>
          <w:rtl/>
        </w:rPr>
        <w:t>الذي</w:t>
      </w:r>
      <w:r w:rsidRPr="00546FCA">
        <w:rPr>
          <w:b/>
          <w:bCs/>
          <w:sz w:val="26"/>
          <w:szCs w:val="26"/>
          <w:rtl/>
        </w:rPr>
        <w:t xml:space="preserve"> </w:t>
      </w:r>
      <w:r w:rsidRPr="00546FCA">
        <w:rPr>
          <w:rFonts w:hint="eastAsia"/>
          <w:b/>
          <w:bCs/>
          <w:sz w:val="26"/>
          <w:szCs w:val="26"/>
          <w:rtl/>
        </w:rPr>
        <w:t>كان</w:t>
      </w:r>
      <w:r w:rsidRPr="00546FCA">
        <w:rPr>
          <w:b/>
          <w:bCs/>
          <w:sz w:val="26"/>
          <w:szCs w:val="26"/>
          <w:rtl/>
        </w:rPr>
        <w:t xml:space="preserve"> </w:t>
      </w:r>
      <w:r w:rsidRPr="00546FCA">
        <w:rPr>
          <w:rFonts w:hint="eastAsia"/>
          <w:b/>
          <w:bCs/>
          <w:sz w:val="26"/>
          <w:szCs w:val="26"/>
          <w:rtl/>
        </w:rPr>
        <w:t>يعتمده</w:t>
      </w:r>
      <w:r w:rsidRPr="00546FCA">
        <w:rPr>
          <w:b/>
          <w:bCs/>
          <w:sz w:val="26"/>
          <w:szCs w:val="26"/>
          <w:rtl/>
        </w:rPr>
        <w:t xml:space="preserve"> </w:t>
      </w:r>
      <w:r w:rsidRPr="00546FCA">
        <w:rPr>
          <w:rFonts w:hint="eastAsia"/>
          <w:b/>
          <w:bCs/>
          <w:sz w:val="26"/>
          <w:szCs w:val="26"/>
          <w:rtl/>
        </w:rPr>
        <w:t>أهل</w:t>
      </w:r>
      <w:r w:rsidRPr="00546FCA">
        <w:rPr>
          <w:b/>
          <w:bCs/>
          <w:sz w:val="26"/>
          <w:szCs w:val="26"/>
          <w:rtl/>
        </w:rPr>
        <w:t xml:space="preserve"> </w:t>
      </w:r>
      <w:r w:rsidRPr="00546FCA">
        <w:rPr>
          <w:rFonts w:hint="eastAsia"/>
          <w:b/>
          <w:bCs/>
          <w:sz w:val="26"/>
          <w:szCs w:val="26"/>
          <w:rtl/>
        </w:rPr>
        <w:t>الجاهلية</w:t>
      </w:r>
      <w:r w:rsidRPr="00546FCA">
        <w:rPr>
          <w:b/>
          <w:bCs/>
          <w:sz w:val="26"/>
          <w:szCs w:val="26"/>
          <w:rtl/>
        </w:rPr>
        <w:t xml:space="preserve"> </w:t>
      </w:r>
      <w:r w:rsidRPr="00546FCA">
        <w:rPr>
          <w:rFonts w:hint="eastAsia"/>
          <w:b/>
          <w:bCs/>
          <w:sz w:val="26"/>
          <w:szCs w:val="26"/>
          <w:rtl/>
        </w:rPr>
        <w:t>في</w:t>
      </w:r>
      <w:r w:rsidRPr="00546FCA">
        <w:rPr>
          <w:b/>
          <w:bCs/>
          <w:sz w:val="26"/>
          <w:szCs w:val="26"/>
          <w:rtl/>
        </w:rPr>
        <w:t xml:space="preserve"> </w:t>
      </w:r>
      <w:r w:rsidRPr="00546FCA">
        <w:rPr>
          <w:rFonts w:hint="eastAsia"/>
          <w:b/>
          <w:bCs/>
          <w:sz w:val="26"/>
          <w:szCs w:val="26"/>
          <w:rtl/>
        </w:rPr>
        <w:t>قسمة</w:t>
      </w:r>
      <w:r w:rsidRPr="00546FCA">
        <w:rPr>
          <w:b/>
          <w:bCs/>
          <w:sz w:val="26"/>
          <w:szCs w:val="26"/>
          <w:rtl/>
        </w:rPr>
        <w:t xml:space="preserve"> </w:t>
      </w:r>
      <w:r w:rsidRPr="00546FCA">
        <w:rPr>
          <w:rFonts w:hint="eastAsia"/>
          <w:b/>
          <w:bCs/>
          <w:sz w:val="26"/>
          <w:szCs w:val="26"/>
          <w:rtl/>
        </w:rPr>
        <w:t>أموالهم،</w:t>
      </w:r>
      <w:r w:rsidRPr="00546FCA">
        <w:rPr>
          <w:b/>
          <w:bCs/>
          <w:sz w:val="26"/>
          <w:szCs w:val="26"/>
          <w:rtl/>
        </w:rPr>
        <w:t xml:space="preserve"> </w:t>
      </w:r>
      <w:r w:rsidRPr="00546FCA">
        <w:rPr>
          <w:rFonts w:hint="eastAsia"/>
          <w:b/>
          <w:bCs/>
          <w:sz w:val="26"/>
          <w:szCs w:val="26"/>
          <w:rtl/>
        </w:rPr>
        <w:t>فاعتمدوا</w:t>
      </w:r>
      <w:r w:rsidRPr="00546FCA">
        <w:rPr>
          <w:b/>
          <w:bCs/>
          <w:sz w:val="26"/>
          <w:szCs w:val="26"/>
          <w:rtl/>
        </w:rPr>
        <w:t xml:space="preserve"> </w:t>
      </w:r>
      <w:r w:rsidRPr="00546FCA">
        <w:rPr>
          <w:rFonts w:hint="eastAsia"/>
          <w:b/>
          <w:bCs/>
          <w:sz w:val="26"/>
          <w:szCs w:val="26"/>
          <w:rtl/>
        </w:rPr>
        <w:t>أحوالا</w:t>
      </w:r>
      <w:r w:rsidRPr="00546FCA">
        <w:rPr>
          <w:b/>
          <w:bCs/>
          <w:sz w:val="26"/>
          <w:szCs w:val="26"/>
          <w:rtl/>
        </w:rPr>
        <w:t xml:space="preserve"> </w:t>
      </w:r>
      <w:r w:rsidRPr="00546FCA">
        <w:rPr>
          <w:rFonts w:hint="eastAsia"/>
          <w:b/>
          <w:bCs/>
          <w:sz w:val="26"/>
          <w:szCs w:val="26"/>
          <w:rtl/>
        </w:rPr>
        <w:t>غير</w:t>
      </w:r>
      <w:r w:rsidRPr="00546FCA">
        <w:rPr>
          <w:b/>
          <w:bCs/>
          <w:sz w:val="26"/>
          <w:szCs w:val="26"/>
          <w:rtl/>
        </w:rPr>
        <w:t xml:space="preserve"> </w:t>
      </w:r>
      <w:r w:rsidRPr="00546FCA">
        <w:rPr>
          <w:rFonts w:hint="eastAsia"/>
          <w:b/>
          <w:bCs/>
          <w:sz w:val="26"/>
          <w:szCs w:val="26"/>
          <w:rtl/>
        </w:rPr>
        <w:t>منضبطه</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موثوقا</w:t>
      </w:r>
      <w:r w:rsidRPr="00546FCA">
        <w:rPr>
          <w:b/>
          <w:bCs/>
          <w:sz w:val="26"/>
          <w:szCs w:val="26"/>
          <w:rtl/>
        </w:rPr>
        <w:t xml:space="preserve"> </w:t>
      </w:r>
      <w:r w:rsidRPr="00546FCA">
        <w:rPr>
          <w:rFonts w:hint="eastAsia"/>
          <w:b/>
          <w:bCs/>
          <w:sz w:val="26"/>
          <w:szCs w:val="26"/>
          <w:rtl/>
        </w:rPr>
        <w:t>بها،</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لذلك</w:t>
      </w:r>
      <w:r w:rsidRPr="00546FCA">
        <w:rPr>
          <w:b/>
          <w:bCs/>
          <w:sz w:val="26"/>
          <w:szCs w:val="26"/>
          <w:rtl/>
        </w:rPr>
        <w:t xml:space="preserve"> </w:t>
      </w:r>
      <w:r w:rsidRPr="00546FCA">
        <w:rPr>
          <w:rFonts w:hint="eastAsia"/>
          <w:b/>
          <w:bCs/>
          <w:sz w:val="26"/>
          <w:szCs w:val="26"/>
          <w:rtl/>
        </w:rPr>
        <w:t>قال</w:t>
      </w:r>
      <w:r w:rsidRPr="00546FCA">
        <w:rPr>
          <w:b/>
          <w:bCs/>
          <w:sz w:val="26"/>
          <w:szCs w:val="26"/>
          <w:rtl/>
        </w:rPr>
        <w:t xml:space="preserve"> </w:t>
      </w:r>
      <w:r w:rsidRPr="00546FCA">
        <w:rPr>
          <w:rFonts w:hint="eastAsia"/>
          <w:b/>
          <w:bCs/>
          <w:sz w:val="26"/>
          <w:szCs w:val="26"/>
          <w:rtl/>
        </w:rPr>
        <w:t>تعالى</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تَدْرُونَ</w:t>
      </w:r>
      <w:r w:rsidRPr="00546FCA">
        <w:rPr>
          <w:b/>
          <w:bCs/>
          <w:sz w:val="26"/>
          <w:szCs w:val="26"/>
          <w:rtl/>
        </w:rPr>
        <w:t xml:space="preserve"> </w:t>
      </w:r>
      <w:r w:rsidRPr="00546FCA">
        <w:rPr>
          <w:rFonts w:hint="eastAsia"/>
          <w:b/>
          <w:bCs/>
          <w:sz w:val="26"/>
          <w:szCs w:val="26"/>
          <w:rtl/>
        </w:rPr>
        <w:t>أَيُّهُمْ</w:t>
      </w:r>
      <w:r w:rsidRPr="00546FCA">
        <w:rPr>
          <w:b/>
          <w:bCs/>
          <w:sz w:val="26"/>
          <w:szCs w:val="26"/>
          <w:rtl/>
        </w:rPr>
        <w:t xml:space="preserve"> </w:t>
      </w:r>
      <w:r w:rsidRPr="00546FCA">
        <w:rPr>
          <w:rFonts w:hint="eastAsia"/>
          <w:b/>
          <w:bCs/>
          <w:sz w:val="26"/>
          <w:szCs w:val="26"/>
          <w:rtl/>
        </w:rPr>
        <w:t>أَقْرَبُ</w:t>
      </w:r>
      <w:r w:rsidRPr="00546FCA">
        <w:rPr>
          <w:b/>
          <w:bCs/>
          <w:sz w:val="26"/>
          <w:szCs w:val="26"/>
          <w:rtl/>
        </w:rPr>
        <w:t xml:space="preserve"> </w:t>
      </w:r>
      <w:r w:rsidRPr="00546FCA">
        <w:rPr>
          <w:rFonts w:hint="eastAsia"/>
          <w:b/>
          <w:bCs/>
          <w:sz w:val="26"/>
          <w:szCs w:val="26"/>
          <w:rtl/>
        </w:rPr>
        <w:t>لَكُمْ</w:t>
      </w:r>
      <w:r w:rsidRPr="00546FCA">
        <w:rPr>
          <w:b/>
          <w:bCs/>
          <w:sz w:val="26"/>
          <w:szCs w:val="26"/>
          <w:rtl/>
        </w:rPr>
        <w:t xml:space="preserve"> </w:t>
      </w:r>
      <w:r w:rsidRPr="00546FCA">
        <w:rPr>
          <w:rFonts w:hint="eastAsia"/>
          <w:b/>
          <w:bCs/>
          <w:sz w:val="26"/>
          <w:szCs w:val="26"/>
          <w:rtl/>
        </w:rPr>
        <w:t>نَفْعاً</w:t>
      </w:r>
      <w:r w:rsidRPr="00546FCA">
        <w:rPr>
          <w:b/>
          <w:bCs/>
          <w:sz w:val="26"/>
          <w:szCs w:val="26"/>
          <w:rtl/>
        </w:rPr>
        <w:t xml:space="preserve"> </w:t>
      </w:r>
      <w:r w:rsidRPr="00546FCA">
        <w:rPr>
          <w:rFonts w:hint="eastAsia"/>
          <w:b/>
          <w:bCs/>
          <w:sz w:val="26"/>
          <w:szCs w:val="26"/>
          <w:rtl/>
        </w:rPr>
        <w:t>فشرع</w:t>
      </w:r>
      <w:r w:rsidRPr="00546FCA">
        <w:rPr>
          <w:b/>
          <w:bCs/>
          <w:sz w:val="26"/>
          <w:szCs w:val="26"/>
          <w:rtl/>
        </w:rPr>
        <w:t xml:space="preserve"> </w:t>
      </w:r>
      <w:r w:rsidRPr="00546FCA">
        <w:rPr>
          <w:rFonts w:hint="eastAsia"/>
          <w:b/>
          <w:bCs/>
          <w:sz w:val="26"/>
          <w:szCs w:val="26"/>
          <w:rtl/>
        </w:rPr>
        <w:t>الإسلام</w:t>
      </w:r>
      <w:r w:rsidRPr="00546FCA">
        <w:rPr>
          <w:b/>
          <w:bCs/>
          <w:sz w:val="26"/>
          <w:szCs w:val="26"/>
          <w:rtl/>
        </w:rPr>
        <w:t xml:space="preserve"> </w:t>
      </w:r>
      <w:r w:rsidRPr="00546FCA">
        <w:rPr>
          <w:rFonts w:hint="eastAsia"/>
          <w:b/>
          <w:bCs/>
          <w:sz w:val="26"/>
          <w:szCs w:val="26"/>
          <w:rtl/>
        </w:rPr>
        <w:t>ناط</w:t>
      </w:r>
      <w:r w:rsidRPr="00546FCA">
        <w:rPr>
          <w:b/>
          <w:bCs/>
          <w:sz w:val="26"/>
          <w:szCs w:val="26"/>
          <w:rtl/>
        </w:rPr>
        <w:t xml:space="preserve"> </w:t>
      </w:r>
      <w:r w:rsidRPr="00546FCA">
        <w:rPr>
          <w:rFonts w:hint="eastAsia"/>
          <w:b/>
          <w:bCs/>
          <w:sz w:val="26"/>
          <w:szCs w:val="26"/>
          <w:rtl/>
        </w:rPr>
        <w:t>الفرائض</w:t>
      </w:r>
      <w:r w:rsidRPr="00546FCA">
        <w:rPr>
          <w:b/>
          <w:bCs/>
          <w:sz w:val="26"/>
          <w:szCs w:val="26"/>
          <w:rtl/>
        </w:rPr>
        <w:t xml:space="preserve"> </w:t>
      </w:r>
      <w:r w:rsidRPr="00546FCA">
        <w:rPr>
          <w:rFonts w:hint="eastAsia"/>
          <w:b/>
          <w:bCs/>
          <w:sz w:val="26"/>
          <w:szCs w:val="26"/>
          <w:rtl/>
        </w:rPr>
        <w:t>بما</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يقبل</w:t>
      </w:r>
      <w:r w:rsidRPr="00546FCA">
        <w:rPr>
          <w:b/>
          <w:bCs/>
          <w:sz w:val="26"/>
          <w:szCs w:val="26"/>
          <w:rtl/>
        </w:rPr>
        <w:t xml:space="preserve"> </w:t>
      </w:r>
      <w:r w:rsidRPr="00546FCA">
        <w:rPr>
          <w:rFonts w:hint="eastAsia"/>
          <w:b/>
          <w:bCs/>
          <w:sz w:val="26"/>
          <w:szCs w:val="26"/>
          <w:rtl/>
        </w:rPr>
        <w:t>التفاوت</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هي</w:t>
      </w:r>
      <w:r w:rsidRPr="00546FCA">
        <w:rPr>
          <w:b/>
          <w:bCs/>
          <w:sz w:val="26"/>
          <w:szCs w:val="26"/>
          <w:rtl/>
        </w:rPr>
        <w:t xml:space="preserve"> </w:t>
      </w:r>
      <w:r w:rsidRPr="00546FCA">
        <w:rPr>
          <w:rFonts w:hint="eastAsia"/>
          <w:b/>
          <w:bCs/>
          <w:sz w:val="26"/>
          <w:szCs w:val="26"/>
          <w:rtl/>
        </w:rPr>
        <w:t>الأبوة</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البنوة،</w:t>
      </w:r>
      <w:r w:rsidRPr="00546FCA">
        <w:rPr>
          <w:b/>
          <w:bCs/>
          <w:sz w:val="26"/>
          <w:szCs w:val="26"/>
          <w:rtl/>
        </w:rPr>
        <w:t xml:space="preserve"> </w:t>
      </w:r>
      <w:r w:rsidRPr="00546FCA">
        <w:rPr>
          <w:rFonts w:hint="eastAsia"/>
          <w:b/>
          <w:bCs/>
          <w:sz w:val="26"/>
          <w:szCs w:val="26"/>
          <w:rtl/>
        </w:rPr>
        <w:t>ففرض</w:t>
      </w:r>
      <w:r w:rsidRPr="00546FCA">
        <w:rPr>
          <w:b/>
          <w:bCs/>
          <w:sz w:val="26"/>
          <w:szCs w:val="26"/>
          <w:rtl/>
        </w:rPr>
        <w:t xml:space="preserve"> </w:t>
      </w:r>
      <w:r w:rsidRPr="00546FCA">
        <w:rPr>
          <w:rFonts w:hint="eastAsia"/>
          <w:b/>
          <w:bCs/>
          <w:sz w:val="26"/>
          <w:szCs w:val="26"/>
          <w:rtl/>
        </w:rPr>
        <w:t>الفريضة</w:t>
      </w:r>
      <w:r w:rsidRPr="00546FCA">
        <w:rPr>
          <w:b/>
          <w:bCs/>
          <w:sz w:val="26"/>
          <w:szCs w:val="26"/>
          <w:rtl/>
        </w:rPr>
        <w:t xml:space="preserve"> </w:t>
      </w:r>
      <w:r w:rsidRPr="00546FCA">
        <w:rPr>
          <w:rFonts w:hint="eastAsia"/>
          <w:b/>
          <w:bCs/>
          <w:sz w:val="26"/>
          <w:szCs w:val="26"/>
          <w:rtl/>
        </w:rPr>
        <w:t>لهم</w:t>
      </w:r>
      <w:r w:rsidRPr="00546FCA">
        <w:rPr>
          <w:b/>
          <w:bCs/>
          <w:sz w:val="26"/>
          <w:szCs w:val="26"/>
          <w:rtl/>
        </w:rPr>
        <w:t xml:space="preserve"> </w:t>
      </w:r>
      <w:r w:rsidRPr="00546FCA">
        <w:rPr>
          <w:rFonts w:hint="eastAsia"/>
          <w:b/>
          <w:bCs/>
          <w:sz w:val="26"/>
          <w:szCs w:val="26"/>
          <w:rtl/>
        </w:rPr>
        <w:t>نظرا</w:t>
      </w:r>
      <w:r w:rsidRPr="00546FCA">
        <w:rPr>
          <w:b/>
          <w:bCs/>
          <w:sz w:val="26"/>
          <w:szCs w:val="26"/>
          <w:rtl/>
        </w:rPr>
        <w:t xml:space="preserve"> </w:t>
      </w:r>
      <w:r w:rsidRPr="00546FCA">
        <w:rPr>
          <w:rFonts w:hint="eastAsia"/>
          <w:b/>
          <w:bCs/>
          <w:sz w:val="26"/>
          <w:szCs w:val="26"/>
          <w:rtl/>
        </w:rPr>
        <w:t>لصلتهم</w:t>
      </w:r>
      <w:r w:rsidRPr="00546FCA">
        <w:rPr>
          <w:b/>
          <w:bCs/>
          <w:sz w:val="26"/>
          <w:szCs w:val="26"/>
          <w:rtl/>
        </w:rPr>
        <w:t xml:space="preserve"> </w:t>
      </w:r>
      <w:r w:rsidRPr="00546FCA">
        <w:rPr>
          <w:rFonts w:hint="eastAsia"/>
          <w:b/>
          <w:bCs/>
          <w:sz w:val="26"/>
          <w:szCs w:val="26"/>
          <w:rtl/>
        </w:rPr>
        <w:t>الموجبة</w:t>
      </w:r>
      <w:r w:rsidRPr="00546FCA">
        <w:rPr>
          <w:b/>
          <w:bCs/>
          <w:sz w:val="26"/>
          <w:szCs w:val="26"/>
          <w:rtl/>
        </w:rPr>
        <w:t xml:space="preserve"> </w:t>
      </w:r>
      <w:r w:rsidRPr="00546FCA">
        <w:rPr>
          <w:rFonts w:hint="eastAsia"/>
          <w:b/>
          <w:bCs/>
          <w:sz w:val="26"/>
          <w:szCs w:val="26"/>
          <w:rtl/>
        </w:rPr>
        <w:t>كونهم</w:t>
      </w:r>
      <w:r w:rsidRPr="00546FCA">
        <w:rPr>
          <w:b/>
          <w:bCs/>
          <w:sz w:val="26"/>
          <w:szCs w:val="26"/>
          <w:rtl/>
        </w:rPr>
        <w:t xml:space="preserve"> </w:t>
      </w:r>
      <w:r w:rsidRPr="00546FCA">
        <w:rPr>
          <w:rFonts w:hint="eastAsia"/>
          <w:b/>
          <w:bCs/>
          <w:sz w:val="26"/>
          <w:szCs w:val="26"/>
          <w:rtl/>
        </w:rPr>
        <w:t>أحقّ</w:t>
      </w:r>
      <w:r w:rsidRPr="00546FCA">
        <w:rPr>
          <w:b/>
          <w:bCs/>
          <w:sz w:val="26"/>
          <w:szCs w:val="26"/>
          <w:rtl/>
        </w:rPr>
        <w:t xml:space="preserve"> </w:t>
      </w:r>
      <w:r w:rsidRPr="00546FCA">
        <w:rPr>
          <w:rFonts w:hint="eastAsia"/>
          <w:b/>
          <w:bCs/>
          <w:sz w:val="26"/>
          <w:szCs w:val="26"/>
          <w:rtl/>
        </w:rPr>
        <w:t>بمال</w:t>
      </w:r>
      <w:r w:rsidRPr="00546FCA">
        <w:rPr>
          <w:b/>
          <w:bCs/>
          <w:sz w:val="26"/>
          <w:szCs w:val="26"/>
          <w:rtl/>
        </w:rPr>
        <w:t xml:space="preserve"> </w:t>
      </w:r>
      <w:r w:rsidRPr="00546FCA">
        <w:rPr>
          <w:rFonts w:hint="eastAsia"/>
          <w:b/>
          <w:bCs/>
          <w:sz w:val="26"/>
          <w:szCs w:val="26"/>
          <w:rtl/>
        </w:rPr>
        <w:t>الأبناء</w:t>
      </w:r>
      <w:r w:rsidRPr="00546FCA">
        <w:rPr>
          <w:b/>
          <w:bCs/>
          <w:sz w:val="26"/>
          <w:szCs w:val="26"/>
          <w:rtl/>
        </w:rPr>
        <w:t xml:space="preserve"> </w:t>
      </w:r>
      <w:r w:rsidRPr="00546FCA">
        <w:rPr>
          <w:rFonts w:hint="eastAsia"/>
          <w:b/>
          <w:bCs/>
          <w:sz w:val="26"/>
          <w:szCs w:val="26"/>
          <w:rtl/>
        </w:rPr>
        <w:t>أو</w:t>
      </w:r>
      <w:r w:rsidRPr="00546FCA">
        <w:rPr>
          <w:b/>
          <w:bCs/>
          <w:sz w:val="26"/>
          <w:szCs w:val="26"/>
          <w:rtl/>
        </w:rPr>
        <w:t xml:space="preserve"> </w:t>
      </w:r>
      <w:r w:rsidRPr="00546FCA">
        <w:rPr>
          <w:rFonts w:hint="eastAsia"/>
          <w:b/>
          <w:bCs/>
          <w:sz w:val="26"/>
          <w:szCs w:val="26"/>
          <w:rtl/>
        </w:rPr>
        <w:t>الآباء</w:t>
      </w:r>
      <w:r w:rsidRPr="00546FCA">
        <w:rPr>
          <w:b/>
          <w:bCs/>
          <w:sz w:val="26"/>
          <w:szCs w:val="26"/>
          <w:rtl/>
        </w:rPr>
        <w:t>.</w:t>
      </w:r>
      <w:r w:rsidRPr="00546FCA">
        <w:rPr>
          <w:rFonts w:hint="cs"/>
          <w:b/>
          <w:bCs/>
          <w:sz w:val="26"/>
          <w:szCs w:val="26"/>
          <w:rtl/>
        </w:rPr>
        <w:t>»</w:t>
      </w:r>
      <w:r w:rsidRPr="00546FCA">
        <w:rPr>
          <w:rFonts w:hint="eastAsia"/>
          <w:b/>
          <w:bCs/>
          <w:sz w:val="26"/>
          <w:szCs w:val="26"/>
          <w:rtl/>
        </w:rPr>
        <w:t xml:space="preserve"> </w:t>
      </w:r>
      <w:r w:rsidRPr="00546FCA">
        <w:rPr>
          <w:rFonts w:hint="eastAsia"/>
          <w:rtl/>
        </w:rPr>
        <w:t>التحرير</w:t>
      </w:r>
      <w:r w:rsidRPr="00546FCA">
        <w:rPr>
          <w:rtl/>
        </w:rPr>
        <w:t xml:space="preserve"> </w:t>
      </w:r>
      <w:r w:rsidRPr="00546FCA">
        <w:rPr>
          <w:rFonts w:hint="eastAsia"/>
          <w:rtl/>
        </w:rPr>
        <w:t>و</w:t>
      </w:r>
      <w:r w:rsidRPr="00546FCA">
        <w:rPr>
          <w:rtl/>
        </w:rPr>
        <w:t xml:space="preserve"> </w:t>
      </w:r>
      <w:r w:rsidRPr="00546FCA">
        <w:rPr>
          <w:rFonts w:hint="eastAsia"/>
          <w:rtl/>
        </w:rPr>
        <w:t>التنوير،</w:t>
      </w:r>
      <w:r w:rsidRPr="00546FCA">
        <w:rPr>
          <w:rtl/>
        </w:rPr>
        <w:t xml:space="preserve"> </w:t>
      </w:r>
      <w:r w:rsidRPr="00546FCA">
        <w:rPr>
          <w:rFonts w:hint="eastAsia"/>
          <w:rtl/>
        </w:rPr>
        <w:t>ج‏</w:t>
      </w:r>
      <w:r w:rsidRPr="00546FCA">
        <w:rPr>
          <w:rtl/>
        </w:rPr>
        <w:t>4</w:t>
      </w:r>
      <w:r w:rsidRPr="00546FCA">
        <w:rPr>
          <w:rFonts w:hint="eastAsia"/>
          <w:rtl/>
        </w:rPr>
        <w:t>،</w:t>
      </w:r>
      <w:r w:rsidRPr="00546FCA">
        <w:rPr>
          <w:rtl/>
        </w:rPr>
        <w:t xml:space="preserve"> </w:t>
      </w:r>
      <w:r w:rsidRPr="00546FCA">
        <w:rPr>
          <w:rFonts w:hint="eastAsia"/>
          <w:rtl/>
        </w:rPr>
        <w:t>ص</w:t>
      </w:r>
      <w:r>
        <w:rPr>
          <w:rFonts w:hint="cs"/>
          <w:rtl/>
        </w:rPr>
        <w:t>ص 49 و</w:t>
      </w:r>
      <w:r w:rsidRPr="00546FCA">
        <w:rPr>
          <w:rtl/>
        </w:rPr>
        <w:t xml:space="preserve"> 50</w:t>
      </w:r>
      <w:r w:rsidR="000450EB">
        <w:rPr>
          <w:rtl/>
        </w:rPr>
        <w:t xml:space="preserve"> </w:t>
      </w:r>
    </w:p>
    <w:p w:rsidR="00546FCA" w:rsidRDefault="00546FCA" w:rsidP="00546FCA">
      <w:pPr>
        <w:rPr>
          <w:rtl/>
        </w:rPr>
      </w:pPr>
      <w:r>
        <w:rPr>
          <w:rFonts w:hint="cs"/>
          <w:b/>
          <w:bCs/>
          <w:sz w:val="26"/>
          <w:szCs w:val="26"/>
          <w:rtl/>
        </w:rPr>
        <w:t>«</w:t>
      </w:r>
      <w:r w:rsidRPr="00546FCA">
        <w:rPr>
          <w:rFonts w:hint="eastAsia"/>
          <w:b/>
          <w:bCs/>
          <w:sz w:val="26"/>
          <w:szCs w:val="26"/>
          <w:rtl/>
        </w:rPr>
        <w:t>إنه</w:t>
      </w:r>
      <w:r w:rsidRPr="00546FCA">
        <w:rPr>
          <w:b/>
          <w:bCs/>
          <w:sz w:val="26"/>
          <w:szCs w:val="26"/>
          <w:rtl/>
        </w:rPr>
        <w:t xml:space="preserve"> </w:t>
      </w:r>
      <w:r w:rsidRPr="00546FCA">
        <w:rPr>
          <w:rFonts w:hint="eastAsia"/>
          <w:b/>
          <w:bCs/>
          <w:sz w:val="26"/>
          <w:szCs w:val="26"/>
          <w:rtl/>
        </w:rPr>
        <w:t>تعالى</w:t>
      </w:r>
      <w:r w:rsidRPr="00546FCA">
        <w:rPr>
          <w:b/>
          <w:bCs/>
          <w:sz w:val="26"/>
          <w:szCs w:val="26"/>
          <w:rtl/>
        </w:rPr>
        <w:t xml:space="preserve"> </w:t>
      </w:r>
      <w:r w:rsidRPr="00546FCA">
        <w:rPr>
          <w:rFonts w:hint="eastAsia"/>
          <w:b/>
          <w:bCs/>
          <w:sz w:val="26"/>
          <w:szCs w:val="26"/>
          <w:rtl/>
        </w:rPr>
        <w:t>لما</w:t>
      </w:r>
      <w:r w:rsidRPr="00546FCA">
        <w:rPr>
          <w:b/>
          <w:bCs/>
          <w:sz w:val="26"/>
          <w:szCs w:val="26"/>
          <w:rtl/>
        </w:rPr>
        <w:t xml:space="preserve"> </w:t>
      </w:r>
      <w:r w:rsidRPr="00546FCA">
        <w:rPr>
          <w:rFonts w:hint="eastAsia"/>
          <w:b/>
          <w:bCs/>
          <w:sz w:val="26"/>
          <w:szCs w:val="26"/>
          <w:rtl/>
        </w:rPr>
        <w:t>ذكر</w:t>
      </w:r>
      <w:r w:rsidRPr="00546FCA">
        <w:rPr>
          <w:b/>
          <w:bCs/>
          <w:sz w:val="26"/>
          <w:szCs w:val="26"/>
          <w:rtl/>
        </w:rPr>
        <w:t xml:space="preserve"> </w:t>
      </w:r>
      <w:r w:rsidRPr="00546FCA">
        <w:rPr>
          <w:rFonts w:hint="eastAsia"/>
          <w:b/>
          <w:bCs/>
          <w:sz w:val="26"/>
          <w:szCs w:val="26"/>
          <w:rtl/>
        </w:rPr>
        <w:t>أنصباء</w:t>
      </w:r>
      <w:r w:rsidRPr="00546FCA">
        <w:rPr>
          <w:b/>
          <w:bCs/>
          <w:sz w:val="26"/>
          <w:szCs w:val="26"/>
          <w:rtl/>
        </w:rPr>
        <w:t xml:space="preserve"> </w:t>
      </w:r>
      <w:r w:rsidRPr="00546FCA">
        <w:rPr>
          <w:rFonts w:hint="eastAsia"/>
          <w:b/>
          <w:bCs/>
          <w:sz w:val="26"/>
          <w:szCs w:val="26"/>
          <w:rtl/>
        </w:rPr>
        <w:t>الأولاد</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أنصباء</w:t>
      </w:r>
      <w:r w:rsidRPr="00546FCA">
        <w:rPr>
          <w:b/>
          <w:bCs/>
          <w:sz w:val="26"/>
          <w:szCs w:val="26"/>
          <w:rtl/>
        </w:rPr>
        <w:t xml:space="preserve"> </w:t>
      </w:r>
      <w:r w:rsidRPr="00546FCA">
        <w:rPr>
          <w:rFonts w:hint="eastAsia"/>
          <w:b/>
          <w:bCs/>
          <w:sz w:val="26"/>
          <w:szCs w:val="26"/>
          <w:rtl/>
        </w:rPr>
        <w:t>الأبوين،</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كانت</w:t>
      </w:r>
      <w:r w:rsidRPr="00546FCA">
        <w:rPr>
          <w:b/>
          <w:bCs/>
          <w:sz w:val="26"/>
          <w:szCs w:val="26"/>
          <w:rtl/>
        </w:rPr>
        <w:t xml:space="preserve"> </w:t>
      </w:r>
      <w:r w:rsidRPr="00546FCA">
        <w:rPr>
          <w:rFonts w:hint="eastAsia"/>
          <w:b/>
          <w:bCs/>
          <w:sz w:val="26"/>
          <w:szCs w:val="26"/>
          <w:rtl/>
        </w:rPr>
        <w:t>تلك</w:t>
      </w:r>
      <w:r w:rsidRPr="00546FCA">
        <w:rPr>
          <w:b/>
          <w:bCs/>
          <w:sz w:val="26"/>
          <w:szCs w:val="26"/>
          <w:rtl/>
        </w:rPr>
        <w:t xml:space="preserve"> </w:t>
      </w:r>
      <w:r w:rsidRPr="00546FCA">
        <w:rPr>
          <w:rFonts w:hint="eastAsia"/>
          <w:b/>
          <w:bCs/>
          <w:sz w:val="26"/>
          <w:szCs w:val="26"/>
          <w:rtl/>
        </w:rPr>
        <w:t>الأنصباء</w:t>
      </w:r>
      <w:r w:rsidRPr="00546FCA">
        <w:rPr>
          <w:b/>
          <w:bCs/>
          <w:sz w:val="26"/>
          <w:szCs w:val="26"/>
          <w:rtl/>
        </w:rPr>
        <w:t xml:space="preserve"> </w:t>
      </w:r>
      <w:r w:rsidRPr="00546FCA">
        <w:rPr>
          <w:rFonts w:hint="eastAsia"/>
          <w:b/>
          <w:bCs/>
          <w:sz w:val="26"/>
          <w:szCs w:val="26"/>
          <w:rtl/>
        </w:rPr>
        <w:t>مختلفة</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العقول</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تهتدي</w:t>
      </w:r>
      <w:r w:rsidRPr="00546FCA">
        <w:rPr>
          <w:b/>
          <w:bCs/>
          <w:sz w:val="26"/>
          <w:szCs w:val="26"/>
          <w:rtl/>
        </w:rPr>
        <w:t xml:space="preserve"> </w:t>
      </w:r>
      <w:r w:rsidRPr="00546FCA">
        <w:rPr>
          <w:rFonts w:hint="eastAsia"/>
          <w:b/>
          <w:bCs/>
          <w:sz w:val="26"/>
          <w:szCs w:val="26"/>
          <w:rtl/>
        </w:rPr>
        <w:t>إلى</w:t>
      </w:r>
      <w:r w:rsidRPr="00546FCA">
        <w:rPr>
          <w:b/>
          <w:bCs/>
          <w:sz w:val="26"/>
          <w:szCs w:val="26"/>
          <w:rtl/>
        </w:rPr>
        <w:t xml:space="preserve"> </w:t>
      </w:r>
      <w:r w:rsidRPr="00546FCA">
        <w:rPr>
          <w:rFonts w:hint="eastAsia"/>
          <w:b/>
          <w:bCs/>
          <w:sz w:val="26"/>
          <w:szCs w:val="26"/>
          <w:rtl/>
        </w:rPr>
        <w:t>كمية</w:t>
      </w:r>
      <w:r w:rsidRPr="00546FCA">
        <w:rPr>
          <w:b/>
          <w:bCs/>
          <w:sz w:val="26"/>
          <w:szCs w:val="26"/>
          <w:rtl/>
        </w:rPr>
        <w:t xml:space="preserve"> </w:t>
      </w:r>
      <w:r w:rsidRPr="00546FCA">
        <w:rPr>
          <w:rFonts w:hint="eastAsia"/>
          <w:b/>
          <w:bCs/>
          <w:sz w:val="26"/>
          <w:szCs w:val="26"/>
          <w:rtl/>
        </w:rPr>
        <w:t>تلك</w:t>
      </w:r>
      <w:r w:rsidRPr="00546FCA">
        <w:rPr>
          <w:b/>
          <w:bCs/>
          <w:sz w:val="26"/>
          <w:szCs w:val="26"/>
          <w:rtl/>
        </w:rPr>
        <w:t xml:space="preserve"> </w:t>
      </w:r>
      <w:r w:rsidRPr="00546FCA">
        <w:rPr>
          <w:rFonts w:hint="eastAsia"/>
          <w:b/>
          <w:bCs/>
          <w:sz w:val="26"/>
          <w:szCs w:val="26"/>
          <w:rtl/>
        </w:rPr>
        <w:t>التقديرات،</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الإنسان</w:t>
      </w:r>
      <w:r w:rsidRPr="00546FCA">
        <w:rPr>
          <w:b/>
          <w:bCs/>
          <w:sz w:val="26"/>
          <w:szCs w:val="26"/>
          <w:rtl/>
        </w:rPr>
        <w:t xml:space="preserve"> </w:t>
      </w:r>
      <w:r w:rsidRPr="00546FCA">
        <w:rPr>
          <w:rFonts w:hint="eastAsia"/>
          <w:b/>
          <w:bCs/>
          <w:sz w:val="26"/>
          <w:szCs w:val="26"/>
          <w:rtl/>
        </w:rPr>
        <w:t>ربما</w:t>
      </w:r>
      <w:r w:rsidRPr="00546FCA">
        <w:rPr>
          <w:b/>
          <w:bCs/>
          <w:sz w:val="26"/>
          <w:szCs w:val="26"/>
          <w:rtl/>
        </w:rPr>
        <w:t xml:space="preserve"> </w:t>
      </w:r>
      <w:r w:rsidRPr="00546FCA">
        <w:rPr>
          <w:rFonts w:hint="eastAsia"/>
          <w:b/>
          <w:bCs/>
          <w:sz w:val="26"/>
          <w:szCs w:val="26"/>
          <w:rtl/>
        </w:rPr>
        <w:t>خطر</w:t>
      </w:r>
      <w:r w:rsidRPr="00546FCA">
        <w:rPr>
          <w:b/>
          <w:bCs/>
          <w:sz w:val="26"/>
          <w:szCs w:val="26"/>
          <w:rtl/>
        </w:rPr>
        <w:t xml:space="preserve"> </w:t>
      </w:r>
      <w:r w:rsidRPr="00546FCA">
        <w:rPr>
          <w:rFonts w:hint="eastAsia"/>
          <w:b/>
          <w:bCs/>
          <w:sz w:val="26"/>
          <w:szCs w:val="26"/>
          <w:rtl/>
        </w:rPr>
        <w:t>بباله</w:t>
      </w:r>
      <w:r w:rsidRPr="00546FCA">
        <w:rPr>
          <w:b/>
          <w:bCs/>
          <w:sz w:val="26"/>
          <w:szCs w:val="26"/>
          <w:rtl/>
        </w:rPr>
        <w:t xml:space="preserve"> </w:t>
      </w:r>
      <w:r w:rsidRPr="00546FCA">
        <w:rPr>
          <w:rFonts w:hint="eastAsia"/>
          <w:b/>
          <w:bCs/>
          <w:sz w:val="26"/>
          <w:szCs w:val="26"/>
          <w:rtl/>
        </w:rPr>
        <w:t>أن</w:t>
      </w:r>
      <w:r w:rsidRPr="00546FCA">
        <w:rPr>
          <w:b/>
          <w:bCs/>
          <w:sz w:val="26"/>
          <w:szCs w:val="26"/>
          <w:rtl/>
        </w:rPr>
        <w:t xml:space="preserve"> </w:t>
      </w:r>
      <w:r w:rsidRPr="00546FCA">
        <w:rPr>
          <w:rFonts w:hint="eastAsia"/>
          <w:b/>
          <w:bCs/>
          <w:sz w:val="26"/>
          <w:szCs w:val="26"/>
          <w:rtl/>
        </w:rPr>
        <w:t>القسمة</w:t>
      </w:r>
      <w:r w:rsidRPr="00546FCA">
        <w:rPr>
          <w:b/>
          <w:bCs/>
          <w:sz w:val="26"/>
          <w:szCs w:val="26"/>
          <w:rtl/>
        </w:rPr>
        <w:t xml:space="preserve"> </w:t>
      </w:r>
      <w:r w:rsidRPr="00546FCA">
        <w:rPr>
          <w:rFonts w:hint="eastAsia"/>
          <w:b/>
          <w:bCs/>
          <w:sz w:val="26"/>
          <w:szCs w:val="26"/>
          <w:rtl/>
        </w:rPr>
        <w:t>لو</w:t>
      </w:r>
      <w:r w:rsidRPr="00546FCA">
        <w:rPr>
          <w:b/>
          <w:bCs/>
          <w:sz w:val="26"/>
          <w:szCs w:val="26"/>
          <w:rtl/>
        </w:rPr>
        <w:t xml:space="preserve"> </w:t>
      </w:r>
      <w:r w:rsidRPr="00546FCA">
        <w:rPr>
          <w:rFonts w:hint="eastAsia"/>
          <w:b/>
          <w:bCs/>
          <w:sz w:val="26"/>
          <w:szCs w:val="26"/>
          <w:rtl/>
        </w:rPr>
        <w:t>وقعت</w:t>
      </w:r>
      <w:r w:rsidRPr="00546FCA">
        <w:rPr>
          <w:b/>
          <w:bCs/>
          <w:sz w:val="26"/>
          <w:szCs w:val="26"/>
          <w:rtl/>
        </w:rPr>
        <w:t xml:space="preserve"> </w:t>
      </w:r>
      <w:r w:rsidRPr="00546FCA">
        <w:rPr>
          <w:rFonts w:hint="eastAsia"/>
          <w:b/>
          <w:bCs/>
          <w:sz w:val="26"/>
          <w:szCs w:val="26"/>
          <w:rtl/>
        </w:rPr>
        <w:t>على</w:t>
      </w:r>
      <w:r w:rsidRPr="00546FCA">
        <w:rPr>
          <w:b/>
          <w:bCs/>
          <w:sz w:val="26"/>
          <w:szCs w:val="26"/>
          <w:rtl/>
        </w:rPr>
        <w:t xml:space="preserve"> </w:t>
      </w:r>
      <w:r w:rsidRPr="00546FCA">
        <w:rPr>
          <w:rFonts w:hint="eastAsia"/>
          <w:b/>
          <w:bCs/>
          <w:sz w:val="26"/>
          <w:szCs w:val="26"/>
          <w:rtl/>
        </w:rPr>
        <w:t>غير</w:t>
      </w:r>
      <w:r w:rsidRPr="00546FCA">
        <w:rPr>
          <w:b/>
          <w:bCs/>
          <w:sz w:val="26"/>
          <w:szCs w:val="26"/>
          <w:rtl/>
        </w:rPr>
        <w:t xml:space="preserve"> </w:t>
      </w:r>
      <w:r w:rsidRPr="00546FCA">
        <w:rPr>
          <w:rFonts w:hint="eastAsia"/>
          <w:b/>
          <w:bCs/>
          <w:sz w:val="26"/>
          <w:szCs w:val="26"/>
          <w:rtl/>
        </w:rPr>
        <w:t>هذا</w:t>
      </w:r>
      <w:r w:rsidRPr="00546FCA">
        <w:rPr>
          <w:b/>
          <w:bCs/>
          <w:sz w:val="26"/>
          <w:szCs w:val="26"/>
          <w:rtl/>
        </w:rPr>
        <w:t xml:space="preserve"> </w:t>
      </w:r>
      <w:r w:rsidRPr="00546FCA">
        <w:rPr>
          <w:rFonts w:hint="eastAsia"/>
          <w:b/>
          <w:bCs/>
          <w:sz w:val="26"/>
          <w:szCs w:val="26"/>
          <w:rtl/>
        </w:rPr>
        <w:t>الوجه</w:t>
      </w:r>
      <w:r w:rsidRPr="00546FCA">
        <w:rPr>
          <w:b/>
          <w:bCs/>
          <w:sz w:val="26"/>
          <w:szCs w:val="26"/>
          <w:rtl/>
        </w:rPr>
        <w:t xml:space="preserve"> </w:t>
      </w:r>
      <w:r w:rsidRPr="00546FCA">
        <w:rPr>
          <w:rFonts w:hint="eastAsia"/>
          <w:b/>
          <w:bCs/>
          <w:sz w:val="26"/>
          <w:szCs w:val="26"/>
          <w:rtl/>
        </w:rPr>
        <w:t>كانت</w:t>
      </w:r>
      <w:r w:rsidRPr="00546FCA">
        <w:rPr>
          <w:b/>
          <w:bCs/>
          <w:sz w:val="26"/>
          <w:szCs w:val="26"/>
          <w:rtl/>
        </w:rPr>
        <w:t xml:space="preserve"> </w:t>
      </w:r>
      <w:r w:rsidRPr="00546FCA">
        <w:rPr>
          <w:rFonts w:hint="eastAsia"/>
          <w:b/>
          <w:bCs/>
          <w:sz w:val="26"/>
          <w:szCs w:val="26"/>
          <w:rtl/>
        </w:rPr>
        <w:t>أنفع</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أصلح،</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سيما</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قد</w:t>
      </w:r>
      <w:r w:rsidRPr="00546FCA">
        <w:rPr>
          <w:b/>
          <w:bCs/>
          <w:sz w:val="26"/>
          <w:szCs w:val="26"/>
          <w:rtl/>
        </w:rPr>
        <w:t xml:space="preserve"> </w:t>
      </w:r>
      <w:r w:rsidRPr="00546FCA">
        <w:rPr>
          <w:rFonts w:hint="eastAsia"/>
          <w:b/>
          <w:bCs/>
          <w:sz w:val="26"/>
          <w:szCs w:val="26"/>
          <w:rtl/>
        </w:rPr>
        <w:t>كانت</w:t>
      </w:r>
      <w:r w:rsidRPr="00546FCA">
        <w:rPr>
          <w:b/>
          <w:bCs/>
          <w:sz w:val="26"/>
          <w:szCs w:val="26"/>
          <w:rtl/>
        </w:rPr>
        <w:t xml:space="preserve"> </w:t>
      </w:r>
      <w:r w:rsidRPr="00546FCA">
        <w:rPr>
          <w:rFonts w:hint="eastAsia"/>
          <w:b/>
          <w:bCs/>
          <w:sz w:val="26"/>
          <w:szCs w:val="26"/>
          <w:rtl/>
        </w:rPr>
        <w:t>قسمة</w:t>
      </w:r>
      <w:r w:rsidRPr="00546FCA">
        <w:rPr>
          <w:b/>
          <w:bCs/>
          <w:sz w:val="26"/>
          <w:szCs w:val="26"/>
          <w:rtl/>
        </w:rPr>
        <w:t xml:space="preserve"> </w:t>
      </w:r>
      <w:r w:rsidRPr="00546FCA">
        <w:rPr>
          <w:rFonts w:hint="eastAsia"/>
          <w:b/>
          <w:bCs/>
          <w:sz w:val="26"/>
          <w:szCs w:val="26"/>
          <w:rtl/>
        </w:rPr>
        <w:t>العرب</w:t>
      </w:r>
      <w:r w:rsidRPr="00546FCA">
        <w:rPr>
          <w:b/>
          <w:bCs/>
          <w:sz w:val="26"/>
          <w:szCs w:val="26"/>
          <w:rtl/>
        </w:rPr>
        <w:t xml:space="preserve"> </w:t>
      </w:r>
      <w:r w:rsidRPr="00546FCA">
        <w:rPr>
          <w:rFonts w:hint="eastAsia"/>
          <w:b/>
          <w:bCs/>
          <w:sz w:val="26"/>
          <w:szCs w:val="26"/>
          <w:rtl/>
        </w:rPr>
        <w:t>للمواريث</w:t>
      </w:r>
      <w:r w:rsidRPr="00546FCA">
        <w:rPr>
          <w:b/>
          <w:bCs/>
          <w:sz w:val="26"/>
          <w:szCs w:val="26"/>
          <w:rtl/>
        </w:rPr>
        <w:t xml:space="preserve"> </w:t>
      </w:r>
      <w:r w:rsidRPr="00546FCA">
        <w:rPr>
          <w:rFonts w:hint="eastAsia"/>
          <w:b/>
          <w:bCs/>
          <w:sz w:val="26"/>
          <w:szCs w:val="26"/>
          <w:rtl/>
        </w:rPr>
        <w:t>على</w:t>
      </w:r>
      <w:r w:rsidRPr="00546FCA">
        <w:rPr>
          <w:b/>
          <w:bCs/>
          <w:sz w:val="26"/>
          <w:szCs w:val="26"/>
          <w:rtl/>
        </w:rPr>
        <w:t xml:space="preserve"> </w:t>
      </w:r>
      <w:r w:rsidRPr="00546FCA">
        <w:rPr>
          <w:rFonts w:hint="eastAsia"/>
          <w:b/>
          <w:bCs/>
          <w:sz w:val="26"/>
          <w:szCs w:val="26"/>
          <w:rtl/>
        </w:rPr>
        <w:t>هذا</w:t>
      </w:r>
      <w:r w:rsidRPr="00546FCA">
        <w:rPr>
          <w:b/>
          <w:bCs/>
          <w:sz w:val="26"/>
          <w:szCs w:val="26"/>
          <w:rtl/>
        </w:rPr>
        <w:t xml:space="preserve"> </w:t>
      </w:r>
      <w:r w:rsidRPr="00546FCA">
        <w:rPr>
          <w:rFonts w:hint="eastAsia"/>
          <w:b/>
          <w:bCs/>
          <w:sz w:val="26"/>
          <w:szCs w:val="26"/>
          <w:rtl/>
        </w:rPr>
        <w:t>الوجه،</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انهم</w:t>
      </w:r>
      <w:r w:rsidRPr="00546FCA">
        <w:rPr>
          <w:b/>
          <w:bCs/>
          <w:sz w:val="26"/>
          <w:szCs w:val="26"/>
          <w:rtl/>
        </w:rPr>
        <w:t xml:space="preserve"> </w:t>
      </w:r>
      <w:r w:rsidRPr="00546FCA">
        <w:rPr>
          <w:rFonts w:hint="eastAsia"/>
          <w:b/>
          <w:bCs/>
          <w:sz w:val="26"/>
          <w:szCs w:val="26"/>
          <w:rtl/>
        </w:rPr>
        <w:t>كانوا</w:t>
      </w:r>
      <w:r w:rsidRPr="00546FCA">
        <w:rPr>
          <w:b/>
          <w:bCs/>
          <w:sz w:val="26"/>
          <w:szCs w:val="26"/>
          <w:rtl/>
        </w:rPr>
        <w:t xml:space="preserve"> </w:t>
      </w:r>
      <w:r w:rsidRPr="00546FCA">
        <w:rPr>
          <w:rFonts w:hint="eastAsia"/>
          <w:b/>
          <w:bCs/>
          <w:sz w:val="26"/>
          <w:szCs w:val="26"/>
          <w:rtl/>
        </w:rPr>
        <w:t>يورثون</w:t>
      </w:r>
      <w:r w:rsidRPr="00546FCA">
        <w:rPr>
          <w:b/>
          <w:bCs/>
          <w:sz w:val="26"/>
          <w:szCs w:val="26"/>
          <w:rtl/>
        </w:rPr>
        <w:t xml:space="preserve"> </w:t>
      </w:r>
      <w:r w:rsidRPr="00546FCA">
        <w:rPr>
          <w:rFonts w:hint="eastAsia"/>
          <w:b/>
          <w:bCs/>
          <w:sz w:val="26"/>
          <w:szCs w:val="26"/>
          <w:rtl/>
        </w:rPr>
        <w:t>الرجال</w:t>
      </w:r>
      <w:r w:rsidRPr="00546FCA">
        <w:rPr>
          <w:b/>
          <w:bCs/>
          <w:sz w:val="26"/>
          <w:szCs w:val="26"/>
          <w:rtl/>
        </w:rPr>
        <w:t xml:space="preserve"> </w:t>
      </w:r>
      <w:r w:rsidRPr="00546FCA">
        <w:rPr>
          <w:rFonts w:hint="eastAsia"/>
          <w:b/>
          <w:bCs/>
          <w:sz w:val="26"/>
          <w:szCs w:val="26"/>
          <w:rtl/>
        </w:rPr>
        <w:t>الأقوياء،</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ما</w:t>
      </w:r>
      <w:r w:rsidRPr="00546FCA">
        <w:rPr>
          <w:b/>
          <w:bCs/>
          <w:sz w:val="26"/>
          <w:szCs w:val="26"/>
          <w:rtl/>
        </w:rPr>
        <w:t xml:space="preserve"> </w:t>
      </w:r>
      <w:r w:rsidRPr="00546FCA">
        <w:rPr>
          <w:rFonts w:hint="eastAsia"/>
          <w:b/>
          <w:bCs/>
          <w:sz w:val="26"/>
          <w:szCs w:val="26"/>
          <w:rtl/>
        </w:rPr>
        <w:t>كانوا</w:t>
      </w:r>
      <w:r w:rsidRPr="00546FCA">
        <w:rPr>
          <w:b/>
          <w:bCs/>
          <w:sz w:val="26"/>
          <w:szCs w:val="26"/>
          <w:rtl/>
        </w:rPr>
        <w:t xml:space="preserve"> </w:t>
      </w:r>
      <w:r w:rsidRPr="00546FCA">
        <w:rPr>
          <w:rFonts w:hint="eastAsia"/>
          <w:b/>
          <w:bCs/>
          <w:sz w:val="26"/>
          <w:szCs w:val="26"/>
          <w:rtl/>
        </w:rPr>
        <w:t>يورثون</w:t>
      </w:r>
      <w:r w:rsidRPr="00546FCA">
        <w:rPr>
          <w:b/>
          <w:bCs/>
          <w:sz w:val="26"/>
          <w:szCs w:val="26"/>
          <w:rtl/>
        </w:rPr>
        <w:t xml:space="preserve"> </w:t>
      </w:r>
      <w:r w:rsidRPr="00546FCA">
        <w:rPr>
          <w:rFonts w:hint="eastAsia"/>
          <w:b/>
          <w:bCs/>
          <w:sz w:val="26"/>
          <w:szCs w:val="26"/>
          <w:rtl/>
        </w:rPr>
        <w:t>الصبيان</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النسوان</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الضعفاء،</w:t>
      </w:r>
      <w:r w:rsidRPr="00546FCA">
        <w:rPr>
          <w:b/>
          <w:bCs/>
          <w:sz w:val="26"/>
          <w:szCs w:val="26"/>
          <w:rtl/>
        </w:rPr>
        <w:t xml:space="preserve"> </w:t>
      </w:r>
      <w:r w:rsidRPr="00546FCA">
        <w:rPr>
          <w:rFonts w:hint="eastAsia"/>
          <w:b/>
          <w:bCs/>
          <w:sz w:val="26"/>
          <w:szCs w:val="26"/>
          <w:rtl/>
        </w:rPr>
        <w:t>فاللّه</w:t>
      </w:r>
      <w:r w:rsidRPr="00546FCA">
        <w:rPr>
          <w:b/>
          <w:bCs/>
          <w:sz w:val="26"/>
          <w:szCs w:val="26"/>
          <w:rtl/>
        </w:rPr>
        <w:t xml:space="preserve"> </w:t>
      </w:r>
      <w:r w:rsidRPr="00546FCA">
        <w:rPr>
          <w:rFonts w:hint="eastAsia"/>
          <w:b/>
          <w:bCs/>
          <w:sz w:val="26"/>
          <w:szCs w:val="26"/>
          <w:rtl/>
        </w:rPr>
        <w:t>تعالى</w:t>
      </w:r>
      <w:r w:rsidRPr="00546FCA">
        <w:rPr>
          <w:b/>
          <w:bCs/>
          <w:sz w:val="26"/>
          <w:szCs w:val="26"/>
          <w:rtl/>
        </w:rPr>
        <w:t xml:space="preserve"> </w:t>
      </w:r>
      <w:r w:rsidRPr="00546FCA">
        <w:rPr>
          <w:rFonts w:hint="eastAsia"/>
          <w:b/>
          <w:bCs/>
          <w:sz w:val="26"/>
          <w:szCs w:val="26"/>
          <w:rtl/>
        </w:rPr>
        <w:t>أزال</w:t>
      </w:r>
      <w:r w:rsidRPr="00546FCA">
        <w:rPr>
          <w:b/>
          <w:bCs/>
          <w:sz w:val="26"/>
          <w:szCs w:val="26"/>
          <w:rtl/>
        </w:rPr>
        <w:t xml:space="preserve"> </w:t>
      </w:r>
      <w:r w:rsidRPr="00546FCA">
        <w:rPr>
          <w:rFonts w:hint="eastAsia"/>
          <w:b/>
          <w:bCs/>
          <w:sz w:val="26"/>
          <w:szCs w:val="26"/>
          <w:rtl/>
        </w:rPr>
        <w:t>هذه</w:t>
      </w:r>
      <w:r w:rsidRPr="00546FCA">
        <w:rPr>
          <w:b/>
          <w:bCs/>
          <w:sz w:val="26"/>
          <w:szCs w:val="26"/>
          <w:rtl/>
        </w:rPr>
        <w:t xml:space="preserve"> </w:t>
      </w:r>
      <w:r w:rsidRPr="00546FCA">
        <w:rPr>
          <w:rFonts w:hint="eastAsia"/>
          <w:b/>
          <w:bCs/>
          <w:sz w:val="26"/>
          <w:szCs w:val="26"/>
          <w:rtl/>
        </w:rPr>
        <w:t>الشبهة</w:t>
      </w:r>
      <w:r w:rsidRPr="00546FCA">
        <w:rPr>
          <w:b/>
          <w:bCs/>
          <w:sz w:val="26"/>
          <w:szCs w:val="26"/>
          <w:rtl/>
        </w:rPr>
        <w:t xml:space="preserve"> </w:t>
      </w:r>
      <w:r w:rsidRPr="00546FCA">
        <w:rPr>
          <w:rFonts w:hint="eastAsia"/>
          <w:b/>
          <w:bCs/>
          <w:sz w:val="26"/>
          <w:szCs w:val="26"/>
          <w:rtl/>
        </w:rPr>
        <w:t>بأن</w:t>
      </w:r>
      <w:r w:rsidRPr="00546FCA">
        <w:rPr>
          <w:b/>
          <w:bCs/>
          <w:sz w:val="26"/>
          <w:szCs w:val="26"/>
          <w:rtl/>
        </w:rPr>
        <w:t xml:space="preserve"> </w:t>
      </w:r>
      <w:r w:rsidRPr="00546FCA">
        <w:rPr>
          <w:rFonts w:hint="eastAsia"/>
          <w:b/>
          <w:bCs/>
          <w:sz w:val="26"/>
          <w:szCs w:val="26"/>
          <w:rtl/>
        </w:rPr>
        <w:t>قال</w:t>
      </w:r>
      <w:r w:rsidRPr="00546FCA">
        <w:rPr>
          <w:b/>
          <w:bCs/>
          <w:sz w:val="26"/>
          <w:szCs w:val="26"/>
          <w:rtl/>
        </w:rPr>
        <w:t xml:space="preserve">: </w:t>
      </w:r>
      <w:r w:rsidRPr="00546FCA">
        <w:rPr>
          <w:rFonts w:hint="eastAsia"/>
          <w:b/>
          <w:bCs/>
          <w:sz w:val="26"/>
          <w:szCs w:val="26"/>
          <w:rtl/>
        </w:rPr>
        <w:t>إنكم</w:t>
      </w:r>
      <w:r w:rsidRPr="00546FCA">
        <w:rPr>
          <w:b/>
          <w:bCs/>
          <w:sz w:val="26"/>
          <w:szCs w:val="26"/>
          <w:rtl/>
        </w:rPr>
        <w:t xml:space="preserve"> </w:t>
      </w:r>
      <w:r w:rsidRPr="00546FCA">
        <w:rPr>
          <w:rFonts w:hint="eastAsia"/>
          <w:b/>
          <w:bCs/>
          <w:sz w:val="26"/>
          <w:szCs w:val="26"/>
          <w:rtl/>
        </w:rPr>
        <w:t>تعلمون</w:t>
      </w:r>
      <w:r w:rsidRPr="00546FCA">
        <w:rPr>
          <w:b/>
          <w:bCs/>
          <w:sz w:val="26"/>
          <w:szCs w:val="26"/>
          <w:rtl/>
        </w:rPr>
        <w:t xml:space="preserve"> </w:t>
      </w:r>
      <w:r w:rsidRPr="00546FCA">
        <w:rPr>
          <w:rFonts w:hint="eastAsia"/>
          <w:b/>
          <w:bCs/>
          <w:sz w:val="26"/>
          <w:szCs w:val="26"/>
          <w:rtl/>
        </w:rPr>
        <w:t>أن</w:t>
      </w:r>
      <w:r w:rsidRPr="00546FCA">
        <w:rPr>
          <w:b/>
          <w:bCs/>
          <w:sz w:val="26"/>
          <w:szCs w:val="26"/>
          <w:rtl/>
        </w:rPr>
        <w:t xml:space="preserve"> </w:t>
      </w:r>
      <w:r w:rsidRPr="00546FCA">
        <w:rPr>
          <w:rFonts w:hint="eastAsia"/>
          <w:b/>
          <w:bCs/>
          <w:sz w:val="26"/>
          <w:szCs w:val="26"/>
          <w:rtl/>
        </w:rPr>
        <w:t>عقولكم</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تحيط</w:t>
      </w:r>
      <w:r w:rsidRPr="00546FCA">
        <w:rPr>
          <w:b/>
          <w:bCs/>
          <w:sz w:val="26"/>
          <w:szCs w:val="26"/>
          <w:rtl/>
        </w:rPr>
        <w:t xml:space="preserve"> </w:t>
      </w:r>
      <w:r w:rsidRPr="00546FCA">
        <w:rPr>
          <w:rFonts w:hint="eastAsia"/>
          <w:b/>
          <w:bCs/>
          <w:sz w:val="26"/>
          <w:szCs w:val="26"/>
          <w:rtl/>
        </w:rPr>
        <w:t>بمصالحكم،</w:t>
      </w:r>
      <w:r w:rsidRPr="00546FCA">
        <w:rPr>
          <w:b/>
          <w:bCs/>
          <w:sz w:val="26"/>
          <w:szCs w:val="26"/>
          <w:rtl/>
        </w:rPr>
        <w:t xml:space="preserve"> </w:t>
      </w:r>
      <w:r w:rsidRPr="00546FCA">
        <w:rPr>
          <w:rFonts w:hint="eastAsia"/>
          <w:b/>
          <w:bCs/>
          <w:sz w:val="26"/>
          <w:szCs w:val="26"/>
          <w:rtl/>
        </w:rPr>
        <w:t>فربما</w:t>
      </w:r>
      <w:r w:rsidRPr="00546FCA">
        <w:rPr>
          <w:b/>
          <w:bCs/>
          <w:sz w:val="26"/>
          <w:szCs w:val="26"/>
          <w:rtl/>
        </w:rPr>
        <w:t xml:space="preserve"> </w:t>
      </w:r>
      <w:r w:rsidRPr="00546FCA">
        <w:rPr>
          <w:rFonts w:hint="eastAsia"/>
          <w:b/>
          <w:bCs/>
          <w:sz w:val="26"/>
          <w:szCs w:val="26"/>
          <w:rtl/>
        </w:rPr>
        <w:t>اعتقدتم</w:t>
      </w:r>
      <w:r w:rsidRPr="00546FCA">
        <w:rPr>
          <w:b/>
          <w:bCs/>
          <w:sz w:val="26"/>
          <w:szCs w:val="26"/>
          <w:rtl/>
        </w:rPr>
        <w:t xml:space="preserve"> </w:t>
      </w:r>
      <w:r w:rsidRPr="00546FCA">
        <w:rPr>
          <w:rFonts w:hint="eastAsia"/>
          <w:b/>
          <w:bCs/>
          <w:sz w:val="26"/>
          <w:szCs w:val="26"/>
          <w:rtl/>
        </w:rPr>
        <w:t>في</w:t>
      </w:r>
      <w:r w:rsidRPr="00546FCA">
        <w:rPr>
          <w:b/>
          <w:bCs/>
          <w:sz w:val="26"/>
          <w:szCs w:val="26"/>
          <w:rtl/>
        </w:rPr>
        <w:t xml:space="preserve"> </w:t>
      </w:r>
      <w:r w:rsidRPr="00546FCA">
        <w:rPr>
          <w:rFonts w:hint="eastAsia"/>
          <w:b/>
          <w:bCs/>
          <w:sz w:val="26"/>
          <w:szCs w:val="26"/>
          <w:rtl/>
        </w:rPr>
        <w:t>شي‏ء</w:t>
      </w:r>
      <w:r w:rsidRPr="00546FCA">
        <w:rPr>
          <w:b/>
          <w:bCs/>
          <w:sz w:val="26"/>
          <w:szCs w:val="26"/>
          <w:rtl/>
        </w:rPr>
        <w:t xml:space="preserve"> </w:t>
      </w:r>
      <w:r w:rsidRPr="00546FCA">
        <w:rPr>
          <w:rFonts w:hint="eastAsia"/>
          <w:b/>
          <w:bCs/>
          <w:sz w:val="26"/>
          <w:szCs w:val="26"/>
          <w:rtl/>
        </w:rPr>
        <w:t>أنه</w:t>
      </w:r>
      <w:r w:rsidRPr="00546FCA">
        <w:rPr>
          <w:b/>
          <w:bCs/>
          <w:sz w:val="26"/>
          <w:szCs w:val="26"/>
          <w:rtl/>
        </w:rPr>
        <w:t xml:space="preserve"> </w:t>
      </w:r>
      <w:r w:rsidRPr="00546FCA">
        <w:rPr>
          <w:rFonts w:hint="eastAsia"/>
          <w:b/>
          <w:bCs/>
          <w:sz w:val="26"/>
          <w:szCs w:val="26"/>
          <w:rtl/>
        </w:rPr>
        <w:t>صالح</w:t>
      </w:r>
      <w:r w:rsidRPr="00546FCA">
        <w:rPr>
          <w:b/>
          <w:bCs/>
          <w:sz w:val="26"/>
          <w:szCs w:val="26"/>
          <w:rtl/>
        </w:rPr>
        <w:t xml:space="preserve"> </w:t>
      </w:r>
      <w:r w:rsidRPr="00546FCA">
        <w:rPr>
          <w:rFonts w:hint="eastAsia"/>
          <w:b/>
          <w:bCs/>
          <w:sz w:val="26"/>
          <w:szCs w:val="26"/>
          <w:rtl/>
        </w:rPr>
        <w:t>لكم</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هو</w:t>
      </w:r>
      <w:r w:rsidRPr="00546FCA">
        <w:rPr>
          <w:b/>
          <w:bCs/>
          <w:sz w:val="26"/>
          <w:szCs w:val="26"/>
          <w:rtl/>
        </w:rPr>
        <w:t xml:space="preserve"> </w:t>
      </w:r>
      <w:r w:rsidRPr="00546FCA">
        <w:rPr>
          <w:rFonts w:hint="eastAsia"/>
          <w:b/>
          <w:bCs/>
          <w:sz w:val="26"/>
          <w:szCs w:val="26"/>
          <w:rtl/>
        </w:rPr>
        <w:t>عين</w:t>
      </w:r>
      <w:r w:rsidRPr="00546FCA">
        <w:rPr>
          <w:b/>
          <w:bCs/>
          <w:sz w:val="26"/>
          <w:szCs w:val="26"/>
          <w:rtl/>
        </w:rPr>
        <w:t xml:space="preserve"> </w:t>
      </w:r>
      <w:r w:rsidRPr="00546FCA">
        <w:rPr>
          <w:rFonts w:hint="eastAsia"/>
          <w:b/>
          <w:bCs/>
          <w:sz w:val="26"/>
          <w:szCs w:val="26"/>
          <w:rtl/>
        </w:rPr>
        <w:t>المضرة</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ربما</w:t>
      </w:r>
      <w:r w:rsidRPr="00546FCA">
        <w:rPr>
          <w:b/>
          <w:bCs/>
          <w:sz w:val="26"/>
          <w:szCs w:val="26"/>
          <w:rtl/>
        </w:rPr>
        <w:t xml:space="preserve"> </w:t>
      </w:r>
      <w:r w:rsidRPr="00546FCA">
        <w:rPr>
          <w:rFonts w:hint="eastAsia"/>
          <w:b/>
          <w:bCs/>
          <w:sz w:val="26"/>
          <w:szCs w:val="26"/>
          <w:rtl/>
        </w:rPr>
        <w:t>اعتقدتم</w:t>
      </w:r>
      <w:r w:rsidRPr="00546FCA">
        <w:rPr>
          <w:b/>
          <w:bCs/>
          <w:sz w:val="26"/>
          <w:szCs w:val="26"/>
          <w:rtl/>
        </w:rPr>
        <w:t xml:space="preserve"> </w:t>
      </w:r>
      <w:r w:rsidRPr="00546FCA">
        <w:rPr>
          <w:rFonts w:hint="eastAsia"/>
          <w:b/>
          <w:bCs/>
          <w:sz w:val="26"/>
          <w:szCs w:val="26"/>
          <w:rtl/>
        </w:rPr>
        <w:t>فيه</w:t>
      </w:r>
      <w:r w:rsidRPr="00546FCA">
        <w:rPr>
          <w:b/>
          <w:bCs/>
          <w:sz w:val="26"/>
          <w:szCs w:val="26"/>
          <w:rtl/>
        </w:rPr>
        <w:t xml:space="preserve"> </w:t>
      </w:r>
      <w:r w:rsidRPr="00546FCA">
        <w:rPr>
          <w:rFonts w:hint="eastAsia"/>
          <w:b/>
          <w:bCs/>
          <w:sz w:val="26"/>
          <w:szCs w:val="26"/>
          <w:rtl/>
        </w:rPr>
        <w:t>أنه</w:t>
      </w:r>
      <w:r w:rsidRPr="00546FCA">
        <w:rPr>
          <w:b/>
          <w:bCs/>
          <w:sz w:val="26"/>
          <w:szCs w:val="26"/>
          <w:rtl/>
        </w:rPr>
        <w:t xml:space="preserve"> </w:t>
      </w:r>
      <w:r w:rsidRPr="00546FCA">
        <w:rPr>
          <w:rFonts w:hint="eastAsia"/>
          <w:b/>
          <w:bCs/>
          <w:sz w:val="26"/>
          <w:szCs w:val="26"/>
          <w:rtl/>
        </w:rPr>
        <w:t>عين</w:t>
      </w:r>
      <w:r w:rsidRPr="00546FCA">
        <w:rPr>
          <w:b/>
          <w:bCs/>
          <w:sz w:val="26"/>
          <w:szCs w:val="26"/>
          <w:rtl/>
        </w:rPr>
        <w:t xml:space="preserve"> </w:t>
      </w:r>
      <w:r w:rsidRPr="00546FCA">
        <w:rPr>
          <w:rFonts w:hint="eastAsia"/>
          <w:b/>
          <w:bCs/>
          <w:sz w:val="26"/>
          <w:szCs w:val="26"/>
          <w:rtl/>
        </w:rPr>
        <w:t>المضرة</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يكون</w:t>
      </w:r>
      <w:r w:rsidRPr="00546FCA">
        <w:rPr>
          <w:b/>
          <w:bCs/>
          <w:sz w:val="26"/>
          <w:szCs w:val="26"/>
          <w:rtl/>
        </w:rPr>
        <w:t xml:space="preserve"> </w:t>
      </w:r>
      <w:r w:rsidRPr="00546FCA">
        <w:rPr>
          <w:rFonts w:hint="eastAsia"/>
          <w:b/>
          <w:bCs/>
          <w:sz w:val="26"/>
          <w:szCs w:val="26"/>
          <w:rtl/>
        </w:rPr>
        <w:t>عين</w:t>
      </w:r>
      <w:r w:rsidRPr="00546FCA">
        <w:rPr>
          <w:b/>
          <w:bCs/>
          <w:sz w:val="26"/>
          <w:szCs w:val="26"/>
          <w:rtl/>
        </w:rPr>
        <w:t xml:space="preserve"> </w:t>
      </w:r>
      <w:r w:rsidRPr="00546FCA">
        <w:rPr>
          <w:rFonts w:hint="eastAsia"/>
          <w:b/>
          <w:bCs/>
          <w:sz w:val="26"/>
          <w:szCs w:val="26"/>
          <w:rtl/>
        </w:rPr>
        <w:t>المصلحة،</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أما</w:t>
      </w:r>
      <w:r w:rsidRPr="00546FCA">
        <w:rPr>
          <w:b/>
          <w:bCs/>
          <w:sz w:val="26"/>
          <w:szCs w:val="26"/>
          <w:rtl/>
        </w:rPr>
        <w:t xml:space="preserve"> </w:t>
      </w:r>
      <w:r w:rsidRPr="00546FCA">
        <w:rPr>
          <w:rFonts w:hint="eastAsia"/>
          <w:b/>
          <w:bCs/>
          <w:sz w:val="26"/>
          <w:szCs w:val="26"/>
          <w:rtl/>
        </w:rPr>
        <w:t>الإله</w:t>
      </w:r>
      <w:r w:rsidRPr="00546FCA">
        <w:rPr>
          <w:b/>
          <w:bCs/>
          <w:sz w:val="26"/>
          <w:szCs w:val="26"/>
          <w:rtl/>
        </w:rPr>
        <w:t xml:space="preserve"> </w:t>
      </w:r>
      <w:r w:rsidRPr="00546FCA">
        <w:rPr>
          <w:rFonts w:hint="eastAsia"/>
          <w:b/>
          <w:bCs/>
          <w:sz w:val="26"/>
          <w:szCs w:val="26"/>
          <w:rtl/>
        </w:rPr>
        <w:t>الحكيم</w:t>
      </w:r>
      <w:r w:rsidRPr="00546FCA">
        <w:rPr>
          <w:b/>
          <w:bCs/>
          <w:sz w:val="26"/>
          <w:szCs w:val="26"/>
          <w:rtl/>
        </w:rPr>
        <w:t xml:space="preserve"> </w:t>
      </w:r>
      <w:r w:rsidRPr="00546FCA">
        <w:rPr>
          <w:rFonts w:hint="eastAsia"/>
          <w:b/>
          <w:bCs/>
          <w:sz w:val="26"/>
          <w:szCs w:val="26"/>
          <w:rtl/>
        </w:rPr>
        <w:t>الرحيم</w:t>
      </w:r>
      <w:r w:rsidRPr="00546FCA">
        <w:rPr>
          <w:b/>
          <w:bCs/>
          <w:sz w:val="26"/>
          <w:szCs w:val="26"/>
          <w:rtl/>
        </w:rPr>
        <w:t xml:space="preserve"> </w:t>
      </w:r>
      <w:r w:rsidRPr="00546FCA">
        <w:rPr>
          <w:rFonts w:hint="eastAsia"/>
          <w:b/>
          <w:bCs/>
          <w:sz w:val="26"/>
          <w:szCs w:val="26"/>
          <w:rtl/>
        </w:rPr>
        <w:t>فهو</w:t>
      </w:r>
      <w:r w:rsidRPr="00546FCA">
        <w:rPr>
          <w:b/>
          <w:bCs/>
          <w:sz w:val="26"/>
          <w:szCs w:val="26"/>
          <w:rtl/>
        </w:rPr>
        <w:t xml:space="preserve"> </w:t>
      </w:r>
      <w:r w:rsidRPr="00546FCA">
        <w:rPr>
          <w:rFonts w:hint="eastAsia"/>
          <w:b/>
          <w:bCs/>
          <w:sz w:val="26"/>
          <w:szCs w:val="26"/>
          <w:rtl/>
        </w:rPr>
        <w:t>العالم</w:t>
      </w:r>
      <w:r w:rsidRPr="00546FCA">
        <w:rPr>
          <w:b/>
          <w:bCs/>
          <w:sz w:val="26"/>
          <w:szCs w:val="26"/>
          <w:rtl/>
        </w:rPr>
        <w:t xml:space="preserve"> </w:t>
      </w:r>
      <w:r w:rsidRPr="00546FCA">
        <w:rPr>
          <w:rFonts w:hint="eastAsia"/>
          <w:b/>
          <w:bCs/>
          <w:sz w:val="26"/>
          <w:szCs w:val="26"/>
          <w:rtl/>
        </w:rPr>
        <w:t>بمغيبات</w:t>
      </w:r>
      <w:r w:rsidRPr="00546FCA">
        <w:rPr>
          <w:b/>
          <w:bCs/>
          <w:sz w:val="26"/>
          <w:szCs w:val="26"/>
          <w:rtl/>
        </w:rPr>
        <w:t xml:space="preserve"> </w:t>
      </w:r>
      <w:r w:rsidRPr="00546FCA">
        <w:rPr>
          <w:rFonts w:hint="eastAsia"/>
          <w:b/>
          <w:bCs/>
          <w:sz w:val="26"/>
          <w:szCs w:val="26"/>
          <w:rtl/>
        </w:rPr>
        <w:t>الأمور</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عواقبها،</w:t>
      </w:r>
      <w:r w:rsidRPr="00546FCA">
        <w:rPr>
          <w:b/>
          <w:bCs/>
          <w:sz w:val="26"/>
          <w:szCs w:val="26"/>
          <w:rtl/>
        </w:rPr>
        <w:t xml:space="preserve"> </w:t>
      </w:r>
      <w:r w:rsidRPr="00546FCA">
        <w:rPr>
          <w:rFonts w:hint="eastAsia"/>
          <w:b/>
          <w:bCs/>
          <w:sz w:val="26"/>
          <w:szCs w:val="26"/>
          <w:rtl/>
        </w:rPr>
        <w:t>فكأنه</w:t>
      </w:r>
      <w:r w:rsidRPr="00546FCA">
        <w:rPr>
          <w:b/>
          <w:bCs/>
          <w:sz w:val="26"/>
          <w:szCs w:val="26"/>
          <w:rtl/>
        </w:rPr>
        <w:t xml:space="preserve"> </w:t>
      </w:r>
      <w:r w:rsidRPr="00546FCA">
        <w:rPr>
          <w:rFonts w:hint="eastAsia"/>
          <w:b/>
          <w:bCs/>
          <w:sz w:val="26"/>
          <w:szCs w:val="26"/>
          <w:rtl/>
        </w:rPr>
        <w:t>قيل</w:t>
      </w:r>
      <w:r w:rsidRPr="00546FCA">
        <w:rPr>
          <w:b/>
          <w:bCs/>
          <w:sz w:val="26"/>
          <w:szCs w:val="26"/>
          <w:rtl/>
        </w:rPr>
        <w:t xml:space="preserve">: </w:t>
      </w:r>
      <w:r w:rsidRPr="00546FCA">
        <w:rPr>
          <w:rFonts w:hint="eastAsia"/>
          <w:b/>
          <w:bCs/>
          <w:sz w:val="26"/>
          <w:szCs w:val="26"/>
          <w:rtl/>
        </w:rPr>
        <w:t>أيها</w:t>
      </w:r>
      <w:r w:rsidRPr="00546FCA">
        <w:rPr>
          <w:b/>
          <w:bCs/>
          <w:sz w:val="26"/>
          <w:szCs w:val="26"/>
          <w:rtl/>
        </w:rPr>
        <w:t xml:space="preserve"> </w:t>
      </w:r>
      <w:r w:rsidRPr="00546FCA">
        <w:rPr>
          <w:rFonts w:hint="eastAsia"/>
          <w:b/>
          <w:bCs/>
          <w:sz w:val="26"/>
          <w:szCs w:val="26"/>
          <w:rtl/>
        </w:rPr>
        <w:t>الناس</w:t>
      </w:r>
      <w:r w:rsidRPr="00546FCA">
        <w:rPr>
          <w:b/>
          <w:bCs/>
          <w:sz w:val="26"/>
          <w:szCs w:val="26"/>
          <w:rtl/>
        </w:rPr>
        <w:t xml:space="preserve"> </w:t>
      </w:r>
      <w:r w:rsidRPr="00546FCA">
        <w:rPr>
          <w:rFonts w:hint="eastAsia"/>
          <w:b/>
          <w:bCs/>
          <w:sz w:val="26"/>
          <w:szCs w:val="26"/>
          <w:rtl/>
        </w:rPr>
        <w:t>اتركوا</w:t>
      </w:r>
      <w:r w:rsidRPr="00546FCA">
        <w:rPr>
          <w:b/>
          <w:bCs/>
          <w:sz w:val="26"/>
          <w:szCs w:val="26"/>
          <w:rtl/>
        </w:rPr>
        <w:t xml:space="preserve"> </w:t>
      </w:r>
      <w:r w:rsidRPr="00546FCA">
        <w:rPr>
          <w:rFonts w:hint="eastAsia"/>
          <w:b/>
          <w:bCs/>
          <w:sz w:val="26"/>
          <w:szCs w:val="26"/>
          <w:rtl/>
        </w:rPr>
        <w:t>تقدير</w:t>
      </w:r>
      <w:r w:rsidRPr="00546FCA">
        <w:rPr>
          <w:b/>
          <w:bCs/>
          <w:sz w:val="26"/>
          <w:szCs w:val="26"/>
          <w:rtl/>
        </w:rPr>
        <w:t xml:space="preserve"> </w:t>
      </w:r>
      <w:r w:rsidRPr="00546FCA">
        <w:rPr>
          <w:rFonts w:hint="eastAsia"/>
          <w:b/>
          <w:bCs/>
          <w:sz w:val="26"/>
          <w:szCs w:val="26"/>
          <w:rtl/>
        </w:rPr>
        <w:t>المواريث</w:t>
      </w:r>
      <w:r w:rsidRPr="00546FCA">
        <w:rPr>
          <w:b/>
          <w:bCs/>
          <w:sz w:val="26"/>
          <w:szCs w:val="26"/>
          <w:rtl/>
        </w:rPr>
        <w:t xml:space="preserve"> </w:t>
      </w:r>
      <w:r w:rsidRPr="00546FCA">
        <w:rPr>
          <w:rFonts w:hint="eastAsia"/>
          <w:b/>
          <w:bCs/>
          <w:sz w:val="26"/>
          <w:szCs w:val="26"/>
          <w:rtl/>
        </w:rPr>
        <w:t>بالمقادير</w:t>
      </w:r>
      <w:r w:rsidRPr="00546FCA">
        <w:rPr>
          <w:b/>
          <w:bCs/>
          <w:sz w:val="26"/>
          <w:szCs w:val="26"/>
          <w:rtl/>
        </w:rPr>
        <w:t xml:space="preserve"> </w:t>
      </w:r>
      <w:r w:rsidRPr="00546FCA">
        <w:rPr>
          <w:rFonts w:hint="eastAsia"/>
          <w:b/>
          <w:bCs/>
          <w:sz w:val="26"/>
          <w:szCs w:val="26"/>
          <w:rtl/>
        </w:rPr>
        <w:t>التي</w:t>
      </w:r>
      <w:r w:rsidRPr="00546FCA">
        <w:rPr>
          <w:b/>
          <w:bCs/>
          <w:sz w:val="26"/>
          <w:szCs w:val="26"/>
          <w:rtl/>
        </w:rPr>
        <w:t xml:space="preserve"> </w:t>
      </w:r>
      <w:r w:rsidRPr="00546FCA">
        <w:rPr>
          <w:rFonts w:hint="eastAsia"/>
          <w:b/>
          <w:bCs/>
          <w:sz w:val="26"/>
          <w:szCs w:val="26"/>
          <w:rtl/>
        </w:rPr>
        <w:t>تستحسنها</w:t>
      </w:r>
      <w:r w:rsidRPr="00546FCA">
        <w:rPr>
          <w:b/>
          <w:bCs/>
          <w:sz w:val="26"/>
          <w:szCs w:val="26"/>
          <w:rtl/>
        </w:rPr>
        <w:t xml:space="preserve"> </w:t>
      </w:r>
      <w:r w:rsidRPr="00546FCA">
        <w:rPr>
          <w:rFonts w:hint="eastAsia"/>
          <w:b/>
          <w:bCs/>
          <w:sz w:val="26"/>
          <w:szCs w:val="26"/>
          <w:rtl/>
        </w:rPr>
        <w:t>عقولكم،</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كونوا</w:t>
      </w:r>
      <w:r w:rsidRPr="00546FCA">
        <w:rPr>
          <w:b/>
          <w:bCs/>
          <w:sz w:val="26"/>
          <w:szCs w:val="26"/>
          <w:rtl/>
        </w:rPr>
        <w:t xml:space="preserve"> </w:t>
      </w:r>
      <w:r w:rsidRPr="00546FCA">
        <w:rPr>
          <w:rFonts w:hint="eastAsia"/>
          <w:b/>
          <w:bCs/>
          <w:sz w:val="26"/>
          <w:szCs w:val="26"/>
          <w:rtl/>
        </w:rPr>
        <w:t>مطيعين</w:t>
      </w:r>
      <w:r w:rsidRPr="00546FCA">
        <w:rPr>
          <w:b/>
          <w:bCs/>
          <w:sz w:val="26"/>
          <w:szCs w:val="26"/>
          <w:rtl/>
        </w:rPr>
        <w:t xml:space="preserve"> </w:t>
      </w:r>
      <w:r w:rsidRPr="00546FCA">
        <w:rPr>
          <w:rFonts w:hint="eastAsia"/>
          <w:b/>
          <w:bCs/>
          <w:sz w:val="26"/>
          <w:szCs w:val="26"/>
          <w:rtl/>
        </w:rPr>
        <w:t>لأمر</w:t>
      </w:r>
      <w:r w:rsidRPr="00546FCA">
        <w:rPr>
          <w:b/>
          <w:bCs/>
          <w:sz w:val="26"/>
          <w:szCs w:val="26"/>
          <w:rtl/>
        </w:rPr>
        <w:t xml:space="preserve"> </w:t>
      </w:r>
      <w:r w:rsidRPr="00546FCA">
        <w:rPr>
          <w:rFonts w:hint="eastAsia"/>
          <w:b/>
          <w:bCs/>
          <w:sz w:val="26"/>
          <w:szCs w:val="26"/>
          <w:rtl/>
        </w:rPr>
        <w:t>اللّه</w:t>
      </w:r>
      <w:r w:rsidRPr="00546FCA">
        <w:rPr>
          <w:b/>
          <w:bCs/>
          <w:sz w:val="26"/>
          <w:szCs w:val="26"/>
          <w:rtl/>
        </w:rPr>
        <w:t xml:space="preserve"> </w:t>
      </w:r>
      <w:r w:rsidRPr="00546FCA">
        <w:rPr>
          <w:rFonts w:hint="eastAsia"/>
          <w:b/>
          <w:bCs/>
          <w:sz w:val="26"/>
          <w:szCs w:val="26"/>
          <w:rtl/>
        </w:rPr>
        <w:t>في</w:t>
      </w:r>
      <w:r w:rsidRPr="00546FCA">
        <w:rPr>
          <w:b/>
          <w:bCs/>
          <w:sz w:val="26"/>
          <w:szCs w:val="26"/>
          <w:rtl/>
        </w:rPr>
        <w:t xml:space="preserve"> </w:t>
      </w:r>
      <w:r w:rsidRPr="00546FCA">
        <w:rPr>
          <w:rFonts w:hint="eastAsia"/>
          <w:b/>
          <w:bCs/>
          <w:sz w:val="26"/>
          <w:szCs w:val="26"/>
          <w:rtl/>
        </w:rPr>
        <w:t>هذه</w:t>
      </w:r>
      <w:r w:rsidRPr="00546FCA">
        <w:rPr>
          <w:b/>
          <w:bCs/>
          <w:sz w:val="26"/>
          <w:szCs w:val="26"/>
          <w:rtl/>
        </w:rPr>
        <w:t xml:space="preserve"> </w:t>
      </w:r>
      <w:r w:rsidRPr="00546FCA">
        <w:rPr>
          <w:rFonts w:hint="eastAsia"/>
          <w:b/>
          <w:bCs/>
          <w:sz w:val="26"/>
          <w:szCs w:val="26"/>
          <w:rtl/>
        </w:rPr>
        <w:t>التقديرات</w:t>
      </w:r>
      <w:r w:rsidRPr="00546FCA">
        <w:rPr>
          <w:b/>
          <w:bCs/>
          <w:sz w:val="26"/>
          <w:szCs w:val="26"/>
          <w:rtl/>
        </w:rPr>
        <w:t xml:space="preserve"> </w:t>
      </w:r>
      <w:r w:rsidRPr="00546FCA">
        <w:rPr>
          <w:rFonts w:hint="eastAsia"/>
          <w:b/>
          <w:bCs/>
          <w:sz w:val="26"/>
          <w:szCs w:val="26"/>
          <w:rtl/>
        </w:rPr>
        <w:t>التي</w:t>
      </w:r>
      <w:r w:rsidRPr="00546FCA">
        <w:rPr>
          <w:b/>
          <w:bCs/>
          <w:sz w:val="26"/>
          <w:szCs w:val="26"/>
          <w:rtl/>
        </w:rPr>
        <w:t xml:space="preserve"> </w:t>
      </w:r>
      <w:r w:rsidRPr="00546FCA">
        <w:rPr>
          <w:rFonts w:hint="eastAsia"/>
          <w:b/>
          <w:bCs/>
          <w:sz w:val="26"/>
          <w:szCs w:val="26"/>
          <w:rtl/>
        </w:rPr>
        <w:t>قدرها</w:t>
      </w:r>
      <w:r w:rsidRPr="00546FCA">
        <w:rPr>
          <w:b/>
          <w:bCs/>
          <w:sz w:val="26"/>
          <w:szCs w:val="26"/>
          <w:rtl/>
        </w:rPr>
        <w:t xml:space="preserve"> </w:t>
      </w:r>
      <w:r w:rsidRPr="00546FCA">
        <w:rPr>
          <w:rFonts w:hint="eastAsia"/>
          <w:b/>
          <w:bCs/>
          <w:sz w:val="26"/>
          <w:szCs w:val="26"/>
          <w:rtl/>
        </w:rPr>
        <w:t>لكم،</w:t>
      </w:r>
      <w:r w:rsidRPr="00546FCA">
        <w:rPr>
          <w:b/>
          <w:bCs/>
          <w:sz w:val="26"/>
          <w:szCs w:val="26"/>
          <w:rtl/>
        </w:rPr>
        <w:t xml:space="preserve"> </w:t>
      </w:r>
      <w:r w:rsidRPr="00546FCA">
        <w:rPr>
          <w:rFonts w:hint="eastAsia"/>
          <w:b/>
          <w:bCs/>
          <w:sz w:val="26"/>
          <w:szCs w:val="26"/>
          <w:rtl/>
        </w:rPr>
        <w:t>فقوله</w:t>
      </w:r>
      <w:r w:rsidRPr="00546FCA">
        <w:rPr>
          <w:b/>
          <w:bCs/>
          <w:sz w:val="26"/>
          <w:szCs w:val="26"/>
          <w:rtl/>
        </w:rPr>
        <w:t xml:space="preserve">: </w:t>
      </w:r>
      <w:r w:rsidRPr="00546FCA">
        <w:rPr>
          <w:rFonts w:hint="eastAsia"/>
          <w:b/>
          <w:bCs/>
          <w:sz w:val="26"/>
          <w:szCs w:val="26"/>
          <w:rtl/>
        </w:rPr>
        <w:t>آباؤُكُمْ</w:t>
      </w:r>
      <w:r w:rsidRPr="00546FCA">
        <w:rPr>
          <w:b/>
          <w:bCs/>
          <w:sz w:val="26"/>
          <w:szCs w:val="26"/>
          <w:rtl/>
        </w:rPr>
        <w:t xml:space="preserve"> </w:t>
      </w:r>
      <w:r w:rsidRPr="00546FCA">
        <w:rPr>
          <w:rFonts w:hint="eastAsia"/>
          <w:b/>
          <w:bCs/>
          <w:sz w:val="26"/>
          <w:szCs w:val="26"/>
          <w:rtl/>
        </w:rPr>
        <w:t>وَ</w:t>
      </w:r>
      <w:r w:rsidRPr="00546FCA">
        <w:rPr>
          <w:b/>
          <w:bCs/>
          <w:sz w:val="26"/>
          <w:szCs w:val="26"/>
          <w:rtl/>
        </w:rPr>
        <w:t xml:space="preserve"> </w:t>
      </w:r>
      <w:r w:rsidRPr="00546FCA">
        <w:rPr>
          <w:rFonts w:hint="eastAsia"/>
          <w:b/>
          <w:bCs/>
          <w:sz w:val="26"/>
          <w:szCs w:val="26"/>
          <w:rtl/>
        </w:rPr>
        <w:t>أَبْناؤُكُمْ</w:t>
      </w:r>
      <w:r w:rsidRPr="00546FCA">
        <w:rPr>
          <w:b/>
          <w:bCs/>
          <w:sz w:val="26"/>
          <w:szCs w:val="26"/>
          <w:rtl/>
        </w:rPr>
        <w:t xml:space="preserve"> </w:t>
      </w:r>
      <w:r w:rsidRPr="00546FCA">
        <w:rPr>
          <w:rFonts w:hint="eastAsia"/>
          <w:b/>
          <w:bCs/>
          <w:sz w:val="26"/>
          <w:szCs w:val="26"/>
          <w:rtl/>
        </w:rPr>
        <w:t>لا</w:t>
      </w:r>
      <w:r w:rsidRPr="00546FCA">
        <w:rPr>
          <w:b/>
          <w:bCs/>
          <w:sz w:val="26"/>
          <w:szCs w:val="26"/>
          <w:rtl/>
        </w:rPr>
        <w:t xml:space="preserve"> </w:t>
      </w:r>
      <w:r w:rsidRPr="00546FCA">
        <w:rPr>
          <w:rFonts w:hint="eastAsia"/>
          <w:b/>
          <w:bCs/>
          <w:sz w:val="26"/>
          <w:szCs w:val="26"/>
          <w:rtl/>
        </w:rPr>
        <w:t>تَدْرُونَ</w:t>
      </w:r>
      <w:r w:rsidRPr="00546FCA">
        <w:rPr>
          <w:b/>
          <w:bCs/>
          <w:sz w:val="26"/>
          <w:szCs w:val="26"/>
          <w:rtl/>
        </w:rPr>
        <w:t xml:space="preserve"> </w:t>
      </w:r>
      <w:r w:rsidRPr="00546FCA">
        <w:rPr>
          <w:rFonts w:hint="eastAsia"/>
          <w:b/>
          <w:bCs/>
          <w:sz w:val="26"/>
          <w:szCs w:val="26"/>
          <w:rtl/>
        </w:rPr>
        <w:t>أَيُّهُمْ</w:t>
      </w:r>
      <w:r w:rsidRPr="00546FCA">
        <w:rPr>
          <w:b/>
          <w:bCs/>
          <w:sz w:val="26"/>
          <w:szCs w:val="26"/>
          <w:rtl/>
        </w:rPr>
        <w:t xml:space="preserve"> </w:t>
      </w:r>
      <w:r w:rsidRPr="00546FCA">
        <w:rPr>
          <w:rFonts w:hint="eastAsia"/>
          <w:b/>
          <w:bCs/>
          <w:sz w:val="26"/>
          <w:szCs w:val="26"/>
          <w:rtl/>
        </w:rPr>
        <w:t>أَقْرَبُ</w:t>
      </w:r>
      <w:r w:rsidRPr="00546FCA">
        <w:rPr>
          <w:b/>
          <w:bCs/>
          <w:sz w:val="26"/>
          <w:szCs w:val="26"/>
          <w:rtl/>
        </w:rPr>
        <w:t xml:space="preserve"> </w:t>
      </w:r>
      <w:r w:rsidRPr="00546FCA">
        <w:rPr>
          <w:rFonts w:hint="eastAsia"/>
          <w:b/>
          <w:bCs/>
          <w:sz w:val="26"/>
          <w:szCs w:val="26"/>
          <w:rtl/>
        </w:rPr>
        <w:t>لَكُمْ</w:t>
      </w:r>
      <w:r w:rsidRPr="00546FCA">
        <w:rPr>
          <w:b/>
          <w:bCs/>
          <w:sz w:val="26"/>
          <w:szCs w:val="26"/>
          <w:rtl/>
        </w:rPr>
        <w:t xml:space="preserve"> </w:t>
      </w:r>
      <w:r w:rsidRPr="00546FCA">
        <w:rPr>
          <w:rFonts w:hint="eastAsia"/>
          <w:b/>
          <w:bCs/>
          <w:sz w:val="26"/>
          <w:szCs w:val="26"/>
          <w:rtl/>
        </w:rPr>
        <w:t>نَفْعاً</w:t>
      </w:r>
      <w:r w:rsidRPr="00546FCA">
        <w:rPr>
          <w:b/>
          <w:bCs/>
          <w:sz w:val="26"/>
          <w:szCs w:val="26"/>
          <w:rtl/>
        </w:rPr>
        <w:t xml:space="preserve"> </w:t>
      </w:r>
      <w:r w:rsidRPr="00546FCA">
        <w:rPr>
          <w:rFonts w:hint="eastAsia"/>
          <w:b/>
          <w:bCs/>
          <w:sz w:val="26"/>
          <w:szCs w:val="26"/>
          <w:rtl/>
        </w:rPr>
        <w:t>اشارة</w:t>
      </w:r>
      <w:r w:rsidRPr="00546FCA">
        <w:rPr>
          <w:b/>
          <w:bCs/>
          <w:sz w:val="26"/>
          <w:szCs w:val="26"/>
          <w:rtl/>
        </w:rPr>
        <w:t xml:space="preserve"> </w:t>
      </w:r>
      <w:r w:rsidRPr="00546FCA">
        <w:rPr>
          <w:rFonts w:hint="eastAsia"/>
          <w:b/>
          <w:bCs/>
          <w:sz w:val="26"/>
          <w:szCs w:val="26"/>
          <w:rtl/>
        </w:rPr>
        <w:t>إلى</w:t>
      </w:r>
      <w:r w:rsidRPr="00546FCA">
        <w:rPr>
          <w:b/>
          <w:bCs/>
          <w:sz w:val="26"/>
          <w:szCs w:val="26"/>
          <w:rtl/>
        </w:rPr>
        <w:t xml:space="preserve"> </w:t>
      </w:r>
      <w:r w:rsidRPr="00546FCA">
        <w:rPr>
          <w:rFonts w:hint="eastAsia"/>
          <w:b/>
          <w:bCs/>
          <w:sz w:val="26"/>
          <w:szCs w:val="26"/>
          <w:rtl/>
        </w:rPr>
        <w:t>ترك</w:t>
      </w:r>
      <w:r w:rsidRPr="00546FCA">
        <w:rPr>
          <w:b/>
          <w:bCs/>
          <w:sz w:val="26"/>
          <w:szCs w:val="26"/>
          <w:rtl/>
        </w:rPr>
        <w:t xml:space="preserve"> </w:t>
      </w:r>
      <w:r w:rsidRPr="00546FCA">
        <w:rPr>
          <w:rFonts w:hint="eastAsia"/>
          <w:b/>
          <w:bCs/>
          <w:sz w:val="26"/>
          <w:szCs w:val="26"/>
          <w:rtl/>
        </w:rPr>
        <w:t>ما</w:t>
      </w:r>
      <w:r w:rsidRPr="00546FCA">
        <w:rPr>
          <w:b/>
          <w:bCs/>
          <w:sz w:val="26"/>
          <w:szCs w:val="26"/>
          <w:rtl/>
        </w:rPr>
        <w:t xml:space="preserve"> </w:t>
      </w:r>
      <w:r w:rsidRPr="00546FCA">
        <w:rPr>
          <w:rFonts w:hint="eastAsia"/>
          <w:b/>
          <w:bCs/>
          <w:sz w:val="26"/>
          <w:szCs w:val="26"/>
          <w:rtl/>
        </w:rPr>
        <w:t>يميل</w:t>
      </w:r>
      <w:r w:rsidRPr="00546FCA">
        <w:rPr>
          <w:b/>
          <w:bCs/>
          <w:sz w:val="26"/>
          <w:szCs w:val="26"/>
          <w:rtl/>
        </w:rPr>
        <w:t xml:space="preserve"> </w:t>
      </w:r>
      <w:r w:rsidRPr="00546FCA">
        <w:rPr>
          <w:rFonts w:hint="eastAsia"/>
          <w:b/>
          <w:bCs/>
          <w:sz w:val="26"/>
          <w:szCs w:val="26"/>
          <w:rtl/>
        </w:rPr>
        <w:t>اليه</w:t>
      </w:r>
      <w:r w:rsidRPr="00546FCA">
        <w:rPr>
          <w:b/>
          <w:bCs/>
          <w:sz w:val="26"/>
          <w:szCs w:val="26"/>
          <w:rtl/>
        </w:rPr>
        <w:t xml:space="preserve"> </w:t>
      </w:r>
      <w:r w:rsidRPr="00546FCA">
        <w:rPr>
          <w:rFonts w:hint="eastAsia"/>
          <w:b/>
          <w:bCs/>
          <w:sz w:val="26"/>
          <w:szCs w:val="26"/>
          <w:rtl/>
        </w:rPr>
        <w:t>الطبع</w:t>
      </w:r>
      <w:r w:rsidRPr="00546FCA">
        <w:rPr>
          <w:b/>
          <w:bCs/>
          <w:sz w:val="26"/>
          <w:szCs w:val="26"/>
          <w:rtl/>
        </w:rPr>
        <w:t xml:space="preserve"> </w:t>
      </w:r>
      <w:r w:rsidRPr="00546FCA">
        <w:rPr>
          <w:rFonts w:hint="eastAsia"/>
          <w:b/>
          <w:bCs/>
          <w:sz w:val="26"/>
          <w:szCs w:val="26"/>
          <w:rtl/>
        </w:rPr>
        <w:t>من</w:t>
      </w:r>
      <w:r w:rsidRPr="00546FCA">
        <w:rPr>
          <w:b/>
          <w:bCs/>
          <w:sz w:val="26"/>
          <w:szCs w:val="26"/>
          <w:rtl/>
        </w:rPr>
        <w:t xml:space="preserve"> </w:t>
      </w:r>
      <w:r w:rsidRPr="00546FCA">
        <w:rPr>
          <w:rFonts w:hint="eastAsia"/>
          <w:b/>
          <w:bCs/>
          <w:sz w:val="26"/>
          <w:szCs w:val="26"/>
          <w:rtl/>
        </w:rPr>
        <w:t>قسمة</w:t>
      </w:r>
      <w:r w:rsidRPr="00546FCA">
        <w:rPr>
          <w:b/>
          <w:bCs/>
          <w:sz w:val="26"/>
          <w:szCs w:val="26"/>
          <w:rtl/>
        </w:rPr>
        <w:t xml:space="preserve"> </w:t>
      </w:r>
      <w:r w:rsidRPr="00546FCA">
        <w:rPr>
          <w:rFonts w:hint="eastAsia"/>
          <w:b/>
          <w:bCs/>
          <w:sz w:val="26"/>
          <w:szCs w:val="26"/>
          <w:rtl/>
        </w:rPr>
        <w:t>المواريث</w:t>
      </w:r>
      <w:r w:rsidRPr="00546FCA">
        <w:rPr>
          <w:b/>
          <w:bCs/>
          <w:sz w:val="26"/>
          <w:szCs w:val="26"/>
          <w:rtl/>
        </w:rPr>
        <w:t xml:space="preserve"> </w:t>
      </w:r>
      <w:r w:rsidRPr="00546FCA">
        <w:rPr>
          <w:rFonts w:hint="eastAsia"/>
          <w:b/>
          <w:bCs/>
          <w:sz w:val="26"/>
          <w:szCs w:val="26"/>
          <w:rtl/>
        </w:rPr>
        <w:t>على</w:t>
      </w:r>
      <w:r w:rsidRPr="00546FCA">
        <w:rPr>
          <w:b/>
          <w:bCs/>
          <w:sz w:val="26"/>
          <w:szCs w:val="26"/>
          <w:rtl/>
        </w:rPr>
        <w:t xml:space="preserve"> </w:t>
      </w:r>
      <w:r w:rsidRPr="00546FCA">
        <w:rPr>
          <w:rFonts w:hint="eastAsia"/>
          <w:b/>
          <w:bCs/>
          <w:sz w:val="26"/>
          <w:szCs w:val="26"/>
          <w:rtl/>
        </w:rPr>
        <w:t>الورثة</w:t>
      </w:r>
      <w:r w:rsidRPr="00546FCA">
        <w:rPr>
          <w:rFonts w:hint="cs"/>
          <w:b/>
          <w:bCs/>
          <w:sz w:val="26"/>
          <w:szCs w:val="26"/>
          <w:rtl/>
        </w:rPr>
        <w:t>»</w:t>
      </w:r>
      <w:r>
        <w:rPr>
          <w:rFonts w:hint="cs"/>
          <w:rtl/>
        </w:rPr>
        <w:t xml:space="preserve"> </w:t>
      </w:r>
      <w:r w:rsidRPr="00546FCA">
        <w:rPr>
          <w:rFonts w:hint="eastAsia"/>
          <w:rtl/>
        </w:rPr>
        <w:t>مفاتيح</w:t>
      </w:r>
      <w:r w:rsidRPr="00546FCA">
        <w:rPr>
          <w:rtl/>
        </w:rPr>
        <w:t xml:space="preserve"> </w:t>
      </w:r>
      <w:r w:rsidRPr="00546FCA">
        <w:rPr>
          <w:rFonts w:hint="eastAsia"/>
          <w:rtl/>
        </w:rPr>
        <w:t>الغيب،</w:t>
      </w:r>
      <w:r w:rsidRPr="00546FCA">
        <w:rPr>
          <w:rtl/>
        </w:rPr>
        <w:t xml:space="preserve"> </w:t>
      </w:r>
      <w:r w:rsidRPr="00546FCA">
        <w:rPr>
          <w:rFonts w:hint="eastAsia"/>
          <w:rtl/>
        </w:rPr>
        <w:t>ج‏</w:t>
      </w:r>
      <w:r w:rsidRPr="00546FCA">
        <w:rPr>
          <w:rtl/>
        </w:rPr>
        <w:t>9</w:t>
      </w:r>
      <w:r w:rsidRPr="00546FCA">
        <w:rPr>
          <w:rFonts w:hint="eastAsia"/>
          <w:rtl/>
        </w:rPr>
        <w:t>،</w:t>
      </w:r>
      <w:r w:rsidRPr="00546FCA">
        <w:rPr>
          <w:rtl/>
        </w:rPr>
        <w:t xml:space="preserve"> </w:t>
      </w:r>
      <w:r w:rsidRPr="00546FCA">
        <w:rPr>
          <w:rFonts w:hint="eastAsia"/>
          <w:rtl/>
        </w:rPr>
        <w:t>ص</w:t>
      </w:r>
      <w:r w:rsidRPr="00546FCA">
        <w:rPr>
          <w:rtl/>
        </w:rPr>
        <w:t xml:space="preserve"> 519</w:t>
      </w:r>
    </w:p>
  </w:footnote>
  <w:footnote w:id="21">
    <w:p w:rsidR="00025F87" w:rsidRPr="00D06665" w:rsidRDefault="00025F87" w:rsidP="00D06665">
      <w:pPr>
        <w:rPr>
          <w:rFonts w:cs="Traditional Arabic"/>
          <w:color w:val="000000"/>
          <w:sz w:val="30"/>
          <w:szCs w:val="30"/>
          <w:rtl/>
        </w:rPr>
      </w:pPr>
      <w:r>
        <w:rPr>
          <w:rStyle w:val="FootnoteReference"/>
        </w:rPr>
        <w:footnoteRef/>
      </w:r>
      <w:r>
        <w:rPr>
          <w:rFonts w:hint="cs"/>
          <w:rtl/>
        </w:rPr>
        <w:t>.</w:t>
      </w:r>
      <w:r w:rsidR="00D06665">
        <w:rPr>
          <w:rFonts w:hint="cs"/>
          <w:rtl/>
        </w:rPr>
        <w:t xml:space="preserve"> </w:t>
      </w:r>
      <w:r w:rsidR="00D06665">
        <w:rPr>
          <w:rFonts w:cs="Traditional Arabic" w:hint="cs"/>
          <w:color w:val="000000"/>
          <w:sz w:val="30"/>
          <w:szCs w:val="30"/>
          <w:rtl/>
        </w:rPr>
        <w:t>«</w:t>
      </w:r>
      <w:r w:rsidR="00D06665" w:rsidRPr="00D06665">
        <w:rPr>
          <w:rFonts w:hint="cs"/>
          <w:b/>
          <w:bCs/>
          <w:sz w:val="26"/>
          <w:szCs w:val="26"/>
          <w:rtl/>
        </w:rPr>
        <w:t>عَلِيُّ بْنُ مُحَمَّدٍ عَنْ مُحَمَّدِ بْنِ أَبِي عَبْدِ اللَّهِ عَنْ إِسْحَاقَ بْنِ مُحَمَّدٍ النَّخَعِيِّ قَالَ سَأَلَ الْفَهْفَكِيُّ أَبَا مُحَمَّدٍ ع‏ مَا بَالُ‏ الْمَرْأَةِ الْمِسْكِينَةِ الضَّعِيفَةِ تَأْخُذُ سَهْماً وَاحِداً وَ يَأْخُذُ الرَّجُلُ سَهْمَيْنِ فَقَالَ أَبُو مُحَمَّدٍ ع إِنَّ الْمَرْأَةَ لَيْسَ عَلَيْهَا جِهَادٌ وَ لَا نَفَقَةٌ وَ لَا عَلَيْهَا مَعْقُلَةٌ</w:t>
      </w:r>
      <w:r w:rsidR="00D06665">
        <w:rPr>
          <w:rFonts w:hint="cs"/>
          <w:b/>
          <w:bCs/>
          <w:sz w:val="26"/>
          <w:szCs w:val="26"/>
          <w:rtl/>
        </w:rPr>
        <w:t xml:space="preserve"> </w:t>
      </w:r>
      <w:r w:rsidR="00D06665" w:rsidRPr="00D06665">
        <w:rPr>
          <w:rFonts w:hint="cs"/>
          <w:b/>
          <w:bCs/>
          <w:sz w:val="26"/>
          <w:szCs w:val="26"/>
          <w:rtl/>
        </w:rPr>
        <w:t>إِنَّمَا ذَلِكَ عَلَى الرِّجَال</w:t>
      </w:r>
      <w:r w:rsidR="00D06665" w:rsidRPr="00D06665">
        <w:rPr>
          <w:rFonts w:hint="cs"/>
          <w:color w:val="242887"/>
          <w:rtl/>
        </w:rPr>
        <w:t>‏</w:t>
      </w:r>
      <w:r w:rsidR="00D06665">
        <w:rPr>
          <w:rFonts w:hint="cs"/>
          <w:color w:val="242887"/>
          <w:rtl/>
        </w:rPr>
        <w:t>»</w:t>
      </w:r>
      <w:r w:rsidR="00D06665">
        <w:rPr>
          <w:rFonts w:cs="Traditional Arabic" w:hint="cs"/>
          <w:color w:val="000000"/>
          <w:sz w:val="30"/>
          <w:szCs w:val="30"/>
          <w:rtl/>
        </w:rPr>
        <w:t xml:space="preserve"> </w:t>
      </w:r>
      <w:r w:rsidR="00D06665">
        <w:rPr>
          <w:rFonts w:hint="cs"/>
          <w:rtl/>
        </w:rPr>
        <w:t>الكافي (ط - الإسلامية)، ج‏7، ص</w:t>
      </w:r>
      <w:r w:rsidR="00D06665" w:rsidRPr="00D06665">
        <w:rPr>
          <w:rFonts w:hint="cs"/>
          <w:rtl/>
        </w:rPr>
        <w:t xml:space="preserve"> 85</w:t>
      </w:r>
      <w:r w:rsidR="00D06665">
        <w:rPr>
          <w:rFonts w:hint="cs"/>
          <w:rtl/>
        </w:rPr>
        <w:t>، روایت 2</w:t>
      </w:r>
      <w:r>
        <w:rPr>
          <w:rtl/>
        </w:rPr>
        <w:t xml:space="preserve"> </w:t>
      </w:r>
    </w:p>
  </w:footnote>
  <w:footnote w:id="22">
    <w:p w:rsidR="004A6C8D" w:rsidRDefault="004A6C8D" w:rsidP="00D06665">
      <w:r>
        <w:rPr>
          <w:rStyle w:val="FootnoteReference"/>
        </w:rPr>
        <w:footnoteRef/>
      </w:r>
      <w:r>
        <w:rPr>
          <w:rFonts w:hint="cs"/>
          <w:rtl/>
        </w:rPr>
        <w:t xml:space="preserve">. </w:t>
      </w:r>
      <w:r w:rsidRPr="00C7458C">
        <w:rPr>
          <w:rFonts w:hint="cs"/>
          <w:rtl/>
        </w:rPr>
        <w:t>تهذي</w:t>
      </w:r>
      <w:r>
        <w:rPr>
          <w:rFonts w:hint="cs"/>
          <w:rtl/>
        </w:rPr>
        <w:t>ب الأحكام، ج‏9، ص</w:t>
      </w:r>
      <w:r w:rsidRPr="00C7458C">
        <w:rPr>
          <w:rFonts w:hint="cs"/>
          <w:rtl/>
        </w:rPr>
        <w:t xml:space="preserve"> 268</w:t>
      </w:r>
      <w:r>
        <w:rPr>
          <w:rFonts w:hint="cs"/>
          <w:color w:val="000000"/>
          <w:rtl/>
        </w:rPr>
        <w:t>، حدیث اول از باب 22</w:t>
      </w:r>
      <w:r>
        <w:rPr>
          <w:rtl/>
        </w:rPr>
        <w:t xml:space="preserve"> </w:t>
      </w:r>
    </w:p>
  </w:footnote>
  <w:footnote w:id="23">
    <w:p w:rsidR="0082706D" w:rsidRPr="00D06665" w:rsidRDefault="0082706D" w:rsidP="00D06665">
      <w:pPr>
        <w:rPr>
          <w:rtl/>
        </w:rPr>
      </w:pPr>
      <w:r>
        <w:rPr>
          <w:rStyle w:val="FootnoteReference"/>
        </w:rPr>
        <w:footnoteRef/>
      </w:r>
      <w:r>
        <w:rPr>
          <w:rFonts w:hint="cs"/>
          <w:rtl/>
        </w:rPr>
        <w:t>.</w:t>
      </w:r>
      <w:r w:rsidR="00D06665">
        <w:rPr>
          <w:rFonts w:hint="cs"/>
          <w:rtl/>
        </w:rPr>
        <w:t xml:space="preserve"> </w:t>
      </w:r>
      <w:r w:rsidR="00D06665" w:rsidRPr="00D06665">
        <w:rPr>
          <w:rFonts w:hint="cs"/>
          <w:rtl/>
        </w:rPr>
        <w:t>تهذي</w:t>
      </w:r>
      <w:r w:rsidR="00D06665">
        <w:rPr>
          <w:rFonts w:hint="cs"/>
          <w:rtl/>
        </w:rPr>
        <w:t>ب الأحكام، ج‏9، ص</w:t>
      </w:r>
      <w:r w:rsidR="00D06665" w:rsidRPr="00D06665">
        <w:rPr>
          <w:rFonts w:hint="cs"/>
          <w:rtl/>
        </w:rPr>
        <w:t xml:space="preserve"> 31</w:t>
      </w:r>
      <w:r w:rsidR="00D06665">
        <w:rPr>
          <w:rFonts w:hint="cs"/>
          <w:rtl/>
        </w:rPr>
        <w:t xml:space="preserve">8، حدیث 65؛ </w:t>
      </w:r>
      <w:r w:rsidR="00D06665" w:rsidRPr="00D06665">
        <w:rPr>
          <w:rFonts w:hint="cs"/>
          <w:rtl/>
        </w:rPr>
        <w:t>الإستبصا</w:t>
      </w:r>
      <w:r w:rsidR="00D06665">
        <w:rPr>
          <w:rFonts w:hint="cs"/>
          <w:rtl/>
        </w:rPr>
        <w:t>ر فيما اختلف من الأخبار، ج‏4، ص</w:t>
      </w:r>
      <w:r w:rsidR="00D06665" w:rsidRPr="00D06665">
        <w:rPr>
          <w:rFonts w:hint="cs"/>
          <w:rtl/>
        </w:rPr>
        <w:t xml:space="preserve"> 168</w:t>
      </w:r>
      <w:r w:rsidR="00D06665">
        <w:rPr>
          <w:rFonts w:hint="cs"/>
          <w:rtl/>
        </w:rPr>
        <w:t>، حدیث 9</w:t>
      </w:r>
      <w:r>
        <w:rPr>
          <w:rtl/>
        </w:rPr>
        <w:t xml:space="preserve"> </w:t>
      </w:r>
    </w:p>
  </w:footnote>
  <w:footnote w:id="24">
    <w:p w:rsidR="0082706D" w:rsidRPr="00D35A69" w:rsidRDefault="0082706D" w:rsidP="00D35A69">
      <w:r>
        <w:rPr>
          <w:rStyle w:val="FootnoteReference"/>
        </w:rPr>
        <w:footnoteRef/>
      </w:r>
      <w:r>
        <w:rPr>
          <w:rFonts w:hint="cs"/>
          <w:rtl/>
        </w:rPr>
        <w:t>.</w:t>
      </w:r>
      <w:r w:rsidR="00D35A69">
        <w:rPr>
          <w:rFonts w:hint="cs"/>
          <w:rtl/>
        </w:rPr>
        <w:t xml:space="preserve"> مقرر: این سند ده صفحه قبل از روایت ذکر شده است: </w:t>
      </w:r>
      <w:r w:rsidR="00D35A69" w:rsidRPr="00D35A69">
        <w:rPr>
          <w:rFonts w:hint="cs"/>
          <w:b/>
          <w:bCs/>
          <w:sz w:val="26"/>
          <w:szCs w:val="26"/>
          <w:rtl/>
        </w:rPr>
        <w:t>«مُحَمَّدُ بْنُ الْحُسَيْنِ بْنِ أَبِي الْخَطَّابِ قَالَ: أَخْبَرَنَا أَحْمَدُ بْنُ مُحَمَّدِ بْنِ أَبِي نَصْرٍ قَال‏</w:t>
      </w:r>
      <w:r w:rsidR="00D35A69" w:rsidRPr="00D35A69">
        <w:rPr>
          <w:rFonts w:ascii="Times New Roman" w:eastAsia="Times New Roman" w:hAnsi="Times New Roman" w:hint="cs"/>
          <w:b/>
          <w:bCs/>
          <w:color w:val="242887"/>
          <w:sz w:val="26"/>
          <w:szCs w:val="26"/>
          <w:rtl/>
        </w:rPr>
        <w:t>»</w:t>
      </w:r>
      <w:r w:rsidR="00D35A69">
        <w:rPr>
          <w:rFonts w:ascii="Times New Roman" w:eastAsia="Times New Roman" w:hAnsi="Times New Roman" w:hint="cs"/>
          <w:color w:val="242887"/>
          <w:rtl/>
        </w:rPr>
        <w:t xml:space="preserve"> (</w:t>
      </w:r>
      <w:r w:rsidR="00D35A69" w:rsidRPr="00D35A69">
        <w:rPr>
          <w:rFonts w:hint="cs"/>
          <w:rtl/>
        </w:rPr>
        <w:t>قرب</w:t>
      </w:r>
      <w:r w:rsidR="00D35A69">
        <w:rPr>
          <w:rFonts w:hint="cs"/>
          <w:rtl/>
        </w:rPr>
        <w:t xml:space="preserve"> الإسناد (ط - الحديثة)، النص، ص</w:t>
      </w:r>
      <w:r w:rsidR="00D35A69" w:rsidRPr="00D35A69">
        <w:rPr>
          <w:rFonts w:hint="cs"/>
          <w:rtl/>
        </w:rPr>
        <w:t xml:space="preserve"> 379</w:t>
      </w:r>
      <w:r w:rsidR="00D35A69">
        <w:rPr>
          <w:rFonts w:hint="cs"/>
          <w:rtl/>
        </w:rPr>
        <w:t>) و بعد از ده صفحه روایت با تفاوتی با تقل تهذیبین ذکر شده است: «</w:t>
      </w:r>
      <w:r w:rsidR="00D35A69" w:rsidRPr="00D35A69">
        <w:rPr>
          <w:rFonts w:hint="cs"/>
          <w:rtl/>
        </w:rPr>
        <w:t>1365</w:t>
      </w:r>
      <w:r w:rsidR="00D35A69" w:rsidRPr="00D35A69">
        <w:rPr>
          <w:rFonts w:hint="cs"/>
          <w:b/>
          <w:bCs/>
          <w:sz w:val="26"/>
          <w:szCs w:val="26"/>
          <w:rtl/>
        </w:rPr>
        <w:t>- قَالَ أَحْمَدُ: وَ قُلْتُ لِأَبِي الْحَسَنِ عَلَيْهِ السَّلَامُ: رَجُلٌ مَاتَ وَ تَرَكَ ابْنَةَ ابْنٍ وَ ابْنَ بِنْتٍ. قَالَ: «كَانَ عَلِيٌّ عَلَيْهِ السَّلَامُ يُورِثُ الْأَقْرَبَ فَالْأَقْرَبَ». قُلْتُ: أَيُّهُمَا أَقْرَبُ؟ قَالَ: «ابْنَةُ الِابْنِ»</w:t>
      </w:r>
      <w:r w:rsidRPr="00D35A69">
        <w:rPr>
          <w:rtl/>
        </w:rPr>
        <w:t xml:space="preserve"> </w:t>
      </w:r>
      <w:r w:rsidR="00D35A69">
        <w:rPr>
          <w:rFonts w:hint="cs"/>
          <w:rtl/>
        </w:rPr>
        <w:t>همان، ص 389</w:t>
      </w:r>
    </w:p>
  </w:footnote>
  <w:footnote w:id="25">
    <w:p w:rsidR="00D35A69" w:rsidRDefault="00D35A69" w:rsidP="00D35A69">
      <w:r>
        <w:rPr>
          <w:rStyle w:val="FootnoteReference"/>
        </w:rPr>
        <w:footnoteRef/>
      </w:r>
      <w:r>
        <w:rPr>
          <w:rFonts w:hint="cs"/>
          <w:rtl/>
        </w:rPr>
        <w:t>. [مقرر: این کتاب در اختیار بنده نیست.]</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F7"/>
    <w:rsid w:val="00022340"/>
    <w:rsid w:val="00025F87"/>
    <w:rsid w:val="000307EC"/>
    <w:rsid w:val="00044A30"/>
    <w:rsid w:val="000450EB"/>
    <w:rsid w:val="001046CB"/>
    <w:rsid w:val="00144C77"/>
    <w:rsid w:val="001804E1"/>
    <w:rsid w:val="001A1C0D"/>
    <w:rsid w:val="001A6FC2"/>
    <w:rsid w:val="001E7A7B"/>
    <w:rsid w:val="00211965"/>
    <w:rsid w:val="0022500E"/>
    <w:rsid w:val="0023684B"/>
    <w:rsid w:val="002E30F7"/>
    <w:rsid w:val="002F5E1A"/>
    <w:rsid w:val="003048A0"/>
    <w:rsid w:val="00313F1D"/>
    <w:rsid w:val="00337D1A"/>
    <w:rsid w:val="003744BE"/>
    <w:rsid w:val="00395F33"/>
    <w:rsid w:val="003A607F"/>
    <w:rsid w:val="004A6C8D"/>
    <w:rsid w:val="004B25F9"/>
    <w:rsid w:val="004C085B"/>
    <w:rsid w:val="0054304D"/>
    <w:rsid w:val="00546FCA"/>
    <w:rsid w:val="005673ED"/>
    <w:rsid w:val="00575B37"/>
    <w:rsid w:val="00582A64"/>
    <w:rsid w:val="006005D4"/>
    <w:rsid w:val="00603A2A"/>
    <w:rsid w:val="00616A34"/>
    <w:rsid w:val="007069CB"/>
    <w:rsid w:val="00726E17"/>
    <w:rsid w:val="007620D6"/>
    <w:rsid w:val="00776214"/>
    <w:rsid w:val="00794742"/>
    <w:rsid w:val="007B1FBF"/>
    <w:rsid w:val="007C1E10"/>
    <w:rsid w:val="007E5949"/>
    <w:rsid w:val="008133F2"/>
    <w:rsid w:val="008211B1"/>
    <w:rsid w:val="0082706D"/>
    <w:rsid w:val="008C6C64"/>
    <w:rsid w:val="008F2931"/>
    <w:rsid w:val="0095163F"/>
    <w:rsid w:val="009F5945"/>
    <w:rsid w:val="00AA0EFF"/>
    <w:rsid w:val="00AE2773"/>
    <w:rsid w:val="00BD0546"/>
    <w:rsid w:val="00C17840"/>
    <w:rsid w:val="00C360B8"/>
    <w:rsid w:val="00C7458C"/>
    <w:rsid w:val="00C74F7E"/>
    <w:rsid w:val="00C96145"/>
    <w:rsid w:val="00C974D1"/>
    <w:rsid w:val="00CA7BC4"/>
    <w:rsid w:val="00D06665"/>
    <w:rsid w:val="00D35A69"/>
    <w:rsid w:val="00D41711"/>
    <w:rsid w:val="00D61B85"/>
    <w:rsid w:val="00E15981"/>
    <w:rsid w:val="00E15DAB"/>
    <w:rsid w:val="00E1689F"/>
    <w:rsid w:val="00E72110"/>
    <w:rsid w:val="00E84D91"/>
    <w:rsid w:val="00ED0F75"/>
    <w:rsid w:val="00F020F6"/>
    <w:rsid w:val="00F23CA3"/>
    <w:rsid w:val="00F3304B"/>
    <w:rsid w:val="00FD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4B"/>
    <w:pPr>
      <w:widowControl w:val="0"/>
      <w:bidi/>
      <w:spacing w:after="0" w:line="240" w:lineRule="auto"/>
      <w:jc w:val="both"/>
    </w:pPr>
    <w:rPr>
      <w:rFont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C0D"/>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A7BC4"/>
    <w:rPr>
      <w:sz w:val="20"/>
      <w:szCs w:val="20"/>
    </w:rPr>
  </w:style>
  <w:style w:type="character" w:customStyle="1" w:styleId="FootnoteTextChar">
    <w:name w:val="Footnote Text Char"/>
    <w:basedOn w:val="DefaultParagraphFont"/>
    <w:link w:val="FootnoteText"/>
    <w:uiPriority w:val="99"/>
    <w:semiHidden/>
    <w:rsid w:val="00CA7BC4"/>
    <w:rPr>
      <w:rFonts w:cs="B Badr"/>
      <w:sz w:val="20"/>
      <w:szCs w:val="20"/>
      <w:lang w:bidi="fa-IR"/>
    </w:rPr>
  </w:style>
  <w:style w:type="character" w:styleId="FootnoteReference">
    <w:name w:val="footnote reference"/>
    <w:basedOn w:val="DefaultParagraphFont"/>
    <w:uiPriority w:val="99"/>
    <w:semiHidden/>
    <w:unhideWhenUsed/>
    <w:rsid w:val="00CA7B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4B"/>
    <w:pPr>
      <w:widowControl w:val="0"/>
      <w:bidi/>
      <w:spacing w:after="0" w:line="240" w:lineRule="auto"/>
      <w:jc w:val="both"/>
    </w:pPr>
    <w:rPr>
      <w:rFont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C0D"/>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A7BC4"/>
    <w:rPr>
      <w:sz w:val="20"/>
      <w:szCs w:val="20"/>
    </w:rPr>
  </w:style>
  <w:style w:type="character" w:customStyle="1" w:styleId="FootnoteTextChar">
    <w:name w:val="Footnote Text Char"/>
    <w:basedOn w:val="DefaultParagraphFont"/>
    <w:link w:val="FootnoteText"/>
    <w:uiPriority w:val="99"/>
    <w:semiHidden/>
    <w:rsid w:val="00CA7BC4"/>
    <w:rPr>
      <w:rFonts w:cs="B Badr"/>
      <w:sz w:val="20"/>
      <w:szCs w:val="20"/>
      <w:lang w:bidi="fa-IR"/>
    </w:rPr>
  </w:style>
  <w:style w:type="character" w:styleId="FootnoteReference">
    <w:name w:val="footnote reference"/>
    <w:basedOn w:val="DefaultParagraphFont"/>
    <w:uiPriority w:val="99"/>
    <w:semiHidden/>
    <w:unhideWhenUsed/>
    <w:rsid w:val="00CA7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388">
      <w:bodyDiv w:val="1"/>
      <w:marLeft w:val="0"/>
      <w:marRight w:val="0"/>
      <w:marTop w:val="0"/>
      <w:marBottom w:val="0"/>
      <w:divBdr>
        <w:top w:val="none" w:sz="0" w:space="0" w:color="auto"/>
        <w:left w:val="none" w:sz="0" w:space="0" w:color="auto"/>
        <w:bottom w:val="none" w:sz="0" w:space="0" w:color="auto"/>
        <w:right w:val="none" w:sz="0" w:space="0" w:color="auto"/>
      </w:divBdr>
    </w:div>
    <w:div w:id="67771544">
      <w:bodyDiv w:val="1"/>
      <w:marLeft w:val="0"/>
      <w:marRight w:val="0"/>
      <w:marTop w:val="0"/>
      <w:marBottom w:val="0"/>
      <w:divBdr>
        <w:top w:val="none" w:sz="0" w:space="0" w:color="auto"/>
        <w:left w:val="none" w:sz="0" w:space="0" w:color="auto"/>
        <w:bottom w:val="none" w:sz="0" w:space="0" w:color="auto"/>
        <w:right w:val="none" w:sz="0" w:space="0" w:color="auto"/>
      </w:divBdr>
    </w:div>
    <w:div w:id="152720291">
      <w:bodyDiv w:val="1"/>
      <w:marLeft w:val="0"/>
      <w:marRight w:val="0"/>
      <w:marTop w:val="0"/>
      <w:marBottom w:val="0"/>
      <w:divBdr>
        <w:top w:val="none" w:sz="0" w:space="0" w:color="auto"/>
        <w:left w:val="none" w:sz="0" w:space="0" w:color="auto"/>
        <w:bottom w:val="none" w:sz="0" w:space="0" w:color="auto"/>
        <w:right w:val="none" w:sz="0" w:space="0" w:color="auto"/>
      </w:divBdr>
    </w:div>
    <w:div w:id="158233039">
      <w:bodyDiv w:val="1"/>
      <w:marLeft w:val="0"/>
      <w:marRight w:val="0"/>
      <w:marTop w:val="0"/>
      <w:marBottom w:val="0"/>
      <w:divBdr>
        <w:top w:val="none" w:sz="0" w:space="0" w:color="auto"/>
        <w:left w:val="none" w:sz="0" w:space="0" w:color="auto"/>
        <w:bottom w:val="none" w:sz="0" w:space="0" w:color="auto"/>
        <w:right w:val="none" w:sz="0" w:space="0" w:color="auto"/>
      </w:divBdr>
    </w:div>
    <w:div w:id="370420221">
      <w:bodyDiv w:val="1"/>
      <w:marLeft w:val="0"/>
      <w:marRight w:val="0"/>
      <w:marTop w:val="0"/>
      <w:marBottom w:val="0"/>
      <w:divBdr>
        <w:top w:val="none" w:sz="0" w:space="0" w:color="auto"/>
        <w:left w:val="none" w:sz="0" w:space="0" w:color="auto"/>
        <w:bottom w:val="none" w:sz="0" w:space="0" w:color="auto"/>
        <w:right w:val="none" w:sz="0" w:space="0" w:color="auto"/>
      </w:divBdr>
    </w:div>
    <w:div w:id="374163912">
      <w:bodyDiv w:val="1"/>
      <w:marLeft w:val="0"/>
      <w:marRight w:val="0"/>
      <w:marTop w:val="0"/>
      <w:marBottom w:val="0"/>
      <w:divBdr>
        <w:top w:val="none" w:sz="0" w:space="0" w:color="auto"/>
        <w:left w:val="none" w:sz="0" w:space="0" w:color="auto"/>
        <w:bottom w:val="none" w:sz="0" w:space="0" w:color="auto"/>
        <w:right w:val="none" w:sz="0" w:space="0" w:color="auto"/>
      </w:divBdr>
    </w:div>
    <w:div w:id="397358855">
      <w:bodyDiv w:val="1"/>
      <w:marLeft w:val="0"/>
      <w:marRight w:val="0"/>
      <w:marTop w:val="0"/>
      <w:marBottom w:val="0"/>
      <w:divBdr>
        <w:top w:val="none" w:sz="0" w:space="0" w:color="auto"/>
        <w:left w:val="none" w:sz="0" w:space="0" w:color="auto"/>
        <w:bottom w:val="none" w:sz="0" w:space="0" w:color="auto"/>
        <w:right w:val="none" w:sz="0" w:space="0" w:color="auto"/>
      </w:divBdr>
    </w:div>
    <w:div w:id="426076956">
      <w:bodyDiv w:val="1"/>
      <w:marLeft w:val="0"/>
      <w:marRight w:val="0"/>
      <w:marTop w:val="0"/>
      <w:marBottom w:val="0"/>
      <w:divBdr>
        <w:top w:val="none" w:sz="0" w:space="0" w:color="auto"/>
        <w:left w:val="none" w:sz="0" w:space="0" w:color="auto"/>
        <w:bottom w:val="none" w:sz="0" w:space="0" w:color="auto"/>
        <w:right w:val="none" w:sz="0" w:space="0" w:color="auto"/>
      </w:divBdr>
    </w:div>
    <w:div w:id="564297201">
      <w:bodyDiv w:val="1"/>
      <w:marLeft w:val="0"/>
      <w:marRight w:val="0"/>
      <w:marTop w:val="0"/>
      <w:marBottom w:val="0"/>
      <w:divBdr>
        <w:top w:val="none" w:sz="0" w:space="0" w:color="auto"/>
        <w:left w:val="none" w:sz="0" w:space="0" w:color="auto"/>
        <w:bottom w:val="none" w:sz="0" w:space="0" w:color="auto"/>
        <w:right w:val="none" w:sz="0" w:space="0" w:color="auto"/>
      </w:divBdr>
    </w:div>
    <w:div w:id="617299480">
      <w:bodyDiv w:val="1"/>
      <w:marLeft w:val="0"/>
      <w:marRight w:val="0"/>
      <w:marTop w:val="0"/>
      <w:marBottom w:val="0"/>
      <w:divBdr>
        <w:top w:val="none" w:sz="0" w:space="0" w:color="auto"/>
        <w:left w:val="none" w:sz="0" w:space="0" w:color="auto"/>
        <w:bottom w:val="none" w:sz="0" w:space="0" w:color="auto"/>
        <w:right w:val="none" w:sz="0" w:space="0" w:color="auto"/>
      </w:divBdr>
    </w:div>
    <w:div w:id="677345467">
      <w:bodyDiv w:val="1"/>
      <w:marLeft w:val="0"/>
      <w:marRight w:val="0"/>
      <w:marTop w:val="0"/>
      <w:marBottom w:val="0"/>
      <w:divBdr>
        <w:top w:val="none" w:sz="0" w:space="0" w:color="auto"/>
        <w:left w:val="none" w:sz="0" w:space="0" w:color="auto"/>
        <w:bottom w:val="none" w:sz="0" w:space="0" w:color="auto"/>
        <w:right w:val="none" w:sz="0" w:space="0" w:color="auto"/>
      </w:divBdr>
    </w:div>
    <w:div w:id="697119377">
      <w:bodyDiv w:val="1"/>
      <w:marLeft w:val="0"/>
      <w:marRight w:val="0"/>
      <w:marTop w:val="0"/>
      <w:marBottom w:val="0"/>
      <w:divBdr>
        <w:top w:val="none" w:sz="0" w:space="0" w:color="auto"/>
        <w:left w:val="none" w:sz="0" w:space="0" w:color="auto"/>
        <w:bottom w:val="none" w:sz="0" w:space="0" w:color="auto"/>
        <w:right w:val="none" w:sz="0" w:space="0" w:color="auto"/>
      </w:divBdr>
    </w:div>
    <w:div w:id="770201734">
      <w:bodyDiv w:val="1"/>
      <w:marLeft w:val="0"/>
      <w:marRight w:val="0"/>
      <w:marTop w:val="0"/>
      <w:marBottom w:val="0"/>
      <w:divBdr>
        <w:top w:val="none" w:sz="0" w:space="0" w:color="auto"/>
        <w:left w:val="none" w:sz="0" w:space="0" w:color="auto"/>
        <w:bottom w:val="none" w:sz="0" w:space="0" w:color="auto"/>
        <w:right w:val="none" w:sz="0" w:space="0" w:color="auto"/>
      </w:divBdr>
    </w:div>
    <w:div w:id="854995724">
      <w:bodyDiv w:val="1"/>
      <w:marLeft w:val="0"/>
      <w:marRight w:val="0"/>
      <w:marTop w:val="0"/>
      <w:marBottom w:val="0"/>
      <w:divBdr>
        <w:top w:val="none" w:sz="0" w:space="0" w:color="auto"/>
        <w:left w:val="none" w:sz="0" w:space="0" w:color="auto"/>
        <w:bottom w:val="none" w:sz="0" w:space="0" w:color="auto"/>
        <w:right w:val="none" w:sz="0" w:space="0" w:color="auto"/>
      </w:divBdr>
    </w:div>
    <w:div w:id="876356309">
      <w:bodyDiv w:val="1"/>
      <w:marLeft w:val="0"/>
      <w:marRight w:val="0"/>
      <w:marTop w:val="0"/>
      <w:marBottom w:val="0"/>
      <w:divBdr>
        <w:top w:val="none" w:sz="0" w:space="0" w:color="auto"/>
        <w:left w:val="none" w:sz="0" w:space="0" w:color="auto"/>
        <w:bottom w:val="none" w:sz="0" w:space="0" w:color="auto"/>
        <w:right w:val="none" w:sz="0" w:space="0" w:color="auto"/>
      </w:divBdr>
    </w:div>
    <w:div w:id="1036468356">
      <w:bodyDiv w:val="1"/>
      <w:marLeft w:val="0"/>
      <w:marRight w:val="0"/>
      <w:marTop w:val="0"/>
      <w:marBottom w:val="0"/>
      <w:divBdr>
        <w:top w:val="none" w:sz="0" w:space="0" w:color="auto"/>
        <w:left w:val="none" w:sz="0" w:space="0" w:color="auto"/>
        <w:bottom w:val="none" w:sz="0" w:space="0" w:color="auto"/>
        <w:right w:val="none" w:sz="0" w:space="0" w:color="auto"/>
      </w:divBdr>
    </w:div>
    <w:div w:id="1094937748">
      <w:bodyDiv w:val="1"/>
      <w:marLeft w:val="0"/>
      <w:marRight w:val="0"/>
      <w:marTop w:val="0"/>
      <w:marBottom w:val="0"/>
      <w:divBdr>
        <w:top w:val="none" w:sz="0" w:space="0" w:color="auto"/>
        <w:left w:val="none" w:sz="0" w:space="0" w:color="auto"/>
        <w:bottom w:val="none" w:sz="0" w:space="0" w:color="auto"/>
        <w:right w:val="none" w:sz="0" w:space="0" w:color="auto"/>
      </w:divBdr>
    </w:div>
    <w:div w:id="1359162029">
      <w:bodyDiv w:val="1"/>
      <w:marLeft w:val="0"/>
      <w:marRight w:val="0"/>
      <w:marTop w:val="0"/>
      <w:marBottom w:val="0"/>
      <w:divBdr>
        <w:top w:val="none" w:sz="0" w:space="0" w:color="auto"/>
        <w:left w:val="none" w:sz="0" w:space="0" w:color="auto"/>
        <w:bottom w:val="none" w:sz="0" w:space="0" w:color="auto"/>
        <w:right w:val="none" w:sz="0" w:space="0" w:color="auto"/>
      </w:divBdr>
    </w:div>
    <w:div w:id="1374386896">
      <w:bodyDiv w:val="1"/>
      <w:marLeft w:val="0"/>
      <w:marRight w:val="0"/>
      <w:marTop w:val="0"/>
      <w:marBottom w:val="0"/>
      <w:divBdr>
        <w:top w:val="none" w:sz="0" w:space="0" w:color="auto"/>
        <w:left w:val="none" w:sz="0" w:space="0" w:color="auto"/>
        <w:bottom w:val="none" w:sz="0" w:space="0" w:color="auto"/>
        <w:right w:val="none" w:sz="0" w:space="0" w:color="auto"/>
      </w:divBdr>
    </w:div>
    <w:div w:id="1381858877">
      <w:bodyDiv w:val="1"/>
      <w:marLeft w:val="0"/>
      <w:marRight w:val="0"/>
      <w:marTop w:val="0"/>
      <w:marBottom w:val="0"/>
      <w:divBdr>
        <w:top w:val="none" w:sz="0" w:space="0" w:color="auto"/>
        <w:left w:val="none" w:sz="0" w:space="0" w:color="auto"/>
        <w:bottom w:val="none" w:sz="0" w:space="0" w:color="auto"/>
        <w:right w:val="none" w:sz="0" w:space="0" w:color="auto"/>
      </w:divBdr>
    </w:div>
    <w:div w:id="1481457570">
      <w:bodyDiv w:val="1"/>
      <w:marLeft w:val="0"/>
      <w:marRight w:val="0"/>
      <w:marTop w:val="0"/>
      <w:marBottom w:val="0"/>
      <w:divBdr>
        <w:top w:val="none" w:sz="0" w:space="0" w:color="auto"/>
        <w:left w:val="none" w:sz="0" w:space="0" w:color="auto"/>
        <w:bottom w:val="none" w:sz="0" w:space="0" w:color="auto"/>
        <w:right w:val="none" w:sz="0" w:space="0" w:color="auto"/>
      </w:divBdr>
    </w:div>
    <w:div w:id="1569531736">
      <w:bodyDiv w:val="1"/>
      <w:marLeft w:val="0"/>
      <w:marRight w:val="0"/>
      <w:marTop w:val="0"/>
      <w:marBottom w:val="0"/>
      <w:divBdr>
        <w:top w:val="none" w:sz="0" w:space="0" w:color="auto"/>
        <w:left w:val="none" w:sz="0" w:space="0" w:color="auto"/>
        <w:bottom w:val="none" w:sz="0" w:space="0" w:color="auto"/>
        <w:right w:val="none" w:sz="0" w:space="0" w:color="auto"/>
      </w:divBdr>
    </w:div>
    <w:div w:id="2053505205">
      <w:bodyDiv w:val="1"/>
      <w:marLeft w:val="0"/>
      <w:marRight w:val="0"/>
      <w:marTop w:val="0"/>
      <w:marBottom w:val="0"/>
      <w:divBdr>
        <w:top w:val="none" w:sz="0" w:space="0" w:color="auto"/>
        <w:left w:val="none" w:sz="0" w:space="0" w:color="auto"/>
        <w:bottom w:val="none" w:sz="0" w:space="0" w:color="auto"/>
        <w:right w:val="none" w:sz="0" w:space="0" w:color="auto"/>
      </w:divBdr>
    </w:div>
    <w:div w:id="2061056154">
      <w:bodyDiv w:val="1"/>
      <w:marLeft w:val="0"/>
      <w:marRight w:val="0"/>
      <w:marTop w:val="0"/>
      <w:marBottom w:val="0"/>
      <w:divBdr>
        <w:top w:val="none" w:sz="0" w:space="0" w:color="auto"/>
        <w:left w:val="none" w:sz="0" w:space="0" w:color="auto"/>
        <w:bottom w:val="none" w:sz="0" w:space="0" w:color="auto"/>
        <w:right w:val="none" w:sz="0" w:space="0" w:color="auto"/>
      </w:divBdr>
    </w:div>
    <w:div w:id="2061511603">
      <w:bodyDiv w:val="1"/>
      <w:marLeft w:val="0"/>
      <w:marRight w:val="0"/>
      <w:marTop w:val="0"/>
      <w:marBottom w:val="0"/>
      <w:divBdr>
        <w:top w:val="none" w:sz="0" w:space="0" w:color="auto"/>
        <w:left w:val="none" w:sz="0" w:space="0" w:color="auto"/>
        <w:bottom w:val="none" w:sz="0" w:space="0" w:color="auto"/>
        <w:right w:val="none" w:sz="0" w:space="0" w:color="auto"/>
      </w:divBdr>
    </w:div>
    <w:div w:id="21378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10</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29</cp:revision>
  <dcterms:created xsi:type="dcterms:W3CDTF">2017-03-26T07:05:00Z</dcterms:created>
  <dcterms:modified xsi:type="dcterms:W3CDTF">2017-07-30T16:48:00Z</dcterms:modified>
</cp:coreProperties>
</file>