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97027C" w:rsidRDefault="0097027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۰۴/۰۸/۹۲  امارات معتبره - مروری بر مباحث مطرح شده</w:t>
      </w:r>
    </w:p>
    <w:p w:rsidR="0097027C" w:rsidRDefault="009702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ظواهر(مروری بر بحثهای گذشته)</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ظهور بود یک مروری بر مباحث مطرح شده در مورد ظهور داشته باشیم مناسب است. در مورد ظهور یکی بحثهای مهم این هست که اصلاً ظهور یعنی چه؟ یعنی در واقع چه مرتبه</w:t>
      </w:r>
      <w:r>
        <w:rPr>
          <w:rFonts w:ascii="IRANSans" w:hAnsi="IRANSans" w:cs="IRANSans"/>
          <w:sz w:val="24"/>
          <w:szCs w:val="24"/>
          <w:lang/>
        </w:rPr>
        <w:t>‌</w:t>
      </w:r>
      <w:r>
        <w:rPr>
          <w:rFonts w:ascii="IRANSans" w:hAnsi="IRANSans" w:cs="IRANSans"/>
          <w:sz w:val="24"/>
          <w:szCs w:val="24"/>
          <w:rtl/>
          <w:lang/>
        </w:rPr>
        <w:t>ای از مراتب ظنّ و دلالت ظنّیه را ظهور می</w:t>
      </w:r>
      <w:r>
        <w:rPr>
          <w:rFonts w:ascii="IRANSans" w:hAnsi="IRANSans" w:cs="IRANSans"/>
          <w:sz w:val="24"/>
          <w:szCs w:val="24"/>
          <w:lang/>
        </w:rPr>
        <w:t>‌</w:t>
      </w:r>
      <w:r>
        <w:rPr>
          <w:rFonts w:ascii="IRANSans" w:hAnsi="IRANSans" w:cs="IRANSans"/>
          <w:sz w:val="24"/>
          <w:szCs w:val="24"/>
          <w:rtl/>
          <w:lang/>
        </w:rPr>
        <w:t>نامیم و به چه وسیله دلالت ظهوری از دلالت اشعاری که آن هم از اقسام دلالتهای ظنّیه هست ممتاز می</w:t>
      </w:r>
      <w:r>
        <w:rPr>
          <w:rFonts w:ascii="IRANSans" w:hAnsi="IRANSans" w:cs="IRANSans"/>
          <w:sz w:val="24"/>
          <w:szCs w:val="24"/>
          <w:lang/>
        </w:rPr>
        <w:t>‌</w:t>
      </w:r>
      <w:r>
        <w:rPr>
          <w:rFonts w:ascii="IRANSans" w:hAnsi="IRANSans" w:cs="IRANSans"/>
          <w:sz w:val="24"/>
          <w:szCs w:val="24"/>
          <w:rtl/>
          <w:lang/>
        </w:rPr>
        <w:t>شود. این بحث در کلمات آقایان به طور روشن دیده نمی</w:t>
      </w:r>
      <w:r>
        <w:rPr>
          <w:rFonts w:ascii="IRANSans" w:hAnsi="IRANSans" w:cs="IRANSans"/>
          <w:sz w:val="24"/>
          <w:szCs w:val="24"/>
          <w:lang/>
        </w:rPr>
        <w:t>‌</w:t>
      </w:r>
      <w:r>
        <w:rPr>
          <w:rFonts w:ascii="IRANSans" w:hAnsi="IRANSans" w:cs="IRANSans"/>
          <w:sz w:val="24"/>
          <w:szCs w:val="24"/>
          <w:rtl/>
          <w:lang/>
        </w:rPr>
        <w:t>شود کلمه ظهور را به کار می</w:t>
      </w:r>
      <w:r>
        <w:rPr>
          <w:rFonts w:ascii="IRANSans" w:hAnsi="IRANSans" w:cs="IRANSans"/>
          <w:sz w:val="24"/>
          <w:szCs w:val="24"/>
          <w:lang/>
        </w:rPr>
        <w:t>‌</w:t>
      </w:r>
      <w:r>
        <w:rPr>
          <w:rFonts w:ascii="IRANSans" w:hAnsi="IRANSans" w:cs="IRANSans"/>
          <w:sz w:val="24"/>
          <w:szCs w:val="24"/>
          <w:rtl/>
          <w:lang/>
        </w:rPr>
        <w:t>بردند و تفسیر واضحی از آن ارائه نمی</w:t>
      </w:r>
      <w:r>
        <w:rPr>
          <w:rFonts w:ascii="IRANSans" w:hAnsi="IRANSans" w:cs="IRANSans"/>
          <w:sz w:val="24"/>
          <w:szCs w:val="24"/>
          <w:lang/>
        </w:rPr>
        <w:t>‌</w:t>
      </w:r>
      <w:r>
        <w:rPr>
          <w:rFonts w:ascii="IRANSans" w:hAnsi="IRANSans" w:cs="IRANSans"/>
          <w:sz w:val="24"/>
          <w:szCs w:val="24"/>
          <w:rtl/>
          <w:lang/>
        </w:rPr>
        <w:t>دهند ما عرض می</w:t>
      </w:r>
      <w:r>
        <w:rPr>
          <w:rFonts w:ascii="IRANSans" w:hAnsi="IRANSans" w:cs="IRANSans"/>
          <w:sz w:val="24"/>
          <w:szCs w:val="24"/>
          <w:lang/>
        </w:rPr>
        <w:t>‌</w:t>
      </w:r>
      <w:r>
        <w:rPr>
          <w:rFonts w:ascii="IRANSans" w:hAnsi="IRANSans" w:cs="IRANSans"/>
          <w:sz w:val="24"/>
          <w:szCs w:val="24"/>
          <w:rtl/>
          <w:lang/>
        </w:rPr>
        <w:t>کردیم اگر مثلاً ظهور را بگوییم مرتبه</w:t>
      </w:r>
      <w:r>
        <w:rPr>
          <w:rFonts w:ascii="IRANSans" w:hAnsi="IRANSans" w:cs="IRANSans"/>
          <w:sz w:val="24"/>
          <w:szCs w:val="24"/>
          <w:lang/>
        </w:rPr>
        <w:t>‌</w:t>
      </w:r>
      <w:r>
        <w:rPr>
          <w:rFonts w:ascii="IRANSans" w:hAnsi="IRANSans" w:cs="IRANSans"/>
          <w:sz w:val="24"/>
          <w:szCs w:val="24"/>
          <w:rtl/>
          <w:lang/>
        </w:rPr>
        <w:t>ای از دلالت ظنّیه</w:t>
      </w:r>
      <w:r>
        <w:rPr>
          <w:rFonts w:ascii="IRANSans" w:hAnsi="IRANSans" w:cs="IRANSans"/>
          <w:sz w:val="24"/>
          <w:szCs w:val="24"/>
          <w:lang/>
        </w:rPr>
        <w:t>‌</w:t>
      </w:r>
      <w:r>
        <w:rPr>
          <w:rFonts w:ascii="IRANSans" w:hAnsi="IRANSans" w:cs="IRANSans"/>
          <w:sz w:val="24"/>
          <w:szCs w:val="24"/>
          <w:rtl/>
          <w:lang/>
        </w:rPr>
        <w:t>ای که کلمه ظاهراً ظهور و امثال اینها را در موردش بشود به کار برد این اثبات بنای عقلاء بر اعتبار ظهور به این معنی خیلی دشوار هست و اینکه عقلاء تابع این هستند که کلمه ظاهراً را به کار می</w:t>
      </w:r>
      <w:r>
        <w:rPr>
          <w:rFonts w:ascii="IRANSans" w:hAnsi="IRANSans" w:cs="IRANSans"/>
          <w:sz w:val="24"/>
          <w:szCs w:val="24"/>
          <w:lang/>
        </w:rPr>
        <w:t>‌</w:t>
      </w:r>
      <w:r>
        <w:rPr>
          <w:rFonts w:ascii="IRANSans" w:hAnsi="IRANSans" w:cs="IRANSans"/>
          <w:sz w:val="24"/>
          <w:szCs w:val="24"/>
          <w:rtl/>
          <w:lang/>
        </w:rPr>
        <w:t>بردند یا نمی</w:t>
      </w:r>
      <w:r>
        <w:rPr>
          <w:rFonts w:ascii="IRANSans" w:hAnsi="IRANSans" w:cs="IRANSans"/>
          <w:sz w:val="24"/>
          <w:szCs w:val="24"/>
          <w:lang/>
        </w:rPr>
        <w:t>‌</w:t>
      </w:r>
      <w:r>
        <w:rPr>
          <w:rFonts w:ascii="IRANSans" w:hAnsi="IRANSans" w:cs="IRANSans"/>
          <w:sz w:val="24"/>
          <w:szCs w:val="24"/>
          <w:rtl/>
          <w:lang/>
        </w:rPr>
        <w:t>بردند این خیلی سخت است به یک معنای دیگری می</w:t>
      </w:r>
      <w:r>
        <w:rPr>
          <w:rFonts w:ascii="IRANSans" w:hAnsi="IRANSans" w:cs="IRANSans"/>
          <w:sz w:val="24"/>
          <w:szCs w:val="24"/>
          <w:lang/>
        </w:rPr>
        <w:t>‌</w:t>
      </w:r>
      <w:r>
        <w:rPr>
          <w:rFonts w:ascii="IRANSans" w:hAnsi="IRANSans" w:cs="IRANSans"/>
          <w:sz w:val="24"/>
          <w:szCs w:val="24"/>
          <w:rtl/>
          <w:lang/>
        </w:rPr>
        <w:t>توانیم ظهور را تفسیر کنیم که معلوم نیست کلمات قوم ناظر به آن باشد که اثبات بنای عقلاء بر اعتبار ظهور به بیان معنی راحت</w:t>
      </w:r>
      <w:r>
        <w:rPr>
          <w:rFonts w:ascii="IRANSans" w:hAnsi="IRANSans" w:cs="IRANSans"/>
          <w:sz w:val="24"/>
          <w:szCs w:val="24"/>
          <w:lang/>
        </w:rPr>
        <w:t>‌</w:t>
      </w:r>
      <w:r>
        <w:rPr>
          <w:rFonts w:ascii="IRANSans" w:hAnsi="IRANSans" w:cs="IRANSans"/>
          <w:sz w:val="24"/>
          <w:szCs w:val="24"/>
          <w:rtl/>
          <w:lang/>
        </w:rPr>
        <w:t>تر است و آن این است که ظهور مرتبه</w:t>
      </w:r>
      <w:r>
        <w:rPr>
          <w:rFonts w:ascii="IRANSans" w:hAnsi="IRANSans" w:cs="IRANSans"/>
          <w:sz w:val="24"/>
          <w:szCs w:val="24"/>
          <w:lang/>
        </w:rPr>
        <w:t>‌</w:t>
      </w:r>
      <w:r>
        <w:rPr>
          <w:rFonts w:ascii="IRANSans" w:hAnsi="IRANSans" w:cs="IRANSans"/>
          <w:sz w:val="24"/>
          <w:szCs w:val="24"/>
          <w:rtl/>
          <w:lang/>
        </w:rPr>
        <w:t>ای دلالت هست که عرف متعارف در نوع موارد این کلمه خاص یا این عبارت خاص را در این معنی به کار می</w:t>
      </w:r>
      <w:r>
        <w:rPr>
          <w:rFonts w:ascii="IRANSans" w:hAnsi="IRANSans" w:cs="IRANSans"/>
          <w:sz w:val="24"/>
          <w:szCs w:val="24"/>
          <w:lang/>
        </w:rPr>
        <w:t>‌</w:t>
      </w:r>
      <w:r>
        <w:rPr>
          <w:rFonts w:ascii="IRANSans" w:hAnsi="IRANSans" w:cs="IRANSans"/>
          <w:sz w:val="24"/>
          <w:szCs w:val="24"/>
          <w:rtl/>
          <w:lang/>
        </w:rPr>
        <w:t>برد یعنی در واقع اطمینان نوع موارد مقوم ظهور هست مثلاً فرض کنید که واژه امر می</w:t>
      </w:r>
      <w:r>
        <w:rPr>
          <w:rFonts w:ascii="IRANSans" w:hAnsi="IRANSans" w:cs="IRANSans"/>
          <w:sz w:val="24"/>
          <w:szCs w:val="24"/>
          <w:lang/>
        </w:rPr>
        <w:t>‌</w:t>
      </w:r>
      <w:r>
        <w:rPr>
          <w:rFonts w:ascii="IRANSans" w:hAnsi="IRANSans" w:cs="IRANSans"/>
          <w:sz w:val="24"/>
          <w:szCs w:val="24"/>
          <w:rtl/>
          <w:lang/>
        </w:rPr>
        <w:t>گویند ظاهر در وجوب است یعنی عرف متعارف در نوع موارد که امر را به کار می</w:t>
      </w:r>
      <w:r>
        <w:rPr>
          <w:rFonts w:ascii="IRANSans" w:hAnsi="IRANSans" w:cs="IRANSans"/>
          <w:sz w:val="24"/>
          <w:szCs w:val="24"/>
          <w:lang/>
        </w:rPr>
        <w:t>‌</w:t>
      </w:r>
      <w:r>
        <w:rPr>
          <w:rFonts w:ascii="IRANSans" w:hAnsi="IRANSans" w:cs="IRANSans"/>
          <w:sz w:val="24"/>
          <w:szCs w:val="24"/>
          <w:rtl/>
          <w:lang/>
        </w:rPr>
        <w:t>برد غیر از وجوب از آن چیزی اراده نمی</w:t>
      </w:r>
      <w:r>
        <w:rPr>
          <w:rFonts w:ascii="IRANSans" w:hAnsi="IRANSans" w:cs="IRANSans"/>
          <w:sz w:val="24"/>
          <w:szCs w:val="24"/>
          <w:lang/>
        </w:rPr>
        <w:t>‌</w:t>
      </w:r>
      <w:r>
        <w:rPr>
          <w:rFonts w:ascii="IRANSans" w:hAnsi="IRANSans" w:cs="IRANSans"/>
          <w:sz w:val="24"/>
          <w:szCs w:val="24"/>
          <w:rtl/>
          <w:lang/>
        </w:rPr>
        <w:t>کنند اگر بخواهد اراده غیر از وجوب بکند نیاز به قرینه خاصه دارد در ظرف عدم قرینه اطمینان نوع موارد وجود دارد اینکه این طوری معنی می</w:t>
      </w:r>
      <w:r>
        <w:rPr>
          <w:rFonts w:ascii="IRANSans" w:hAnsi="IRANSans" w:cs="IRANSans"/>
          <w:sz w:val="24"/>
          <w:szCs w:val="24"/>
          <w:lang/>
        </w:rPr>
        <w:t>‌</w:t>
      </w:r>
      <w:r>
        <w:rPr>
          <w:rFonts w:ascii="IRANSans" w:hAnsi="IRANSans" w:cs="IRANSans"/>
          <w:sz w:val="24"/>
          <w:szCs w:val="24"/>
          <w:rtl/>
          <w:lang/>
        </w:rPr>
        <w:t>کنیم چون اگر بخواهیم اطمینان در خصوص عبارت خاص را در نظر بگیرم ولو اطمینان نوعی آن به اصطلاح بنای عقلاء به طور کلی وجود دارد جایی که نوع عقلاء در این مورد اطمینان می</w:t>
      </w:r>
      <w:r>
        <w:rPr>
          <w:rFonts w:ascii="IRANSans" w:hAnsi="IRANSans" w:cs="IRANSans"/>
          <w:sz w:val="24"/>
          <w:szCs w:val="24"/>
          <w:lang/>
        </w:rPr>
        <w:t>‌</w:t>
      </w:r>
      <w:r>
        <w:rPr>
          <w:rFonts w:ascii="IRANSans" w:hAnsi="IRANSans" w:cs="IRANSans"/>
          <w:sz w:val="24"/>
          <w:szCs w:val="24"/>
          <w:rtl/>
          <w:lang/>
        </w:rPr>
        <w:t>کنند آن خودش حالا چه ظهور باشد چه ظهور نباشد هر چی باشد اطمینان نوع</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عقلاء در خصوص مورد یک اماره عامه</w:t>
      </w:r>
      <w:r>
        <w:rPr>
          <w:rFonts w:ascii="IRANSans" w:hAnsi="IRANSans" w:cs="IRANSans"/>
          <w:sz w:val="24"/>
          <w:szCs w:val="24"/>
          <w:lang/>
        </w:rPr>
        <w:t>‌</w:t>
      </w:r>
      <w:r>
        <w:rPr>
          <w:rFonts w:ascii="IRANSans" w:hAnsi="IRANSans" w:cs="IRANSans"/>
          <w:sz w:val="24"/>
          <w:szCs w:val="24"/>
          <w:rtl/>
          <w:lang/>
        </w:rPr>
        <w:t>ای هست که حجیتش تابع اینکه از باب دلالت لفظیه باشد امثال اینها نیست این است که اگر بخواهیم ظهور را به معنای آن چیزی که عرف متعارف در غیر این معنی به کار نمی</w:t>
      </w:r>
      <w:r>
        <w:rPr>
          <w:rFonts w:ascii="IRANSans" w:hAnsi="IRANSans" w:cs="IRANSans"/>
          <w:sz w:val="24"/>
          <w:szCs w:val="24"/>
          <w:lang/>
        </w:rPr>
        <w:t>‌</w:t>
      </w:r>
      <w:r>
        <w:rPr>
          <w:rFonts w:ascii="IRANSans" w:hAnsi="IRANSans" w:cs="IRANSans"/>
          <w:sz w:val="24"/>
          <w:szCs w:val="24"/>
          <w:rtl/>
          <w:lang/>
        </w:rPr>
        <w:t>برد یا اطمینان داریم که عرف در این معنی به کار می</w:t>
      </w:r>
      <w:r>
        <w:rPr>
          <w:rFonts w:ascii="IRANSans" w:hAnsi="IRANSans" w:cs="IRANSans"/>
          <w:sz w:val="24"/>
          <w:szCs w:val="24"/>
          <w:lang/>
        </w:rPr>
        <w:t>‌</w:t>
      </w:r>
      <w:r>
        <w:rPr>
          <w:rFonts w:ascii="IRANSans" w:hAnsi="IRANSans" w:cs="IRANSans"/>
          <w:sz w:val="24"/>
          <w:szCs w:val="24"/>
          <w:rtl/>
          <w:lang/>
        </w:rPr>
        <w:t>برد باید نسبت به نوع موارد این ترکیب در نظر بگیریم یا نوع موارد این لفظ خاص در نظر بگیریم حالا این تفسیر هم صرفنظر از اینکه آیا می</w:t>
      </w:r>
      <w:r>
        <w:rPr>
          <w:rFonts w:ascii="IRANSans" w:hAnsi="IRANSans" w:cs="IRANSans"/>
          <w:sz w:val="24"/>
          <w:szCs w:val="24"/>
          <w:lang/>
        </w:rPr>
        <w:t>‌</w:t>
      </w:r>
      <w:r>
        <w:rPr>
          <w:rFonts w:ascii="IRANSans" w:hAnsi="IRANSans" w:cs="IRANSans"/>
          <w:sz w:val="24"/>
          <w:szCs w:val="24"/>
          <w:rtl/>
          <w:lang/>
        </w:rPr>
        <w:t>شود این تفسیر را، آیا اصل تفسیر چطوری قابل تبیین باشد چون اینکه در یک موردی خاص متکلّم خاص و شرایط خاصی که حاکم شده اینکه اطمینان حاصل نشده یک ویژگی اینجا وجود داشته یک نکته</w:t>
      </w:r>
      <w:r>
        <w:rPr>
          <w:rFonts w:ascii="IRANSans" w:hAnsi="IRANSans" w:cs="IRANSans"/>
          <w:sz w:val="24"/>
          <w:szCs w:val="24"/>
          <w:lang/>
        </w:rPr>
        <w:t>‌</w:t>
      </w:r>
      <w:r>
        <w:rPr>
          <w:rFonts w:ascii="IRANSans" w:hAnsi="IRANSans" w:cs="IRANSans"/>
          <w:sz w:val="24"/>
          <w:szCs w:val="24"/>
          <w:rtl/>
          <w:lang/>
        </w:rPr>
        <w:t>ای وجود داشته که آن نکته را ما می</w:t>
      </w:r>
      <w:r>
        <w:rPr>
          <w:rFonts w:ascii="IRANSans" w:hAnsi="IRANSans" w:cs="IRANSans"/>
          <w:sz w:val="24"/>
          <w:szCs w:val="24"/>
          <w:lang/>
        </w:rPr>
        <w:t>‌</w:t>
      </w:r>
      <w:r>
        <w:rPr>
          <w:rFonts w:ascii="IRANSans" w:hAnsi="IRANSans" w:cs="IRANSans"/>
          <w:sz w:val="24"/>
          <w:szCs w:val="24"/>
          <w:rtl/>
          <w:lang/>
        </w:rPr>
        <w:t>توانیم قید قرار بدهیم فرض کنید شما می</w:t>
      </w:r>
      <w:r>
        <w:rPr>
          <w:rFonts w:ascii="IRANSans" w:hAnsi="IRANSans" w:cs="IRANSans"/>
          <w:sz w:val="24"/>
          <w:szCs w:val="24"/>
          <w:lang/>
        </w:rPr>
        <w:t>‌</w:t>
      </w:r>
      <w:r>
        <w:rPr>
          <w:rFonts w:ascii="IRANSans" w:hAnsi="IRANSans" w:cs="IRANSans"/>
          <w:sz w:val="24"/>
          <w:szCs w:val="24"/>
          <w:rtl/>
          <w:lang/>
        </w:rPr>
        <w:t>گویید که امر ظاهر در وجوب است اینکه الان این امر خاص را ما ظهور در وجوب فهمیدیم به دلیل اینکه مثلاً فضا، فضای ذکر استحبابیات بوده آن وقت اگر قید کنیم بگوییم که امری که در فضای ذکر استحبابیات ذکر می</w:t>
      </w:r>
      <w:r>
        <w:rPr>
          <w:rFonts w:ascii="IRANSans" w:hAnsi="IRANSans" w:cs="IRANSans"/>
          <w:sz w:val="24"/>
          <w:szCs w:val="24"/>
          <w:lang/>
        </w:rPr>
        <w:t>‌</w:t>
      </w:r>
      <w:r>
        <w:rPr>
          <w:rFonts w:ascii="IRANSans" w:hAnsi="IRANSans" w:cs="IRANSans"/>
          <w:sz w:val="24"/>
          <w:szCs w:val="24"/>
          <w:rtl/>
          <w:lang/>
        </w:rPr>
        <w:t>شود آیا این امر مقید در نوع موارد از آن وجوب استفاده می</w:t>
      </w:r>
      <w:r>
        <w:rPr>
          <w:rFonts w:ascii="IRANSans" w:hAnsi="IRANSans" w:cs="IRANSans"/>
          <w:sz w:val="24"/>
          <w:szCs w:val="24"/>
          <w:lang/>
        </w:rPr>
        <w:t>‌</w:t>
      </w:r>
      <w:r>
        <w:rPr>
          <w:rFonts w:ascii="IRANSans" w:hAnsi="IRANSans" w:cs="IRANSans"/>
          <w:sz w:val="24"/>
          <w:szCs w:val="24"/>
          <w:rtl/>
          <w:lang/>
        </w:rPr>
        <w:t>شود یا وجوب استفاده نمی</w:t>
      </w:r>
      <w:r>
        <w:rPr>
          <w:rFonts w:ascii="IRANSans" w:hAnsi="IRANSans" w:cs="IRANSans"/>
          <w:sz w:val="24"/>
          <w:szCs w:val="24"/>
          <w:lang/>
        </w:rPr>
        <w:t>‌</w:t>
      </w:r>
      <w:r>
        <w:rPr>
          <w:rFonts w:ascii="IRANSans" w:hAnsi="IRANSans" w:cs="IRANSans"/>
          <w:sz w:val="24"/>
          <w:szCs w:val="24"/>
          <w:rtl/>
          <w:lang/>
        </w:rPr>
        <w:t>شود دیگر نمی</w:t>
      </w:r>
      <w:r>
        <w:rPr>
          <w:rFonts w:ascii="IRANSans" w:hAnsi="IRANSans" w:cs="IRANSans"/>
          <w:sz w:val="24"/>
          <w:szCs w:val="24"/>
          <w:lang/>
        </w:rPr>
        <w:t>‌</w:t>
      </w:r>
      <w:r>
        <w:rPr>
          <w:rFonts w:ascii="IRANSans" w:hAnsi="IRANSans" w:cs="IRANSans"/>
          <w:sz w:val="24"/>
          <w:szCs w:val="24"/>
          <w:rtl/>
          <w:lang/>
        </w:rPr>
        <w:t>توانیم حکم چیز را بکنیم یعنی این یک مشکلی هست که علتی که در خصوص مورد ما اطمینان حاصل نشده یک خصوصیت ویژه بوده آن خصوصیت اگر قید یا کلام ما قرار بدهیم قید لفظ ما قرار بدهیم قید آن هیئت خاص قرار بدهیم اصلاً نمی</w:t>
      </w:r>
      <w:r>
        <w:rPr>
          <w:rFonts w:ascii="IRANSans" w:hAnsi="IRANSans" w:cs="IRANSans"/>
          <w:sz w:val="24"/>
          <w:szCs w:val="24"/>
          <w:lang/>
        </w:rPr>
        <w:t>‌</w:t>
      </w:r>
      <w:r>
        <w:rPr>
          <w:rFonts w:ascii="IRANSans" w:hAnsi="IRANSans" w:cs="IRANSans"/>
          <w:sz w:val="24"/>
          <w:szCs w:val="24"/>
          <w:rtl/>
          <w:lang/>
        </w:rPr>
        <w:t>توانیم بگوییم در نوع موارد مثلاً، نوع مواردش اطمینان نمی</w:t>
      </w:r>
      <w:r>
        <w:rPr>
          <w:rFonts w:ascii="IRANSans" w:hAnsi="IRANSans" w:cs="IRANSans"/>
          <w:sz w:val="24"/>
          <w:szCs w:val="24"/>
          <w:lang/>
        </w:rPr>
        <w:t>‌</w:t>
      </w:r>
      <w:r>
        <w:rPr>
          <w:rFonts w:ascii="IRANSans" w:hAnsi="IRANSans" w:cs="IRANSans"/>
          <w:sz w:val="24"/>
          <w:szCs w:val="24"/>
          <w:rtl/>
          <w:lang/>
        </w:rPr>
        <w:t>آورد حالا ممکن است شما بگویید که مثلاً عرفاً بعضی چیزها را قید قرار می</w:t>
      </w:r>
      <w:r>
        <w:rPr>
          <w:rFonts w:ascii="IRANSans" w:hAnsi="IRANSans" w:cs="IRANSans"/>
          <w:sz w:val="24"/>
          <w:szCs w:val="24"/>
          <w:lang/>
        </w:rPr>
        <w:t>‌</w:t>
      </w:r>
      <w:r>
        <w:rPr>
          <w:rFonts w:ascii="IRANSans" w:hAnsi="IRANSans" w:cs="IRANSans"/>
          <w:sz w:val="24"/>
          <w:szCs w:val="24"/>
          <w:rtl/>
          <w:lang/>
        </w:rPr>
        <w:t>دهند بعضی چیزها را قید قرار نمی</w:t>
      </w:r>
      <w:r>
        <w:rPr>
          <w:rFonts w:ascii="IRANSans" w:hAnsi="IRANSans" w:cs="IRANSans"/>
          <w:sz w:val="24"/>
          <w:szCs w:val="24"/>
          <w:lang/>
        </w:rPr>
        <w:t>‌</w:t>
      </w:r>
      <w:r>
        <w:rPr>
          <w:rFonts w:ascii="IRANSans" w:hAnsi="IRANSans" w:cs="IRANSans"/>
          <w:sz w:val="24"/>
          <w:szCs w:val="24"/>
          <w:rtl/>
          <w:lang/>
        </w:rPr>
        <w:t>دهند حالا یک چیزهایی هست که باید فکر که آیا می</w:t>
      </w:r>
      <w:r>
        <w:rPr>
          <w:rFonts w:ascii="IRANSans" w:hAnsi="IRANSans" w:cs="IRANSans"/>
          <w:sz w:val="24"/>
          <w:szCs w:val="24"/>
          <w:lang/>
        </w:rPr>
        <w:t>‌</w:t>
      </w:r>
      <w:r>
        <w:rPr>
          <w:rFonts w:ascii="IRANSans" w:hAnsi="IRANSans" w:cs="IRANSans"/>
          <w:sz w:val="24"/>
          <w:szCs w:val="24"/>
          <w:rtl/>
          <w:lang/>
        </w:rPr>
        <w:t>شود این راه حلی برای این مشکل درست کرد؟ حالا صرفنظر از این مشکل اصل اینکه اگر در نوع موارد عقلاء نسبت به یک عبارت خاص یک معنایی اراده کردند حالا در یک خصوصی یک مورد ویژگی</w:t>
      </w:r>
      <w:r>
        <w:rPr>
          <w:rFonts w:ascii="IRANSans" w:hAnsi="IRANSans" w:cs="IRANSans"/>
          <w:sz w:val="24"/>
          <w:szCs w:val="24"/>
          <w:lang/>
        </w:rPr>
        <w:t>‌</w:t>
      </w:r>
      <w:r>
        <w:rPr>
          <w:rFonts w:ascii="IRANSans" w:hAnsi="IRANSans" w:cs="IRANSans"/>
          <w:sz w:val="24"/>
          <w:szCs w:val="24"/>
          <w:rtl/>
          <w:lang/>
        </w:rPr>
        <w:t>هایی هست که به خاطر آن ویژگی</w:t>
      </w:r>
      <w:r>
        <w:rPr>
          <w:rFonts w:ascii="IRANSans" w:hAnsi="IRANSans" w:cs="IRANSans"/>
          <w:sz w:val="24"/>
          <w:szCs w:val="24"/>
          <w:lang/>
        </w:rPr>
        <w:t>‌</w:t>
      </w:r>
      <w:r>
        <w:rPr>
          <w:rFonts w:ascii="IRANSans" w:hAnsi="IRANSans" w:cs="IRANSans"/>
          <w:sz w:val="24"/>
          <w:szCs w:val="24"/>
          <w:rtl/>
          <w:lang/>
        </w:rPr>
        <w:t>ها اطمینان حاصل نمی</w:t>
      </w:r>
      <w:r>
        <w:rPr>
          <w:rFonts w:ascii="IRANSans" w:hAnsi="IRANSans" w:cs="IRANSans"/>
          <w:sz w:val="24"/>
          <w:szCs w:val="24"/>
          <w:lang/>
        </w:rPr>
        <w:t>‌</w:t>
      </w:r>
      <w:r>
        <w:rPr>
          <w:rFonts w:ascii="IRANSans" w:hAnsi="IRANSans" w:cs="IRANSans"/>
          <w:sz w:val="24"/>
          <w:szCs w:val="24"/>
          <w:rtl/>
          <w:lang/>
        </w:rPr>
        <w:t>کنند ظنّ هم حاصل نمی</w:t>
      </w:r>
      <w:r>
        <w:rPr>
          <w:rFonts w:ascii="IRANSans" w:hAnsi="IRANSans" w:cs="IRANSans"/>
          <w:sz w:val="24"/>
          <w:szCs w:val="24"/>
          <w:lang/>
        </w:rPr>
        <w:t>‌</w:t>
      </w:r>
      <w:r>
        <w:rPr>
          <w:rFonts w:ascii="IRANSans" w:hAnsi="IRANSans" w:cs="IRANSans"/>
          <w:sz w:val="24"/>
          <w:szCs w:val="24"/>
          <w:rtl/>
          <w:lang/>
        </w:rPr>
        <w:t>کنند مثلاً فرض کنید. آیا باز مجرد اینکه در نوع موارد اطمینان حاصل شده کافی هست برای اینکه عقلاء بگوییم در این مورد هم، نه شخصِ منِ مخاطب اطمینان حاصل نمی</w:t>
      </w:r>
      <w:r>
        <w:rPr>
          <w:rFonts w:ascii="IRANSans" w:hAnsi="IRANSans" w:cs="IRANSans"/>
          <w:sz w:val="24"/>
          <w:szCs w:val="24"/>
          <w:lang/>
        </w:rPr>
        <w:t>‌</w:t>
      </w:r>
      <w:r>
        <w:rPr>
          <w:rFonts w:ascii="IRANSans" w:hAnsi="IRANSans" w:cs="IRANSans"/>
          <w:sz w:val="24"/>
          <w:szCs w:val="24"/>
          <w:rtl/>
          <w:lang/>
        </w:rPr>
        <w:t>کنند نوع عقلاء در این مورد اطمینان حاصل نمی</w:t>
      </w:r>
      <w:r>
        <w:rPr>
          <w:rFonts w:ascii="IRANSans" w:hAnsi="IRANSans" w:cs="IRANSans"/>
          <w:sz w:val="24"/>
          <w:szCs w:val="24"/>
          <w:lang/>
        </w:rPr>
        <w:t>‌</w:t>
      </w:r>
      <w:r>
        <w:rPr>
          <w:rFonts w:ascii="IRANSans" w:hAnsi="IRANSans" w:cs="IRANSans"/>
          <w:sz w:val="24"/>
          <w:szCs w:val="24"/>
          <w:rtl/>
          <w:lang/>
        </w:rPr>
        <w:t>کنند یا نوع موارد اصلاً ظنّ حاصل نمی</w:t>
      </w:r>
      <w:r>
        <w:rPr>
          <w:rFonts w:ascii="IRANSans" w:hAnsi="IRANSans" w:cs="IRANSans"/>
          <w:sz w:val="24"/>
          <w:szCs w:val="24"/>
          <w:lang/>
        </w:rPr>
        <w:t>‌</w:t>
      </w:r>
      <w:r>
        <w:rPr>
          <w:rFonts w:ascii="IRANSans" w:hAnsi="IRANSans" w:cs="IRANSans"/>
          <w:sz w:val="24"/>
          <w:szCs w:val="24"/>
          <w:rtl/>
          <w:lang/>
        </w:rPr>
        <w:t>کنند آیا واقعاً می</w:t>
      </w:r>
      <w:r>
        <w:rPr>
          <w:rFonts w:ascii="IRANSans" w:hAnsi="IRANSans" w:cs="IRANSans"/>
          <w:sz w:val="24"/>
          <w:szCs w:val="24"/>
          <w:lang/>
        </w:rPr>
        <w:t>‌</w:t>
      </w:r>
      <w:r>
        <w:rPr>
          <w:rFonts w:ascii="IRANSans" w:hAnsi="IRANSans" w:cs="IRANSans"/>
          <w:sz w:val="24"/>
          <w:szCs w:val="24"/>
          <w:rtl/>
          <w:lang/>
        </w:rPr>
        <w:t>شود بنای</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عقلاء را اثبات کرد؟ عرض کردم ولو از قسم قبلی اثبات اعتبار عقلائیه ظهور به این معنی راحت</w:t>
      </w:r>
      <w:r>
        <w:rPr>
          <w:rFonts w:ascii="IRANSans" w:hAnsi="IRANSans" w:cs="IRANSans"/>
          <w:sz w:val="24"/>
          <w:szCs w:val="24"/>
          <w:lang/>
        </w:rPr>
        <w:t>‌</w:t>
      </w:r>
      <w:r>
        <w:rPr>
          <w:rFonts w:ascii="IRANSans" w:hAnsi="IRANSans" w:cs="IRANSans"/>
          <w:sz w:val="24"/>
          <w:szCs w:val="24"/>
          <w:rtl/>
          <w:lang/>
        </w:rPr>
        <w:t>تر هست ولی آن هم خیلی روشن نیست که بتوانیم اثبات کنیم بله به یک معنای دیگری هست که قبلاً اشاره کردیم واقعش این است که همچنانکه حاج آقا اشاره می</w:t>
      </w:r>
      <w:r>
        <w:rPr>
          <w:rFonts w:ascii="IRANSans" w:hAnsi="IRANSans" w:cs="IRANSans"/>
          <w:sz w:val="24"/>
          <w:szCs w:val="24"/>
          <w:lang/>
        </w:rPr>
        <w:t>‌</w:t>
      </w:r>
      <w:r>
        <w:rPr>
          <w:rFonts w:ascii="IRANSans" w:hAnsi="IRANSans" w:cs="IRANSans"/>
          <w:sz w:val="24"/>
          <w:szCs w:val="24"/>
          <w:rtl/>
          <w:lang/>
        </w:rPr>
        <w:t>فرمودند در معمول گفتگوها و صحبتهایی که عقلاء با هم می</w:t>
      </w:r>
      <w:r>
        <w:rPr>
          <w:rFonts w:ascii="IRANSans" w:hAnsi="IRANSans" w:cs="IRANSans"/>
          <w:sz w:val="24"/>
          <w:szCs w:val="24"/>
          <w:lang/>
        </w:rPr>
        <w:t>‌</w:t>
      </w:r>
      <w:r>
        <w:rPr>
          <w:rFonts w:ascii="IRANSans" w:hAnsi="IRANSans" w:cs="IRANSans"/>
          <w:sz w:val="24"/>
          <w:szCs w:val="24"/>
          <w:rtl/>
          <w:lang/>
        </w:rPr>
        <w:t>کنند اطمینان حاکم است ما الان داریم باهمدیگر صحبت می</w:t>
      </w:r>
      <w:r>
        <w:rPr>
          <w:rFonts w:ascii="IRANSans" w:hAnsi="IRANSans" w:cs="IRANSans"/>
          <w:sz w:val="24"/>
          <w:szCs w:val="24"/>
          <w:lang/>
        </w:rPr>
        <w:t>‌</w:t>
      </w:r>
      <w:r>
        <w:rPr>
          <w:rFonts w:ascii="IRANSans" w:hAnsi="IRANSans" w:cs="IRANSans"/>
          <w:sz w:val="24"/>
          <w:szCs w:val="24"/>
          <w:rtl/>
          <w:lang/>
        </w:rPr>
        <w:t>کنیم حرفهای همدیگر را یا غفلت احتمال خلاف داریم یا اگر هم احتمال خلاف هست احتمال ضعیفی هست که به آن اعتنا نمی</w:t>
      </w:r>
      <w:r>
        <w:rPr>
          <w:rFonts w:ascii="IRANSans" w:hAnsi="IRANSans" w:cs="IRANSans"/>
          <w:sz w:val="24"/>
          <w:szCs w:val="24"/>
          <w:lang/>
        </w:rPr>
        <w:t>‌</w:t>
      </w:r>
      <w:r>
        <w:rPr>
          <w:rFonts w:ascii="IRANSans" w:hAnsi="IRANSans" w:cs="IRANSans"/>
          <w:sz w:val="24"/>
          <w:szCs w:val="24"/>
          <w:rtl/>
          <w:lang/>
        </w:rPr>
        <w:t>شود این طور نیست که دو احتمال در الفاظ همدیگر بدهیم بگوییم یک احتمال هفتاد درصدی است یک احتمال سی درصدی است این احتمال هفتاد درصدی ظاهر کلام است ظاهر را اخذ کنیم نه اصلاً گفتگوهای متعارفی که هست این گفتگوها بر پایه اطمینان هست. بله نکته</w:t>
      </w:r>
      <w:r>
        <w:rPr>
          <w:rFonts w:ascii="IRANSans" w:hAnsi="IRANSans" w:cs="IRANSans"/>
          <w:sz w:val="24"/>
          <w:szCs w:val="24"/>
          <w:lang/>
        </w:rPr>
        <w:t>‌</w:t>
      </w:r>
      <w:r>
        <w:rPr>
          <w:rFonts w:ascii="IRANSans" w:hAnsi="IRANSans" w:cs="IRANSans"/>
          <w:sz w:val="24"/>
          <w:szCs w:val="24"/>
          <w:rtl/>
          <w:lang/>
        </w:rPr>
        <w:t>ای هست آن این است که وقتی از زمان صدور یک عبارت و زمان بهره</w:t>
      </w:r>
      <w:r>
        <w:rPr>
          <w:rFonts w:ascii="IRANSans" w:hAnsi="IRANSans" w:cs="IRANSans"/>
          <w:sz w:val="24"/>
          <w:szCs w:val="24"/>
          <w:lang/>
        </w:rPr>
        <w:t>‌</w:t>
      </w:r>
      <w:r>
        <w:rPr>
          <w:rFonts w:ascii="IRANSans" w:hAnsi="IRANSans" w:cs="IRANSans"/>
          <w:sz w:val="24"/>
          <w:szCs w:val="24"/>
          <w:rtl/>
          <w:lang/>
        </w:rPr>
        <w:t>گیری از یک عبارت فاصله می</w:t>
      </w:r>
      <w:r>
        <w:rPr>
          <w:rFonts w:ascii="IRANSans" w:hAnsi="IRANSans" w:cs="IRANSans"/>
          <w:sz w:val="24"/>
          <w:szCs w:val="24"/>
          <w:lang/>
        </w:rPr>
        <w:t>‌</w:t>
      </w:r>
      <w:r>
        <w:rPr>
          <w:rFonts w:ascii="IRANSans" w:hAnsi="IRANSans" w:cs="IRANSans"/>
          <w:sz w:val="24"/>
          <w:szCs w:val="24"/>
          <w:rtl/>
          <w:lang/>
        </w:rPr>
        <w:t>افتد مثل مواردی که مثلاً یک وصیت</w:t>
      </w:r>
      <w:r>
        <w:rPr>
          <w:rFonts w:ascii="IRANSans" w:hAnsi="IRANSans" w:cs="IRANSans"/>
          <w:sz w:val="24"/>
          <w:szCs w:val="24"/>
          <w:lang/>
        </w:rPr>
        <w:t>‌</w:t>
      </w:r>
      <w:r>
        <w:rPr>
          <w:rFonts w:ascii="IRANSans" w:hAnsi="IRANSans" w:cs="IRANSans"/>
          <w:sz w:val="24"/>
          <w:szCs w:val="24"/>
          <w:rtl/>
          <w:lang/>
        </w:rPr>
        <w:t>نامه</w:t>
      </w:r>
      <w:r>
        <w:rPr>
          <w:rFonts w:ascii="IRANSans" w:hAnsi="IRANSans" w:cs="IRANSans"/>
          <w:sz w:val="24"/>
          <w:szCs w:val="24"/>
          <w:lang/>
        </w:rPr>
        <w:t>‌</w:t>
      </w:r>
      <w:r>
        <w:rPr>
          <w:rFonts w:ascii="IRANSans" w:hAnsi="IRANSans" w:cs="IRANSans"/>
          <w:sz w:val="24"/>
          <w:szCs w:val="24"/>
          <w:rtl/>
          <w:lang/>
        </w:rPr>
        <w:t>ای قبلاً بوده حالا می</w:t>
      </w:r>
      <w:r>
        <w:rPr>
          <w:rFonts w:ascii="IRANSans" w:hAnsi="IRANSans" w:cs="IRANSans"/>
          <w:sz w:val="24"/>
          <w:szCs w:val="24"/>
          <w:lang/>
        </w:rPr>
        <w:t>‌</w:t>
      </w:r>
      <w:r>
        <w:rPr>
          <w:rFonts w:ascii="IRANSans" w:hAnsi="IRANSans" w:cs="IRANSans"/>
          <w:sz w:val="24"/>
          <w:szCs w:val="24"/>
          <w:rtl/>
          <w:lang/>
        </w:rPr>
        <w:t>خواهیم به آن عمل کنیم یک وقف</w:t>
      </w:r>
      <w:r>
        <w:rPr>
          <w:rFonts w:ascii="IRANSans" w:hAnsi="IRANSans" w:cs="IRANSans"/>
          <w:sz w:val="24"/>
          <w:szCs w:val="24"/>
          <w:lang/>
        </w:rPr>
        <w:t>‌</w:t>
      </w:r>
      <w:r>
        <w:rPr>
          <w:rFonts w:ascii="IRANSans" w:hAnsi="IRANSans" w:cs="IRANSans"/>
          <w:sz w:val="24"/>
          <w:szCs w:val="24"/>
          <w:rtl/>
          <w:lang/>
        </w:rPr>
        <w:t>نامه</w:t>
      </w:r>
      <w:r>
        <w:rPr>
          <w:rFonts w:ascii="IRANSans" w:hAnsi="IRANSans" w:cs="IRANSans"/>
          <w:sz w:val="24"/>
          <w:szCs w:val="24"/>
          <w:lang/>
        </w:rPr>
        <w:t>‌</w:t>
      </w:r>
      <w:r>
        <w:rPr>
          <w:rFonts w:ascii="IRANSans" w:hAnsi="IRANSans" w:cs="IRANSans"/>
          <w:sz w:val="24"/>
          <w:szCs w:val="24"/>
          <w:rtl/>
          <w:lang/>
        </w:rPr>
        <w:t>ای قبلاً بوده حالا می</w:t>
      </w:r>
      <w:r>
        <w:rPr>
          <w:rFonts w:ascii="IRANSans" w:hAnsi="IRANSans" w:cs="IRANSans"/>
          <w:sz w:val="24"/>
          <w:szCs w:val="24"/>
          <w:lang/>
        </w:rPr>
        <w:t>‌</w:t>
      </w:r>
      <w:r>
        <w:rPr>
          <w:rFonts w:ascii="IRANSans" w:hAnsi="IRANSans" w:cs="IRANSans"/>
          <w:sz w:val="24"/>
          <w:szCs w:val="24"/>
          <w:rtl/>
          <w:lang/>
        </w:rPr>
        <w:t>خواهیم به آن عمل کنیم جایی که بین زمان صدور عبارت و زمانهای بعدی فاصله بیافتد به دلیل تغییر شرایط حاکم بر عبارت یک سری قرائن حالیه محفوف به کلام اینجاها آدم شک می</w:t>
      </w:r>
      <w:r>
        <w:rPr>
          <w:rFonts w:ascii="IRANSans" w:hAnsi="IRANSans" w:cs="IRANSans"/>
          <w:sz w:val="24"/>
          <w:szCs w:val="24"/>
          <w:lang/>
        </w:rPr>
        <w:t>‌</w:t>
      </w:r>
      <w:r>
        <w:rPr>
          <w:rFonts w:ascii="IRANSans" w:hAnsi="IRANSans" w:cs="IRANSans"/>
          <w:sz w:val="24"/>
          <w:szCs w:val="24"/>
          <w:rtl/>
          <w:lang/>
        </w:rPr>
        <w:t>کند که آیا واقعاً این عبارتی که گفته ناظر اطلاق، مثلاً دلالت اطلاقی داشته دلالت اطلاقی نداشته این چیزهایی که شک</w:t>
      </w:r>
      <w:r>
        <w:rPr>
          <w:rFonts w:ascii="IRANSans" w:hAnsi="IRANSans" w:cs="IRANSans"/>
          <w:sz w:val="24"/>
          <w:szCs w:val="24"/>
          <w:lang/>
        </w:rPr>
        <w:t>‌</w:t>
      </w:r>
      <w:r>
        <w:rPr>
          <w:rFonts w:ascii="IRANSans" w:hAnsi="IRANSans" w:cs="IRANSans"/>
          <w:sz w:val="24"/>
          <w:szCs w:val="24"/>
          <w:rtl/>
          <w:lang/>
        </w:rPr>
        <w:t>هایی که در عبارتها وصیت</w:t>
      </w:r>
      <w:r>
        <w:rPr>
          <w:rFonts w:ascii="IRANSans" w:hAnsi="IRANSans" w:cs="IRANSans"/>
          <w:sz w:val="24"/>
          <w:szCs w:val="24"/>
          <w:lang/>
        </w:rPr>
        <w:t>‌</w:t>
      </w:r>
      <w:r>
        <w:rPr>
          <w:rFonts w:ascii="IRANSans" w:hAnsi="IRANSans" w:cs="IRANSans"/>
          <w:sz w:val="24"/>
          <w:szCs w:val="24"/>
          <w:rtl/>
          <w:lang/>
        </w:rPr>
        <w:t>نامه</w:t>
      </w:r>
      <w:r>
        <w:rPr>
          <w:rFonts w:ascii="IRANSans" w:hAnsi="IRANSans" w:cs="IRANSans"/>
          <w:sz w:val="24"/>
          <w:szCs w:val="24"/>
          <w:lang/>
        </w:rPr>
        <w:t>‌</w:t>
      </w:r>
      <w:r>
        <w:rPr>
          <w:rFonts w:ascii="IRANSans" w:hAnsi="IRANSans" w:cs="IRANSans"/>
          <w:sz w:val="24"/>
          <w:szCs w:val="24"/>
          <w:rtl/>
          <w:lang/>
        </w:rPr>
        <w:t>ها و اقرارنامه</w:t>
      </w:r>
      <w:r>
        <w:rPr>
          <w:rFonts w:ascii="IRANSans" w:hAnsi="IRANSans" w:cs="IRANSans"/>
          <w:sz w:val="24"/>
          <w:szCs w:val="24"/>
          <w:lang/>
        </w:rPr>
        <w:t>‌</w:t>
      </w:r>
      <w:r>
        <w:rPr>
          <w:rFonts w:ascii="IRANSans" w:hAnsi="IRANSans" w:cs="IRANSans"/>
          <w:sz w:val="24"/>
          <w:szCs w:val="24"/>
          <w:rtl/>
          <w:lang/>
        </w:rPr>
        <w:t>ها و نمی</w:t>
      </w:r>
      <w:r>
        <w:rPr>
          <w:rFonts w:ascii="IRANSans" w:hAnsi="IRANSans" w:cs="IRANSans"/>
          <w:sz w:val="24"/>
          <w:szCs w:val="24"/>
          <w:lang/>
        </w:rPr>
        <w:t>‌</w:t>
      </w:r>
      <w:r>
        <w:rPr>
          <w:rFonts w:ascii="IRANSans" w:hAnsi="IRANSans" w:cs="IRANSans"/>
          <w:sz w:val="24"/>
          <w:szCs w:val="24"/>
          <w:rtl/>
          <w:lang/>
        </w:rPr>
        <w:t>دانم بیع</w:t>
      </w:r>
      <w:r>
        <w:rPr>
          <w:rFonts w:ascii="IRANSans" w:hAnsi="IRANSans" w:cs="IRANSans"/>
          <w:sz w:val="24"/>
          <w:szCs w:val="24"/>
          <w:lang/>
        </w:rPr>
        <w:t>‌</w:t>
      </w:r>
      <w:r>
        <w:rPr>
          <w:rFonts w:ascii="IRANSans" w:hAnsi="IRANSans" w:cs="IRANSans"/>
          <w:sz w:val="24"/>
          <w:szCs w:val="24"/>
          <w:rtl/>
          <w:lang/>
        </w:rPr>
        <w:t>نامه</w:t>
      </w:r>
      <w:r>
        <w:rPr>
          <w:rFonts w:ascii="IRANSans" w:hAnsi="IRANSans" w:cs="IRANSans"/>
          <w:sz w:val="24"/>
          <w:szCs w:val="24"/>
          <w:lang/>
        </w:rPr>
        <w:t>‌</w:t>
      </w:r>
      <w:r>
        <w:rPr>
          <w:rFonts w:ascii="IRANSans" w:hAnsi="IRANSans" w:cs="IRANSans"/>
          <w:sz w:val="24"/>
          <w:szCs w:val="24"/>
          <w:rtl/>
          <w:lang/>
        </w:rPr>
        <w:t>ها و تمام چیزها هست آنها همه در جایی هست که بین زمان صدور عبارت و زمان استفاده از عبارت فاصله می</w:t>
      </w:r>
      <w:r>
        <w:rPr>
          <w:rFonts w:ascii="IRANSans" w:hAnsi="IRANSans" w:cs="IRANSans"/>
          <w:sz w:val="24"/>
          <w:szCs w:val="24"/>
          <w:lang/>
        </w:rPr>
        <w:t>‌</w:t>
      </w:r>
      <w:r>
        <w:rPr>
          <w:rFonts w:ascii="IRANSans" w:hAnsi="IRANSans" w:cs="IRANSans"/>
          <w:sz w:val="24"/>
          <w:szCs w:val="24"/>
          <w:rtl/>
          <w:lang/>
        </w:rPr>
        <w:t>شود به طوری که آن فضاهای حاکم فاصله می</w:t>
      </w:r>
      <w:r>
        <w:rPr>
          <w:rFonts w:ascii="IRANSans" w:hAnsi="IRANSans" w:cs="IRANSans"/>
          <w:sz w:val="24"/>
          <w:szCs w:val="24"/>
          <w:lang/>
        </w:rPr>
        <w:t>‌</w:t>
      </w:r>
      <w:r>
        <w:rPr>
          <w:rFonts w:ascii="IRANSans" w:hAnsi="IRANSans" w:cs="IRANSans"/>
          <w:sz w:val="24"/>
          <w:szCs w:val="24"/>
          <w:rtl/>
          <w:lang/>
        </w:rPr>
        <w:t>گیرد در اینجاها ممکن است ما بگوییم که چون خیلی وقتها آن فضاها منتقل نمی</w:t>
      </w:r>
      <w:r>
        <w:rPr>
          <w:rFonts w:ascii="IRANSans" w:hAnsi="IRANSans" w:cs="IRANSans"/>
          <w:sz w:val="24"/>
          <w:szCs w:val="24"/>
          <w:lang/>
        </w:rPr>
        <w:t>‌</w:t>
      </w:r>
      <w:r>
        <w:rPr>
          <w:rFonts w:ascii="IRANSans" w:hAnsi="IRANSans" w:cs="IRANSans"/>
          <w:sz w:val="24"/>
          <w:szCs w:val="24"/>
          <w:rtl/>
          <w:lang/>
        </w:rPr>
        <w:t>شود اگر امر دائر به اطمینان باشد باب تفهیم و تفهم منسد می</w:t>
      </w:r>
      <w:r>
        <w:rPr>
          <w:rFonts w:ascii="IRANSans" w:hAnsi="IRANSans" w:cs="IRANSans"/>
          <w:sz w:val="24"/>
          <w:szCs w:val="24"/>
          <w:lang/>
        </w:rPr>
        <w:t>‌</w:t>
      </w:r>
      <w:r>
        <w:rPr>
          <w:rFonts w:ascii="IRANSans" w:hAnsi="IRANSans" w:cs="IRANSans"/>
          <w:sz w:val="24"/>
          <w:szCs w:val="24"/>
          <w:rtl/>
          <w:lang/>
        </w:rPr>
        <w:t>شود. در واقع یک انسداد صغیر حکمت اعتبار ظنّ عقلاء می</w:t>
      </w:r>
      <w:r>
        <w:rPr>
          <w:rFonts w:ascii="IRANSans" w:hAnsi="IRANSans" w:cs="IRANSans"/>
          <w:sz w:val="24"/>
          <w:szCs w:val="24"/>
          <w:lang/>
        </w:rPr>
        <w:t>‌</w:t>
      </w:r>
      <w:r>
        <w:rPr>
          <w:rFonts w:ascii="IRANSans" w:hAnsi="IRANSans" w:cs="IRANSans"/>
          <w:sz w:val="24"/>
          <w:szCs w:val="24"/>
          <w:rtl/>
          <w:lang/>
        </w:rPr>
        <w:t>شود نسبت به دلالتهای ظنّیه با توضیحاتی که بعداً هم عرض می</w:t>
      </w:r>
      <w:r>
        <w:rPr>
          <w:rFonts w:ascii="IRANSans" w:hAnsi="IRANSans" w:cs="IRANSans"/>
          <w:sz w:val="24"/>
          <w:szCs w:val="24"/>
          <w:lang/>
        </w:rPr>
        <w:t>‌</w:t>
      </w:r>
      <w:r>
        <w:rPr>
          <w:rFonts w:ascii="IRANSans" w:hAnsi="IRANSans" w:cs="IRANSans"/>
          <w:sz w:val="24"/>
          <w:szCs w:val="24"/>
          <w:rtl/>
          <w:lang/>
        </w:rPr>
        <w:t>کنم. ممکن است ما این طور بگوییم یعنی در واقع عقلاء در تمام حالات بالاترین مرتبه دلالتی که متعارفاً امکان</w:t>
      </w:r>
      <w:r>
        <w:rPr>
          <w:rFonts w:ascii="IRANSans" w:hAnsi="IRANSans" w:cs="IRANSans"/>
          <w:sz w:val="24"/>
          <w:szCs w:val="24"/>
          <w:lang/>
        </w:rPr>
        <w:t>‌</w:t>
      </w:r>
      <w:r>
        <w:rPr>
          <w:rFonts w:ascii="IRANSans" w:hAnsi="IRANSans" w:cs="IRANSans"/>
          <w:sz w:val="24"/>
          <w:szCs w:val="24"/>
          <w:rtl/>
          <w:lang/>
        </w:rPr>
        <w:t>پذیر هست آن را ملاک قرار می</w:t>
      </w:r>
      <w:r>
        <w:rPr>
          <w:rFonts w:ascii="IRANSans" w:hAnsi="IRANSans" w:cs="IRANSans"/>
          <w:sz w:val="24"/>
          <w:szCs w:val="24"/>
          <w:lang/>
        </w:rPr>
        <w:t>‌</w:t>
      </w:r>
      <w:r>
        <w:rPr>
          <w:rFonts w:ascii="IRANSans" w:hAnsi="IRANSans" w:cs="IRANSans"/>
          <w:sz w:val="24"/>
          <w:szCs w:val="24"/>
          <w:rtl/>
          <w:lang/>
        </w:rPr>
        <w:t>دهند در شرایط عادی اطمینان مناط هست و در شرایط فاصله افتادن بین زمان صدور عبارت و زمان</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از عبارت ظنّ را حجت می</w:t>
      </w:r>
      <w:r>
        <w:rPr>
          <w:rFonts w:ascii="IRANSans" w:hAnsi="IRANSans" w:cs="IRANSans"/>
          <w:sz w:val="24"/>
          <w:szCs w:val="24"/>
          <w:lang/>
        </w:rPr>
        <w:t>‌</w:t>
      </w:r>
      <w:r>
        <w:rPr>
          <w:rFonts w:ascii="IRANSans" w:hAnsi="IRANSans" w:cs="IRANSans"/>
          <w:sz w:val="24"/>
          <w:szCs w:val="24"/>
          <w:rtl/>
          <w:lang/>
        </w:rPr>
        <w:t>دانند البته اینکه ظنّ در نوع موارد را هم ملاک قرار بدهند این خیلی واضح نیست آنکه می</w:t>
      </w:r>
      <w:r>
        <w:rPr>
          <w:rFonts w:ascii="IRANSans" w:hAnsi="IRANSans" w:cs="IRANSans"/>
          <w:sz w:val="24"/>
          <w:szCs w:val="24"/>
          <w:lang/>
        </w:rPr>
        <w:t>‌</w:t>
      </w:r>
      <w:r>
        <w:rPr>
          <w:rFonts w:ascii="IRANSans" w:hAnsi="IRANSans" w:cs="IRANSans"/>
          <w:sz w:val="24"/>
          <w:szCs w:val="24"/>
          <w:rtl/>
          <w:lang/>
        </w:rPr>
        <w:t>شود به اصطلاح به آن حکم کرد این است که ظنّ نوع عقلاء ظنّ متعارف عقلاء در خصوص مورد ملاک قرار می</w:t>
      </w:r>
      <w:r>
        <w:rPr>
          <w:rFonts w:ascii="IRANSans" w:hAnsi="IRANSans" w:cs="IRANSans"/>
          <w:sz w:val="24"/>
          <w:szCs w:val="24"/>
          <w:lang/>
        </w:rPr>
        <w:t>‌</w:t>
      </w:r>
      <w:r>
        <w:rPr>
          <w:rFonts w:ascii="IRANSans" w:hAnsi="IRANSans" w:cs="IRANSans"/>
          <w:sz w:val="24"/>
          <w:szCs w:val="24"/>
          <w:rtl/>
          <w:lang/>
        </w:rPr>
        <w:t xml:space="preserve">گیرد اما مجرد اینکه در نوع موارد یک ظنّی حاصل باشد این مشکل هست که ما بخواهیم با این اثبات بنای عقلاء بکنیم. خب این یک مرحله.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مرحله دیگر این بوده اصالة الظهور نسبت به دلالت استعمالیه است نسبت به دلالت تفهیمیه است نسبت به دلالت جدّیه است. خب آنها قبلاً صحبت کردیم اقسام این دلالتها به نظر می</w:t>
      </w:r>
      <w:r>
        <w:rPr>
          <w:rFonts w:ascii="IRANSans" w:hAnsi="IRANSans" w:cs="IRANSans"/>
          <w:sz w:val="24"/>
          <w:szCs w:val="24"/>
          <w:lang/>
        </w:rPr>
        <w:t>‌</w:t>
      </w:r>
      <w:r>
        <w:rPr>
          <w:rFonts w:ascii="IRANSans" w:hAnsi="IRANSans" w:cs="IRANSans"/>
          <w:sz w:val="24"/>
          <w:szCs w:val="24"/>
          <w:rtl/>
          <w:lang/>
        </w:rPr>
        <w:t>رسد در مراحل مختلف می</w:t>
      </w:r>
      <w:r>
        <w:rPr>
          <w:rFonts w:ascii="IRANSans" w:hAnsi="IRANSans" w:cs="IRANSans"/>
          <w:sz w:val="24"/>
          <w:szCs w:val="24"/>
          <w:lang/>
        </w:rPr>
        <w:t>‌</w:t>
      </w:r>
      <w:r>
        <w:rPr>
          <w:rFonts w:ascii="IRANSans" w:hAnsi="IRANSans" w:cs="IRANSans"/>
          <w:sz w:val="24"/>
          <w:szCs w:val="24"/>
          <w:rtl/>
          <w:lang/>
        </w:rPr>
        <w:t>شود اصالة الظهور را تطبیق داد و همین بحثهایی که در مورد اصالة الظهور را تطبیق داد علی أی تقدیر آن بحثش گذشت. یک بحث دیگر این بود که آیا اصالة الظهور یک اصل وجودی است یا بازگشت می</w:t>
      </w:r>
      <w:r>
        <w:rPr>
          <w:rFonts w:ascii="IRANSans" w:hAnsi="IRANSans" w:cs="IRANSans"/>
          <w:sz w:val="24"/>
          <w:szCs w:val="24"/>
          <w:lang/>
        </w:rPr>
        <w:t>‌</w:t>
      </w:r>
      <w:r>
        <w:rPr>
          <w:rFonts w:ascii="IRANSans" w:hAnsi="IRANSans" w:cs="IRANSans"/>
          <w:sz w:val="24"/>
          <w:szCs w:val="24"/>
          <w:rtl/>
          <w:lang/>
        </w:rPr>
        <w:t>کند به اصالة عدم القرینة ما عرض می</w:t>
      </w:r>
      <w:r>
        <w:rPr>
          <w:rFonts w:ascii="IRANSans" w:hAnsi="IRANSans" w:cs="IRANSans"/>
          <w:sz w:val="24"/>
          <w:szCs w:val="24"/>
          <w:lang/>
        </w:rPr>
        <w:t>‌</w:t>
      </w:r>
      <w:r>
        <w:rPr>
          <w:rFonts w:ascii="IRANSans" w:hAnsi="IRANSans" w:cs="IRANSans"/>
          <w:sz w:val="24"/>
          <w:szCs w:val="24"/>
          <w:rtl/>
          <w:lang/>
        </w:rPr>
        <w:t>کردیم که در واقع یک سری احتمالاتی وجود دارد که این احتمالات منشأ می</w:t>
      </w:r>
      <w:r>
        <w:rPr>
          <w:rFonts w:ascii="IRANSans" w:hAnsi="IRANSans" w:cs="IRANSans"/>
          <w:sz w:val="24"/>
          <w:szCs w:val="24"/>
          <w:lang/>
        </w:rPr>
        <w:t>‌</w:t>
      </w:r>
      <w:r>
        <w:rPr>
          <w:rFonts w:ascii="IRANSans" w:hAnsi="IRANSans" w:cs="IRANSans"/>
          <w:sz w:val="24"/>
          <w:szCs w:val="24"/>
          <w:rtl/>
          <w:lang/>
        </w:rPr>
        <w:t>شود که متکلّم خلاف ظاهر کلامش را اراده کنیم. یک احتمال این است که متکلّم عارف به لغت نباشد یا در هنگامی که لغت را می</w:t>
      </w:r>
      <w:r>
        <w:rPr>
          <w:rFonts w:ascii="IRANSans" w:hAnsi="IRANSans" w:cs="IRANSans"/>
          <w:sz w:val="24"/>
          <w:szCs w:val="24"/>
          <w:lang/>
        </w:rPr>
        <w:t>‌</w:t>
      </w:r>
      <w:r>
        <w:rPr>
          <w:rFonts w:ascii="IRANSans" w:hAnsi="IRANSans" w:cs="IRANSans"/>
          <w:sz w:val="24"/>
          <w:szCs w:val="24"/>
          <w:rtl/>
          <w:lang/>
        </w:rPr>
        <w:t>خواسته به کار ببرد ناسی از لغت بوده یا نسبت به اشتراک لفظی لغت و چند معنی بودن لغت جاهل یا ناسی باشد این یک سری احتمالات هست این احتمالات در واقع اصل عقلائی این هست که متکلّم عرفی است و مانند سایر عرف متعارف هم لغت را می</w:t>
      </w:r>
      <w:r>
        <w:rPr>
          <w:rFonts w:ascii="IRANSans" w:hAnsi="IRANSans" w:cs="IRANSans"/>
          <w:sz w:val="24"/>
          <w:szCs w:val="24"/>
          <w:lang/>
        </w:rPr>
        <w:t>‌</w:t>
      </w:r>
      <w:r>
        <w:rPr>
          <w:rFonts w:ascii="IRANSans" w:hAnsi="IRANSans" w:cs="IRANSans"/>
          <w:sz w:val="24"/>
          <w:szCs w:val="24"/>
          <w:rtl/>
          <w:lang/>
        </w:rPr>
        <w:t>داند و هم نسبت به مفاد لغت نسیان عارضش نشده یک احتمال دیگر این هست که نه یک قرینه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خواسته ذکر کند غفلت کرده از ذکر آن قرینه، این اصالة عدم الغفلة حاکم هست. یک احتمال اینکه قرینه</w:t>
      </w:r>
      <w:r>
        <w:rPr>
          <w:rFonts w:ascii="IRANSans" w:hAnsi="IRANSans" w:cs="IRANSans"/>
          <w:sz w:val="24"/>
          <w:szCs w:val="24"/>
          <w:lang/>
        </w:rPr>
        <w:t>‌</w:t>
      </w:r>
      <w:r>
        <w:rPr>
          <w:rFonts w:ascii="IRANSans" w:hAnsi="IRANSans" w:cs="IRANSans"/>
          <w:sz w:val="24"/>
          <w:szCs w:val="24"/>
          <w:rtl/>
          <w:lang/>
        </w:rPr>
        <w:t>ای او ذکر کرده ما یادمان رفته آن قرینه را ربط کنیم اصالة عدم الغفلة نسبت به مخاطب هست یک احتمال دیگر این هست که متکلّم تعمد داشته بر اینکه اصلاً عبارت را مجمل بگذارد عبارت را گنگ بگذارد یا خلاف ظاهر اراده کند به تعمد عدم اراده ظاهر کلام، حالا یا به اراده اجمال کلام یا به اراده خلاف ظاهر این هم در واقع اصل عقلائی این هست که متکلّم در مقام بیان هست می</w:t>
      </w:r>
      <w:r>
        <w:rPr>
          <w:rFonts w:ascii="IRANSans" w:hAnsi="IRANSans" w:cs="IRANSans"/>
          <w:sz w:val="24"/>
          <w:szCs w:val="24"/>
          <w:lang/>
        </w:rPr>
        <w:t>‌</w:t>
      </w:r>
      <w:r>
        <w:rPr>
          <w:rFonts w:ascii="IRANSans" w:hAnsi="IRANSans" w:cs="IRANSans"/>
          <w:sz w:val="24"/>
          <w:szCs w:val="24"/>
          <w:rtl/>
          <w:lang/>
        </w:rPr>
        <w:t>خواهد مطلب را بیان کند تعمد بر استفاده یک معنایی که متکلّم را در ابهام قرار بدهد در خلاف مقصود قرار بدهد ندارد. یک احتمال دیگر این هست مثلاً حالا این احتمال بیشتر به مرحله</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جدی مربوط است آن این است که مثلاً تقیه</w:t>
      </w:r>
      <w:r>
        <w:rPr>
          <w:rFonts w:ascii="IRANSans" w:hAnsi="IRANSans" w:cs="IRANSans"/>
          <w:sz w:val="24"/>
          <w:szCs w:val="24"/>
          <w:lang/>
        </w:rPr>
        <w:t>‌</w:t>
      </w:r>
      <w:r>
        <w:rPr>
          <w:rFonts w:ascii="IRANSans" w:hAnsi="IRANSans" w:cs="IRANSans"/>
          <w:sz w:val="24"/>
          <w:szCs w:val="24"/>
          <w:rtl/>
          <w:lang/>
        </w:rPr>
        <w:t>ای حاصل شده یا مصلحتی اقتضاء می</w:t>
      </w:r>
      <w:r>
        <w:rPr>
          <w:rFonts w:ascii="IRANSans" w:hAnsi="IRANSans" w:cs="IRANSans"/>
          <w:sz w:val="24"/>
          <w:szCs w:val="24"/>
          <w:lang/>
        </w:rPr>
        <w:t>‌</w:t>
      </w:r>
      <w:r>
        <w:rPr>
          <w:rFonts w:ascii="IRANSans" w:hAnsi="IRANSans" w:cs="IRANSans"/>
          <w:sz w:val="24"/>
          <w:szCs w:val="24"/>
          <w:rtl/>
          <w:lang/>
        </w:rPr>
        <w:t>کرده که مثلاً می</w:t>
      </w:r>
      <w:r>
        <w:rPr>
          <w:rFonts w:ascii="IRANSans" w:hAnsi="IRANSans" w:cs="IRANSans"/>
          <w:sz w:val="24"/>
          <w:szCs w:val="24"/>
          <w:lang/>
        </w:rPr>
        <w:t>‌</w:t>
      </w:r>
      <w:r>
        <w:rPr>
          <w:rFonts w:ascii="IRANSans" w:hAnsi="IRANSans" w:cs="IRANSans"/>
          <w:sz w:val="24"/>
          <w:szCs w:val="24"/>
          <w:rtl/>
          <w:lang/>
        </w:rPr>
        <w:t>خواسته آزمایش کند آن مراد جدی</w:t>
      </w:r>
      <w:r>
        <w:rPr>
          <w:rFonts w:ascii="IRANSans" w:hAnsi="IRANSans" w:cs="IRANSans"/>
          <w:sz w:val="24"/>
          <w:szCs w:val="24"/>
          <w:lang/>
        </w:rPr>
        <w:t>‌</w:t>
      </w:r>
      <w:r>
        <w:rPr>
          <w:rFonts w:ascii="IRANSans" w:hAnsi="IRANSans" w:cs="IRANSans"/>
          <w:sz w:val="24"/>
          <w:szCs w:val="24"/>
          <w:rtl/>
          <w:lang/>
        </w:rPr>
        <w:t>اش را بیان نکرده این طور احتمالات، احتمالات مختلف. یا احتمال این متکلّم بیان کرده ولی آن قرینه افاده خلاف مقصود به ما نرسیده این طور احتمالات هست که منشأ می</w:t>
      </w:r>
      <w:r>
        <w:rPr>
          <w:rFonts w:ascii="IRANSans" w:hAnsi="IRANSans" w:cs="IRANSans"/>
          <w:sz w:val="24"/>
          <w:szCs w:val="24"/>
          <w:lang/>
        </w:rPr>
        <w:t>‌</w:t>
      </w:r>
      <w:r>
        <w:rPr>
          <w:rFonts w:ascii="IRANSans" w:hAnsi="IRANSans" w:cs="IRANSans"/>
          <w:sz w:val="24"/>
          <w:szCs w:val="24"/>
          <w:rtl/>
          <w:lang/>
        </w:rPr>
        <w:t>شود ما احتمال بدهیم که متکلّم آن معنایی که متعارفاً از کلامش اراده می</w:t>
      </w:r>
      <w:r>
        <w:rPr>
          <w:rFonts w:ascii="IRANSans" w:hAnsi="IRANSans" w:cs="IRANSans"/>
          <w:sz w:val="24"/>
          <w:szCs w:val="24"/>
          <w:lang/>
        </w:rPr>
        <w:t>‌</w:t>
      </w:r>
      <w:r>
        <w:rPr>
          <w:rFonts w:ascii="IRANSans" w:hAnsi="IRANSans" w:cs="IRANSans"/>
          <w:sz w:val="24"/>
          <w:szCs w:val="24"/>
          <w:rtl/>
          <w:lang/>
        </w:rPr>
        <w:t>شود الان اراده نکرده باشد هر یک از اینها یک اصل جداگانه هست و منشأ جداگانه، اینکه بخواهیم بگوییم اصل جداگانه نکته اعتبار عقلائی</w:t>
      </w:r>
      <w:r>
        <w:rPr>
          <w:rFonts w:ascii="IRANSans" w:hAnsi="IRANSans" w:cs="IRANSans"/>
          <w:sz w:val="24"/>
          <w:szCs w:val="24"/>
          <w:lang/>
        </w:rPr>
        <w:t>‌</w:t>
      </w:r>
      <w:r>
        <w:rPr>
          <w:rFonts w:ascii="IRANSans" w:hAnsi="IRANSans" w:cs="IRANSans"/>
          <w:sz w:val="24"/>
          <w:szCs w:val="24"/>
          <w:rtl/>
          <w:lang/>
        </w:rPr>
        <w:t>اش متفاوت است و این است که ما عرض می</w:t>
      </w:r>
      <w:r>
        <w:rPr>
          <w:rFonts w:ascii="IRANSans" w:hAnsi="IRANSans" w:cs="IRANSans"/>
          <w:sz w:val="24"/>
          <w:szCs w:val="24"/>
          <w:lang/>
        </w:rPr>
        <w:t>‌</w:t>
      </w:r>
      <w:r>
        <w:rPr>
          <w:rFonts w:ascii="IRANSans" w:hAnsi="IRANSans" w:cs="IRANSans"/>
          <w:sz w:val="24"/>
          <w:szCs w:val="24"/>
          <w:rtl/>
          <w:lang/>
        </w:rPr>
        <w:t>کردیم اصالة الظهور مجمع اصول عدمی مختلف است یک اصل در واقع نیست اصول مختلفی که هر اصلی به نکته</w:t>
      </w:r>
      <w:r>
        <w:rPr>
          <w:rFonts w:ascii="IRANSans" w:hAnsi="IRANSans" w:cs="IRANSans"/>
          <w:sz w:val="24"/>
          <w:szCs w:val="24"/>
          <w:lang/>
        </w:rPr>
        <w:t>‌</w:t>
      </w:r>
      <w:r>
        <w:rPr>
          <w:rFonts w:ascii="IRANSans" w:hAnsi="IRANSans" w:cs="IRANSans"/>
          <w:sz w:val="24"/>
          <w:szCs w:val="24"/>
          <w:rtl/>
          <w:lang/>
        </w:rPr>
        <w:t>ای نفی اراده خلاف ظاهر می</w:t>
      </w:r>
      <w:r>
        <w:rPr>
          <w:rFonts w:ascii="IRANSans" w:hAnsi="IRANSans" w:cs="IRANSans"/>
          <w:sz w:val="24"/>
          <w:szCs w:val="24"/>
          <w:lang/>
        </w:rPr>
        <w:t>‌</w:t>
      </w:r>
      <w:r>
        <w:rPr>
          <w:rFonts w:ascii="IRANSans" w:hAnsi="IRANSans" w:cs="IRANSans"/>
          <w:sz w:val="24"/>
          <w:szCs w:val="24"/>
          <w:rtl/>
          <w:lang/>
        </w:rPr>
        <w:t>کند آن اصول جمع شده در تحت عنوان یک اصل به نام اصالة الظهور و این چیزهای مختلفی هست که یک اصل نیست خلاصه و منشأ همه این اصول هم نکته دلالت ظنّیه</w:t>
      </w:r>
      <w:r>
        <w:rPr>
          <w:rFonts w:ascii="IRANSans" w:hAnsi="IRANSans" w:cs="IRANSans"/>
          <w:sz w:val="24"/>
          <w:szCs w:val="24"/>
          <w:lang/>
        </w:rPr>
        <w:t>‌</w:t>
      </w:r>
      <w:r>
        <w:rPr>
          <w:rFonts w:ascii="IRANSans" w:hAnsi="IRANSans" w:cs="IRANSans"/>
          <w:sz w:val="24"/>
          <w:szCs w:val="24"/>
          <w:rtl/>
          <w:lang/>
        </w:rPr>
        <w:t>اش غلبه و اینکه غالباً انسان غافل نمی</w:t>
      </w:r>
      <w:r>
        <w:rPr>
          <w:rFonts w:ascii="IRANSans" w:hAnsi="IRANSans" w:cs="IRANSans"/>
          <w:sz w:val="24"/>
          <w:szCs w:val="24"/>
          <w:lang/>
        </w:rPr>
        <w:t>‌</w:t>
      </w:r>
      <w:r>
        <w:rPr>
          <w:rFonts w:ascii="IRANSans" w:hAnsi="IRANSans" w:cs="IRANSans"/>
          <w:sz w:val="24"/>
          <w:szCs w:val="24"/>
          <w:rtl/>
          <w:lang/>
        </w:rPr>
        <w:t>شود غالباً یک اصطلاح خاصی برای متکلّم نیست نمی</w:t>
      </w:r>
      <w:r>
        <w:rPr>
          <w:rFonts w:ascii="IRANSans" w:hAnsi="IRANSans" w:cs="IRANSans"/>
          <w:sz w:val="24"/>
          <w:szCs w:val="24"/>
          <w:lang/>
        </w:rPr>
        <w:t>‌</w:t>
      </w:r>
      <w:r>
        <w:rPr>
          <w:rFonts w:ascii="IRANSans" w:hAnsi="IRANSans" w:cs="IRANSans"/>
          <w:sz w:val="24"/>
          <w:szCs w:val="24"/>
          <w:rtl/>
          <w:lang/>
        </w:rPr>
        <w:t>دانم از این طور بحثها غلبه نکته اصلی تمام اینهاست ولی نحوه غلبه متفاوت است یک موقع غلبه در عدم غفلت متکلّم است یک موقع غلبه در این هست که متکلّم بخواهد تفهیم و تفهم کند و امثال اینها. این نکته را هم در جلسات قبل اشاره کردم بعضی چیزها وظیفه متکلّم هست متکلّم نباید کلامی افاده کند که مخاطب را اغراء به جهل کند وظیفه متکلّم هست وظیفه عقلائی برای متکلّم هست. بعضی چیزها هست وظیفه متکلّم نیست ولی رسم متکلّم این نیست مثلاً متکلّم وظیفه ندارد نسبت به غیر مقصود بالافهام کلامش را طوری بیان کند که او هم بتواند از آن استفاده کند ممکن است یک قرینه خاصی به کار ببرد که فقط مقصود بالافهام بفهمد و غیر مقصود بالافهام نفهمد ولی رسم متکلّم این نیست آن نکته</w:t>
      </w:r>
      <w:r>
        <w:rPr>
          <w:rFonts w:ascii="IRANSans" w:hAnsi="IRANSans" w:cs="IRANSans"/>
          <w:sz w:val="24"/>
          <w:szCs w:val="24"/>
          <w:lang/>
        </w:rPr>
        <w:t>‌</w:t>
      </w:r>
      <w:r>
        <w:rPr>
          <w:rFonts w:ascii="IRANSans" w:hAnsi="IRANSans" w:cs="IRANSans"/>
          <w:sz w:val="24"/>
          <w:szCs w:val="24"/>
          <w:rtl/>
          <w:lang/>
        </w:rPr>
        <w:t>ای که منشأ دلالت می</w:t>
      </w:r>
      <w:r>
        <w:rPr>
          <w:rFonts w:ascii="IRANSans" w:hAnsi="IRANSans" w:cs="IRANSans"/>
          <w:sz w:val="24"/>
          <w:szCs w:val="24"/>
          <w:lang/>
        </w:rPr>
        <w:t>‌</w:t>
      </w:r>
      <w:r>
        <w:rPr>
          <w:rFonts w:ascii="IRANSans" w:hAnsi="IRANSans" w:cs="IRANSans"/>
          <w:sz w:val="24"/>
          <w:szCs w:val="24"/>
          <w:rtl/>
          <w:lang/>
        </w:rPr>
        <w:t>شود گاهی اوقات این است که اصل این است که متکلّم به وظیفه خودش عمل می</w:t>
      </w:r>
      <w:r>
        <w:rPr>
          <w:rFonts w:ascii="IRANSans" w:hAnsi="IRANSans" w:cs="IRANSans"/>
          <w:sz w:val="24"/>
          <w:szCs w:val="24"/>
          <w:lang/>
        </w:rPr>
        <w:t>‌</w:t>
      </w:r>
      <w:r>
        <w:rPr>
          <w:rFonts w:ascii="IRANSans" w:hAnsi="IRANSans" w:cs="IRANSans"/>
          <w:sz w:val="24"/>
          <w:szCs w:val="24"/>
          <w:rtl/>
          <w:lang/>
        </w:rPr>
        <w:t>کند گاهی اوقات به اینکه آن دأب و عادت نوعیه متکلّم منشأ می</w:t>
      </w:r>
      <w:r>
        <w:rPr>
          <w:rFonts w:ascii="IRANSans" w:hAnsi="IRANSans" w:cs="IRANSans"/>
          <w:sz w:val="24"/>
          <w:szCs w:val="24"/>
          <w:lang/>
        </w:rPr>
        <w:t>‌</w:t>
      </w:r>
      <w:r>
        <w:rPr>
          <w:rFonts w:ascii="IRANSans" w:hAnsi="IRANSans" w:cs="IRANSans"/>
          <w:sz w:val="24"/>
          <w:szCs w:val="24"/>
          <w:rtl/>
          <w:lang/>
        </w:rPr>
        <w:t>شود. اینها به همدیگر جداست. در بحث اینکه آیا ظهورات اختصاص دارد به مقصود بالافهام</w:t>
      </w:r>
      <w:r>
        <w:rPr>
          <w:rFonts w:ascii="IRANSans" w:hAnsi="IRANSans" w:cs="IRANSans"/>
          <w:sz w:val="24"/>
          <w:szCs w:val="24"/>
          <w:lang/>
        </w:rPr>
        <w:t>‌</w:t>
      </w:r>
      <w:r>
        <w:rPr>
          <w:rFonts w:ascii="IRANSans" w:hAnsi="IRANSans" w:cs="IRANSans"/>
          <w:sz w:val="24"/>
          <w:szCs w:val="24"/>
          <w:rtl/>
          <w:lang/>
        </w:rPr>
        <w:t>ها یا اختصاص ندارد. تقریبی که مرحوم شیخ انصاری مطرح می</w:t>
      </w:r>
      <w:r>
        <w:rPr>
          <w:rFonts w:ascii="IRANSans" w:hAnsi="IRANSans" w:cs="IRANSans"/>
          <w:sz w:val="24"/>
          <w:szCs w:val="24"/>
          <w:lang/>
        </w:rPr>
        <w:t>‌</w:t>
      </w:r>
      <w:r>
        <w:rPr>
          <w:rFonts w:ascii="IRANSans" w:hAnsi="IRANSans" w:cs="IRANSans"/>
          <w:sz w:val="24"/>
          <w:szCs w:val="24"/>
          <w:rtl/>
          <w:lang/>
        </w:rPr>
        <w:t>کند محصل تقریب این است که ممکن است متکلّم کلامش را به گونه</w:t>
      </w:r>
      <w:r>
        <w:rPr>
          <w:rFonts w:ascii="IRANSans" w:hAnsi="IRANSans" w:cs="IRANSans"/>
          <w:sz w:val="24"/>
          <w:szCs w:val="24"/>
          <w:lang/>
        </w:rPr>
        <w:t>‌</w:t>
      </w:r>
      <w:r>
        <w:rPr>
          <w:rFonts w:ascii="IRANSans" w:hAnsi="IRANSans" w:cs="IRANSans"/>
          <w:sz w:val="24"/>
          <w:szCs w:val="24"/>
          <w:rtl/>
          <w:lang/>
        </w:rPr>
        <w:t>ای</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کرده باشد که مقصود بالافهام کاملاً فهمیده باشد و غیر مقصود بالافهام نفهمیده باشد و اینجا هیچ کوتاهیی در انجام وظیفه از ناحیه متکلّم صادر نشده باشد ما عرض می</w:t>
      </w:r>
      <w:r>
        <w:rPr>
          <w:rFonts w:ascii="IRANSans" w:hAnsi="IRANSans" w:cs="IRANSans"/>
          <w:sz w:val="24"/>
          <w:szCs w:val="24"/>
          <w:lang/>
        </w:rPr>
        <w:t>‌</w:t>
      </w:r>
      <w:r>
        <w:rPr>
          <w:rFonts w:ascii="IRANSans" w:hAnsi="IRANSans" w:cs="IRANSans"/>
          <w:sz w:val="24"/>
          <w:szCs w:val="24"/>
          <w:rtl/>
          <w:lang/>
        </w:rPr>
        <w:t>کردیم آن چیزی که منشأ ظهور هست فقط انجام وظیفه نیست اینکه متکلّم یک شخص عاقلی هست که به وظایف عقلائی و وظایف عرفی خودش عمل می</w:t>
      </w:r>
      <w:r>
        <w:rPr>
          <w:rFonts w:ascii="IRANSans" w:hAnsi="IRANSans" w:cs="IRANSans"/>
          <w:sz w:val="24"/>
          <w:szCs w:val="24"/>
          <w:lang/>
        </w:rPr>
        <w:t>‌</w:t>
      </w:r>
      <w:r>
        <w:rPr>
          <w:rFonts w:ascii="IRANSans" w:hAnsi="IRANSans" w:cs="IRANSans"/>
          <w:sz w:val="24"/>
          <w:szCs w:val="24"/>
          <w:rtl/>
          <w:lang/>
        </w:rPr>
        <w:t>کند. یکی از نکات مهمتر دیگر این هست که رسم متعارف عقلاء چی هست؟ تفکیک بین این دو مطلب خیلی مهم است در بحثهای بعضی چیزها را مثلاً دلالت تقریر. اگر یک عادت سیره متشرعه یک فهمی از سوی علمای معاصر ائمه (علیهم السلام) وجود داشته باشد اگر ائمه معصومین (علیهم السلام) نظرشان مطابق آن سیره مطابق آن فهم مطابق آن فتوی نباشد ردع می</w:t>
      </w:r>
      <w:r>
        <w:rPr>
          <w:rFonts w:ascii="IRANSans" w:hAnsi="IRANSans" w:cs="IRANSans"/>
          <w:sz w:val="24"/>
          <w:szCs w:val="24"/>
          <w:lang/>
        </w:rPr>
        <w:t>‌</w:t>
      </w:r>
      <w:r>
        <w:rPr>
          <w:rFonts w:ascii="IRANSans" w:hAnsi="IRANSans" w:cs="IRANSans"/>
          <w:sz w:val="24"/>
          <w:szCs w:val="24"/>
          <w:rtl/>
          <w:lang/>
        </w:rPr>
        <w:t>کنند نسبت به بعضی چیزها وظیفه معصومین (علیهم السلام) هست که ردع کنند. آن چیزهایی که مربوط به حفظ دین هست ولی نسبت به بعضی چیزها وظیفه معصوم نیست ولی رسم متعارف این هست که آنجاها ردع می</w:t>
      </w:r>
      <w:r>
        <w:rPr>
          <w:rFonts w:ascii="IRANSans" w:hAnsi="IRANSans" w:cs="IRANSans"/>
          <w:sz w:val="24"/>
          <w:szCs w:val="24"/>
          <w:lang/>
        </w:rPr>
        <w:t>‌</w:t>
      </w:r>
      <w:r>
        <w:rPr>
          <w:rFonts w:ascii="IRANSans" w:hAnsi="IRANSans" w:cs="IRANSans"/>
          <w:sz w:val="24"/>
          <w:szCs w:val="24"/>
          <w:rtl/>
          <w:lang/>
        </w:rPr>
        <w:t>کنند. این دو را باید از هم تفکیک کرد مرحله اینکه وظیفه مثلاً معصوم این هست اگر نظرش مخالف است بیان کند یا رسم متعارف است. اگر وظیفه باشد نسبت به معصوم (علیه السلام) دلالت قطعی است. دلالت عقلیه هست. نسبت به عرف متعارف قطعی نیست ولی خب معمولاً چون عقلاء به وظیفه خودشان عمل می</w:t>
      </w:r>
      <w:r>
        <w:rPr>
          <w:rFonts w:ascii="IRANSans" w:hAnsi="IRANSans" w:cs="IRANSans"/>
          <w:sz w:val="24"/>
          <w:szCs w:val="24"/>
          <w:lang/>
        </w:rPr>
        <w:t>‌</w:t>
      </w:r>
      <w:r>
        <w:rPr>
          <w:rFonts w:ascii="IRANSans" w:hAnsi="IRANSans" w:cs="IRANSans"/>
          <w:sz w:val="24"/>
          <w:szCs w:val="24"/>
          <w:rtl/>
          <w:lang/>
        </w:rPr>
        <w:t>کنند و یک اصل عقلائی هست که عقلاء از وظایف متعارف عقلائی خودشان تخطی نمی</w:t>
      </w:r>
      <w:r>
        <w:rPr>
          <w:rFonts w:ascii="IRANSans" w:hAnsi="IRANSans" w:cs="IRANSans"/>
          <w:sz w:val="24"/>
          <w:szCs w:val="24"/>
          <w:lang/>
        </w:rPr>
        <w:t>‌‌‌</w:t>
      </w:r>
      <w:r>
        <w:rPr>
          <w:rFonts w:ascii="IRANSans" w:hAnsi="IRANSans" w:cs="IRANSans"/>
          <w:sz w:val="24"/>
          <w:szCs w:val="24"/>
          <w:rtl/>
          <w:lang/>
        </w:rPr>
        <w:t>کنند.</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 کبرویش درست ولی از جهت صغروی در مقصود بالافهام اگر یک شخص متکلّمی یک حصه خاصی از مطلق مدّنظرش باشد که آن مقصود بالافهامش را بدون قید آوردن هم می</w:t>
      </w:r>
      <w:r>
        <w:rPr>
          <w:rFonts w:ascii="IRANSans" w:hAnsi="IRANSans" w:cs="IRANSans"/>
          <w:sz w:val="24"/>
          <w:szCs w:val="24"/>
          <w:lang/>
        </w:rPr>
        <w:t>‌</w:t>
      </w:r>
      <w:r>
        <w:rPr>
          <w:rFonts w:ascii="IRANSans" w:hAnsi="IRANSans" w:cs="IRANSans"/>
          <w:sz w:val="24"/>
          <w:szCs w:val="24"/>
          <w:rtl/>
          <w:lang/>
        </w:rPr>
        <w:t>فهمد که ... رسم واقعاً بر این است که مثلاً قید بیاورد ... پاسخ: خب بله رسم این است. یعنی رسم این نیست که کلام را به گونه</w:t>
      </w:r>
      <w:r>
        <w:rPr>
          <w:rFonts w:ascii="IRANSans" w:hAnsi="IRANSans" w:cs="IRANSans"/>
          <w:sz w:val="24"/>
          <w:szCs w:val="24"/>
          <w:lang/>
        </w:rPr>
        <w:t>‌</w:t>
      </w:r>
      <w:r>
        <w:rPr>
          <w:rFonts w:ascii="IRANSans" w:hAnsi="IRANSans" w:cs="IRANSans"/>
          <w:sz w:val="24"/>
          <w:szCs w:val="24"/>
          <w:rtl/>
          <w:lang/>
        </w:rPr>
        <w:t xml:space="preserve">ای بگویند فقط یک نفر خاص بشنود.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مقصود بالافهامش مثلاً فرزندش است یک چند نفر اینجا نشستند ... پاسخ: البته یک نکته</w:t>
      </w:r>
      <w:r>
        <w:rPr>
          <w:rFonts w:ascii="IRANSans" w:hAnsi="IRANSans" w:cs="IRANSans"/>
          <w:sz w:val="24"/>
          <w:szCs w:val="24"/>
          <w:lang/>
        </w:rPr>
        <w:t>‌</w:t>
      </w:r>
      <w:r>
        <w:rPr>
          <w:rFonts w:ascii="IRANSans" w:hAnsi="IRANSans" w:cs="IRANSans"/>
          <w:sz w:val="24"/>
          <w:szCs w:val="24"/>
          <w:rtl/>
          <w:lang/>
        </w:rPr>
        <w:t>ای را من قبلاً هم اشاره کردم حالا این را بعد هم عرض می</w:t>
      </w:r>
      <w:r>
        <w:rPr>
          <w:rFonts w:ascii="IRANSans" w:hAnsi="IRANSans" w:cs="IRANSans"/>
          <w:sz w:val="24"/>
          <w:szCs w:val="24"/>
          <w:lang/>
        </w:rPr>
        <w:t>‌</w:t>
      </w:r>
      <w:r>
        <w:rPr>
          <w:rFonts w:ascii="IRANSans" w:hAnsi="IRANSans" w:cs="IRANSans"/>
          <w:sz w:val="24"/>
          <w:szCs w:val="24"/>
          <w:rtl/>
          <w:lang/>
        </w:rPr>
        <w:t xml:space="preserve">کنم.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کلی که در این بحث اشاره کردم آن این است که منشأ دلالت ظهوری گاهی اوقات وظیفه شناسی متکلّم است گاهی اوقات رسمی هست که متعارف عقلاء</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دارند. خب این اجمالی از بحثهای تا این مرحله. بعد از آنها یک سری تفصیلاتی شدیم در بحث حجیت ظهور یکی از آن تفصیلات تفصیل بین مقصود بالافهام و غیر مقصود بالافهام بود یکی از آنها تفصیل بین حصول ظنّ از کلام و عدم حصول ظنّ از کلام که آیا شرط حجیت ظنّ به وافق هست یا نیست؟ مرحله بعدی این هست که آیا شرط حجیت ظهور عدم ظنّ به خلاف هست یا نیست؟ ما این دو مرحله را بحث کردیم عرض کردیم در مورد بحث مقصود بالافهام و عدم مقصود بالافهام آن این است که یک موقعی در بحث مقصود بالافهام بنا بر اخفاء هست یعنی متعارف موارد قرائنی وجود دارد که اینجا بنا بر اخفاء هست مثل نامه</w:t>
      </w:r>
      <w:r>
        <w:rPr>
          <w:rFonts w:ascii="IRANSans" w:hAnsi="IRANSans" w:cs="IRANSans"/>
          <w:sz w:val="24"/>
          <w:szCs w:val="24"/>
          <w:lang/>
        </w:rPr>
        <w:t>‌</w:t>
      </w:r>
      <w:r>
        <w:rPr>
          <w:rFonts w:ascii="IRANSans" w:hAnsi="IRANSans" w:cs="IRANSans"/>
          <w:sz w:val="24"/>
          <w:szCs w:val="24"/>
          <w:rtl/>
          <w:lang/>
        </w:rPr>
        <w:t>هایی که نظامهای اطلاعاتی ردّ و بدل می</w:t>
      </w:r>
      <w:r>
        <w:rPr>
          <w:rFonts w:ascii="IRANSans" w:hAnsi="IRANSans" w:cs="IRANSans"/>
          <w:sz w:val="24"/>
          <w:szCs w:val="24"/>
          <w:lang/>
        </w:rPr>
        <w:t>‌</w:t>
      </w:r>
      <w:r>
        <w:rPr>
          <w:rFonts w:ascii="IRANSans" w:hAnsi="IRANSans" w:cs="IRANSans"/>
          <w:sz w:val="24"/>
          <w:szCs w:val="24"/>
          <w:rtl/>
          <w:lang/>
        </w:rPr>
        <w:t>شود در فضای جنگ گفتگوهایی که بین یک فرمانده با زیر دستش در بیسیم انجام می</w:t>
      </w:r>
      <w:r>
        <w:rPr>
          <w:rFonts w:ascii="IRANSans" w:hAnsi="IRANSans" w:cs="IRANSans"/>
          <w:sz w:val="24"/>
          <w:szCs w:val="24"/>
          <w:lang/>
        </w:rPr>
        <w:t>‌</w:t>
      </w:r>
      <w:r>
        <w:rPr>
          <w:rFonts w:ascii="IRANSans" w:hAnsi="IRANSans" w:cs="IRANSans"/>
          <w:sz w:val="24"/>
          <w:szCs w:val="24"/>
          <w:rtl/>
          <w:lang/>
        </w:rPr>
        <w:t>شود این طور فضاها یعنی فضاهایی که اساساً بنای بر اخفای مقصود هست یا مثلاً ادعایی که اهل عرفان می</w:t>
      </w:r>
      <w:r>
        <w:rPr>
          <w:rFonts w:ascii="IRANSans" w:hAnsi="IRANSans" w:cs="IRANSans"/>
          <w:sz w:val="24"/>
          <w:szCs w:val="24"/>
          <w:lang/>
        </w:rPr>
        <w:t>‌</w:t>
      </w:r>
      <w:r>
        <w:rPr>
          <w:rFonts w:ascii="IRANSans" w:hAnsi="IRANSans" w:cs="IRANSans"/>
          <w:sz w:val="24"/>
          <w:szCs w:val="24"/>
          <w:rtl/>
          <w:lang/>
        </w:rPr>
        <w:t>کنند که ما کلماتمان را اصلاً به گونه</w:t>
      </w:r>
      <w:r>
        <w:rPr>
          <w:rFonts w:ascii="IRANSans" w:hAnsi="IRANSans" w:cs="IRANSans"/>
          <w:sz w:val="24"/>
          <w:szCs w:val="24"/>
          <w:lang/>
        </w:rPr>
        <w:t>‌</w:t>
      </w:r>
      <w:r>
        <w:rPr>
          <w:rFonts w:ascii="IRANSans" w:hAnsi="IRANSans" w:cs="IRANSans"/>
          <w:sz w:val="24"/>
          <w:szCs w:val="24"/>
          <w:rtl/>
          <w:lang/>
        </w:rPr>
        <w:t>ای بیان نمی</w:t>
      </w:r>
      <w:r>
        <w:rPr>
          <w:rFonts w:ascii="IRANSans" w:hAnsi="IRANSans" w:cs="IRANSans"/>
          <w:sz w:val="24"/>
          <w:szCs w:val="24"/>
          <w:lang/>
        </w:rPr>
        <w:t>‌</w:t>
      </w:r>
      <w:r>
        <w:rPr>
          <w:rFonts w:ascii="IRANSans" w:hAnsi="IRANSans" w:cs="IRANSans"/>
          <w:sz w:val="24"/>
          <w:szCs w:val="24"/>
          <w:rtl/>
          <w:lang/>
        </w:rPr>
        <w:t>کنیم که افراد بخواهند بفهمند ما اصلاً مقصودمان افهام دیگران نیست. بعد یک احتمالی در مورد ادعای اخباریهای در مورد کتاب و قرآن هم همین می</w:t>
      </w:r>
      <w:r>
        <w:rPr>
          <w:rFonts w:ascii="IRANSans" w:hAnsi="IRANSans" w:cs="IRANSans"/>
          <w:sz w:val="24"/>
          <w:szCs w:val="24"/>
          <w:lang/>
        </w:rPr>
        <w:t>‌</w:t>
      </w:r>
      <w:r>
        <w:rPr>
          <w:rFonts w:ascii="IRANSans" w:hAnsi="IRANSans" w:cs="IRANSans"/>
          <w:sz w:val="24"/>
          <w:szCs w:val="24"/>
          <w:rtl/>
          <w:lang/>
        </w:rPr>
        <w:t>تواند باشد که اصلاً قرآن مقصودش این نبوده که غیر معصوم بفهمد اصلاً بنای بر اخفاء داشته از غیر معصوم. می</w:t>
      </w:r>
      <w:r>
        <w:rPr>
          <w:rFonts w:ascii="IRANSans" w:hAnsi="IRANSans" w:cs="IRANSans"/>
          <w:sz w:val="24"/>
          <w:szCs w:val="24"/>
          <w:lang/>
        </w:rPr>
        <w:t>‌</w:t>
      </w:r>
      <w:r>
        <w:rPr>
          <w:rFonts w:ascii="IRANSans" w:hAnsi="IRANSans" w:cs="IRANSans"/>
          <w:sz w:val="24"/>
          <w:szCs w:val="24"/>
          <w:rtl/>
          <w:lang/>
        </w:rPr>
        <w:t>خواسته مقصود بالافهام</w:t>
      </w:r>
      <w:r>
        <w:rPr>
          <w:rFonts w:ascii="IRANSans" w:hAnsi="IRANSans" w:cs="IRANSans"/>
          <w:sz w:val="24"/>
          <w:szCs w:val="24"/>
          <w:lang/>
        </w:rPr>
        <w:t>‌</w:t>
      </w:r>
      <w:r>
        <w:rPr>
          <w:rFonts w:ascii="IRANSans" w:hAnsi="IRANSans" w:cs="IRANSans"/>
          <w:sz w:val="24"/>
          <w:szCs w:val="24"/>
          <w:rtl/>
          <w:lang/>
        </w:rPr>
        <w:t>هایش که ائمه معصومین (علیهم السلام) هست فقط بفهمند و دیگران هم از کانال آنها بفهمند. این حالا صغرویاً درست است یا درست نیست آن را باید بحث کنیم. ولی در تمام این مواردی که اماره عقلائیه نوعیه بر اخفای مقصود وجود دارد. نسبت به مقصود بالافهام نمی</w:t>
      </w:r>
      <w:r>
        <w:rPr>
          <w:rFonts w:ascii="IRANSans" w:hAnsi="IRANSans" w:cs="IRANSans"/>
          <w:sz w:val="24"/>
          <w:szCs w:val="24"/>
          <w:lang/>
        </w:rPr>
        <w:t>‌</w:t>
      </w:r>
      <w:r>
        <w:rPr>
          <w:rFonts w:ascii="IRANSans" w:hAnsi="IRANSans" w:cs="IRANSans"/>
          <w:sz w:val="24"/>
          <w:szCs w:val="24"/>
          <w:rtl/>
          <w:lang/>
        </w:rPr>
        <w:t>تواند، خلف است از یک طرف مقصود بالافهام باشد از یک طرف بخواهد اخفاء کند اینکه نمی</w:t>
      </w:r>
      <w:r>
        <w:rPr>
          <w:rFonts w:ascii="IRANSans" w:hAnsi="IRANSans" w:cs="IRANSans"/>
          <w:sz w:val="24"/>
          <w:szCs w:val="24"/>
          <w:lang/>
        </w:rPr>
        <w:t>‌</w:t>
      </w:r>
      <w:r>
        <w:rPr>
          <w:rFonts w:ascii="IRANSans" w:hAnsi="IRANSans" w:cs="IRANSans"/>
          <w:sz w:val="24"/>
          <w:szCs w:val="24"/>
          <w:rtl/>
          <w:lang/>
        </w:rPr>
        <w:t>شود هم مقصود باشد هم مقصود خلاف باشد دوتا داعی متخالف که معنی ندارد. اما نسبت به غیر مقصود بالافهام اگر اماره نوعیه بر اخفاء وجود داشته باشد اینجا ما دلیل نداریم که کلام بر غیر مقصود بالافهام حجت باشد ولی در جایی که شک داریم که یک چنین حالتی وجود دارد یا وجود ندارد یا در جایی که نه شک نداریم یعنی نوع موارد مواردی هست که انسان شک دارد یعنی به این معنی که صرفاً یک احتمال هست که متکلّم یک اصطلاح خاص و یک نظام تفهیم و تفاهم خاصی که بین او و مقصود بالافهام آن</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پیروی کرده باشد در اینجاها به نظر می</w:t>
      </w:r>
      <w:r>
        <w:rPr>
          <w:rFonts w:ascii="IRANSans" w:hAnsi="IRANSans" w:cs="IRANSans"/>
          <w:sz w:val="24"/>
          <w:szCs w:val="24"/>
          <w:lang/>
        </w:rPr>
        <w:t>‌</w:t>
      </w:r>
      <w:r>
        <w:rPr>
          <w:rFonts w:ascii="IRANSans" w:hAnsi="IRANSans" w:cs="IRANSans"/>
          <w:sz w:val="24"/>
          <w:szCs w:val="24"/>
          <w:rtl/>
          <w:lang/>
        </w:rPr>
        <w:t>رسد با توجه به اینکه نوعاً اخفای کلام از غیر مقصود بالافهام نادر هست نوعاً تحقق پیدا نمی</w:t>
      </w:r>
      <w:r>
        <w:rPr>
          <w:rFonts w:ascii="IRANSans" w:hAnsi="IRANSans" w:cs="IRANSans"/>
          <w:sz w:val="24"/>
          <w:szCs w:val="24"/>
          <w:lang/>
        </w:rPr>
        <w:t>‌</w:t>
      </w:r>
      <w:r>
        <w:rPr>
          <w:rFonts w:ascii="IRANSans" w:hAnsi="IRANSans" w:cs="IRANSans"/>
          <w:sz w:val="24"/>
          <w:szCs w:val="24"/>
          <w:rtl/>
          <w:lang/>
        </w:rPr>
        <w:t>کند این ظهور حجت هست با همان توضیحاتی که البته در مورد حجیت ظهور عرض کردم که البته روح قضیه این هست که در صورتی غیر مقصود بالافهام هم کلام برایش حجت هست که برای او هم ظنّ نوعیه حاصل بشود یعنی این در واقع بازگشت به تفصیل بعدی است ببینید اینکه ما می</w:t>
      </w:r>
      <w:r>
        <w:rPr>
          <w:rFonts w:ascii="IRANSans" w:hAnsi="IRANSans" w:cs="IRANSans"/>
          <w:sz w:val="24"/>
          <w:szCs w:val="24"/>
          <w:lang/>
        </w:rPr>
        <w:t>‌</w:t>
      </w:r>
      <w:r>
        <w:rPr>
          <w:rFonts w:ascii="IRANSans" w:hAnsi="IRANSans" w:cs="IRANSans"/>
          <w:sz w:val="24"/>
          <w:szCs w:val="24"/>
          <w:rtl/>
          <w:lang/>
        </w:rPr>
        <w:t>گوییم در بعضی موارد برای غیر مقصود بالافهام حجت نیست چون نوعاً در آنجاهای مقام، مقام اخفاء است در مقام اخفاء دیگر از کلام برای غیر مقصود بالافهام ظنّ نوعیه حاصل نمی</w:t>
      </w:r>
      <w:r>
        <w:rPr>
          <w:rFonts w:ascii="IRANSans" w:hAnsi="IRANSans" w:cs="IRANSans"/>
          <w:sz w:val="24"/>
          <w:szCs w:val="24"/>
          <w:lang/>
        </w:rPr>
        <w:t>‌</w:t>
      </w:r>
      <w:r>
        <w:rPr>
          <w:rFonts w:ascii="IRANSans" w:hAnsi="IRANSans" w:cs="IRANSans"/>
          <w:sz w:val="24"/>
          <w:szCs w:val="24"/>
          <w:rtl/>
          <w:lang/>
        </w:rPr>
        <w:t>شود یعنی نوع عقلاء نمی</w:t>
      </w:r>
      <w:r>
        <w:rPr>
          <w:rFonts w:ascii="IRANSans" w:hAnsi="IRANSans" w:cs="IRANSans"/>
          <w:sz w:val="24"/>
          <w:szCs w:val="24"/>
          <w:lang/>
        </w:rPr>
        <w:t>‌</w:t>
      </w:r>
      <w:r>
        <w:rPr>
          <w:rFonts w:ascii="IRANSans" w:hAnsi="IRANSans" w:cs="IRANSans"/>
          <w:sz w:val="24"/>
          <w:szCs w:val="24"/>
          <w:rtl/>
          <w:lang/>
        </w:rPr>
        <w:t>گویند که این مطلبی که غیر مقصود بالافهام می</w:t>
      </w:r>
      <w:r>
        <w:rPr>
          <w:rFonts w:ascii="IRANSans" w:hAnsi="IRANSans" w:cs="IRANSans"/>
          <w:sz w:val="24"/>
          <w:szCs w:val="24"/>
          <w:lang/>
        </w:rPr>
        <w:t>‌</w:t>
      </w:r>
      <w:r>
        <w:rPr>
          <w:rFonts w:ascii="IRANSans" w:hAnsi="IRANSans" w:cs="IRANSans"/>
          <w:sz w:val="24"/>
          <w:szCs w:val="24"/>
          <w:rtl/>
          <w:lang/>
        </w:rPr>
        <w:t>فهمند مراد متکلّم هم همین هست یعنی این علتی که باعث می</w:t>
      </w:r>
      <w:r>
        <w:rPr>
          <w:rFonts w:ascii="IRANSans" w:hAnsi="IRANSans" w:cs="IRANSans"/>
          <w:sz w:val="24"/>
          <w:szCs w:val="24"/>
          <w:lang/>
        </w:rPr>
        <w:t>‌</w:t>
      </w:r>
      <w:r>
        <w:rPr>
          <w:rFonts w:ascii="IRANSans" w:hAnsi="IRANSans" w:cs="IRANSans"/>
          <w:sz w:val="24"/>
          <w:szCs w:val="24"/>
          <w:rtl/>
          <w:lang/>
        </w:rPr>
        <w:t>شود حجیت اختصاص به مقصود بالافهام پیدا کند عدم حصول ظنّ نوعیه است این بازگشت می</w:t>
      </w:r>
      <w:r>
        <w:rPr>
          <w:rFonts w:ascii="IRANSans" w:hAnsi="IRANSans" w:cs="IRANSans"/>
          <w:sz w:val="24"/>
          <w:szCs w:val="24"/>
          <w:lang/>
        </w:rPr>
        <w:t>‌</w:t>
      </w:r>
      <w:r>
        <w:rPr>
          <w:rFonts w:ascii="IRANSans" w:hAnsi="IRANSans" w:cs="IRANSans"/>
          <w:sz w:val="24"/>
          <w:szCs w:val="24"/>
          <w:rtl/>
          <w:lang/>
        </w:rPr>
        <w:t>کند به تفصیل بعدی و در این تفصیل بعدی هم محصل عرضی که قبلاً در لابه</w:t>
      </w:r>
      <w:r>
        <w:rPr>
          <w:rFonts w:ascii="IRANSans" w:hAnsi="IRANSans" w:cs="IRANSans"/>
          <w:sz w:val="24"/>
          <w:szCs w:val="24"/>
          <w:lang/>
        </w:rPr>
        <w:t>‌</w:t>
      </w:r>
      <w:r>
        <w:rPr>
          <w:rFonts w:ascii="IRANSans" w:hAnsi="IRANSans" w:cs="IRANSans"/>
          <w:sz w:val="24"/>
          <w:szCs w:val="24"/>
          <w:rtl/>
          <w:lang/>
        </w:rPr>
        <w:t>لای عرایض</w:t>
      </w:r>
      <w:r>
        <w:rPr>
          <w:rFonts w:ascii="IRANSans" w:hAnsi="IRANSans" w:cs="IRANSans"/>
          <w:sz w:val="24"/>
          <w:szCs w:val="24"/>
          <w:lang/>
        </w:rPr>
        <w:t>‌</w:t>
      </w:r>
      <w:r>
        <w:rPr>
          <w:rFonts w:ascii="IRANSans" w:hAnsi="IRANSans" w:cs="IRANSans"/>
          <w:sz w:val="24"/>
          <w:szCs w:val="24"/>
          <w:rtl/>
          <w:lang/>
        </w:rPr>
        <w:t>مان هم گفتیم و اینها آن این است که اینکه ما می</w:t>
      </w:r>
      <w:r>
        <w:rPr>
          <w:rFonts w:ascii="IRANSans" w:hAnsi="IRANSans" w:cs="IRANSans"/>
          <w:sz w:val="24"/>
          <w:szCs w:val="24"/>
          <w:lang/>
        </w:rPr>
        <w:t>‌</w:t>
      </w:r>
      <w:r>
        <w:rPr>
          <w:rFonts w:ascii="IRANSans" w:hAnsi="IRANSans" w:cs="IRANSans"/>
          <w:sz w:val="24"/>
          <w:szCs w:val="24"/>
          <w:rtl/>
          <w:lang/>
        </w:rPr>
        <w:t>گوییم ظنّ آیا معتبر هست اگر مراد ظنّ خصوص مخاطب باشد نه معتبر نیست اساساً اماراتی که در دایره احتجاجات به کار گرفته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تواند متوقف بر ظنّ یا اطمینان شخص مخاطب باشد بلکه باید ظنّ یا اطمینان نوع مردم باشد ولی آیا ظنّ و اطمینان نوع مردم در نوع موارد کافی هست یا باید در خصوص این مورد خاص هم ظنّ یا اطمینان، یعنی آن مرتبه</w:t>
      </w:r>
      <w:r>
        <w:rPr>
          <w:rFonts w:ascii="IRANSans" w:hAnsi="IRANSans" w:cs="IRANSans"/>
          <w:sz w:val="24"/>
          <w:szCs w:val="24"/>
          <w:lang/>
        </w:rPr>
        <w:t>‌</w:t>
      </w:r>
      <w:r>
        <w:rPr>
          <w:rFonts w:ascii="IRANSans" w:hAnsi="IRANSans" w:cs="IRANSans"/>
          <w:sz w:val="24"/>
          <w:szCs w:val="24"/>
          <w:rtl/>
          <w:lang/>
        </w:rPr>
        <w:t>ای از مراتبی که در حجیت ظنّ ما معتبر می</w:t>
      </w:r>
      <w:r>
        <w:rPr>
          <w:rFonts w:ascii="IRANSans" w:hAnsi="IRANSans" w:cs="IRANSans"/>
          <w:sz w:val="24"/>
          <w:szCs w:val="24"/>
          <w:lang/>
        </w:rPr>
        <w:t>‌</w:t>
      </w:r>
      <w:r>
        <w:rPr>
          <w:rFonts w:ascii="IRANSans" w:hAnsi="IRANSans" w:cs="IRANSans"/>
          <w:sz w:val="24"/>
          <w:szCs w:val="24"/>
          <w:rtl/>
          <w:lang/>
        </w:rPr>
        <w:t>دانیم آن اطمینان یا ظنّ که مدار بر اعتبار هست آن باید در نوع موارد باشد کافی هست؟ یا نه در خصوص مورد ولو برای نوع مردم. به نظر می</w:t>
      </w:r>
      <w:r>
        <w:rPr>
          <w:rFonts w:ascii="IRANSans" w:hAnsi="IRANSans" w:cs="IRANSans"/>
          <w:sz w:val="24"/>
          <w:szCs w:val="24"/>
          <w:lang/>
        </w:rPr>
        <w:t>‌</w:t>
      </w:r>
      <w:r>
        <w:rPr>
          <w:rFonts w:ascii="IRANSans" w:hAnsi="IRANSans" w:cs="IRANSans"/>
          <w:sz w:val="24"/>
          <w:szCs w:val="24"/>
          <w:rtl/>
          <w:lang/>
        </w:rPr>
        <w:t>رسد ما دلیل خاصی از جهت عقلائی نداریم در جایی که نوع عقلاء در این مورد خاص ظنّ برایشان حاصل نمی</w:t>
      </w:r>
      <w:r>
        <w:rPr>
          <w:rFonts w:ascii="IRANSans" w:hAnsi="IRANSans" w:cs="IRANSans"/>
          <w:sz w:val="24"/>
          <w:szCs w:val="24"/>
          <w:lang/>
        </w:rPr>
        <w:t>‌</w:t>
      </w:r>
      <w:r>
        <w:rPr>
          <w:rFonts w:ascii="IRANSans" w:hAnsi="IRANSans" w:cs="IRANSans"/>
          <w:sz w:val="24"/>
          <w:szCs w:val="24"/>
          <w:rtl/>
          <w:lang/>
        </w:rPr>
        <w:t>شود ویژگی</w:t>
      </w:r>
      <w:r>
        <w:rPr>
          <w:rFonts w:ascii="IRANSans" w:hAnsi="IRANSans" w:cs="IRANSans"/>
          <w:sz w:val="24"/>
          <w:szCs w:val="24"/>
          <w:lang/>
        </w:rPr>
        <w:t>‌</w:t>
      </w:r>
      <w:r>
        <w:rPr>
          <w:rFonts w:ascii="IRANSans" w:hAnsi="IRANSans" w:cs="IRANSans"/>
          <w:sz w:val="24"/>
          <w:szCs w:val="24"/>
          <w:rtl/>
          <w:lang/>
        </w:rPr>
        <w:t>ها وجود دارد این مورد از جهت خصوصیت متکلّم، خصوصیت مخاطب، فضای حاکم بر تفهیم و تفاهم و نکات دیگری که اثرگذار هست در فهم مرادات این ویژگی</w:t>
      </w:r>
      <w:r>
        <w:rPr>
          <w:rFonts w:ascii="IRANSans" w:hAnsi="IRANSans" w:cs="IRANSans"/>
          <w:sz w:val="24"/>
          <w:szCs w:val="24"/>
          <w:lang/>
        </w:rPr>
        <w:t>‌</w:t>
      </w:r>
      <w:r>
        <w:rPr>
          <w:rFonts w:ascii="IRANSans" w:hAnsi="IRANSans" w:cs="IRANSans"/>
          <w:sz w:val="24"/>
          <w:szCs w:val="24"/>
          <w:rtl/>
          <w:lang/>
        </w:rPr>
        <w:t>ها باعث می</w:t>
      </w:r>
      <w:r>
        <w:rPr>
          <w:rFonts w:ascii="IRANSans" w:hAnsi="IRANSans" w:cs="IRANSans"/>
          <w:sz w:val="24"/>
          <w:szCs w:val="24"/>
          <w:lang/>
        </w:rPr>
        <w:t>‌</w:t>
      </w:r>
      <w:r>
        <w:rPr>
          <w:rFonts w:ascii="IRANSans" w:hAnsi="IRANSans" w:cs="IRANSans"/>
          <w:sz w:val="24"/>
          <w:szCs w:val="24"/>
          <w:rtl/>
          <w:lang/>
        </w:rPr>
        <w:t>شود که نه منِ مخاطب شخصی، نوع مردم ظنّ حاصل نکنند اینجا باز هم بگوییم چون در نوع موارد حاصل می</w:t>
      </w:r>
      <w:r>
        <w:rPr>
          <w:rFonts w:ascii="IRANSans" w:hAnsi="IRANSans" w:cs="IRANSans"/>
          <w:sz w:val="24"/>
          <w:szCs w:val="24"/>
          <w:lang/>
        </w:rPr>
        <w:t>‌</w:t>
      </w:r>
      <w:r>
        <w:rPr>
          <w:rFonts w:ascii="IRANSans" w:hAnsi="IRANSans" w:cs="IRANSans"/>
          <w:sz w:val="24"/>
          <w:szCs w:val="24"/>
          <w:rtl/>
          <w:lang/>
        </w:rPr>
        <w:t>شود حجت است بله درست است یک نکته</w:t>
      </w:r>
      <w:r>
        <w:rPr>
          <w:rFonts w:ascii="IRANSans" w:hAnsi="IRANSans" w:cs="IRANSans"/>
          <w:sz w:val="24"/>
          <w:szCs w:val="24"/>
          <w:lang/>
        </w:rPr>
        <w:t>‌</w:t>
      </w:r>
      <w:r>
        <w:rPr>
          <w:rFonts w:ascii="IRANSans" w:hAnsi="IRANSans" w:cs="IRANSans"/>
          <w:sz w:val="24"/>
          <w:szCs w:val="24"/>
          <w:rtl/>
          <w:lang/>
        </w:rPr>
        <w:t>ای را باز هم اشاره بکنم. ظنّ نوع موارد منشأ می</w:t>
      </w:r>
      <w:r>
        <w:rPr>
          <w:rFonts w:ascii="IRANSans" w:hAnsi="IRANSans" w:cs="IRANSans"/>
          <w:sz w:val="24"/>
          <w:szCs w:val="24"/>
          <w:lang/>
        </w:rPr>
        <w:t>‌</w:t>
      </w:r>
      <w:r>
        <w:rPr>
          <w:rFonts w:ascii="IRANSans" w:hAnsi="IRANSans" w:cs="IRANSans"/>
          <w:sz w:val="24"/>
          <w:szCs w:val="24"/>
          <w:rtl/>
          <w:lang/>
        </w:rPr>
        <w:t>شود که در خصوص مورد</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ظنّ بیاورد. گفتم غلبه اصلاً منشأ ایجاد ظنّ در این مورد ظنّ در نوع موارد هست. «الظنّ یلحق الشیء بالاعم الاغلب» نکته اعتبار یک اماره هست ولی این در صورتی که این ظنّ حاصل کند برای نوع مردم. ولی اگر یک مورد به هر حال به جهت ویژگی</w:t>
      </w:r>
      <w:r>
        <w:rPr>
          <w:rFonts w:ascii="IRANSans" w:hAnsi="IRANSans" w:cs="IRANSans"/>
          <w:sz w:val="24"/>
          <w:szCs w:val="24"/>
          <w:lang/>
        </w:rPr>
        <w:t>‌</w:t>
      </w:r>
      <w:r>
        <w:rPr>
          <w:rFonts w:ascii="IRANSans" w:hAnsi="IRANSans" w:cs="IRANSans"/>
          <w:sz w:val="24"/>
          <w:szCs w:val="24"/>
          <w:rtl/>
          <w:lang/>
        </w:rPr>
        <w:t>ها که دارد آن غلبه اراده یک معنای خاص منشأ نشود که در این مورد هم نوع مردم این معنای خاص را اراده کنند اینکه ما بگوییم که در این مورد هم عقلاء حجت می</w:t>
      </w:r>
      <w:r>
        <w:rPr>
          <w:rFonts w:ascii="IRANSans" w:hAnsi="IRANSans" w:cs="IRANSans"/>
          <w:sz w:val="24"/>
          <w:szCs w:val="24"/>
          <w:lang/>
        </w:rPr>
        <w:t>‌</w:t>
      </w:r>
      <w:r>
        <w:rPr>
          <w:rFonts w:ascii="IRANSans" w:hAnsi="IRANSans" w:cs="IRANSans"/>
          <w:sz w:val="24"/>
          <w:szCs w:val="24"/>
          <w:rtl/>
          <w:lang/>
        </w:rPr>
        <w:t xml:space="preserve">دانند خیلی مشکل هست.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تفصیلی که بعضی از ظنّ</w:t>
      </w:r>
      <w:r>
        <w:rPr>
          <w:rFonts w:ascii="IRANSans" w:hAnsi="IRANSans" w:cs="IRANSans"/>
          <w:sz w:val="24"/>
          <w:szCs w:val="24"/>
          <w:lang/>
        </w:rPr>
        <w:t>‌</w:t>
      </w:r>
      <w:r>
        <w:rPr>
          <w:rFonts w:ascii="IRANSans" w:hAnsi="IRANSans" w:cs="IRANSans"/>
          <w:sz w:val="24"/>
          <w:szCs w:val="24"/>
          <w:rtl/>
          <w:lang/>
        </w:rPr>
        <w:t>ها بر خلاف باشد ... پاسخ: نه ما می</w:t>
      </w:r>
      <w:r>
        <w:rPr>
          <w:rFonts w:ascii="IRANSans" w:hAnsi="IRANSans" w:cs="IRANSans"/>
          <w:sz w:val="24"/>
          <w:szCs w:val="24"/>
          <w:lang/>
        </w:rPr>
        <w:t>‌</w:t>
      </w:r>
      <w:r>
        <w:rPr>
          <w:rFonts w:ascii="IRANSans" w:hAnsi="IRANSans" w:cs="IRANSans"/>
          <w:sz w:val="24"/>
          <w:szCs w:val="24"/>
          <w:rtl/>
          <w:lang/>
        </w:rPr>
        <w:t>خواهیم بگوییم اصلاً ظنّ بر وفاق معتبر است بالاتر از آن ما می</w:t>
      </w:r>
      <w:r>
        <w:rPr>
          <w:rFonts w:ascii="IRANSans" w:hAnsi="IRANSans" w:cs="IRANSans"/>
          <w:sz w:val="24"/>
          <w:szCs w:val="24"/>
          <w:lang/>
        </w:rPr>
        <w:t>‌</w:t>
      </w:r>
      <w:r>
        <w:rPr>
          <w:rFonts w:ascii="IRANSans" w:hAnsi="IRANSans" w:cs="IRANSans"/>
          <w:sz w:val="24"/>
          <w:szCs w:val="24"/>
          <w:rtl/>
          <w:lang/>
        </w:rPr>
        <w:t>خواهیم بگوییم ظنّ بر وفاق معتبر است یا اطمینان بر وفاق معتبر هست آنکه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شما می</w:t>
      </w:r>
      <w:r>
        <w:rPr>
          <w:rFonts w:ascii="IRANSans" w:hAnsi="IRANSans" w:cs="IRANSans"/>
          <w:sz w:val="24"/>
          <w:szCs w:val="24"/>
          <w:lang/>
        </w:rPr>
        <w:t>‌</w:t>
      </w:r>
      <w:r>
        <w:rPr>
          <w:rFonts w:ascii="IRANSans" w:hAnsi="IRANSans" w:cs="IRANSans"/>
          <w:sz w:val="24"/>
          <w:szCs w:val="24"/>
          <w:rtl/>
          <w:lang/>
        </w:rPr>
        <w:t>گویید اسبابش را این فراهم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گویید ظنّ در نوع موارد الا اینکه خلاصه ... پاسخ: نه آیا واقعاً همین طور است؟ واقعاً یعنی می</w:t>
      </w:r>
      <w:r>
        <w:rPr>
          <w:rFonts w:ascii="IRANSans" w:hAnsi="IRANSans" w:cs="IRANSans"/>
          <w:sz w:val="24"/>
          <w:szCs w:val="24"/>
          <w:lang/>
        </w:rPr>
        <w:t>‌</w:t>
      </w:r>
      <w:r>
        <w:rPr>
          <w:rFonts w:ascii="IRANSans" w:hAnsi="IRANSans" w:cs="IRANSans"/>
          <w:sz w:val="24"/>
          <w:szCs w:val="24"/>
          <w:rtl/>
          <w:lang/>
        </w:rPr>
        <w:t>خواهم بگویم در جایی که ولو به جهت یک سری نکات دیگر عقلاء اینجا شک دارند در نوع موارد ظنّ داشتند ولی اینجا یک ویژگی</w:t>
      </w:r>
      <w:r>
        <w:rPr>
          <w:rFonts w:ascii="IRANSans" w:hAnsi="IRANSans" w:cs="IRANSans"/>
          <w:sz w:val="24"/>
          <w:szCs w:val="24"/>
          <w:lang/>
        </w:rPr>
        <w:t>‌</w:t>
      </w:r>
      <w:r>
        <w:rPr>
          <w:rFonts w:ascii="IRANSans" w:hAnsi="IRANSans" w:cs="IRANSans"/>
          <w:sz w:val="24"/>
          <w:szCs w:val="24"/>
          <w:rtl/>
          <w:lang/>
        </w:rPr>
        <w:t>ها هست که نوعاً توقف می</w:t>
      </w:r>
      <w:r>
        <w:rPr>
          <w:rFonts w:ascii="IRANSans" w:hAnsi="IRANSans" w:cs="IRANSans"/>
          <w:sz w:val="24"/>
          <w:szCs w:val="24"/>
          <w:lang/>
        </w:rPr>
        <w:t>‌</w:t>
      </w:r>
      <w:r>
        <w:rPr>
          <w:rFonts w:ascii="IRANSans" w:hAnsi="IRANSans" w:cs="IRANSans"/>
          <w:sz w:val="24"/>
          <w:szCs w:val="24"/>
          <w:rtl/>
          <w:lang/>
        </w:rPr>
        <w:t>کنند در فهم مراد متکلّم، آیا باز هم چون در نوع موارد ظنّ آور هست چیز می</w:t>
      </w:r>
      <w:r>
        <w:rPr>
          <w:rFonts w:ascii="IRANSans" w:hAnsi="IRANSans" w:cs="IRANSans"/>
          <w:sz w:val="24"/>
          <w:szCs w:val="24"/>
          <w:lang/>
        </w:rPr>
        <w:t>‌</w:t>
      </w:r>
      <w:r>
        <w:rPr>
          <w:rFonts w:ascii="IRANSans" w:hAnsi="IRANSans" w:cs="IRANSans"/>
          <w:sz w:val="24"/>
          <w:szCs w:val="24"/>
          <w:rtl/>
          <w:lang/>
        </w:rPr>
        <w:t>کنند؟ سخت است ما اثبات اعتبار عقلائی دلالت ظنّیه نوعیه به این معنی را بکنیم. ما می</w:t>
      </w:r>
      <w:r>
        <w:rPr>
          <w:rFonts w:ascii="IRANSans" w:hAnsi="IRANSans" w:cs="IRANSans"/>
          <w:sz w:val="24"/>
          <w:szCs w:val="24"/>
          <w:lang/>
        </w:rPr>
        <w:t>‌</w:t>
      </w:r>
      <w:r>
        <w:rPr>
          <w:rFonts w:ascii="IRANSans" w:hAnsi="IRANSans" w:cs="IRANSans"/>
          <w:sz w:val="24"/>
          <w:szCs w:val="24"/>
          <w:rtl/>
          <w:lang/>
        </w:rPr>
        <w:t>خواهیم بگوییم آنکه عقلاء هست عقلاء عرض کردم در یک سری موارد به اطمینان عمل می</w:t>
      </w:r>
      <w:r>
        <w:rPr>
          <w:rFonts w:ascii="IRANSans" w:hAnsi="IRANSans" w:cs="IRANSans"/>
          <w:sz w:val="24"/>
          <w:szCs w:val="24"/>
          <w:lang/>
        </w:rPr>
        <w:t>‌</w:t>
      </w:r>
      <w:r>
        <w:rPr>
          <w:rFonts w:ascii="IRANSans" w:hAnsi="IRANSans" w:cs="IRANSans"/>
          <w:sz w:val="24"/>
          <w:szCs w:val="24"/>
          <w:rtl/>
          <w:lang/>
        </w:rPr>
        <w:t>کنند در یک سری موارد به ظنّ عمل می</w:t>
      </w:r>
      <w:r>
        <w:rPr>
          <w:rFonts w:ascii="IRANSans" w:hAnsi="IRANSans" w:cs="IRANSans"/>
          <w:sz w:val="24"/>
          <w:szCs w:val="24"/>
          <w:lang/>
        </w:rPr>
        <w:t>‌</w:t>
      </w:r>
      <w:r>
        <w:rPr>
          <w:rFonts w:ascii="IRANSans" w:hAnsi="IRANSans" w:cs="IRANSans"/>
          <w:sz w:val="24"/>
          <w:szCs w:val="24"/>
          <w:rtl/>
          <w:lang/>
        </w:rPr>
        <w:t>کنند هر کدام از اینها اطمینان یا ظنّ که عمل می</w:t>
      </w:r>
      <w:r>
        <w:rPr>
          <w:rFonts w:ascii="IRANSans" w:hAnsi="IRANSans" w:cs="IRANSans"/>
          <w:sz w:val="24"/>
          <w:szCs w:val="24"/>
          <w:lang/>
        </w:rPr>
        <w:t>‌</w:t>
      </w:r>
      <w:r>
        <w:rPr>
          <w:rFonts w:ascii="IRANSans" w:hAnsi="IRANSans" w:cs="IRANSans"/>
          <w:sz w:val="24"/>
          <w:szCs w:val="24"/>
          <w:rtl/>
          <w:lang/>
        </w:rPr>
        <w:t>کنند ظنّ در خصوص مورد را ملاک قرار می</w:t>
      </w:r>
      <w:r>
        <w:rPr>
          <w:rFonts w:ascii="IRANSans" w:hAnsi="IRANSans" w:cs="IRANSans"/>
          <w:sz w:val="24"/>
          <w:szCs w:val="24"/>
          <w:lang/>
        </w:rPr>
        <w:t>‌</w:t>
      </w:r>
      <w:r>
        <w:rPr>
          <w:rFonts w:ascii="IRANSans" w:hAnsi="IRANSans" w:cs="IRANSans"/>
          <w:sz w:val="24"/>
          <w:szCs w:val="24"/>
          <w:rtl/>
          <w:lang/>
        </w:rPr>
        <w:t>دهند برای نوع مردم البته. حالا من شخصی گاهی اوقات یک ویژگی</w:t>
      </w:r>
      <w:r>
        <w:rPr>
          <w:rFonts w:ascii="IRANSans" w:hAnsi="IRANSans" w:cs="IRANSans"/>
          <w:sz w:val="24"/>
          <w:szCs w:val="24"/>
          <w:lang/>
        </w:rPr>
        <w:t>‌</w:t>
      </w:r>
      <w:r>
        <w:rPr>
          <w:rFonts w:ascii="IRANSans" w:hAnsi="IRANSans" w:cs="IRANSans"/>
          <w:sz w:val="24"/>
          <w:szCs w:val="24"/>
          <w:rtl/>
          <w:lang/>
        </w:rPr>
        <w:t>های دارم خیلی دیر برایم ظنّ حاصل می</w:t>
      </w:r>
      <w:r>
        <w:rPr>
          <w:rFonts w:ascii="IRANSans" w:hAnsi="IRANSans" w:cs="IRANSans"/>
          <w:sz w:val="24"/>
          <w:szCs w:val="24"/>
          <w:lang/>
        </w:rPr>
        <w:t>‌</w:t>
      </w:r>
      <w:r>
        <w:rPr>
          <w:rFonts w:ascii="IRANSans" w:hAnsi="IRANSans" w:cs="IRANSans"/>
          <w:sz w:val="24"/>
          <w:szCs w:val="24"/>
          <w:rtl/>
          <w:lang/>
        </w:rPr>
        <w:t>شود خودم هم مثلاً می</w:t>
      </w:r>
      <w:r>
        <w:rPr>
          <w:rFonts w:ascii="IRANSans" w:hAnsi="IRANSans" w:cs="IRANSans"/>
          <w:sz w:val="24"/>
          <w:szCs w:val="24"/>
          <w:lang/>
        </w:rPr>
        <w:t>‌</w:t>
      </w:r>
      <w:r>
        <w:rPr>
          <w:rFonts w:ascii="IRANSans" w:hAnsi="IRANSans" w:cs="IRANSans"/>
          <w:sz w:val="24"/>
          <w:szCs w:val="24"/>
          <w:rtl/>
          <w:lang/>
        </w:rPr>
        <w:t>دانم که این حالت دیر برایم حاصل می</w:t>
      </w:r>
      <w:r>
        <w:rPr>
          <w:rFonts w:ascii="IRANSans" w:hAnsi="IRANSans" w:cs="IRANSans"/>
          <w:sz w:val="24"/>
          <w:szCs w:val="24"/>
          <w:lang/>
        </w:rPr>
        <w:t>‌</w:t>
      </w:r>
      <w:r>
        <w:rPr>
          <w:rFonts w:ascii="IRANSans" w:hAnsi="IRANSans" w:cs="IRANSans"/>
          <w:sz w:val="24"/>
          <w:szCs w:val="24"/>
          <w:rtl/>
          <w:lang/>
        </w:rPr>
        <w:t>شود این ملاک نیست ولی نوع مردم اگر در یک موردی ظنّ حاصل نکنند یا در جایی که ما ملاک را اطمینان می</w:t>
      </w:r>
      <w:r>
        <w:rPr>
          <w:rFonts w:ascii="IRANSans" w:hAnsi="IRANSans" w:cs="IRANSans"/>
          <w:sz w:val="24"/>
          <w:szCs w:val="24"/>
          <w:lang/>
        </w:rPr>
        <w:t>‌</w:t>
      </w:r>
      <w:r>
        <w:rPr>
          <w:rFonts w:ascii="IRANSans" w:hAnsi="IRANSans" w:cs="IRANSans"/>
          <w:sz w:val="24"/>
          <w:szCs w:val="24"/>
          <w:rtl/>
          <w:lang/>
        </w:rPr>
        <w:t>دانیم نوع مردم اطمینان نکنند آیا مجرد اینکه در نوع موارد اطمینان یا ظنّ حاصل می</w:t>
      </w:r>
      <w:r>
        <w:rPr>
          <w:rFonts w:ascii="IRANSans" w:hAnsi="IRANSans" w:cs="IRANSans"/>
          <w:sz w:val="24"/>
          <w:szCs w:val="24"/>
          <w:lang/>
        </w:rPr>
        <w:t>‌</w:t>
      </w:r>
      <w:r>
        <w:rPr>
          <w:rFonts w:ascii="IRANSans" w:hAnsi="IRANSans" w:cs="IRANSans"/>
          <w:sz w:val="24"/>
          <w:szCs w:val="24"/>
          <w:rtl/>
          <w:lang/>
        </w:rPr>
        <w:t>شود کافی هست خیلی مشکل هست اثبات بنای عقلاء بر اعتبار ظنّ به این معنی مشکل هست عرض کردم یکی از مشکلات این بحث اصولی عدم تنقیح مفاد ظنّ نوعی است. بعضی وقتها ظنّ نوعی به کار می</w:t>
      </w:r>
      <w:r>
        <w:rPr>
          <w:rFonts w:ascii="IRANSans" w:hAnsi="IRANSans" w:cs="IRANSans"/>
          <w:sz w:val="24"/>
          <w:szCs w:val="24"/>
          <w:lang/>
        </w:rPr>
        <w:t>‌</w:t>
      </w:r>
      <w:r>
        <w:rPr>
          <w:rFonts w:ascii="IRANSans" w:hAnsi="IRANSans" w:cs="IRANSans"/>
          <w:sz w:val="24"/>
          <w:szCs w:val="24"/>
          <w:rtl/>
          <w:lang/>
        </w:rPr>
        <w:t>بردند مرادشان ظنّ حاصل در نوع موارد هست گاهی اوقات ظنّ نوعی</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گویند مرادشان ظنّ حاصل برای نوع مردم است. این دو تعبیر را مثلاً مرحوم نائینی می</w:t>
      </w:r>
      <w:r>
        <w:rPr>
          <w:rFonts w:ascii="IRANSans" w:hAnsi="IRANSans" w:cs="IRANSans"/>
          <w:sz w:val="24"/>
          <w:szCs w:val="24"/>
          <w:lang/>
        </w:rPr>
        <w:t>‌</w:t>
      </w:r>
      <w:r>
        <w:rPr>
          <w:rFonts w:ascii="IRANSans" w:hAnsi="IRANSans" w:cs="IRANSans"/>
          <w:sz w:val="24"/>
          <w:szCs w:val="24"/>
          <w:rtl/>
          <w:lang/>
        </w:rPr>
        <w:t>خواهد بگوید در امارات نمی</w:t>
      </w:r>
      <w:r>
        <w:rPr>
          <w:rFonts w:ascii="IRANSans" w:hAnsi="IRANSans" w:cs="IRANSans"/>
          <w:sz w:val="24"/>
          <w:szCs w:val="24"/>
          <w:lang/>
        </w:rPr>
        <w:t>‌</w:t>
      </w:r>
      <w:r>
        <w:rPr>
          <w:rFonts w:ascii="IRANSans" w:hAnsi="IRANSans" w:cs="IRANSans"/>
          <w:sz w:val="24"/>
          <w:szCs w:val="24"/>
          <w:rtl/>
          <w:lang/>
        </w:rPr>
        <w:t>تواند دائر مدار ظنّ شخصی باشد در باب احتجاجات در باب اغراض شخصیه دائر مدار اطمینان یا ظنّ شخصی هست ولی در باب احتجاجات و نظامهای بازخواست و پاداش تعزیر و تنجیز در اینجاها امر دائر مدار ظنّ شخصی نمی</w:t>
      </w:r>
      <w:r>
        <w:rPr>
          <w:rFonts w:ascii="IRANSans" w:hAnsi="IRANSans" w:cs="IRANSans"/>
          <w:sz w:val="24"/>
          <w:szCs w:val="24"/>
          <w:lang/>
        </w:rPr>
        <w:t>‌‌</w:t>
      </w:r>
      <w:r>
        <w:rPr>
          <w:rFonts w:ascii="IRANSans" w:hAnsi="IRANSans" w:cs="IRANSans"/>
          <w:sz w:val="24"/>
          <w:szCs w:val="24"/>
          <w:rtl/>
          <w:lang/>
        </w:rPr>
        <w:t>تواند باشد. این تعبیر ظنّ شخصی که در اینجا به کار برده مراد ظنّ برای شخص مخاطب است که مقابلش ظنّ نوعی ظنّ برای نوع مردم هست ولی ربطی به بحث اماراتی که آقایان می</w:t>
      </w:r>
      <w:r>
        <w:rPr>
          <w:rFonts w:ascii="IRANSans" w:hAnsi="IRANSans" w:cs="IRANSans"/>
          <w:sz w:val="24"/>
          <w:szCs w:val="24"/>
          <w:lang/>
        </w:rPr>
        <w:t>‌</w:t>
      </w:r>
      <w:r>
        <w:rPr>
          <w:rFonts w:ascii="IRANSans" w:hAnsi="IRANSans" w:cs="IRANSans"/>
          <w:sz w:val="24"/>
          <w:szCs w:val="24"/>
          <w:rtl/>
          <w:lang/>
        </w:rPr>
        <w:t>گویند که چون در نوع موارد حجت هست حتی در جایی که برای نوع مردم هم ظنّ حاصل نکند آنجا هم حجت است این به آن ربطی ندارد. عرض کردم تعبیر من یک موقعی در کلمات مرحوم شیخ دنبال می</w:t>
      </w:r>
      <w:r>
        <w:rPr>
          <w:rFonts w:ascii="IRANSans" w:hAnsi="IRANSans" w:cs="IRANSans"/>
          <w:sz w:val="24"/>
          <w:szCs w:val="24"/>
          <w:lang/>
        </w:rPr>
        <w:t>‌</w:t>
      </w:r>
      <w:r>
        <w:rPr>
          <w:rFonts w:ascii="IRANSans" w:hAnsi="IRANSans" w:cs="IRANSans"/>
          <w:sz w:val="24"/>
          <w:szCs w:val="24"/>
          <w:rtl/>
          <w:lang/>
        </w:rPr>
        <w:t>کردم کلمات ظنّ نوعی را مختلف به کار برده بود بعضی جاها اصطلاحاتش را به کار برده کلمات اصولیین دیگر هم شما دنبال کنید همین دوگونه</w:t>
      </w:r>
      <w:r>
        <w:rPr>
          <w:rFonts w:ascii="IRANSans" w:hAnsi="IRANSans" w:cs="IRANSans"/>
          <w:sz w:val="24"/>
          <w:szCs w:val="24"/>
          <w:lang/>
        </w:rPr>
        <w:t>‌</w:t>
      </w:r>
      <w:r>
        <w:rPr>
          <w:rFonts w:ascii="IRANSans" w:hAnsi="IRANSans" w:cs="IRANSans"/>
          <w:sz w:val="24"/>
          <w:szCs w:val="24"/>
          <w:rtl/>
          <w:lang/>
        </w:rPr>
        <w:t>گی استعمال ظنّ نوعی را خواهید دید و به دلیل عدم تفکیک روشن بین اینها این هست که این بحثها با آن عرضی که ما می</w:t>
      </w:r>
      <w:r>
        <w:rPr>
          <w:rFonts w:ascii="IRANSans" w:hAnsi="IRANSans" w:cs="IRANSans"/>
          <w:sz w:val="24"/>
          <w:szCs w:val="24"/>
          <w:lang/>
        </w:rPr>
        <w:t>‌</w:t>
      </w:r>
      <w:r>
        <w:rPr>
          <w:rFonts w:ascii="IRANSans" w:hAnsi="IRANSans" w:cs="IRANSans"/>
          <w:sz w:val="24"/>
          <w:szCs w:val="24"/>
          <w:rtl/>
          <w:lang/>
        </w:rPr>
        <w:t>کنیم متفاوت شده و الا من فکر می</w:t>
      </w:r>
      <w:r>
        <w:rPr>
          <w:rFonts w:ascii="IRANSans" w:hAnsi="IRANSans" w:cs="IRANSans"/>
          <w:sz w:val="24"/>
          <w:szCs w:val="24"/>
          <w:lang/>
        </w:rPr>
        <w:t>‌</w:t>
      </w:r>
      <w:r>
        <w:rPr>
          <w:rFonts w:ascii="IRANSans" w:hAnsi="IRANSans" w:cs="IRANSans"/>
          <w:sz w:val="24"/>
          <w:szCs w:val="24"/>
          <w:rtl/>
          <w:lang/>
        </w:rPr>
        <w:t>کنم اگر این مراحل را درست از هم تفکیک می</w:t>
      </w:r>
      <w:r>
        <w:rPr>
          <w:rFonts w:ascii="IRANSans" w:hAnsi="IRANSans" w:cs="IRANSans"/>
          <w:sz w:val="24"/>
          <w:szCs w:val="24"/>
          <w:lang/>
        </w:rPr>
        <w:t>‌</w:t>
      </w:r>
      <w:r>
        <w:rPr>
          <w:rFonts w:ascii="IRANSans" w:hAnsi="IRANSans" w:cs="IRANSans"/>
          <w:sz w:val="24"/>
          <w:szCs w:val="24"/>
          <w:rtl/>
          <w:lang/>
        </w:rPr>
        <w:t>کردند چه بسا لااقل بعضی</w:t>
      </w:r>
      <w:r>
        <w:rPr>
          <w:rFonts w:ascii="IRANSans" w:hAnsi="IRANSans" w:cs="IRANSans"/>
          <w:sz w:val="24"/>
          <w:szCs w:val="24"/>
          <w:lang/>
        </w:rPr>
        <w:t>‌</w:t>
      </w:r>
      <w:r>
        <w:rPr>
          <w:rFonts w:ascii="IRANSans" w:hAnsi="IRANSans" w:cs="IRANSans"/>
          <w:sz w:val="24"/>
          <w:szCs w:val="24"/>
          <w:rtl/>
          <w:lang/>
        </w:rPr>
        <w:t>ها این گونه</w:t>
      </w:r>
      <w:r>
        <w:rPr>
          <w:rFonts w:ascii="IRANSans" w:hAnsi="IRANSans" w:cs="IRANSans"/>
          <w:sz w:val="24"/>
          <w:szCs w:val="24"/>
          <w:lang/>
        </w:rPr>
        <w:t>‌</w:t>
      </w:r>
      <w:r>
        <w:rPr>
          <w:rFonts w:ascii="IRANSans" w:hAnsi="IRANSans" w:cs="IRANSans"/>
          <w:sz w:val="24"/>
          <w:szCs w:val="24"/>
          <w:rtl/>
          <w:lang/>
        </w:rPr>
        <w:t>ای که ...</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ظنّ نوع موارد ممکن است موارد منظورش اشخاص باشند؟ ... پاسخ: نه.</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محصل عرض ما از آغاز تا اینجا دیگر نکته خیلی خاص دیگر نداریم یک نکته</w:t>
      </w:r>
      <w:r>
        <w:rPr>
          <w:rFonts w:ascii="IRANSans" w:hAnsi="IRANSans" w:cs="IRANSans"/>
          <w:sz w:val="24"/>
          <w:szCs w:val="24"/>
          <w:lang/>
        </w:rPr>
        <w:t>‌</w:t>
      </w:r>
      <w:r>
        <w:rPr>
          <w:rFonts w:ascii="IRANSans" w:hAnsi="IRANSans" w:cs="IRANSans"/>
          <w:sz w:val="24"/>
          <w:szCs w:val="24"/>
          <w:rtl/>
          <w:lang/>
        </w:rPr>
        <w:t>ای مرحوم آقای صدر در آخر بحث مطرح کرده در مورد اینکه ظنّ موضوعی حجت هست یا نه؟ آن را فردا در موردش یک توضیحی می</w:t>
      </w:r>
      <w:r>
        <w:rPr>
          <w:rFonts w:ascii="IRANSans" w:hAnsi="IRANSans" w:cs="IRANSans"/>
          <w:sz w:val="24"/>
          <w:szCs w:val="24"/>
          <w:lang/>
        </w:rPr>
        <w:t>‌</w:t>
      </w:r>
      <w:r>
        <w:rPr>
          <w:rFonts w:ascii="IRANSans" w:hAnsi="IRANSans" w:cs="IRANSans"/>
          <w:sz w:val="24"/>
          <w:szCs w:val="24"/>
          <w:rtl/>
          <w:lang/>
        </w:rPr>
        <w:t>دهم چون همین</w:t>
      </w:r>
      <w:r>
        <w:rPr>
          <w:rFonts w:ascii="IRANSans" w:hAnsi="IRANSans" w:cs="IRANSans"/>
          <w:sz w:val="24"/>
          <w:szCs w:val="24"/>
          <w:lang/>
        </w:rPr>
        <w:t>‌</w:t>
      </w:r>
      <w:r>
        <w:rPr>
          <w:rFonts w:ascii="IRANSans" w:hAnsi="IRANSans" w:cs="IRANSans"/>
          <w:sz w:val="24"/>
          <w:szCs w:val="24"/>
          <w:rtl/>
          <w:lang/>
        </w:rPr>
        <w:t>جا بحثش را تمام کنیم بهتر هست یک بحثی هم مرحوم آقای صدر در کلام آقای حائری دارند در مورد اینکه تفصیل بین مقصود بالافهام و غیر مقصود بالافهام یک تفصیل دیگری وجود دارد تفصیل بین کسی که معاصر معصوم بوده و غیر معاصر بوده اینها را بعد بحث می</w:t>
      </w:r>
      <w:r>
        <w:rPr>
          <w:rFonts w:ascii="IRANSans" w:hAnsi="IRANSans" w:cs="IRANSans"/>
          <w:sz w:val="24"/>
          <w:szCs w:val="24"/>
          <w:lang/>
        </w:rPr>
        <w:t>‌</w:t>
      </w:r>
      <w:r>
        <w:rPr>
          <w:rFonts w:ascii="IRANSans" w:hAnsi="IRANSans" w:cs="IRANSans"/>
          <w:sz w:val="24"/>
          <w:szCs w:val="24"/>
          <w:rtl/>
          <w:lang/>
        </w:rPr>
        <w:t>کنیم. نکاتی که اصالة الثبات در ظهورات را هم اینجا مطرح کردند آن را حالا بعداً در مورد این اصالة الثبات صحبت می</w:t>
      </w:r>
      <w:r>
        <w:rPr>
          <w:rFonts w:ascii="IRANSans" w:hAnsi="IRANSans" w:cs="IRANSans"/>
          <w:sz w:val="24"/>
          <w:szCs w:val="24"/>
          <w:lang/>
        </w:rPr>
        <w:t>‌</w:t>
      </w:r>
      <w:r>
        <w:rPr>
          <w:rFonts w:ascii="IRANSans" w:hAnsi="IRANSans" w:cs="IRANSans"/>
          <w:sz w:val="24"/>
          <w:szCs w:val="24"/>
          <w:rtl/>
          <w:lang/>
        </w:rPr>
        <w:t>کنیم من قبلاً در مورد اصالة الثبات یک بار مفصل بحثش را کردم ولی</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بحث باشد. ما فردا آن بحثی که آقای صدر در آخر کلماتشان در مورد اینکه مدار ظهور ذاتی است یا ظهور موضوعی است آن بحث را دنبال می</w:t>
      </w:r>
      <w:r>
        <w:rPr>
          <w:rFonts w:ascii="IRANSans" w:hAnsi="IRANSans" w:cs="IRANSans"/>
          <w:sz w:val="24"/>
          <w:szCs w:val="24"/>
          <w:lang/>
        </w:rPr>
        <w:t>‌</w:t>
      </w:r>
      <w:r>
        <w:rPr>
          <w:rFonts w:ascii="IRANSans" w:hAnsi="IRANSans" w:cs="IRANSans"/>
          <w:sz w:val="24"/>
          <w:szCs w:val="24"/>
          <w:rtl/>
          <w:lang/>
        </w:rPr>
        <w:t>کنیم بعد می</w:t>
      </w:r>
      <w:r>
        <w:rPr>
          <w:rFonts w:ascii="IRANSans" w:hAnsi="IRANSans" w:cs="IRANSans"/>
          <w:sz w:val="24"/>
          <w:szCs w:val="24"/>
          <w:lang/>
        </w:rPr>
        <w:t>‌</w:t>
      </w:r>
      <w:r>
        <w:rPr>
          <w:rFonts w:ascii="IRANSans" w:hAnsi="IRANSans" w:cs="IRANSans"/>
          <w:sz w:val="24"/>
          <w:szCs w:val="24"/>
          <w:rtl/>
          <w:lang/>
        </w:rPr>
        <w:t>رویم در بحث حجیت ظواهر کتاب و عدم حجیت ظواهر کتاب، یک چیزی را هم من فراموش کردم بگویم این را فردا توضیح می</w:t>
      </w:r>
      <w:r>
        <w:rPr>
          <w:rFonts w:ascii="IRANSans" w:hAnsi="IRANSans" w:cs="IRANSans"/>
          <w:sz w:val="24"/>
          <w:szCs w:val="24"/>
          <w:lang/>
        </w:rPr>
        <w:t>‌</w:t>
      </w:r>
      <w:r>
        <w:rPr>
          <w:rFonts w:ascii="IRANSans" w:hAnsi="IRANSans" w:cs="IRANSans"/>
          <w:sz w:val="24"/>
          <w:szCs w:val="24"/>
          <w:rtl/>
          <w:lang/>
        </w:rPr>
        <w:t>دهم آن این است که بعضی</w:t>
      </w:r>
      <w:r>
        <w:rPr>
          <w:rFonts w:ascii="IRANSans" w:hAnsi="IRANSans" w:cs="IRANSans"/>
          <w:sz w:val="24"/>
          <w:szCs w:val="24"/>
          <w:lang/>
        </w:rPr>
        <w:t>‌</w:t>
      </w:r>
      <w:r>
        <w:rPr>
          <w:rFonts w:ascii="IRANSans" w:hAnsi="IRANSans" w:cs="IRANSans"/>
          <w:sz w:val="24"/>
          <w:szCs w:val="24"/>
          <w:rtl/>
          <w:lang/>
        </w:rPr>
        <w:t>ها گفتند بحث اصلاً اختصاص حجیت ظواهر به مقصود بالافهام و عدم حجیت به مقصود بالافهام بحث کم فایده</w:t>
      </w:r>
      <w:r>
        <w:rPr>
          <w:rFonts w:ascii="IRANSans" w:hAnsi="IRANSans" w:cs="IRANSans"/>
          <w:sz w:val="24"/>
          <w:szCs w:val="24"/>
          <w:lang/>
        </w:rPr>
        <w:t>‌</w:t>
      </w:r>
      <w:r>
        <w:rPr>
          <w:rFonts w:ascii="IRANSans" w:hAnsi="IRANSans" w:cs="IRANSans"/>
          <w:sz w:val="24"/>
          <w:szCs w:val="24"/>
          <w:rtl/>
          <w:lang/>
        </w:rPr>
        <w:t>ای است اصلاً فایده مهمی ندارد این در کلام آقای حائری در حاشیه تقریرات بحث آقای صدر آمده در کلام آقای روحانی در منتقی الاصول آمده امثال اینها من یک اشاره سریعی می</w:t>
      </w:r>
      <w:r>
        <w:rPr>
          <w:rFonts w:ascii="IRANSans" w:hAnsi="IRANSans" w:cs="IRANSans"/>
          <w:sz w:val="24"/>
          <w:szCs w:val="24"/>
          <w:lang/>
        </w:rPr>
        <w:t>‌</w:t>
      </w:r>
      <w:r>
        <w:rPr>
          <w:rFonts w:ascii="IRANSans" w:hAnsi="IRANSans" w:cs="IRANSans"/>
          <w:sz w:val="24"/>
          <w:szCs w:val="24"/>
          <w:rtl/>
          <w:lang/>
        </w:rPr>
        <w:t>خواهم بکنم نه این طور هم نیست که این بحث کم فایده باشد آن بیانی اینها دارند آن بیان تام و تمامی نیست این را انشاء الله این بحث را اشاره می</w:t>
      </w:r>
      <w:r>
        <w:rPr>
          <w:rFonts w:ascii="IRANSans" w:hAnsi="IRANSans" w:cs="IRANSans"/>
          <w:sz w:val="24"/>
          <w:szCs w:val="24"/>
          <w:lang/>
        </w:rPr>
        <w:t>‌</w:t>
      </w:r>
      <w:r>
        <w:rPr>
          <w:rFonts w:ascii="IRANSans" w:hAnsi="IRANSans" w:cs="IRANSans"/>
          <w:sz w:val="24"/>
          <w:szCs w:val="24"/>
          <w:rtl/>
          <w:lang/>
        </w:rPr>
        <w:t>کنیم حالا شاید فردا برسم بحث ظواهر کتاب را شروع کنیم یا از پس فردا به هر حال بعد از اینکه این چندتا بحث مانده را تمام می</w:t>
      </w:r>
      <w:r>
        <w:rPr>
          <w:rFonts w:ascii="IRANSans" w:hAnsi="IRANSans" w:cs="IRANSans"/>
          <w:sz w:val="24"/>
          <w:szCs w:val="24"/>
          <w:lang/>
        </w:rPr>
        <w:t>‌</w:t>
      </w:r>
      <w:r>
        <w:rPr>
          <w:rFonts w:ascii="IRANSans" w:hAnsi="IRANSans" w:cs="IRANSans"/>
          <w:sz w:val="24"/>
          <w:szCs w:val="24"/>
          <w:rtl/>
          <w:lang/>
        </w:rPr>
        <w:t>کنیم بحث ظواهر کتاب با محوریت رسائل و کفایه و اینها دنبال می</w:t>
      </w:r>
      <w:r>
        <w:rPr>
          <w:rFonts w:ascii="IRANSans" w:hAnsi="IRANSans" w:cs="IRANSans"/>
          <w:sz w:val="24"/>
          <w:szCs w:val="24"/>
          <w:lang/>
        </w:rPr>
        <w:t>‌</w:t>
      </w:r>
      <w:r>
        <w:rPr>
          <w:rFonts w:ascii="IRANSans" w:hAnsi="IRANSans" w:cs="IRANSans"/>
          <w:sz w:val="24"/>
          <w:szCs w:val="24"/>
          <w:rtl/>
          <w:lang/>
        </w:rPr>
        <w:t>کنیم.</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7027C" w:rsidRDefault="0097027C">
      <w:pPr>
        <w:widowControl w:val="0"/>
        <w:autoSpaceDE w:val="0"/>
        <w:autoSpaceDN w:val="0"/>
        <w:adjustRightInd w:val="0"/>
        <w:spacing w:line="456" w:lineRule="auto"/>
        <w:jc w:val="both"/>
        <w:rPr>
          <w:rFonts w:ascii="IRANSans" w:hAnsi="IRANSans" w:cs="IRANSans"/>
          <w:sz w:val="24"/>
          <w:szCs w:val="24"/>
          <w:rtl/>
          <w:lang/>
        </w:rPr>
      </w:pPr>
    </w:p>
    <w:sectPr w:rsidR="0097027C" w:rsidSect="0097027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F949"/>
    <w:multiLevelType w:val="singleLevel"/>
    <w:tmpl w:val="605E877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27C"/>
    <w:rsid w:val="009702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