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3E0A9C" w:rsidRPr="00A14DF2" w:rsidRDefault="00511CE8" w:rsidP="00FA6FC4">
      <w:pPr>
        <w:shd w:val="clear" w:color="auto" w:fill="FFFFFF" w:themeFill="background1"/>
        <w:spacing w:after="0" w:line="240" w:lineRule="auto"/>
        <w:ind w:firstLine="720"/>
        <w:rPr>
          <w:rFonts w:cs="B Lotus"/>
          <w:sz w:val="28"/>
          <w:szCs w:val="28"/>
          <w:rtl/>
        </w:rPr>
      </w:pPr>
      <w:r w:rsidRPr="00A14DF2">
        <w:rPr>
          <w:rFonts w:cs="B Lotus" w:hint="cs"/>
          <w:sz w:val="28"/>
          <w:szCs w:val="28"/>
          <w:rtl/>
        </w:rPr>
        <w:t>12/2/1391</w:t>
      </w:r>
      <w:r w:rsidR="0033326E">
        <w:rPr>
          <w:rStyle w:val="FootnoteReference"/>
          <w:rFonts w:cs="B Lotus"/>
          <w:sz w:val="28"/>
          <w:szCs w:val="28"/>
          <w:rtl/>
        </w:rPr>
        <w:footnoteReference w:id="2"/>
      </w:r>
    </w:p>
    <w:p w:rsidR="00511CE8" w:rsidRPr="00A14DF2" w:rsidRDefault="00AA65D6" w:rsidP="00CC03FA">
      <w:pPr>
        <w:shd w:val="clear" w:color="auto" w:fill="FFFFFF" w:themeFill="background1"/>
        <w:spacing w:after="0" w:line="240" w:lineRule="auto"/>
        <w:ind w:firstLine="720"/>
        <w:jc w:val="both"/>
        <w:rPr>
          <w:rFonts w:cs="B Lotus"/>
          <w:sz w:val="28"/>
          <w:szCs w:val="28"/>
          <w:rtl/>
        </w:rPr>
      </w:pPr>
      <w:r>
        <w:rPr>
          <w:rFonts w:cs="B Lotus" w:hint="cs"/>
          <w:sz w:val="28"/>
          <w:szCs w:val="28"/>
          <w:rtl/>
        </w:rPr>
        <w:t>موضوع کلی بحث:</w:t>
      </w:r>
      <w:r w:rsidR="00511CE8" w:rsidRPr="00A14DF2">
        <w:rPr>
          <w:rFonts w:cs="B Lotus" w:hint="cs"/>
          <w:sz w:val="28"/>
          <w:szCs w:val="28"/>
          <w:rtl/>
        </w:rPr>
        <w:t>تخصیص آیا در ظهور کلام مؤثر است یا نیست؟</w:t>
      </w:r>
    </w:p>
    <w:p w:rsidR="00511CE8" w:rsidRPr="00A14DF2" w:rsidRDefault="00511CE8"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بحث را در دو مقام دنبال می کنیم: 1.مخصص متصل؛ 2. مخصص منفصل؛ </w:t>
      </w:r>
    </w:p>
    <w:p w:rsidR="00511CE8" w:rsidRPr="00A14DF2" w:rsidRDefault="00511CE8"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مخصص متصل به سه شکل است: </w:t>
      </w:r>
    </w:p>
    <w:p w:rsidR="00511CE8" w:rsidRPr="00A14DF2" w:rsidRDefault="00511CE8" w:rsidP="00CC03FA">
      <w:pPr>
        <w:pStyle w:val="ListParagraph"/>
        <w:numPr>
          <w:ilvl w:val="0"/>
          <w:numId w:val="1"/>
        </w:num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t>به تحو تقیید؛ مثل اکرم کل عالم عادل</w:t>
      </w:r>
    </w:p>
    <w:p w:rsidR="00511CE8" w:rsidRPr="00A14DF2" w:rsidRDefault="00511CE8" w:rsidP="00CC03FA">
      <w:pPr>
        <w:pStyle w:val="ListParagraph"/>
        <w:numPr>
          <w:ilvl w:val="0"/>
          <w:numId w:val="1"/>
        </w:num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t xml:space="preserve"> به نحو استثناء مثل اکرم کل عالم الا الفساق منهم</w:t>
      </w:r>
    </w:p>
    <w:p w:rsidR="00511CE8" w:rsidRPr="00A14DF2" w:rsidRDefault="00511CE8" w:rsidP="00CC03FA">
      <w:pPr>
        <w:pStyle w:val="ListParagraph"/>
        <w:numPr>
          <w:ilvl w:val="0"/>
          <w:numId w:val="1"/>
        </w:num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t xml:space="preserve"> به نحو جملۀ مستقل متصله به کلام؛ اکرم کل عالمٍ و لا تکرم الفساق منه</w:t>
      </w:r>
      <w:r w:rsidR="00FA6FC4">
        <w:rPr>
          <w:rFonts w:cs="B Lotus" w:hint="cs"/>
          <w:sz w:val="28"/>
          <w:szCs w:val="28"/>
          <w:rtl/>
        </w:rPr>
        <w:t>م</w:t>
      </w:r>
    </w:p>
    <w:p w:rsidR="00511CE8" w:rsidRPr="00A14DF2" w:rsidRDefault="00AA65D6" w:rsidP="00AA65D6">
      <w:pPr>
        <w:shd w:val="clear" w:color="auto" w:fill="FFFFFF" w:themeFill="background1"/>
        <w:spacing w:after="0" w:line="240" w:lineRule="auto"/>
        <w:ind w:firstLine="720"/>
        <w:jc w:val="both"/>
        <w:rPr>
          <w:rFonts w:cs="B Lotus"/>
          <w:sz w:val="28"/>
          <w:szCs w:val="28"/>
          <w:rtl/>
        </w:rPr>
      </w:pPr>
      <w:r>
        <w:rPr>
          <w:rFonts w:cs="B Lotus" w:hint="cs"/>
          <w:sz w:val="28"/>
          <w:szCs w:val="28"/>
          <w:rtl/>
        </w:rPr>
        <w:t>به نظر می رسد تخصیصی اگر به</w:t>
      </w:r>
      <w:r w:rsidR="00511CE8" w:rsidRPr="00A14DF2">
        <w:rPr>
          <w:rFonts w:cs="B Lotus" w:hint="cs"/>
          <w:sz w:val="28"/>
          <w:szCs w:val="28"/>
          <w:rtl/>
        </w:rPr>
        <w:t xml:space="preserve"> نحو تقیی</w:t>
      </w:r>
      <w:r w:rsidR="0083156C" w:rsidRPr="00A14DF2">
        <w:rPr>
          <w:rFonts w:cs="B Lotus" w:hint="cs"/>
          <w:sz w:val="28"/>
          <w:szCs w:val="28"/>
          <w:rtl/>
        </w:rPr>
        <w:t>د باشد ظهور اس</w:t>
      </w:r>
      <w:r>
        <w:rPr>
          <w:rFonts w:cs="B Lotus" w:hint="cs"/>
          <w:sz w:val="28"/>
          <w:szCs w:val="28"/>
          <w:rtl/>
        </w:rPr>
        <w:t>ت</w:t>
      </w:r>
      <w:r w:rsidR="0083156C" w:rsidRPr="00A14DF2">
        <w:rPr>
          <w:rFonts w:cs="B Lotus" w:hint="cs"/>
          <w:sz w:val="28"/>
          <w:szCs w:val="28"/>
          <w:rtl/>
        </w:rPr>
        <w:t>عمالی را از بین م</w:t>
      </w:r>
      <w:r w:rsidR="00511CE8" w:rsidRPr="00A14DF2">
        <w:rPr>
          <w:rFonts w:cs="B Lotus" w:hint="cs"/>
          <w:sz w:val="28"/>
          <w:szCs w:val="28"/>
          <w:rtl/>
        </w:rPr>
        <w:t>ی</w:t>
      </w:r>
      <w:r w:rsidR="00FA6FC4">
        <w:rPr>
          <w:rFonts w:cs="B Lotus" w:hint="cs"/>
          <w:sz w:val="28"/>
          <w:szCs w:val="28"/>
          <w:rtl/>
        </w:rPr>
        <w:t xml:space="preserve"> </w:t>
      </w:r>
      <w:r w:rsidR="00511CE8" w:rsidRPr="00A14DF2">
        <w:rPr>
          <w:rFonts w:cs="B Lotus" w:hint="cs"/>
          <w:sz w:val="28"/>
          <w:szCs w:val="28"/>
          <w:rtl/>
        </w:rPr>
        <w:t>برد</w:t>
      </w:r>
      <w:r>
        <w:rPr>
          <w:rFonts w:cs="B Lotus" w:hint="cs"/>
          <w:sz w:val="28"/>
          <w:szCs w:val="28"/>
          <w:rtl/>
        </w:rPr>
        <w:t xml:space="preserve"> و</w:t>
      </w:r>
      <w:r w:rsidR="00511CE8" w:rsidRPr="00A14DF2">
        <w:rPr>
          <w:rFonts w:cs="B Lotus" w:hint="cs"/>
          <w:sz w:val="28"/>
          <w:szCs w:val="28"/>
          <w:rtl/>
        </w:rPr>
        <w:t xml:space="preserve"> </w:t>
      </w:r>
      <w:r>
        <w:rPr>
          <w:rFonts w:cs="B Lotus" w:hint="cs"/>
          <w:sz w:val="28"/>
          <w:szCs w:val="28"/>
          <w:rtl/>
        </w:rPr>
        <w:t>اگر</w:t>
      </w:r>
      <w:r w:rsidR="00FA6FC4">
        <w:rPr>
          <w:rFonts w:cs="B Lotus" w:hint="cs"/>
          <w:sz w:val="28"/>
          <w:szCs w:val="28"/>
          <w:rtl/>
        </w:rPr>
        <w:t xml:space="preserve"> به </w:t>
      </w:r>
      <w:r>
        <w:rPr>
          <w:rFonts w:cs="B Lotus" w:hint="cs"/>
          <w:sz w:val="28"/>
          <w:szCs w:val="28"/>
          <w:rtl/>
        </w:rPr>
        <w:t xml:space="preserve">نحو </w:t>
      </w:r>
      <w:r w:rsidR="00FA6FC4">
        <w:rPr>
          <w:rFonts w:cs="B Lotus" w:hint="cs"/>
          <w:sz w:val="28"/>
          <w:szCs w:val="28"/>
          <w:rtl/>
        </w:rPr>
        <w:t>جملۀ مستقل باشد ظهور ا</w:t>
      </w:r>
      <w:r w:rsidR="00511CE8" w:rsidRPr="00A14DF2">
        <w:rPr>
          <w:rFonts w:cs="B Lotus" w:hint="cs"/>
          <w:sz w:val="28"/>
          <w:szCs w:val="28"/>
          <w:rtl/>
        </w:rPr>
        <w:t>ستعمالی را از بین نمی برد و</w:t>
      </w:r>
      <w:r>
        <w:rPr>
          <w:rFonts w:cs="B Lotus" w:hint="cs"/>
          <w:sz w:val="28"/>
          <w:szCs w:val="28"/>
          <w:rtl/>
        </w:rPr>
        <w:t>اگر</w:t>
      </w:r>
      <w:r w:rsidR="00511CE8" w:rsidRPr="00A14DF2">
        <w:rPr>
          <w:rFonts w:cs="B Lotus" w:hint="cs"/>
          <w:sz w:val="28"/>
          <w:szCs w:val="28"/>
          <w:rtl/>
        </w:rPr>
        <w:t xml:space="preserve"> به نحو استثناء</w:t>
      </w:r>
      <w:r>
        <w:rPr>
          <w:rFonts w:cs="B Lotus" w:hint="cs"/>
          <w:sz w:val="28"/>
          <w:szCs w:val="28"/>
          <w:rtl/>
        </w:rPr>
        <w:t xml:space="preserve"> باشد</w:t>
      </w:r>
      <w:r w:rsidR="00511CE8" w:rsidRPr="00A14DF2">
        <w:rPr>
          <w:rFonts w:cs="B Lotus" w:hint="cs"/>
          <w:sz w:val="28"/>
          <w:szCs w:val="28"/>
          <w:rtl/>
        </w:rPr>
        <w:t xml:space="preserve"> محل تامل است که آیا ظهور استعمالی ر</w:t>
      </w:r>
      <w:r w:rsidR="00FA6FC4">
        <w:rPr>
          <w:rFonts w:cs="B Lotus" w:hint="cs"/>
          <w:sz w:val="28"/>
          <w:szCs w:val="28"/>
          <w:rtl/>
        </w:rPr>
        <w:t>ا از بین می برد یا</w:t>
      </w:r>
      <w:r w:rsidR="00511CE8" w:rsidRPr="00A14DF2">
        <w:rPr>
          <w:rFonts w:cs="B Lotus" w:hint="cs"/>
          <w:sz w:val="28"/>
          <w:szCs w:val="28"/>
          <w:rtl/>
        </w:rPr>
        <w:t xml:space="preserve"> نمی برد</w:t>
      </w:r>
      <w:r w:rsidR="00FA6FC4">
        <w:rPr>
          <w:rFonts w:cs="B Lotus" w:hint="cs"/>
          <w:sz w:val="28"/>
          <w:szCs w:val="28"/>
          <w:rtl/>
        </w:rPr>
        <w:t>؟</w:t>
      </w:r>
      <w:r w:rsidR="00511CE8" w:rsidRPr="00A14DF2">
        <w:rPr>
          <w:rFonts w:cs="B Lotus" w:hint="cs"/>
          <w:sz w:val="28"/>
          <w:szCs w:val="28"/>
          <w:rtl/>
        </w:rPr>
        <w:t xml:space="preserve"> که بحثش را قبلاً مفصل </w:t>
      </w:r>
      <w:r w:rsidR="00FA6FC4">
        <w:rPr>
          <w:rFonts w:cs="B Lotus" w:hint="cs"/>
          <w:sz w:val="28"/>
          <w:szCs w:val="28"/>
          <w:rtl/>
        </w:rPr>
        <w:t xml:space="preserve">بیان </w:t>
      </w:r>
      <w:r w:rsidR="00511CE8" w:rsidRPr="00A14DF2">
        <w:rPr>
          <w:rFonts w:cs="B Lotus" w:hint="cs"/>
          <w:sz w:val="28"/>
          <w:szCs w:val="28"/>
          <w:rtl/>
        </w:rPr>
        <w:t xml:space="preserve">کردیم. ولی آنچیزی که مهم است </w:t>
      </w:r>
      <w:r w:rsidRPr="00A14DF2">
        <w:rPr>
          <w:rFonts w:cs="B Lotus" w:hint="cs"/>
          <w:sz w:val="28"/>
          <w:szCs w:val="28"/>
          <w:rtl/>
        </w:rPr>
        <w:t>ظهور</w:t>
      </w:r>
      <w:r>
        <w:rPr>
          <w:rFonts w:cs="B Lotus" w:hint="cs"/>
          <w:sz w:val="28"/>
          <w:szCs w:val="28"/>
          <w:rtl/>
        </w:rPr>
        <w:t xml:space="preserve"> کلام در مراد تفهیمی است که</w:t>
      </w:r>
      <w:r w:rsidR="00FA6FC4">
        <w:rPr>
          <w:rFonts w:cs="B Lotus" w:hint="cs"/>
          <w:sz w:val="28"/>
          <w:szCs w:val="28"/>
          <w:rtl/>
        </w:rPr>
        <w:t xml:space="preserve"> در هر سه از بین م</w:t>
      </w:r>
      <w:r w:rsidR="00511CE8" w:rsidRPr="00A14DF2">
        <w:rPr>
          <w:rFonts w:cs="B Lotus" w:hint="cs"/>
          <w:sz w:val="28"/>
          <w:szCs w:val="28"/>
          <w:rtl/>
        </w:rPr>
        <w:t>ی</w:t>
      </w:r>
      <w:r w:rsidR="00FA6FC4">
        <w:rPr>
          <w:rFonts w:cs="B Lotus" w:hint="cs"/>
          <w:sz w:val="28"/>
          <w:szCs w:val="28"/>
          <w:rtl/>
        </w:rPr>
        <w:t xml:space="preserve"> </w:t>
      </w:r>
      <w:r>
        <w:rPr>
          <w:rFonts w:cs="B Lotus" w:hint="cs"/>
          <w:sz w:val="28"/>
          <w:szCs w:val="28"/>
          <w:rtl/>
        </w:rPr>
        <w:t>رود،یعنی</w:t>
      </w:r>
      <w:r w:rsidR="00FA6FC4">
        <w:rPr>
          <w:rFonts w:cs="B Lotus" w:hint="cs"/>
          <w:sz w:val="28"/>
          <w:szCs w:val="28"/>
          <w:rtl/>
        </w:rPr>
        <w:t xml:space="preserve"> متکل</w:t>
      </w:r>
      <w:r w:rsidR="00511CE8" w:rsidRPr="00A14DF2">
        <w:rPr>
          <w:rFonts w:cs="B Lotus" w:hint="cs"/>
          <w:sz w:val="28"/>
          <w:szCs w:val="28"/>
          <w:rtl/>
        </w:rPr>
        <w:t>م هم مادام</w:t>
      </w:r>
      <w:r w:rsidR="00FA6FC4">
        <w:rPr>
          <w:rFonts w:cs="B Lotus" w:hint="cs"/>
          <w:sz w:val="28"/>
          <w:szCs w:val="28"/>
          <w:rtl/>
        </w:rPr>
        <w:t>ی که مشغول بکلامش است</w:t>
      </w:r>
      <w:r w:rsidR="00511CE8" w:rsidRPr="00A14DF2">
        <w:rPr>
          <w:rFonts w:cs="B Lotus" w:hint="cs"/>
          <w:sz w:val="28"/>
          <w:szCs w:val="28"/>
          <w:rtl/>
        </w:rPr>
        <w:t xml:space="preserve"> می تواند قرینه ای ذکر کند و آن تصدیق ابتدایی که در ذهن مخاطبش شکل گرف</w:t>
      </w:r>
      <w:r w:rsidR="00FA6FC4">
        <w:rPr>
          <w:rFonts w:cs="B Lotus" w:hint="cs"/>
          <w:sz w:val="28"/>
          <w:szCs w:val="28"/>
          <w:rtl/>
        </w:rPr>
        <w:t xml:space="preserve">ته است به گونه </w:t>
      </w:r>
      <w:r w:rsidR="00511CE8" w:rsidRPr="00A14DF2">
        <w:rPr>
          <w:rFonts w:cs="B Lotus" w:hint="cs"/>
          <w:sz w:val="28"/>
          <w:szCs w:val="28"/>
          <w:rtl/>
        </w:rPr>
        <w:t xml:space="preserve">ی دیگری تغییر بدهد، بنابراین در مخصص متصل هیچ گونه </w:t>
      </w:r>
      <w:r w:rsidR="00FA6FC4">
        <w:rPr>
          <w:rFonts w:cs="B Lotus" w:hint="cs"/>
          <w:sz w:val="28"/>
          <w:szCs w:val="28"/>
          <w:rtl/>
        </w:rPr>
        <w:t>(ظهور تفهیمی)</w:t>
      </w:r>
      <w:r>
        <w:rPr>
          <w:rFonts w:cs="B Lotus" w:hint="cs"/>
          <w:sz w:val="28"/>
          <w:szCs w:val="28"/>
          <w:rtl/>
        </w:rPr>
        <w:t>اساساً وجود ندارد لذا</w:t>
      </w:r>
      <w:r w:rsidR="00511CE8" w:rsidRPr="00A14DF2">
        <w:rPr>
          <w:rFonts w:cs="B Lotus" w:hint="cs"/>
          <w:sz w:val="28"/>
          <w:szCs w:val="28"/>
          <w:rtl/>
        </w:rPr>
        <w:t xml:space="preserve"> اجمال مخصص متصل در جمیع مو</w:t>
      </w:r>
      <w:r>
        <w:rPr>
          <w:rFonts w:cs="B Lotus" w:hint="cs"/>
          <w:sz w:val="28"/>
          <w:szCs w:val="28"/>
          <w:rtl/>
        </w:rPr>
        <w:t>اردش سرایت می کند زیرا</w:t>
      </w:r>
      <w:r w:rsidR="00511CE8" w:rsidRPr="00A14DF2">
        <w:rPr>
          <w:rFonts w:cs="B Lotus" w:hint="cs"/>
          <w:sz w:val="28"/>
          <w:szCs w:val="28"/>
          <w:rtl/>
        </w:rPr>
        <w:t xml:space="preserve"> ظهور تفهیمی کلام، با آمدن مخصص منعقد می شود.</w:t>
      </w:r>
    </w:p>
    <w:p w:rsidR="00511CE8" w:rsidRPr="00A14DF2" w:rsidRDefault="00511CE8"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اما در مورد مخصص منفصل:</w:t>
      </w:r>
    </w:p>
    <w:p w:rsidR="004A2D31" w:rsidRPr="00A14DF2" w:rsidRDefault="00511CE8"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یک نکته</w:t>
      </w:r>
      <w:r w:rsidR="00FA6FC4">
        <w:rPr>
          <w:rFonts w:cs="B Lotus" w:hint="cs"/>
          <w:sz w:val="28"/>
          <w:szCs w:val="28"/>
          <w:rtl/>
        </w:rPr>
        <w:t xml:space="preserve"> ای را ابتداءً عرض بکنیم: معمولا آقایا</w:t>
      </w:r>
      <w:r w:rsidRPr="00A14DF2">
        <w:rPr>
          <w:rFonts w:cs="B Lotus" w:hint="cs"/>
          <w:sz w:val="28"/>
          <w:szCs w:val="28"/>
          <w:rtl/>
        </w:rPr>
        <w:t xml:space="preserve">ن </w:t>
      </w:r>
      <w:r w:rsidR="00FA6FC4">
        <w:rPr>
          <w:rFonts w:cs="B Lotus" w:hint="cs"/>
          <w:sz w:val="28"/>
          <w:szCs w:val="28"/>
          <w:rtl/>
        </w:rPr>
        <w:t>بین مطلق و عام فرق می گذارند، م</w:t>
      </w:r>
      <w:r w:rsidRPr="00A14DF2">
        <w:rPr>
          <w:rFonts w:cs="B Lotus" w:hint="cs"/>
          <w:sz w:val="28"/>
          <w:szCs w:val="28"/>
          <w:rtl/>
        </w:rPr>
        <w:t>ی</w:t>
      </w:r>
      <w:r w:rsidR="00FA6FC4">
        <w:rPr>
          <w:rFonts w:cs="B Lotus" w:hint="cs"/>
          <w:sz w:val="28"/>
          <w:szCs w:val="28"/>
          <w:rtl/>
        </w:rPr>
        <w:t xml:space="preserve"> </w:t>
      </w:r>
      <w:r w:rsidRPr="00A14DF2">
        <w:rPr>
          <w:rFonts w:cs="B Lotus" w:hint="cs"/>
          <w:sz w:val="28"/>
          <w:szCs w:val="28"/>
          <w:rtl/>
        </w:rPr>
        <w:t>گویند در مطلق برای انعقاد ظهور، در مقام بیان بودن متکلم شرط است. و در عمومات لاز</w:t>
      </w:r>
      <w:r w:rsidR="00FA6FC4">
        <w:rPr>
          <w:rFonts w:cs="B Lotus" w:hint="cs"/>
          <w:sz w:val="28"/>
          <w:szCs w:val="28"/>
          <w:rtl/>
        </w:rPr>
        <w:t>م نیست متکلم در مقام بیان باشد یعنی لازم نیست</w:t>
      </w:r>
      <w:r w:rsidRPr="00A14DF2">
        <w:rPr>
          <w:rFonts w:cs="B Lotus" w:hint="cs"/>
          <w:sz w:val="28"/>
          <w:szCs w:val="28"/>
          <w:rtl/>
        </w:rPr>
        <w:t xml:space="preserve"> در مقام بیان بودن متکلم احراز بشود تا ظهور کلام منعقد بشود. به نظر م</w:t>
      </w:r>
      <w:r w:rsidR="00FA6FC4">
        <w:rPr>
          <w:rFonts w:cs="B Lotus" w:hint="cs"/>
          <w:sz w:val="28"/>
          <w:szCs w:val="28"/>
          <w:rtl/>
        </w:rPr>
        <w:t>ی رسد که این جا خلطی صورت گرف</w:t>
      </w:r>
      <w:r w:rsidRPr="00A14DF2">
        <w:rPr>
          <w:rFonts w:cs="B Lotus" w:hint="cs"/>
          <w:sz w:val="28"/>
          <w:szCs w:val="28"/>
          <w:rtl/>
        </w:rPr>
        <w:t>ته است بین ارادۀ استعمالی و ارادۀ تفهیمی، عام</w:t>
      </w:r>
      <w:r w:rsidR="00FA6FC4">
        <w:rPr>
          <w:rFonts w:cs="B Lotus" w:hint="cs"/>
          <w:sz w:val="28"/>
          <w:szCs w:val="28"/>
          <w:rtl/>
        </w:rPr>
        <w:t xml:space="preserve"> ولو متکلم در مقام بیا</w:t>
      </w:r>
      <w:r w:rsidRPr="00A14DF2">
        <w:rPr>
          <w:rFonts w:cs="B Lotus" w:hint="cs"/>
          <w:sz w:val="28"/>
          <w:szCs w:val="28"/>
          <w:rtl/>
        </w:rPr>
        <w:t>ن تبصره ها و استث</w:t>
      </w:r>
      <w:r w:rsidR="00FA6FC4">
        <w:rPr>
          <w:rFonts w:cs="B Lotus" w:hint="cs"/>
          <w:sz w:val="28"/>
          <w:szCs w:val="28"/>
          <w:rtl/>
        </w:rPr>
        <w:t>ناء</w:t>
      </w:r>
      <w:r w:rsidRPr="00A14DF2">
        <w:rPr>
          <w:rFonts w:cs="B Lotus" w:hint="cs"/>
          <w:sz w:val="28"/>
          <w:szCs w:val="28"/>
          <w:rtl/>
        </w:rPr>
        <w:t xml:space="preserve"> ها با خود کلام نباشد در عموم اس</w:t>
      </w:r>
      <w:r w:rsidR="00FA6FC4">
        <w:rPr>
          <w:rFonts w:cs="B Lotus" w:hint="cs"/>
          <w:sz w:val="28"/>
          <w:szCs w:val="28"/>
          <w:rtl/>
        </w:rPr>
        <w:t>تعمال می شود؛</w:t>
      </w:r>
      <w:r w:rsidRPr="00A14DF2">
        <w:rPr>
          <w:rFonts w:cs="B Lotus" w:hint="cs"/>
          <w:sz w:val="28"/>
          <w:szCs w:val="28"/>
          <w:rtl/>
        </w:rPr>
        <w:t xml:space="preserve"> این درست است ولی در جایی که متکلم در مقام بیان تبصره ها نیست و روشن است که در مقام اصل تشریع اس</w:t>
      </w:r>
      <w:r w:rsidR="00FA6FC4">
        <w:rPr>
          <w:rFonts w:cs="B Lotus" w:hint="cs"/>
          <w:sz w:val="28"/>
          <w:szCs w:val="28"/>
          <w:rtl/>
        </w:rPr>
        <w:t>ت؛</w:t>
      </w:r>
      <w:r w:rsidRPr="00A14DF2">
        <w:rPr>
          <w:rFonts w:cs="B Lotus" w:hint="cs"/>
          <w:sz w:val="28"/>
          <w:szCs w:val="28"/>
          <w:rtl/>
        </w:rPr>
        <w:t xml:space="preserve"> می گوید همۀ ا</w:t>
      </w:r>
      <w:r w:rsidR="00FA6FC4">
        <w:rPr>
          <w:rFonts w:cs="B Lotus" w:hint="cs"/>
          <w:sz w:val="28"/>
          <w:szCs w:val="28"/>
          <w:rtl/>
        </w:rPr>
        <w:t>یرانی ها باید عوارض پرادخت کنند،</w:t>
      </w:r>
      <w:r w:rsidRPr="00A14DF2">
        <w:rPr>
          <w:rFonts w:cs="B Lotus" w:hint="cs"/>
          <w:sz w:val="28"/>
          <w:szCs w:val="28"/>
          <w:rtl/>
        </w:rPr>
        <w:t xml:space="preserve"> خب یک سری تبصره  هایی دارد که نسبت به </w:t>
      </w:r>
      <w:r w:rsidR="004A2D31" w:rsidRPr="00A14DF2">
        <w:rPr>
          <w:rFonts w:cs="B Lotus" w:hint="cs"/>
          <w:sz w:val="28"/>
          <w:szCs w:val="28"/>
          <w:rtl/>
        </w:rPr>
        <w:t>بعضی</w:t>
      </w:r>
      <w:r w:rsidRPr="00A14DF2">
        <w:rPr>
          <w:rFonts w:cs="B Lotus" w:hint="cs"/>
          <w:sz w:val="28"/>
          <w:szCs w:val="28"/>
          <w:rtl/>
        </w:rPr>
        <w:t xml:space="preserve"> جعل نشده است. آیا در این جا ا</w:t>
      </w:r>
      <w:r w:rsidR="00FA6FC4">
        <w:rPr>
          <w:rFonts w:cs="B Lotus" w:hint="cs"/>
          <w:sz w:val="28"/>
          <w:szCs w:val="28"/>
          <w:rtl/>
        </w:rPr>
        <w:t>رادۀ تفهیمیه کلام به چه شکل است؟</w:t>
      </w:r>
      <w:r w:rsidRPr="00A14DF2">
        <w:rPr>
          <w:rFonts w:cs="B Lotus" w:hint="cs"/>
          <w:sz w:val="28"/>
          <w:szCs w:val="28"/>
          <w:rtl/>
        </w:rPr>
        <w:t xml:space="preserve"> </w:t>
      </w:r>
      <w:r w:rsidR="00EF7953" w:rsidRPr="00A14DF2">
        <w:rPr>
          <w:rFonts w:cs="B Lotus" w:hint="cs"/>
          <w:sz w:val="28"/>
          <w:szCs w:val="28"/>
          <w:rtl/>
        </w:rPr>
        <w:t>به نظر ارادۀ تفهیم</w:t>
      </w:r>
      <w:r w:rsidR="00FA6FC4">
        <w:rPr>
          <w:rFonts w:cs="B Lotus" w:hint="cs"/>
          <w:sz w:val="28"/>
          <w:szCs w:val="28"/>
          <w:rtl/>
        </w:rPr>
        <w:t>ی</w:t>
      </w:r>
      <w:r w:rsidR="00EF7953" w:rsidRPr="00A14DF2">
        <w:rPr>
          <w:rFonts w:cs="B Lotus" w:hint="cs"/>
          <w:sz w:val="28"/>
          <w:szCs w:val="28"/>
          <w:rtl/>
        </w:rPr>
        <w:t>ه کلام بر طبق عموم نیست؟ فرض این است که از اول معلوم است، حالا یک بحثی است که جایی که شک کردیم که متکلم در مقام بیان است یا نیست؟ آنها را کار نداریم. بحث</w:t>
      </w:r>
      <w:r w:rsidR="00FA6FC4">
        <w:rPr>
          <w:rFonts w:cs="B Lotus" w:hint="cs"/>
          <w:sz w:val="28"/>
          <w:szCs w:val="28"/>
          <w:rtl/>
        </w:rPr>
        <w:t xml:space="preserve"> در جایی است که م</w:t>
      </w:r>
      <w:r w:rsidR="004A2D31" w:rsidRPr="00A14DF2">
        <w:rPr>
          <w:rFonts w:cs="B Lotus" w:hint="cs"/>
          <w:sz w:val="28"/>
          <w:szCs w:val="28"/>
          <w:rtl/>
        </w:rPr>
        <w:t>ی</w:t>
      </w:r>
      <w:r w:rsidR="00FA6FC4">
        <w:rPr>
          <w:rFonts w:cs="B Lotus" w:hint="cs"/>
          <w:sz w:val="28"/>
          <w:szCs w:val="28"/>
          <w:rtl/>
        </w:rPr>
        <w:t xml:space="preserve"> </w:t>
      </w:r>
      <w:r w:rsidR="004A2D31" w:rsidRPr="00A14DF2">
        <w:rPr>
          <w:rFonts w:cs="B Lotus" w:hint="cs"/>
          <w:sz w:val="28"/>
          <w:szCs w:val="28"/>
          <w:rtl/>
        </w:rPr>
        <w:t xml:space="preserve">دانیم که متکلم نمی خواهد همراه این کلام و با این کلام </w:t>
      </w:r>
      <w:r w:rsidR="00FA6FC4">
        <w:rPr>
          <w:rFonts w:cs="B Lotus" w:hint="cs"/>
          <w:sz w:val="28"/>
          <w:szCs w:val="28"/>
          <w:rtl/>
        </w:rPr>
        <w:t>تبصره بیاورد ، و اگر تبصره هایی</w:t>
      </w:r>
      <w:r w:rsidR="004A2D31" w:rsidRPr="00A14DF2">
        <w:rPr>
          <w:rFonts w:cs="B Lotus" w:hint="cs"/>
          <w:sz w:val="28"/>
          <w:szCs w:val="28"/>
          <w:rtl/>
        </w:rPr>
        <w:t xml:space="preserve"> داشته باشد بعدا ًمی خواهد ذکر کند. این جا به نظر می </w:t>
      </w:r>
      <w:r w:rsidR="00FA6FC4">
        <w:rPr>
          <w:rFonts w:cs="B Lotus" w:hint="cs"/>
          <w:sz w:val="28"/>
          <w:szCs w:val="28"/>
          <w:rtl/>
        </w:rPr>
        <w:t>رسد که ظهور تفهیمیه کلام شکل نم</w:t>
      </w:r>
      <w:r w:rsidR="004A2D31" w:rsidRPr="00A14DF2">
        <w:rPr>
          <w:rFonts w:cs="B Lotus" w:hint="cs"/>
          <w:sz w:val="28"/>
          <w:szCs w:val="28"/>
          <w:rtl/>
        </w:rPr>
        <w:t>ی</w:t>
      </w:r>
      <w:r w:rsidR="00FA6FC4">
        <w:rPr>
          <w:rFonts w:cs="B Lotus" w:hint="cs"/>
          <w:sz w:val="28"/>
          <w:szCs w:val="28"/>
          <w:rtl/>
        </w:rPr>
        <w:t xml:space="preserve"> </w:t>
      </w:r>
      <w:r w:rsidR="004A2D31" w:rsidRPr="00A14DF2">
        <w:rPr>
          <w:rFonts w:cs="B Lotus" w:hint="cs"/>
          <w:sz w:val="28"/>
          <w:szCs w:val="28"/>
          <w:rtl/>
        </w:rPr>
        <w:t>گیرد و این</w:t>
      </w:r>
      <w:r w:rsidR="00FA6FC4">
        <w:rPr>
          <w:rFonts w:cs="B Lotus" w:hint="cs"/>
          <w:sz w:val="28"/>
          <w:szCs w:val="28"/>
          <w:rtl/>
        </w:rPr>
        <w:t>جا</w:t>
      </w:r>
      <w:r w:rsidR="004A2D31" w:rsidRPr="00A14DF2">
        <w:rPr>
          <w:rFonts w:cs="B Lotus" w:hint="cs"/>
          <w:sz w:val="28"/>
          <w:szCs w:val="28"/>
          <w:rtl/>
        </w:rPr>
        <w:t xml:space="preserve"> بین ظهور استعمالی و ظهور تفهیمیه خلط شده است. </w:t>
      </w:r>
    </w:p>
    <w:p w:rsidR="004A2D31" w:rsidRPr="00A14DF2" w:rsidRDefault="004A2D31" w:rsidP="00FA6FC4">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شرط انعقاد ظهور تفهیمیه کلام هم در مطلقات و هم در عام ها بحث در مقام بیان بودن </w:t>
      </w:r>
      <w:r w:rsidR="00FA6FC4">
        <w:rPr>
          <w:rFonts w:cs="B Lotus" w:hint="cs"/>
          <w:sz w:val="28"/>
          <w:szCs w:val="28"/>
          <w:rtl/>
        </w:rPr>
        <w:t>وجود دارد اما</w:t>
      </w:r>
      <w:r w:rsidRPr="00A14DF2">
        <w:rPr>
          <w:rFonts w:cs="B Lotus" w:hint="cs"/>
          <w:sz w:val="28"/>
          <w:szCs w:val="28"/>
          <w:rtl/>
        </w:rPr>
        <w:t xml:space="preserve"> فرقش این است که در مقام بیان بودنی که در مطلق است در اصل اراده استعمالی بر عمومش در آن جا تاثیر گذار </w:t>
      </w:r>
      <w:r w:rsidRPr="00A14DF2">
        <w:rPr>
          <w:rFonts w:cs="B Lotus" w:hint="cs"/>
          <w:sz w:val="28"/>
          <w:szCs w:val="28"/>
          <w:rtl/>
        </w:rPr>
        <w:lastRenderedPageBreak/>
        <w:t>است.؛ نکته</w:t>
      </w:r>
      <w:r w:rsidR="00FA6FC4">
        <w:rPr>
          <w:rFonts w:cs="B Lotus" w:hint="cs"/>
          <w:sz w:val="28"/>
          <w:szCs w:val="28"/>
          <w:rtl/>
        </w:rPr>
        <w:t xml:space="preserve"> </w:t>
      </w:r>
      <w:r w:rsidRPr="00A14DF2">
        <w:rPr>
          <w:rFonts w:cs="B Lotus" w:hint="cs"/>
          <w:sz w:val="28"/>
          <w:szCs w:val="28"/>
          <w:rtl/>
        </w:rPr>
        <w:t>ای که می خواهم</w:t>
      </w:r>
      <w:r w:rsidR="00EA3212">
        <w:rPr>
          <w:rFonts w:cs="B Lotus" w:hint="cs"/>
          <w:sz w:val="28"/>
          <w:szCs w:val="28"/>
          <w:rtl/>
        </w:rPr>
        <w:t xml:space="preserve"> عرض کنم</w:t>
      </w:r>
      <w:r w:rsidRPr="00A14DF2">
        <w:rPr>
          <w:rFonts w:cs="B Lotus" w:hint="cs"/>
          <w:sz w:val="28"/>
          <w:szCs w:val="28"/>
          <w:rtl/>
        </w:rPr>
        <w:t xml:space="preserve"> این است که در مطلق، مطلق در معنای عام استعمال نمی شود. ولی در عام، عام در معنای شمول استعمال شده است. مستعمل فیه در مطلق عموم</w:t>
      </w:r>
      <w:r w:rsidR="00EA3212">
        <w:rPr>
          <w:rFonts w:cs="B Lotus" w:hint="cs"/>
          <w:sz w:val="28"/>
          <w:szCs w:val="28"/>
          <w:rtl/>
        </w:rPr>
        <w:t xml:space="preserve"> و شمول نیست. به عبارت دیگر؛</w:t>
      </w:r>
      <w:r w:rsidRPr="00A14DF2">
        <w:rPr>
          <w:rFonts w:cs="B Lotus" w:hint="cs"/>
          <w:sz w:val="28"/>
          <w:szCs w:val="28"/>
          <w:rtl/>
        </w:rPr>
        <w:t xml:space="preserve"> اگر عام در مقام بیان نباشد مستعمل فیه عموم و شمول </w:t>
      </w:r>
      <w:r w:rsidR="00EA3212">
        <w:rPr>
          <w:rFonts w:cs="B Lotus" w:hint="cs"/>
          <w:sz w:val="28"/>
          <w:szCs w:val="28"/>
          <w:rtl/>
        </w:rPr>
        <w:t>نیست حالا در مقام بیان باشد در چ</w:t>
      </w:r>
      <w:r w:rsidRPr="00A14DF2">
        <w:rPr>
          <w:rFonts w:cs="B Lotus" w:hint="cs"/>
          <w:sz w:val="28"/>
          <w:szCs w:val="28"/>
          <w:rtl/>
        </w:rPr>
        <w:t>ه مرحله ای اثر گذار است شاید مطلب درست این باشد که این جا ها ارادۀ استعمالی</w:t>
      </w:r>
      <w:r w:rsidR="00EA3212">
        <w:rPr>
          <w:rFonts w:cs="B Lotus" w:hint="cs"/>
          <w:sz w:val="28"/>
          <w:szCs w:val="28"/>
          <w:rtl/>
        </w:rPr>
        <w:t xml:space="preserve"> را</w:t>
      </w:r>
      <w:r w:rsidRPr="00A14DF2">
        <w:rPr>
          <w:rFonts w:cs="B Lotus" w:hint="cs"/>
          <w:sz w:val="28"/>
          <w:szCs w:val="28"/>
          <w:rtl/>
        </w:rPr>
        <w:t xml:space="preserve"> تغییر نمی دهد ودر مطلق هم در ارادۀ جدی </w:t>
      </w:r>
      <w:r w:rsidR="00EA3212">
        <w:rPr>
          <w:rFonts w:cs="B Lotus" w:hint="cs"/>
          <w:sz w:val="28"/>
          <w:szCs w:val="28"/>
          <w:rtl/>
        </w:rPr>
        <w:t>اثر گذار است. ولی بحث</w:t>
      </w:r>
      <w:r w:rsidRPr="00A14DF2">
        <w:rPr>
          <w:rFonts w:cs="B Lotus" w:hint="cs"/>
          <w:sz w:val="28"/>
          <w:szCs w:val="28"/>
          <w:rtl/>
        </w:rPr>
        <w:t xml:space="preserve"> در جایی</w:t>
      </w:r>
      <w:r w:rsidR="00EA3212">
        <w:rPr>
          <w:rFonts w:cs="B Lotus" w:hint="cs"/>
          <w:sz w:val="28"/>
          <w:szCs w:val="28"/>
          <w:rtl/>
        </w:rPr>
        <w:t xml:space="preserve"> است</w:t>
      </w:r>
      <w:r w:rsidRPr="00A14DF2">
        <w:rPr>
          <w:rFonts w:cs="B Lotus" w:hint="cs"/>
          <w:sz w:val="28"/>
          <w:szCs w:val="28"/>
          <w:rtl/>
        </w:rPr>
        <w:t xml:space="preserve"> که متکلم در مقام ب</w:t>
      </w:r>
      <w:r w:rsidR="004B7DE4" w:rsidRPr="00A14DF2">
        <w:rPr>
          <w:rFonts w:cs="B Lotus" w:hint="cs"/>
          <w:sz w:val="28"/>
          <w:szCs w:val="28"/>
          <w:rtl/>
        </w:rPr>
        <w:t>ی</w:t>
      </w:r>
      <w:r w:rsidR="00EA3212">
        <w:rPr>
          <w:rFonts w:cs="B Lotus" w:hint="cs"/>
          <w:sz w:val="28"/>
          <w:szCs w:val="28"/>
          <w:rtl/>
        </w:rPr>
        <w:t>ان نیست؛</w:t>
      </w:r>
      <w:r w:rsidRPr="00A14DF2">
        <w:rPr>
          <w:rFonts w:cs="B Lotus" w:hint="cs"/>
          <w:sz w:val="28"/>
          <w:szCs w:val="28"/>
          <w:rtl/>
        </w:rPr>
        <w:t xml:space="preserve"> اگر در متکلم </w:t>
      </w:r>
      <w:r w:rsidR="004B7DE4" w:rsidRPr="00A14DF2">
        <w:rPr>
          <w:rFonts w:cs="B Lotus" w:hint="cs"/>
          <w:sz w:val="28"/>
          <w:szCs w:val="28"/>
          <w:rtl/>
        </w:rPr>
        <w:t>در مقام بیان نباشد در مطلق اراد</w:t>
      </w:r>
      <w:r w:rsidRPr="00A14DF2">
        <w:rPr>
          <w:rFonts w:cs="B Lotus" w:hint="cs"/>
          <w:sz w:val="28"/>
          <w:szCs w:val="28"/>
          <w:rtl/>
        </w:rPr>
        <w:t xml:space="preserve">ۀاستعمالی بر طبق عموم نیست ولی در عام هست. این یک نکته. </w:t>
      </w:r>
    </w:p>
    <w:p w:rsidR="004A2D31" w:rsidRPr="00A14DF2" w:rsidRDefault="004A2D31" w:rsidP="00EA3212">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نکتۀ دیگر در تفاوت عام و مطلق این است که اگر عام فقط در مورد افراد اندکی از مواردش صادق باشد. این جا ارادۀ استعمالی عام هم و لو در مقام بیان هم نباشد غلط است یعنی اگر فرض کنید که تعداد کمی از ایرانی ها</w:t>
      </w:r>
      <w:r w:rsidR="004B7DE4" w:rsidRPr="00A14DF2">
        <w:rPr>
          <w:rFonts w:cs="B Lotus" w:hint="cs"/>
          <w:sz w:val="28"/>
          <w:szCs w:val="28"/>
          <w:rtl/>
        </w:rPr>
        <w:t xml:space="preserve"> فقط باید مالیات بپردازند ما نم</w:t>
      </w:r>
      <w:r w:rsidRPr="00A14DF2">
        <w:rPr>
          <w:rFonts w:cs="B Lotus" w:hint="cs"/>
          <w:sz w:val="28"/>
          <w:szCs w:val="28"/>
          <w:rtl/>
        </w:rPr>
        <w:t>ی</w:t>
      </w:r>
      <w:r w:rsidR="00EA3212">
        <w:rPr>
          <w:rFonts w:cs="B Lotus" w:hint="cs"/>
          <w:sz w:val="28"/>
          <w:szCs w:val="28"/>
          <w:rtl/>
        </w:rPr>
        <w:t xml:space="preserve"> </w:t>
      </w:r>
      <w:r w:rsidRPr="00A14DF2">
        <w:rPr>
          <w:rFonts w:cs="B Lotus" w:hint="cs"/>
          <w:sz w:val="28"/>
          <w:szCs w:val="28"/>
          <w:rtl/>
        </w:rPr>
        <w:t>توانیم بگوئیم که تمام ایران</w:t>
      </w:r>
      <w:r w:rsidR="004B7DE4" w:rsidRPr="00A14DF2">
        <w:rPr>
          <w:rFonts w:cs="B Lotus" w:hint="cs"/>
          <w:sz w:val="28"/>
          <w:szCs w:val="28"/>
          <w:rtl/>
        </w:rPr>
        <w:t>ی</w:t>
      </w:r>
      <w:r w:rsidR="00EA3212">
        <w:rPr>
          <w:rFonts w:cs="B Lotus" w:hint="cs"/>
          <w:sz w:val="28"/>
          <w:szCs w:val="28"/>
          <w:rtl/>
        </w:rPr>
        <w:t xml:space="preserve"> ها</w:t>
      </w:r>
      <w:r w:rsidRPr="00A14DF2">
        <w:rPr>
          <w:rFonts w:cs="B Lotus" w:hint="cs"/>
          <w:sz w:val="28"/>
          <w:szCs w:val="28"/>
          <w:rtl/>
        </w:rPr>
        <w:t xml:space="preserve"> باید مالیات بپردازند چون همان مصحح استعمال لفظ در معنای شمول، خود همان به این است که اکثریت موارد این حکم را داشته با</w:t>
      </w:r>
      <w:r w:rsidR="004B7DE4" w:rsidRPr="00A14DF2">
        <w:rPr>
          <w:rFonts w:cs="B Lotus" w:hint="cs"/>
          <w:sz w:val="28"/>
          <w:szCs w:val="28"/>
          <w:rtl/>
        </w:rPr>
        <w:t>شد</w:t>
      </w:r>
      <w:r w:rsidR="00EA3212">
        <w:rPr>
          <w:rFonts w:cs="B Lotus" w:hint="cs"/>
          <w:sz w:val="28"/>
          <w:szCs w:val="28"/>
          <w:rtl/>
        </w:rPr>
        <w:t>؛</w:t>
      </w:r>
      <w:r w:rsidR="004B7DE4" w:rsidRPr="00A14DF2">
        <w:rPr>
          <w:rFonts w:cs="B Lotus" w:hint="cs"/>
          <w:sz w:val="28"/>
          <w:szCs w:val="28"/>
          <w:rtl/>
        </w:rPr>
        <w:t xml:space="preserve"> ارادۀ استعمالی و استعمال لفظ در معنا هم مصحح می خواهد، ولی در مطلق چون در عام و شمول استفاده نشده است به نحو اهمال گفته است</w:t>
      </w:r>
      <w:r w:rsidR="00EA3212">
        <w:rPr>
          <w:rFonts w:cs="B Lotus" w:hint="cs"/>
          <w:sz w:val="28"/>
          <w:szCs w:val="28"/>
          <w:rtl/>
        </w:rPr>
        <w:t>:</w:t>
      </w:r>
      <w:r w:rsidR="004B7DE4" w:rsidRPr="00A14DF2">
        <w:rPr>
          <w:rFonts w:cs="B Lotus" w:hint="cs"/>
          <w:sz w:val="28"/>
          <w:szCs w:val="28"/>
          <w:rtl/>
        </w:rPr>
        <w:t xml:space="preserve"> ایرانی باید مالیات بدهد،مسلمان باید حجّ برود، باید زکات بدهد، در مقام بیان شرائطش نیست. </w:t>
      </w:r>
    </w:p>
    <w:p w:rsidR="004B7DE4" w:rsidRPr="00A14DF2" w:rsidRDefault="00EA3212" w:rsidP="00CC03FA">
      <w:pPr>
        <w:shd w:val="clear" w:color="auto" w:fill="FFFFFF" w:themeFill="background1"/>
        <w:spacing w:after="0" w:line="240" w:lineRule="auto"/>
        <w:ind w:firstLine="720"/>
        <w:jc w:val="both"/>
        <w:rPr>
          <w:rFonts w:cs="B Lotus"/>
          <w:sz w:val="28"/>
          <w:szCs w:val="28"/>
          <w:rtl/>
        </w:rPr>
      </w:pPr>
      <w:r>
        <w:rPr>
          <w:rFonts w:cs="B Lotus" w:hint="cs"/>
          <w:sz w:val="28"/>
          <w:szCs w:val="28"/>
          <w:rtl/>
        </w:rPr>
        <w:t xml:space="preserve">حالا ما فرض می کنیم: </w:t>
      </w:r>
      <w:r w:rsidR="004B7DE4" w:rsidRPr="00A14DF2">
        <w:rPr>
          <w:rFonts w:cs="B Lotus" w:hint="cs"/>
          <w:sz w:val="28"/>
          <w:szCs w:val="28"/>
          <w:rtl/>
        </w:rPr>
        <w:t>ما اصلی</w:t>
      </w:r>
      <w:r>
        <w:rPr>
          <w:rFonts w:cs="B Lotus" w:hint="cs"/>
          <w:sz w:val="28"/>
          <w:szCs w:val="28"/>
          <w:rtl/>
        </w:rPr>
        <w:t xml:space="preserve"> داریم مبنی بر اینکه در جایی که شک داریم که</w:t>
      </w:r>
      <w:r w:rsidR="004B7DE4" w:rsidRPr="00A14DF2">
        <w:rPr>
          <w:rFonts w:cs="B Lotus" w:hint="cs"/>
          <w:sz w:val="28"/>
          <w:szCs w:val="28"/>
          <w:rtl/>
        </w:rPr>
        <w:t xml:space="preserve"> آیا متکلم در مقام بیان مستثنیات است یا نیست؟ اصل این است که در مقام بیان باشد. یک سری بحث ها را ما باید ای</w:t>
      </w:r>
      <w:r>
        <w:rPr>
          <w:rFonts w:cs="B Lotus" w:hint="cs"/>
          <w:sz w:val="28"/>
          <w:szCs w:val="28"/>
          <w:rtl/>
        </w:rPr>
        <w:t>ن جا به صورت مفروض  و علی المبنی</w:t>
      </w:r>
      <w:r w:rsidR="004B7DE4" w:rsidRPr="00A14DF2">
        <w:rPr>
          <w:rFonts w:cs="B Lotus" w:hint="cs"/>
          <w:sz w:val="28"/>
          <w:szCs w:val="28"/>
          <w:rtl/>
        </w:rPr>
        <w:t xml:space="preserve"> بحث کنیم، تا دچار یک سری معضلات نشویم. </w:t>
      </w:r>
    </w:p>
    <w:p w:rsidR="004B7DE4" w:rsidRPr="00A14DF2" w:rsidRDefault="004B7DE4"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فرض می کنیم اصل این است که در جایی که شک می کنیم که متکلم در مقام بیان تبصره ها هست یا نیست؟ اصل این است که هست. و تبصره هایی طبیعتاً به نحو متصل ذکر نکرده است. خب بعد از این که تبصره</w:t>
      </w:r>
      <w:r w:rsidR="00EA3212">
        <w:rPr>
          <w:rFonts w:cs="B Lotus" w:hint="cs"/>
          <w:sz w:val="28"/>
          <w:szCs w:val="28"/>
          <w:rtl/>
        </w:rPr>
        <w:t xml:space="preserve"> ای به نحو منفصل ذکر کرد، این چه</w:t>
      </w:r>
      <w:r w:rsidRPr="00A14DF2">
        <w:rPr>
          <w:rFonts w:cs="B Lotus" w:hint="cs"/>
          <w:sz w:val="28"/>
          <w:szCs w:val="28"/>
          <w:rtl/>
        </w:rPr>
        <w:t xml:space="preserve"> می شود آیا این باعث می شود که آن ارادۀ تفهیمیه ما به </w:t>
      </w:r>
      <w:r w:rsidR="00EA3212">
        <w:rPr>
          <w:rFonts w:cs="B Lotus" w:hint="cs"/>
          <w:sz w:val="28"/>
          <w:szCs w:val="28"/>
          <w:rtl/>
        </w:rPr>
        <w:t>گون</w:t>
      </w:r>
      <w:r w:rsidRPr="00A14DF2">
        <w:rPr>
          <w:rFonts w:cs="B Lotus" w:hint="cs"/>
          <w:sz w:val="28"/>
          <w:szCs w:val="28"/>
          <w:rtl/>
        </w:rPr>
        <w:t>ۀ</w:t>
      </w:r>
      <w:r w:rsidR="00EA3212">
        <w:rPr>
          <w:rFonts w:cs="B Lotus" w:hint="cs"/>
          <w:sz w:val="28"/>
          <w:szCs w:val="28"/>
          <w:rtl/>
        </w:rPr>
        <w:t xml:space="preserve"> </w:t>
      </w:r>
      <w:r w:rsidRPr="00A14DF2">
        <w:rPr>
          <w:rFonts w:cs="B Lotus" w:hint="cs"/>
          <w:sz w:val="28"/>
          <w:szCs w:val="28"/>
          <w:rtl/>
        </w:rPr>
        <w:t>دیگری شکل بگیرد به نظر می رسد مقامات مختلف هستند گاهی او</w:t>
      </w:r>
      <w:r w:rsidR="00EA3212">
        <w:rPr>
          <w:rFonts w:cs="B Lotus" w:hint="cs"/>
          <w:sz w:val="28"/>
          <w:szCs w:val="28"/>
          <w:rtl/>
        </w:rPr>
        <w:t>قات این مخصص منفصل قرینۀ تصرف د</w:t>
      </w:r>
      <w:r w:rsidRPr="00A14DF2">
        <w:rPr>
          <w:rFonts w:cs="B Lotus" w:hint="cs"/>
          <w:sz w:val="28"/>
          <w:szCs w:val="28"/>
          <w:rtl/>
        </w:rPr>
        <w:t>ر</w:t>
      </w:r>
      <w:r w:rsidR="00EA3212">
        <w:rPr>
          <w:rFonts w:cs="B Lotus" w:hint="cs"/>
          <w:sz w:val="28"/>
          <w:szCs w:val="28"/>
          <w:rtl/>
        </w:rPr>
        <w:t xml:space="preserve"> </w:t>
      </w:r>
      <w:r w:rsidRPr="00A14DF2">
        <w:rPr>
          <w:rFonts w:cs="B Lotus" w:hint="cs"/>
          <w:sz w:val="28"/>
          <w:szCs w:val="28"/>
          <w:rtl/>
        </w:rPr>
        <w:t>ارادۀ جدی است. فرض کنید که ما از این مخصص منفصل کشف نمی کنیم که متکلم در مقام تفهیم</w:t>
      </w:r>
      <w:r w:rsidR="00EA3212">
        <w:rPr>
          <w:rFonts w:cs="B Lotus" w:hint="cs"/>
          <w:sz w:val="28"/>
          <w:szCs w:val="28"/>
          <w:rtl/>
        </w:rPr>
        <w:t xml:space="preserve"> است</w:t>
      </w:r>
      <w:r w:rsidRPr="00A14DF2">
        <w:rPr>
          <w:rFonts w:cs="B Lotus" w:hint="cs"/>
          <w:sz w:val="28"/>
          <w:szCs w:val="28"/>
          <w:rtl/>
        </w:rPr>
        <w:t>، یک وقت است که ما می گوئیم  که اصل در مقام بیان متکلم به وسیلۀ قرینۀ منفصل از بین می رود</w:t>
      </w:r>
      <w:r w:rsidR="00EA3212">
        <w:rPr>
          <w:rFonts w:cs="B Lotus" w:hint="cs"/>
          <w:sz w:val="28"/>
          <w:szCs w:val="28"/>
          <w:rtl/>
        </w:rPr>
        <w:t>:</w:t>
      </w:r>
      <w:r w:rsidRPr="00A14DF2">
        <w:rPr>
          <w:rFonts w:cs="B Lotus" w:hint="cs"/>
          <w:sz w:val="28"/>
          <w:szCs w:val="28"/>
          <w:rtl/>
        </w:rPr>
        <w:t xml:space="preserve"> ما خیال می کردیم چون شک داشتیم که در</w:t>
      </w:r>
      <w:r w:rsidR="00EA3212">
        <w:rPr>
          <w:rFonts w:cs="B Lotus" w:hint="cs"/>
          <w:sz w:val="28"/>
          <w:szCs w:val="28"/>
          <w:rtl/>
        </w:rPr>
        <w:t xml:space="preserve"> مقام بیان بوده است یا نه؟</w:t>
      </w:r>
      <w:r w:rsidRPr="00A14DF2">
        <w:rPr>
          <w:rFonts w:cs="B Lotus" w:hint="cs"/>
          <w:sz w:val="28"/>
          <w:szCs w:val="28"/>
          <w:rtl/>
        </w:rPr>
        <w:t xml:space="preserve"> یک اصل  عقلائی داریم که د</w:t>
      </w:r>
      <w:r w:rsidR="00607E44" w:rsidRPr="00A14DF2">
        <w:rPr>
          <w:rFonts w:cs="B Lotus" w:hint="cs"/>
          <w:sz w:val="28"/>
          <w:szCs w:val="28"/>
          <w:rtl/>
        </w:rPr>
        <w:t>ر جایی</w:t>
      </w:r>
      <w:r w:rsidR="00EA3212">
        <w:rPr>
          <w:rFonts w:cs="B Lotus" w:hint="cs"/>
          <w:sz w:val="28"/>
          <w:szCs w:val="28"/>
          <w:rtl/>
        </w:rPr>
        <w:t xml:space="preserve"> که شک دارید</w:t>
      </w:r>
      <w:r w:rsidR="00607E44" w:rsidRPr="00A14DF2">
        <w:rPr>
          <w:rFonts w:cs="B Lotus" w:hint="cs"/>
          <w:sz w:val="28"/>
          <w:szCs w:val="28"/>
          <w:rtl/>
        </w:rPr>
        <w:t>، حمل کنیددر مقام بیان بوده است. با قرینۀ منفصل آن اصل زیر سؤال می رود کما این که در بحث مطلق و مقید هم گاهی اوقات همین است . گاهی اوقات مقید قرینه است که متکلم در مقام بیان نبوده است و ما با اصل</w:t>
      </w:r>
      <w:r w:rsidR="00EA3212">
        <w:rPr>
          <w:rFonts w:cs="B Lotus" w:hint="cs"/>
          <w:sz w:val="28"/>
          <w:szCs w:val="28"/>
          <w:rtl/>
        </w:rPr>
        <w:t>،</w:t>
      </w:r>
      <w:r w:rsidR="00607E44" w:rsidRPr="00A14DF2">
        <w:rPr>
          <w:rFonts w:cs="B Lotus" w:hint="cs"/>
          <w:sz w:val="28"/>
          <w:szCs w:val="28"/>
          <w:rtl/>
        </w:rPr>
        <w:t xml:space="preserve"> در مقام بیان بودن متکلم را</w:t>
      </w:r>
      <w:r w:rsidR="00EA3212">
        <w:rPr>
          <w:rFonts w:cs="B Lotus" w:hint="cs"/>
          <w:sz w:val="28"/>
          <w:szCs w:val="28"/>
          <w:rtl/>
        </w:rPr>
        <w:t xml:space="preserve"> هنگام تکلم به مطلق احراز کردیم؛</w:t>
      </w:r>
      <w:r w:rsidR="00607E44" w:rsidRPr="00A14DF2">
        <w:rPr>
          <w:rFonts w:cs="B Lotus" w:hint="cs"/>
          <w:sz w:val="28"/>
          <w:szCs w:val="28"/>
          <w:rtl/>
        </w:rPr>
        <w:t xml:space="preserve"> یعنی آن اصل را ضمیمه می کنیم. گاهی اوقات این گونه است. </w:t>
      </w:r>
    </w:p>
    <w:p w:rsidR="00D11081" w:rsidRPr="00A14DF2" w:rsidRDefault="00607E44" w:rsidP="00EA3212">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گاهی اوقات نه، آن اصل زمین نمی خورد که فرض کنیددر جایی که یقین داشتیم که درمقام بیان تبصره بوده است، ولی چر</w:t>
      </w:r>
      <w:r w:rsidR="00EA3212">
        <w:rPr>
          <w:rFonts w:cs="B Lotus" w:hint="cs"/>
          <w:sz w:val="28"/>
          <w:szCs w:val="28"/>
          <w:rtl/>
        </w:rPr>
        <w:t xml:space="preserve">ا ذکر نکرده است؟ می ترسیده است </w:t>
      </w:r>
      <w:r w:rsidR="00EA3212">
        <w:rPr>
          <w:rFonts w:cs="Times New Roman" w:hint="cs"/>
          <w:sz w:val="28"/>
          <w:szCs w:val="28"/>
          <w:rtl/>
        </w:rPr>
        <w:t>_</w:t>
      </w:r>
      <w:r w:rsidRPr="00A14DF2">
        <w:rPr>
          <w:rFonts w:cs="B Lotus" w:hint="cs"/>
          <w:sz w:val="28"/>
          <w:szCs w:val="28"/>
          <w:rtl/>
        </w:rPr>
        <w:t>تقیه</w:t>
      </w:r>
      <w:r w:rsidR="00EA3212">
        <w:rPr>
          <w:rFonts w:cs="B Lotus" w:hint="cs"/>
          <w:sz w:val="28"/>
          <w:szCs w:val="28"/>
          <w:rtl/>
        </w:rPr>
        <w:t xml:space="preserve"> بوده است</w:t>
      </w:r>
      <w:r w:rsidR="00EA3212">
        <w:rPr>
          <w:rFonts w:cs="Times New Roman" w:hint="cs"/>
          <w:sz w:val="28"/>
          <w:szCs w:val="28"/>
          <w:rtl/>
        </w:rPr>
        <w:t>_</w:t>
      </w:r>
      <w:r w:rsidRPr="00A14DF2">
        <w:rPr>
          <w:rFonts w:cs="B Lotus" w:hint="cs"/>
          <w:sz w:val="28"/>
          <w:szCs w:val="28"/>
          <w:rtl/>
        </w:rPr>
        <w:t xml:space="preserve"> یا خلاف مصلحت آموزش بوده است، خلاف مصلحت استحکام حکم بوده است. اگر از اول این تبصره را ذکر می کرد آنها ئی هم</w:t>
      </w:r>
      <w:r w:rsidR="00EA3212">
        <w:rPr>
          <w:rFonts w:cs="B Lotus" w:hint="cs"/>
          <w:sz w:val="28"/>
          <w:szCs w:val="28"/>
          <w:rtl/>
        </w:rPr>
        <w:t xml:space="preserve"> که از اول مشمول این تبصره نبودن</w:t>
      </w:r>
      <w:r w:rsidRPr="00A14DF2">
        <w:rPr>
          <w:rFonts w:cs="B Lotus" w:hint="cs"/>
          <w:sz w:val="28"/>
          <w:szCs w:val="28"/>
          <w:rtl/>
        </w:rPr>
        <w:t xml:space="preserve">د از این تبصره سوء استفاده می کردند از اول قانون </w:t>
      </w:r>
      <w:r w:rsidR="00EA3212">
        <w:rPr>
          <w:rFonts w:cs="B Lotus" w:hint="cs"/>
          <w:sz w:val="28"/>
          <w:szCs w:val="28"/>
          <w:rtl/>
        </w:rPr>
        <w:t>متزلزل</w:t>
      </w:r>
      <w:r w:rsidRPr="00A14DF2">
        <w:rPr>
          <w:rFonts w:cs="B Lotus" w:hint="cs"/>
          <w:sz w:val="28"/>
          <w:szCs w:val="28"/>
          <w:rtl/>
        </w:rPr>
        <w:t xml:space="preserve"> می شد. قوانینی که از اول در مجلس ذکر می شود دیدید معمولاً استثناءات را ذکر نمی</w:t>
      </w:r>
      <w:r w:rsidR="00EA3212">
        <w:rPr>
          <w:rFonts w:cs="B Lotus" w:hint="cs"/>
          <w:sz w:val="28"/>
          <w:szCs w:val="28"/>
          <w:rtl/>
        </w:rPr>
        <w:t xml:space="preserve"> کنند علتش این است که اگر</w:t>
      </w:r>
      <w:r w:rsidRPr="00A14DF2">
        <w:rPr>
          <w:rFonts w:cs="B Lotus" w:hint="cs"/>
          <w:sz w:val="28"/>
          <w:szCs w:val="28"/>
          <w:rtl/>
        </w:rPr>
        <w:t xml:space="preserve"> استثناء از اول ذکر شود باعث سست </w:t>
      </w:r>
      <w:r w:rsidRPr="00A14DF2">
        <w:rPr>
          <w:rFonts w:cs="B Lotus" w:hint="cs"/>
          <w:sz w:val="28"/>
          <w:szCs w:val="28"/>
          <w:rtl/>
        </w:rPr>
        <w:lastRenderedPageBreak/>
        <w:t>شدن قانون می شود حتی آنهائی که یقین دارند قانون نسبت به آنها است</w:t>
      </w:r>
      <w:r w:rsidR="00EA3212">
        <w:rPr>
          <w:rFonts w:cs="B Lotus" w:hint="cs"/>
          <w:sz w:val="28"/>
          <w:szCs w:val="28"/>
          <w:rtl/>
        </w:rPr>
        <w:t xml:space="preserve"> (جدی نمی گیرند)</w:t>
      </w:r>
      <w:r w:rsidRPr="00A14DF2">
        <w:rPr>
          <w:rFonts w:cs="B Lotus" w:hint="cs"/>
          <w:sz w:val="28"/>
          <w:szCs w:val="28"/>
          <w:rtl/>
        </w:rPr>
        <w:t>. این است که این مصلحت اقتضاء می کند که مخصص منفصل ذکر شود. این جا ارادۀ تفهیمه به عام تعلق گرفته است و با آمدن قرینۀ منفصله هم اراده تغیی</w:t>
      </w:r>
      <w:r w:rsidR="00EA3212">
        <w:rPr>
          <w:rFonts w:cs="B Lotus" w:hint="cs"/>
          <w:sz w:val="28"/>
          <w:szCs w:val="28"/>
          <w:rtl/>
        </w:rPr>
        <w:t>ر نمی کند؛ می فهمیم ارادۀ تفهیمی</w:t>
      </w:r>
      <w:r w:rsidRPr="00A14DF2">
        <w:rPr>
          <w:rFonts w:cs="B Lotus" w:hint="cs"/>
          <w:sz w:val="28"/>
          <w:szCs w:val="28"/>
          <w:rtl/>
        </w:rPr>
        <w:t>ه سر جای خودش است، این جا ارادۀ جدی تغییر می کند عرض ما این است که مخصص منفصل دو گونه ا</w:t>
      </w:r>
      <w:r w:rsidR="00EA3212">
        <w:rPr>
          <w:rFonts w:cs="B Lotus" w:hint="cs"/>
          <w:sz w:val="28"/>
          <w:szCs w:val="28"/>
          <w:rtl/>
        </w:rPr>
        <w:t>ست، مخصص منفصل می تواند در</w:t>
      </w:r>
      <w:r w:rsidRPr="00A14DF2">
        <w:rPr>
          <w:rFonts w:cs="B Lotus" w:hint="cs"/>
          <w:sz w:val="28"/>
          <w:szCs w:val="28"/>
          <w:rtl/>
        </w:rPr>
        <w:t xml:space="preserve"> مرحلۀ ارادۀ جدی تصرف کند و می تواند در مرحلۀ ارادۀ تفهیمیه تصرف کند؛ هر دو جورش است حتماً در جایی که دلالت مطلق یا دلالت عام به برکت یقین </w:t>
      </w:r>
      <w:r w:rsidR="00D11081" w:rsidRPr="00A14DF2">
        <w:rPr>
          <w:rFonts w:cs="B Lotus" w:hint="cs"/>
          <w:sz w:val="28"/>
          <w:szCs w:val="28"/>
          <w:rtl/>
        </w:rPr>
        <w:t>در</w:t>
      </w:r>
      <w:r w:rsidRPr="00A14DF2">
        <w:rPr>
          <w:rFonts w:cs="B Lotus" w:hint="cs"/>
          <w:sz w:val="28"/>
          <w:szCs w:val="28"/>
          <w:rtl/>
        </w:rPr>
        <w:t xml:space="preserve"> مقام بیان بودن شکل گرفته باشد معمولاً با آمدن مخصص منفصل آن یقین متزلزل نمی شود . نه این که </w:t>
      </w:r>
      <w:r w:rsidR="0032564D">
        <w:rPr>
          <w:rFonts w:cs="B Lotus" w:hint="cs"/>
          <w:sz w:val="28"/>
          <w:szCs w:val="28"/>
          <w:rtl/>
        </w:rPr>
        <w:t>«</w:t>
      </w:r>
      <w:r w:rsidRPr="00A14DF2">
        <w:rPr>
          <w:rFonts w:cs="B Lotus" w:hint="cs"/>
          <w:sz w:val="28"/>
          <w:szCs w:val="28"/>
          <w:rtl/>
        </w:rPr>
        <w:t>ما یقین پیدا کرده بودیم</w:t>
      </w:r>
      <w:r w:rsidR="0032564D">
        <w:rPr>
          <w:rFonts w:cs="B Lotus" w:hint="cs"/>
          <w:sz w:val="28"/>
          <w:szCs w:val="28"/>
          <w:rtl/>
        </w:rPr>
        <w:t xml:space="preserve"> و حالا </w:t>
      </w:r>
      <w:r w:rsidRPr="00A14DF2">
        <w:rPr>
          <w:rFonts w:cs="B Lotus" w:hint="cs"/>
          <w:sz w:val="28"/>
          <w:szCs w:val="28"/>
          <w:rtl/>
        </w:rPr>
        <w:t>فهمی</w:t>
      </w:r>
      <w:r w:rsidR="0032564D">
        <w:rPr>
          <w:rFonts w:cs="B Lotus" w:hint="cs"/>
          <w:sz w:val="28"/>
          <w:szCs w:val="28"/>
          <w:rtl/>
        </w:rPr>
        <w:t>دی</w:t>
      </w:r>
      <w:r w:rsidRPr="00A14DF2">
        <w:rPr>
          <w:rFonts w:cs="B Lotus" w:hint="cs"/>
          <w:sz w:val="28"/>
          <w:szCs w:val="28"/>
          <w:rtl/>
        </w:rPr>
        <w:t xml:space="preserve">م </w:t>
      </w:r>
      <w:r w:rsidR="0032564D">
        <w:rPr>
          <w:rFonts w:cs="B Lotus" w:hint="cs"/>
          <w:sz w:val="28"/>
          <w:szCs w:val="28"/>
          <w:rtl/>
        </w:rPr>
        <w:t>که بی خودی یقین پیدا کرده بودیم»</w:t>
      </w:r>
      <w:r w:rsidRPr="00A14DF2">
        <w:rPr>
          <w:rFonts w:cs="B Lotus" w:hint="cs"/>
          <w:sz w:val="28"/>
          <w:szCs w:val="28"/>
          <w:rtl/>
        </w:rPr>
        <w:t xml:space="preserve"> نه، ما معمولاً با آمدن مخصص منفصل می فهمیم که و لو متکلم در مقام بیان تفهیم عام بوده است ولی مراد جدیش بر طبق مراد عام نبوده است. ولی گاهی اوقات هم چنین نیست. گاهی اوقات به نحو</w:t>
      </w:r>
      <w:r w:rsidR="00D11081" w:rsidRPr="00A14DF2">
        <w:rPr>
          <w:rFonts w:cs="B Lotus" w:hint="cs"/>
          <w:sz w:val="28"/>
          <w:szCs w:val="28"/>
          <w:rtl/>
        </w:rPr>
        <w:t xml:space="preserve"> عام است و امثال این ها.</w:t>
      </w:r>
    </w:p>
    <w:p w:rsidR="00607E44" w:rsidRPr="00A14DF2" w:rsidRDefault="00D11081"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بنابراین نتیجه بحث این است که تاثیر مخصص منفصل گاهی اوقات در ظهور تفهیمیه و گاهی اوقات در ظهور جدی</w:t>
      </w:r>
      <w:r w:rsidR="0032564D">
        <w:rPr>
          <w:rFonts w:cs="B Lotus" w:hint="cs"/>
          <w:sz w:val="28"/>
          <w:szCs w:val="28"/>
          <w:rtl/>
        </w:rPr>
        <w:t xml:space="preserve"> است، به هر حال،</w:t>
      </w:r>
      <w:r w:rsidRPr="00A14DF2">
        <w:rPr>
          <w:rFonts w:cs="B Lotus" w:hint="cs"/>
          <w:sz w:val="28"/>
          <w:szCs w:val="28"/>
          <w:rtl/>
        </w:rPr>
        <w:t xml:space="preserve"> در ظهور کلام در مراد جدی اثر گذار است یا مستقیماً یا به تبع تاثیری که در ظهور تفهیمی پیدا می کند. </w:t>
      </w:r>
    </w:p>
    <w:p w:rsidR="00D11081" w:rsidRPr="00A14DF2" w:rsidRDefault="0032564D" w:rsidP="00CC03FA">
      <w:pPr>
        <w:shd w:val="clear" w:color="auto" w:fill="FFFFFF" w:themeFill="background1"/>
        <w:spacing w:after="0" w:line="240" w:lineRule="auto"/>
        <w:ind w:firstLine="720"/>
        <w:jc w:val="both"/>
        <w:rPr>
          <w:rFonts w:cs="B Lotus"/>
          <w:sz w:val="28"/>
          <w:szCs w:val="28"/>
          <w:rtl/>
        </w:rPr>
      </w:pPr>
      <w:r>
        <w:rPr>
          <w:rFonts w:cs="B Lotus" w:hint="cs"/>
          <w:sz w:val="28"/>
          <w:szCs w:val="28"/>
          <w:rtl/>
        </w:rPr>
        <w:t xml:space="preserve"> به همی</w:t>
      </w:r>
      <w:r w:rsidR="00D11081" w:rsidRPr="00A14DF2">
        <w:rPr>
          <w:rFonts w:cs="B Lotus" w:hint="cs"/>
          <w:sz w:val="28"/>
          <w:szCs w:val="28"/>
          <w:rtl/>
        </w:rPr>
        <w:t>ن جهت در بحث سرایت اجمال مخصص منفصل به عام آنجا ما ذکر</w:t>
      </w:r>
      <w:r>
        <w:rPr>
          <w:rFonts w:cs="B Lotus" w:hint="cs"/>
          <w:sz w:val="28"/>
          <w:szCs w:val="28"/>
          <w:rtl/>
        </w:rPr>
        <w:t xml:space="preserve"> کردیم که آن چیزی </w:t>
      </w:r>
      <w:r w:rsidR="00D11081" w:rsidRPr="00A14DF2">
        <w:rPr>
          <w:rFonts w:cs="B Lotus" w:hint="cs"/>
          <w:sz w:val="28"/>
          <w:szCs w:val="28"/>
          <w:rtl/>
        </w:rPr>
        <w:t>که مهم است ظهور کلام در ارادۀ جدی است و چون ظهور کلام در ارادۀ جدی با آمدن مخصص منفصل سرایت می کند، ظهو</w:t>
      </w:r>
      <w:r>
        <w:rPr>
          <w:rFonts w:cs="B Lotus" w:hint="cs"/>
          <w:sz w:val="28"/>
          <w:szCs w:val="28"/>
          <w:rtl/>
        </w:rPr>
        <w:t>ر مراد جدی از بین می رود. ما آنج</w:t>
      </w:r>
      <w:r w:rsidR="00D11081" w:rsidRPr="00A14DF2">
        <w:rPr>
          <w:rFonts w:cs="B Lotus" w:hint="cs"/>
          <w:sz w:val="28"/>
          <w:szCs w:val="28"/>
          <w:rtl/>
        </w:rPr>
        <w:t>ا این بحث را انجام دادیم. ولی به نظر می رسد که در ما نحن فیه به طور کلی حکم کنیم که عنوان مختلفان در هم</w:t>
      </w:r>
      <w:r>
        <w:rPr>
          <w:rFonts w:cs="B Lotus" w:hint="cs"/>
          <w:sz w:val="28"/>
          <w:szCs w:val="28"/>
          <w:rtl/>
        </w:rPr>
        <w:t>ۀ موارد صدق نمی کند. یک توضیحی م</w:t>
      </w:r>
      <w:r w:rsidR="00D11081" w:rsidRPr="00A14DF2">
        <w:rPr>
          <w:rFonts w:cs="B Lotus" w:hint="cs"/>
          <w:sz w:val="28"/>
          <w:szCs w:val="28"/>
          <w:rtl/>
        </w:rPr>
        <w:t>ی</w:t>
      </w:r>
      <w:r>
        <w:rPr>
          <w:rFonts w:cs="B Lotus" w:hint="cs"/>
          <w:sz w:val="28"/>
          <w:szCs w:val="28"/>
          <w:rtl/>
        </w:rPr>
        <w:t xml:space="preserve"> خواهم بدهم:</w:t>
      </w:r>
      <w:r w:rsidR="00D11081" w:rsidRPr="00A14DF2">
        <w:rPr>
          <w:rFonts w:cs="B Lotus" w:hint="cs"/>
          <w:sz w:val="28"/>
          <w:szCs w:val="28"/>
          <w:rtl/>
        </w:rPr>
        <w:t xml:space="preserve"> ببینید ما آن وقتی که می گفتیم تنافی </w:t>
      </w:r>
      <w:r>
        <w:rPr>
          <w:rFonts w:cs="B Lotus" w:hint="cs"/>
          <w:sz w:val="28"/>
          <w:szCs w:val="28"/>
          <w:rtl/>
        </w:rPr>
        <w:t xml:space="preserve">مراد متکلم منافی صدق اختلاف </w:t>
      </w:r>
      <w:r w:rsidR="00D11081" w:rsidRPr="00A14DF2">
        <w:rPr>
          <w:rFonts w:cs="B Lotus" w:hint="cs"/>
          <w:sz w:val="28"/>
          <w:szCs w:val="28"/>
          <w:rtl/>
        </w:rPr>
        <w:t>حدیث است. تنافی در مراد تفهیمی یا تنافی در مراد جدی؟ پاسخ این است که تن</w:t>
      </w:r>
      <w:r>
        <w:rPr>
          <w:rFonts w:cs="B Lotus" w:hint="cs"/>
          <w:sz w:val="28"/>
          <w:szCs w:val="28"/>
          <w:rtl/>
        </w:rPr>
        <w:t>افی در مراد تفهیمی، اگر دو کلام</w:t>
      </w:r>
      <w:r w:rsidR="00D11081" w:rsidRPr="00A14DF2">
        <w:rPr>
          <w:rFonts w:cs="B Lotus" w:hint="cs"/>
          <w:sz w:val="28"/>
          <w:szCs w:val="28"/>
          <w:rtl/>
        </w:rPr>
        <w:t xml:space="preserve"> از </w:t>
      </w:r>
      <w:r>
        <w:rPr>
          <w:rFonts w:cs="B Lotus" w:hint="cs"/>
          <w:sz w:val="28"/>
          <w:szCs w:val="28"/>
          <w:rtl/>
        </w:rPr>
        <w:t>متکلم صادر بشود که مراد تفهیمی شا</w:t>
      </w:r>
      <w:r w:rsidR="00D11081" w:rsidRPr="00A14DF2">
        <w:rPr>
          <w:rFonts w:cs="B Lotus" w:hint="cs"/>
          <w:sz w:val="28"/>
          <w:szCs w:val="28"/>
          <w:rtl/>
        </w:rPr>
        <w:t>ن مختلف باشد ، می گویند دو</w:t>
      </w:r>
      <w:r>
        <w:rPr>
          <w:rFonts w:cs="B Lotus" w:hint="cs"/>
          <w:sz w:val="28"/>
          <w:szCs w:val="28"/>
          <w:rtl/>
        </w:rPr>
        <w:t xml:space="preserve"> کلام مختلف گفته است ولی یکی از انها لمصلحهٍ از او صادر شده است یا </w:t>
      </w:r>
      <w:r w:rsidR="00D11081" w:rsidRPr="00A14DF2">
        <w:rPr>
          <w:rFonts w:cs="B Lotus" w:hint="cs"/>
          <w:sz w:val="28"/>
          <w:szCs w:val="28"/>
          <w:rtl/>
        </w:rPr>
        <w:t>لتقیهٍ لصادر شده است. پس بنابراین جایی که ما بدانیم که ظاهر دو تا کلام مطابق آن ظاهر ابتدای</w:t>
      </w:r>
      <w:r>
        <w:rPr>
          <w:rFonts w:cs="B Lotus" w:hint="cs"/>
          <w:sz w:val="28"/>
          <w:szCs w:val="28"/>
          <w:rtl/>
        </w:rPr>
        <w:t xml:space="preserve">یشان است </w:t>
      </w:r>
      <w:r w:rsidR="00D11081" w:rsidRPr="00A14DF2">
        <w:rPr>
          <w:rFonts w:cs="B Lotus" w:hint="cs"/>
          <w:sz w:val="28"/>
          <w:szCs w:val="28"/>
          <w:rtl/>
        </w:rPr>
        <w:t xml:space="preserve">و لو مراد جدی تغییر کند صدق مختلفان می کند. </w:t>
      </w:r>
    </w:p>
    <w:p w:rsidR="00D11081" w:rsidRPr="00A14DF2" w:rsidRDefault="0032564D" w:rsidP="00CC03FA">
      <w:pPr>
        <w:shd w:val="clear" w:color="auto" w:fill="FFFFFF" w:themeFill="background1"/>
        <w:spacing w:after="0" w:line="240" w:lineRule="auto"/>
        <w:ind w:firstLine="720"/>
        <w:jc w:val="both"/>
        <w:rPr>
          <w:rFonts w:cs="B Lotus"/>
          <w:sz w:val="28"/>
          <w:szCs w:val="28"/>
          <w:rtl/>
        </w:rPr>
      </w:pPr>
      <w:r>
        <w:rPr>
          <w:rFonts w:cs="B Lotus" w:hint="cs"/>
          <w:sz w:val="28"/>
          <w:szCs w:val="28"/>
          <w:rtl/>
        </w:rPr>
        <w:t xml:space="preserve"> اما آقایا</w:t>
      </w:r>
      <w:r w:rsidR="00D11081" w:rsidRPr="00A14DF2">
        <w:rPr>
          <w:rFonts w:cs="B Lotus" w:hint="cs"/>
          <w:sz w:val="28"/>
          <w:szCs w:val="28"/>
          <w:rtl/>
        </w:rPr>
        <w:t xml:space="preserve">نی که ملاک از مختلفین را به لحاظ ظهور کلام می دانند. </w:t>
      </w:r>
      <w:r w:rsidR="00BA5787" w:rsidRPr="00A14DF2">
        <w:rPr>
          <w:rFonts w:cs="B Lotus" w:hint="cs"/>
          <w:sz w:val="28"/>
          <w:szCs w:val="28"/>
          <w:rtl/>
        </w:rPr>
        <w:t xml:space="preserve">معلوم نیست که ظهوری را که ملاک صدق مختلفان می دانند، ظهور در مراد جدی باشد، بعید نیست ظهور کلام در مراد تفهیمی یا ما یستفید </w:t>
      </w:r>
      <w:r>
        <w:rPr>
          <w:rFonts w:cs="B Lotus" w:hint="cs"/>
          <w:sz w:val="28"/>
          <w:szCs w:val="28"/>
          <w:rtl/>
        </w:rPr>
        <w:t>ال</w:t>
      </w:r>
      <w:r w:rsidR="00BA5787" w:rsidRPr="00A14DF2">
        <w:rPr>
          <w:rFonts w:cs="B Lotus" w:hint="cs"/>
          <w:sz w:val="28"/>
          <w:szCs w:val="28"/>
          <w:rtl/>
        </w:rPr>
        <w:t>عرف من الکلام</w:t>
      </w:r>
      <w:r>
        <w:rPr>
          <w:rFonts w:cs="B Lotus" w:hint="cs"/>
          <w:sz w:val="28"/>
          <w:szCs w:val="28"/>
          <w:rtl/>
        </w:rPr>
        <w:t xml:space="preserve"> بدانند</w:t>
      </w:r>
      <w:r w:rsidR="00BA5787" w:rsidRPr="00A14DF2">
        <w:rPr>
          <w:rFonts w:cs="B Lotus" w:hint="cs"/>
          <w:sz w:val="28"/>
          <w:szCs w:val="28"/>
          <w:rtl/>
        </w:rPr>
        <w:t xml:space="preserve">، یعنی عرف می گوید متکلم آن چیز را داشته به من </w:t>
      </w:r>
      <w:r>
        <w:rPr>
          <w:rFonts w:cs="B Lotus" w:hint="cs"/>
          <w:sz w:val="28"/>
          <w:szCs w:val="28"/>
          <w:rtl/>
        </w:rPr>
        <w:t xml:space="preserve">تفهیم می کرده است، ما که حالا خود ظهورات </w:t>
      </w:r>
      <w:r w:rsidR="00BA5787" w:rsidRPr="00A14DF2">
        <w:rPr>
          <w:rFonts w:cs="B Lotus" w:hint="cs"/>
          <w:sz w:val="28"/>
          <w:szCs w:val="28"/>
          <w:rtl/>
        </w:rPr>
        <w:t xml:space="preserve"> و یا ما یستفید </w:t>
      </w:r>
      <w:r>
        <w:rPr>
          <w:rFonts w:cs="B Lotus" w:hint="cs"/>
          <w:sz w:val="28"/>
          <w:szCs w:val="28"/>
          <w:rtl/>
        </w:rPr>
        <w:t>ال</w:t>
      </w:r>
      <w:r w:rsidR="00BA5787" w:rsidRPr="00A14DF2">
        <w:rPr>
          <w:rFonts w:cs="B Lotus" w:hint="cs"/>
          <w:sz w:val="28"/>
          <w:szCs w:val="28"/>
          <w:rtl/>
        </w:rPr>
        <w:t xml:space="preserve">عرف را ملاک نمی دانیم، مکشوف اینها را ملاک می دانیم می گوئیم مراد تفهیمی است. آنهایی هم </w:t>
      </w:r>
      <w:r>
        <w:rPr>
          <w:rFonts w:cs="B Lotus" w:hint="cs"/>
          <w:sz w:val="28"/>
          <w:szCs w:val="28"/>
          <w:rtl/>
        </w:rPr>
        <w:t xml:space="preserve"> که </w:t>
      </w:r>
      <w:r w:rsidR="00BA5787" w:rsidRPr="00A14DF2">
        <w:rPr>
          <w:rFonts w:cs="B Lotus" w:hint="cs"/>
          <w:sz w:val="28"/>
          <w:szCs w:val="28"/>
          <w:rtl/>
        </w:rPr>
        <w:t xml:space="preserve">ظاهر را مقوم صدق اختلاف می دانند، معلوم نیست که مرادشان ظهور تفهیمی باشد یا ظهور جدی، این که بگویند ظهور تفهیمی ملاک صدق اختلاف باشد هیچ بعید نیست. </w:t>
      </w:r>
    </w:p>
    <w:p w:rsidR="00BA5787" w:rsidRPr="00A14DF2" w:rsidRDefault="00BA5787"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بنابراین درمواردی که خاص منفصل وجود دارد گاهی اوقات مم</w:t>
      </w:r>
      <w:r w:rsidR="0032564D">
        <w:rPr>
          <w:rFonts w:cs="B Lotus" w:hint="cs"/>
          <w:sz w:val="28"/>
          <w:szCs w:val="28"/>
          <w:rtl/>
        </w:rPr>
        <w:t>کن است مختلفان صدق کند و گاهی اوقات بر طبق این مبن</w:t>
      </w:r>
      <w:r w:rsidRPr="00A14DF2">
        <w:rPr>
          <w:rFonts w:cs="B Lotus" w:hint="cs"/>
          <w:sz w:val="28"/>
          <w:szCs w:val="28"/>
          <w:rtl/>
        </w:rPr>
        <w:t>ا</w:t>
      </w:r>
      <w:r w:rsidR="0032564D">
        <w:rPr>
          <w:rFonts w:cs="B Lotus" w:hint="cs"/>
          <w:sz w:val="28"/>
          <w:szCs w:val="28"/>
          <w:rtl/>
        </w:rPr>
        <w:t xml:space="preserve"> ممکن است</w:t>
      </w:r>
      <w:r w:rsidRPr="00A14DF2">
        <w:rPr>
          <w:rFonts w:cs="B Lotus" w:hint="cs"/>
          <w:sz w:val="28"/>
          <w:szCs w:val="28"/>
          <w:rtl/>
        </w:rPr>
        <w:t xml:space="preserve"> مختلفان صدق نکند. </w:t>
      </w:r>
    </w:p>
    <w:p w:rsidR="00BA5787" w:rsidRPr="00A14DF2" w:rsidRDefault="0032564D" w:rsidP="00CC03FA">
      <w:pPr>
        <w:shd w:val="clear" w:color="auto" w:fill="FFFFFF" w:themeFill="background1"/>
        <w:spacing w:after="0" w:line="240" w:lineRule="auto"/>
        <w:ind w:firstLine="720"/>
        <w:jc w:val="both"/>
        <w:rPr>
          <w:rFonts w:cs="B Lotus"/>
          <w:sz w:val="28"/>
          <w:szCs w:val="28"/>
          <w:rtl/>
        </w:rPr>
      </w:pPr>
      <w:r>
        <w:rPr>
          <w:rFonts w:cs="B Lotus" w:hint="cs"/>
          <w:sz w:val="28"/>
          <w:szCs w:val="28"/>
          <w:rtl/>
        </w:rPr>
        <w:t xml:space="preserve"> دو تا تذکر د</w:t>
      </w:r>
      <w:r w:rsidR="00BA5787" w:rsidRPr="00A14DF2">
        <w:rPr>
          <w:rFonts w:cs="B Lotus" w:hint="cs"/>
          <w:sz w:val="28"/>
          <w:szCs w:val="28"/>
          <w:rtl/>
        </w:rPr>
        <w:t>ر</w:t>
      </w:r>
      <w:r>
        <w:rPr>
          <w:rFonts w:cs="B Lotus" w:hint="cs"/>
          <w:sz w:val="28"/>
          <w:szCs w:val="28"/>
          <w:rtl/>
        </w:rPr>
        <w:t xml:space="preserve"> </w:t>
      </w:r>
      <w:r w:rsidR="00BA5787" w:rsidRPr="00A14DF2">
        <w:rPr>
          <w:rFonts w:cs="B Lotus" w:hint="cs"/>
          <w:sz w:val="28"/>
          <w:szCs w:val="28"/>
          <w:rtl/>
        </w:rPr>
        <w:t>این جا مفید فایده است:</w:t>
      </w:r>
    </w:p>
    <w:p w:rsidR="00BA5787" w:rsidRPr="00A14DF2" w:rsidRDefault="00BA5787" w:rsidP="00CC03FA">
      <w:pPr>
        <w:pStyle w:val="ListParagraph"/>
        <w:numPr>
          <w:ilvl w:val="0"/>
          <w:numId w:val="3"/>
        </w:num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lastRenderedPageBreak/>
        <w:t xml:space="preserve">تمام این بحث ها مبتنی بر مبنای مشهور بود که اعتماد بر قرینۀ منفصل را خلاف دعب عقلائی می دانستند. و </w:t>
      </w:r>
      <w:r w:rsidR="0032564D">
        <w:rPr>
          <w:rFonts w:cs="B Lotus" w:hint="cs"/>
          <w:sz w:val="28"/>
          <w:szCs w:val="28"/>
          <w:rtl/>
        </w:rPr>
        <w:t>می گفتند کلام</w:t>
      </w:r>
      <w:r w:rsidRPr="00A14DF2">
        <w:rPr>
          <w:rFonts w:cs="B Lotus" w:hint="cs"/>
          <w:sz w:val="28"/>
          <w:szCs w:val="28"/>
          <w:rtl/>
        </w:rPr>
        <w:t xml:space="preserve"> طریقیت دارد </w:t>
      </w:r>
      <w:r w:rsidR="0032564D">
        <w:rPr>
          <w:rFonts w:cs="B Lotus" w:hint="cs"/>
          <w:sz w:val="28"/>
          <w:szCs w:val="28"/>
          <w:rtl/>
        </w:rPr>
        <w:t xml:space="preserve">در </w:t>
      </w:r>
      <w:r w:rsidRPr="00A14DF2">
        <w:rPr>
          <w:rFonts w:cs="B Lotus" w:hint="cs"/>
          <w:sz w:val="28"/>
          <w:szCs w:val="28"/>
          <w:rtl/>
        </w:rPr>
        <w:t>صدور عام</w:t>
      </w:r>
      <w:r w:rsidR="0032564D">
        <w:rPr>
          <w:rFonts w:cs="B Lotus" w:hint="cs"/>
          <w:sz w:val="28"/>
          <w:szCs w:val="28"/>
          <w:rtl/>
        </w:rPr>
        <w:t>،</w:t>
      </w:r>
      <w:r w:rsidRPr="00A14DF2">
        <w:rPr>
          <w:rFonts w:cs="B Lotus" w:hint="cs"/>
          <w:sz w:val="28"/>
          <w:szCs w:val="28"/>
          <w:rtl/>
        </w:rPr>
        <w:t xml:space="preserve"> بر این که مخصص صادر نمی شود</w:t>
      </w:r>
      <w:r w:rsidR="0032564D">
        <w:rPr>
          <w:rFonts w:cs="B Lotus" w:hint="cs"/>
          <w:sz w:val="28"/>
          <w:szCs w:val="28"/>
          <w:rtl/>
        </w:rPr>
        <w:t>؛</w:t>
      </w:r>
      <w:r w:rsidRPr="00A14DF2">
        <w:rPr>
          <w:rFonts w:cs="B Lotus" w:hint="cs"/>
          <w:sz w:val="28"/>
          <w:szCs w:val="28"/>
          <w:rtl/>
        </w:rPr>
        <w:t xml:space="preserve"> اصل این است که متکلم با خود همین کلام تمام خصوصیاتش را بیان کرده باشد. چون غالب موارد متکلم با نفس این کلام مرادهای خودش را بیان می کند بنابر این کلام طریقیت دارد نسبت به این که مخصص منفصلی وجود ندارد.</w:t>
      </w:r>
    </w:p>
    <w:p w:rsidR="00BA5787" w:rsidRPr="00A14DF2" w:rsidRDefault="00BA5787" w:rsidP="00CC03FA">
      <w:pPr>
        <w:pStyle w:val="ListParagraph"/>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حاج آقا این را منکر هستند که این چه غلبه ای است؛ در حالی که معروف است می گویند ما من </w:t>
      </w:r>
      <w:r w:rsidR="0032564D">
        <w:rPr>
          <w:rFonts w:cs="B Lotus" w:hint="cs"/>
          <w:sz w:val="28"/>
          <w:szCs w:val="28"/>
          <w:rtl/>
        </w:rPr>
        <w:t>عامٍ الا و قد خص، در کلمات آقایا</w:t>
      </w:r>
      <w:r w:rsidRPr="00A14DF2">
        <w:rPr>
          <w:rFonts w:cs="B Lotus" w:hint="cs"/>
          <w:sz w:val="28"/>
          <w:szCs w:val="28"/>
          <w:rtl/>
        </w:rPr>
        <w:t>ن است و لو در مق</w:t>
      </w:r>
      <w:r w:rsidR="0032564D">
        <w:rPr>
          <w:rFonts w:cs="B Lotus" w:hint="cs"/>
          <w:sz w:val="28"/>
          <w:szCs w:val="28"/>
          <w:rtl/>
        </w:rPr>
        <w:t>ام تشریع و نظام قانون گذاری است،</w:t>
      </w:r>
      <w:r w:rsidRPr="00A14DF2">
        <w:rPr>
          <w:rFonts w:cs="B Lotus" w:hint="cs"/>
          <w:sz w:val="28"/>
          <w:szCs w:val="28"/>
          <w:rtl/>
        </w:rPr>
        <w:t xml:space="preserve"> عمومات مخصصاتش همراهش نیست. </w:t>
      </w:r>
    </w:p>
    <w:p w:rsidR="00BA5787" w:rsidRPr="00A14DF2" w:rsidRDefault="00BA5787" w:rsidP="00CC03FA">
      <w:pPr>
        <w:pStyle w:val="ListParagraph"/>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پس بنابراین اصلاً عام</w:t>
      </w:r>
      <w:r w:rsidR="0032564D">
        <w:rPr>
          <w:rFonts w:cs="B Lotus" w:hint="cs"/>
          <w:sz w:val="28"/>
          <w:szCs w:val="28"/>
          <w:rtl/>
        </w:rPr>
        <w:t xml:space="preserve"> به تنهایی</w:t>
      </w:r>
      <w:r w:rsidRPr="00A14DF2">
        <w:rPr>
          <w:rFonts w:cs="B Lotus" w:hint="cs"/>
          <w:sz w:val="28"/>
          <w:szCs w:val="28"/>
          <w:rtl/>
        </w:rPr>
        <w:t xml:space="preserve"> طر</w:t>
      </w:r>
      <w:r w:rsidR="0032564D">
        <w:rPr>
          <w:rFonts w:cs="B Lotus" w:hint="cs"/>
          <w:sz w:val="28"/>
          <w:szCs w:val="28"/>
          <w:rtl/>
        </w:rPr>
        <w:t xml:space="preserve">یقیت ندارد </w:t>
      </w:r>
      <w:r w:rsidRPr="00A14DF2">
        <w:rPr>
          <w:rFonts w:cs="B Lotus" w:hint="cs"/>
          <w:sz w:val="28"/>
          <w:szCs w:val="28"/>
          <w:rtl/>
        </w:rPr>
        <w:t xml:space="preserve">، بلکه چیزی </w:t>
      </w:r>
      <w:r w:rsidR="0032564D">
        <w:rPr>
          <w:rFonts w:cs="B Lotus" w:hint="cs"/>
          <w:sz w:val="28"/>
          <w:szCs w:val="28"/>
          <w:rtl/>
        </w:rPr>
        <w:t xml:space="preserve">که </w:t>
      </w:r>
      <w:r w:rsidRPr="00A14DF2">
        <w:rPr>
          <w:rFonts w:cs="B Lotus" w:hint="cs"/>
          <w:sz w:val="28"/>
          <w:szCs w:val="28"/>
          <w:rtl/>
        </w:rPr>
        <w:t xml:space="preserve">طریقیت دارد آن است که مخصصش تا وقت عمل همراهش ذکر نشده باشد. ما قبلاً این را مفصل بحث کردیم. که بنابر مبنای صحیح عام تمام العله برای طریقیت نیست. طریقیت دو جزء دارد: یکی عموم و دیگری عدم وجود مخصص تا وقت عمل؛ بنابراین این دو تا با هم دیگر طریقیت دارد. بحث های ما با توجه به این مبنا تغییر می کند. </w:t>
      </w:r>
    </w:p>
    <w:p w:rsidR="00BA5787" w:rsidRPr="00A14DF2" w:rsidRDefault="00746712" w:rsidP="00CC03FA">
      <w:pPr>
        <w:pStyle w:val="ListParagraph"/>
        <w:numPr>
          <w:ilvl w:val="0"/>
          <w:numId w:val="3"/>
        </w:num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t>بحث مخص</w:t>
      </w:r>
      <w:r w:rsidR="0032564D">
        <w:rPr>
          <w:rFonts w:cs="B Lotus" w:hint="cs"/>
          <w:sz w:val="28"/>
          <w:szCs w:val="28"/>
          <w:rtl/>
        </w:rPr>
        <w:t>ص</w:t>
      </w:r>
      <w:r w:rsidRPr="00A14DF2">
        <w:rPr>
          <w:rFonts w:cs="B Lotus" w:hint="cs"/>
          <w:sz w:val="28"/>
          <w:szCs w:val="28"/>
          <w:rtl/>
        </w:rPr>
        <w:t>ات شرعی دو مشکل دارند:</w:t>
      </w:r>
    </w:p>
    <w:p w:rsidR="00746712" w:rsidRPr="00A14DF2" w:rsidRDefault="00746712" w:rsidP="00CC03FA">
      <w:pPr>
        <w:pStyle w:val="ListParagraph"/>
        <w:numPr>
          <w:ilvl w:val="0"/>
          <w:numId w:val="4"/>
        </w:num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t xml:space="preserve">خیلی وقت ها مخصصات ما منفصل از عام است. </w:t>
      </w:r>
    </w:p>
    <w:p w:rsidR="00746712" w:rsidRPr="00A14DF2" w:rsidRDefault="008D262B" w:rsidP="00CC03FA">
      <w:pPr>
        <w:pStyle w:val="ListParagraph"/>
        <w:numPr>
          <w:ilvl w:val="0"/>
          <w:numId w:val="4"/>
        </w:numPr>
        <w:shd w:val="clear" w:color="auto" w:fill="FFFFFF" w:themeFill="background1"/>
        <w:spacing w:after="0" w:line="240" w:lineRule="auto"/>
        <w:ind w:firstLine="720"/>
        <w:jc w:val="both"/>
        <w:rPr>
          <w:rFonts w:cs="B Lotus"/>
          <w:sz w:val="28"/>
          <w:szCs w:val="28"/>
        </w:rPr>
      </w:pPr>
      <w:r>
        <w:rPr>
          <w:rFonts w:cs="B Lotus" w:hint="cs"/>
          <w:sz w:val="28"/>
          <w:szCs w:val="28"/>
          <w:rtl/>
        </w:rPr>
        <w:t xml:space="preserve"> </w:t>
      </w:r>
      <w:r w:rsidR="00746712" w:rsidRPr="00A14DF2">
        <w:rPr>
          <w:rFonts w:cs="B Lotus" w:hint="cs"/>
          <w:sz w:val="28"/>
          <w:szCs w:val="28"/>
          <w:rtl/>
        </w:rPr>
        <w:t>خیلی وقت ها</w:t>
      </w:r>
      <w:r>
        <w:rPr>
          <w:rFonts w:cs="B Lotus" w:hint="cs"/>
          <w:sz w:val="28"/>
          <w:szCs w:val="28"/>
          <w:rtl/>
        </w:rPr>
        <w:t xml:space="preserve"> مخصصات</w:t>
      </w:r>
      <w:r w:rsidR="00746712" w:rsidRPr="00A14DF2">
        <w:rPr>
          <w:rFonts w:cs="B Lotus" w:hint="cs"/>
          <w:sz w:val="28"/>
          <w:szCs w:val="28"/>
          <w:rtl/>
        </w:rPr>
        <w:t xml:space="preserve"> بعد از وقت عمل به مخص</w:t>
      </w:r>
      <w:r>
        <w:rPr>
          <w:rFonts w:cs="B Lotus" w:hint="cs"/>
          <w:sz w:val="28"/>
          <w:szCs w:val="28"/>
          <w:rtl/>
        </w:rPr>
        <w:t>َ</w:t>
      </w:r>
      <w:r w:rsidR="00746712" w:rsidRPr="00A14DF2">
        <w:rPr>
          <w:rFonts w:cs="B Lotus" w:hint="cs"/>
          <w:sz w:val="28"/>
          <w:szCs w:val="28"/>
          <w:rtl/>
        </w:rPr>
        <w:t xml:space="preserve">ص صادرشده اند. </w:t>
      </w:r>
    </w:p>
    <w:p w:rsidR="00746712" w:rsidRPr="00A14DF2" w:rsidRDefault="00746712"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مشکل اول،  مشکل خلاف متعارف صحبت کردن است </w:t>
      </w:r>
      <w:r w:rsidR="008D262B">
        <w:rPr>
          <w:rFonts w:cs="B Lotus" w:hint="cs"/>
          <w:sz w:val="28"/>
          <w:szCs w:val="28"/>
          <w:rtl/>
        </w:rPr>
        <w:t xml:space="preserve">که همان </w:t>
      </w:r>
      <w:r w:rsidRPr="00A14DF2">
        <w:rPr>
          <w:rFonts w:cs="B Lotus" w:hint="cs"/>
          <w:sz w:val="28"/>
          <w:szCs w:val="28"/>
          <w:rtl/>
        </w:rPr>
        <w:t xml:space="preserve">تاخیر بیان از وقت خطاب است. </w:t>
      </w:r>
    </w:p>
    <w:p w:rsidR="00746712" w:rsidRPr="00A14DF2" w:rsidRDefault="00746712"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مشکل دوم تاخیر بیان از وقت حاجت است. </w:t>
      </w:r>
    </w:p>
    <w:p w:rsidR="00746712" w:rsidRPr="00A14DF2" w:rsidRDefault="00057D18" w:rsidP="008D262B">
      <w:pPr>
        <w:shd w:val="clear" w:color="auto" w:fill="FFFFFF" w:themeFill="background1"/>
        <w:spacing w:after="0" w:line="240" w:lineRule="auto"/>
        <w:ind w:firstLine="720"/>
        <w:jc w:val="both"/>
        <w:rPr>
          <w:rFonts w:cs="B Lotus"/>
          <w:sz w:val="28"/>
          <w:szCs w:val="28"/>
          <w:rtl/>
        </w:rPr>
      </w:pPr>
      <w:r>
        <w:rPr>
          <w:rFonts w:cs="B Lotus" w:hint="cs"/>
          <w:sz w:val="28"/>
          <w:szCs w:val="28"/>
          <w:rtl/>
        </w:rPr>
        <w:t>مشکل اولی</w:t>
      </w:r>
      <w:r w:rsidR="00746712" w:rsidRPr="00A14DF2">
        <w:rPr>
          <w:rFonts w:cs="B Lotus" w:hint="cs"/>
          <w:sz w:val="28"/>
          <w:szCs w:val="28"/>
          <w:rtl/>
        </w:rPr>
        <w:t xml:space="preserve"> یک مشکل عرفی</w:t>
      </w:r>
      <w:r w:rsidR="008D262B">
        <w:rPr>
          <w:rFonts w:cs="B Lotus" w:hint="cs"/>
          <w:sz w:val="28"/>
          <w:szCs w:val="28"/>
          <w:rtl/>
        </w:rPr>
        <w:t xml:space="preserve"> و </w:t>
      </w:r>
      <w:r w:rsidRPr="00A14DF2">
        <w:rPr>
          <w:rFonts w:cs="B Lotus" w:hint="cs"/>
          <w:sz w:val="28"/>
          <w:szCs w:val="28"/>
          <w:rtl/>
        </w:rPr>
        <w:t>تخطی از نظام عام محاوره</w:t>
      </w:r>
      <w:r w:rsidR="00746712" w:rsidRPr="00A14DF2">
        <w:rPr>
          <w:rFonts w:cs="B Lotus" w:hint="cs"/>
          <w:sz w:val="28"/>
          <w:szCs w:val="28"/>
          <w:rtl/>
        </w:rPr>
        <w:t xml:space="preserve"> است. </w:t>
      </w:r>
    </w:p>
    <w:p w:rsidR="00746712" w:rsidRPr="00A14DF2" w:rsidRDefault="00746712" w:rsidP="00057D18">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مشکل دوم یک مشکل عقلی است که تاخیر از وقت بیان حاجت</w:t>
      </w:r>
      <w:r w:rsidR="00057D18">
        <w:rPr>
          <w:rFonts w:cs="B Lotus" w:hint="cs"/>
          <w:sz w:val="28"/>
          <w:szCs w:val="28"/>
          <w:rtl/>
        </w:rPr>
        <w:t xml:space="preserve"> خود</w:t>
      </w:r>
      <w:r w:rsidRPr="00A14DF2">
        <w:rPr>
          <w:rFonts w:cs="B Lotus" w:hint="cs"/>
          <w:sz w:val="28"/>
          <w:szCs w:val="28"/>
          <w:rtl/>
        </w:rPr>
        <w:t xml:space="preserve"> دو مشکل دارد: یک</w:t>
      </w:r>
      <w:r w:rsidR="00057D18">
        <w:rPr>
          <w:rFonts w:cs="B Lotus" w:hint="cs"/>
          <w:sz w:val="28"/>
          <w:szCs w:val="28"/>
          <w:rtl/>
        </w:rPr>
        <w:t>ی</w:t>
      </w:r>
      <w:r w:rsidRPr="00A14DF2">
        <w:rPr>
          <w:rFonts w:cs="B Lotus" w:hint="cs"/>
          <w:sz w:val="28"/>
          <w:szCs w:val="28"/>
          <w:rtl/>
        </w:rPr>
        <w:t xml:space="preserve"> نقض غرض؛ دو</w:t>
      </w:r>
      <w:r w:rsidR="00057D18">
        <w:rPr>
          <w:rFonts w:cs="B Lotus" w:hint="cs"/>
          <w:sz w:val="28"/>
          <w:szCs w:val="28"/>
          <w:rtl/>
        </w:rPr>
        <w:t>م اغ</w:t>
      </w:r>
      <w:r w:rsidRPr="00A14DF2">
        <w:rPr>
          <w:rFonts w:cs="B Lotus" w:hint="cs"/>
          <w:sz w:val="28"/>
          <w:szCs w:val="28"/>
          <w:rtl/>
        </w:rPr>
        <w:t xml:space="preserve">راء به جهل؛ یکی این که مثلاً </w:t>
      </w:r>
      <w:r w:rsidR="00057D18">
        <w:rPr>
          <w:rFonts w:cs="B Lotus" w:hint="cs"/>
          <w:sz w:val="28"/>
          <w:szCs w:val="28"/>
          <w:rtl/>
        </w:rPr>
        <w:t>فرض کنید غرض حاکم از حکمش که گفته «</w:t>
      </w:r>
      <w:r w:rsidRPr="00A14DF2">
        <w:rPr>
          <w:rFonts w:cs="B Lotus" w:hint="cs"/>
          <w:sz w:val="28"/>
          <w:szCs w:val="28"/>
          <w:rtl/>
        </w:rPr>
        <w:t>هیچ کس لازم نیست مالیات پرداخت کند</w:t>
      </w:r>
      <w:r w:rsidR="00057D18">
        <w:rPr>
          <w:rFonts w:cs="B Lotus" w:hint="cs"/>
          <w:sz w:val="28"/>
          <w:szCs w:val="28"/>
          <w:rtl/>
        </w:rPr>
        <w:t>»، یک استثنائی دارد و آن</w:t>
      </w:r>
      <w:r w:rsidRPr="00A14DF2">
        <w:rPr>
          <w:rFonts w:cs="B Lotus" w:hint="cs"/>
          <w:sz w:val="28"/>
          <w:szCs w:val="28"/>
          <w:rtl/>
        </w:rPr>
        <w:t xml:space="preserve"> کسی</w:t>
      </w:r>
      <w:r w:rsidR="00057D18">
        <w:rPr>
          <w:rFonts w:cs="B Lotus" w:hint="cs"/>
          <w:sz w:val="28"/>
          <w:szCs w:val="28"/>
          <w:rtl/>
        </w:rPr>
        <w:t xml:space="preserve"> است</w:t>
      </w:r>
      <w:r w:rsidRPr="00A14DF2">
        <w:rPr>
          <w:rFonts w:cs="B Lotus" w:hint="cs"/>
          <w:sz w:val="28"/>
          <w:szCs w:val="28"/>
          <w:rtl/>
        </w:rPr>
        <w:t xml:space="preserve"> که ثروتش آلاف و الوف است. آن استثنا</w:t>
      </w:r>
      <w:r w:rsidR="00057D18">
        <w:rPr>
          <w:rFonts w:cs="B Lotus" w:hint="cs"/>
          <w:sz w:val="28"/>
          <w:szCs w:val="28"/>
          <w:rtl/>
        </w:rPr>
        <w:t xml:space="preserve">ء را ذکر نکرده است، </w:t>
      </w:r>
      <w:r w:rsidRPr="00A14DF2">
        <w:rPr>
          <w:rFonts w:cs="B Lotus" w:hint="cs"/>
          <w:sz w:val="28"/>
          <w:szCs w:val="28"/>
          <w:rtl/>
        </w:rPr>
        <w:t>تاخیر از وقت حاجت، باعث می شود آن غرضی که</w:t>
      </w:r>
      <w:r w:rsidR="00057D18">
        <w:rPr>
          <w:rFonts w:cs="B Lotus" w:hint="cs"/>
          <w:sz w:val="28"/>
          <w:szCs w:val="28"/>
          <w:rtl/>
        </w:rPr>
        <w:t xml:space="preserve"> از</w:t>
      </w:r>
      <w:r w:rsidRPr="00A14DF2">
        <w:rPr>
          <w:rFonts w:cs="B Lotus" w:hint="cs"/>
          <w:sz w:val="28"/>
          <w:szCs w:val="28"/>
          <w:rtl/>
        </w:rPr>
        <w:t xml:space="preserve"> جعل حکم خاص</w:t>
      </w:r>
      <w:r w:rsidR="00057D18">
        <w:rPr>
          <w:rFonts w:cs="B Lotus" w:hint="cs"/>
          <w:sz w:val="28"/>
          <w:szCs w:val="28"/>
          <w:rtl/>
        </w:rPr>
        <w:t xml:space="preserve"> داشته</w:t>
      </w:r>
      <w:r w:rsidRPr="00A14DF2">
        <w:rPr>
          <w:rFonts w:cs="B Lotus" w:hint="cs"/>
          <w:sz w:val="28"/>
          <w:szCs w:val="28"/>
          <w:rtl/>
        </w:rPr>
        <w:t xml:space="preserve"> نقض شود. بحث دوم ای</w:t>
      </w:r>
      <w:r w:rsidR="00057D18">
        <w:rPr>
          <w:rFonts w:cs="B Lotus" w:hint="cs"/>
          <w:sz w:val="28"/>
          <w:szCs w:val="28"/>
          <w:rtl/>
        </w:rPr>
        <w:t>ن که فقط بحث نقض غرض نیست، اغراء به جهل هم ه</w:t>
      </w:r>
      <w:r w:rsidRPr="00A14DF2">
        <w:rPr>
          <w:rFonts w:cs="B Lotus" w:hint="cs"/>
          <w:sz w:val="28"/>
          <w:szCs w:val="28"/>
          <w:rtl/>
        </w:rPr>
        <w:t xml:space="preserve">ست. نه تنها بیان نکرده است بیان خلاف هم کرده است. ببینید فرض این است که یک وقت </w:t>
      </w:r>
      <w:r w:rsidR="00057D18">
        <w:rPr>
          <w:rFonts w:cs="B Lotus" w:hint="cs"/>
          <w:sz w:val="28"/>
          <w:szCs w:val="28"/>
          <w:rtl/>
        </w:rPr>
        <w:t>،خاص را بیان نکرده است ؛</w:t>
      </w:r>
      <w:r w:rsidRPr="00A14DF2">
        <w:rPr>
          <w:rFonts w:cs="B Lotus" w:hint="cs"/>
          <w:sz w:val="28"/>
          <w:szCs w:val="28"/>
          <w:rtl/>
        </w:rPr>
        <w:t xml:space="preserve"> ممکن است س</w:t>
      </w:r>
      <w:r w:rsidR="00057D18">
        <w:rPr>
          <w:rFonts w:cs="B Lotus" w:hint="cs"/>
          <w:sz w:val="28"/>
          <w:szCs w:val="28"/>
          <w:rtl/>
        </w:rPr>
        <w:t>کوت کرده باشد</w:t>
      </w:r>
      <w:r w:rsidRPr="00A14DF2">
        <w:rPr>
          <w:rFonts w:cs="B Lotus" w:hint="cs"/>
          <w:sz w:val="28"/>
          <w:szCs w:val="28"/>
          <w:rtl/>
        </w:rPr>
        <w:t xml:space="preserve"> که نقض غرض کرد</w:t>
      </w:r>
      <w:r w:rsidR="00057D18">
        <w:rPr>
          <w:rFonts w:cs="B Lotus" w:hint="cs"/>
          <w:sz w:val="28"/>
          <w:szCs w:val="28"/>
          <w:rtl/>
        </w:rPr>
        <w:t>ه است. اشکال بالاتر اغرا</w:t>
      </w:r>
      <w:r w:rsidR="005C5B3E">
        <w:rPr>
          <w:rFonts w:cs="B Lotus" w:hint="cs"/>
          <w:sz w:val="28"/>
          <w:szCs w:val="28"/>
          <w:rtl/>
        </w:rPr>
        <w:t>ء</w:t>
      </w:r>
      <w:r w:rsidRPr="00A14DF2">
        <w:rPr>
          <w:rFonts w:cs="B Lotus" w:hint="cs"/>
          <w:sz w:val="28"/>
          <w:szCs w:val="28"/>
          <w:rtl/>
        </w:rPr>
        <w:t xml:space="preserve"> به جهل است</w:t>
      </w:r>
      <w:r w:rsidR="005C5B3E">
        <w:rPr>
          <w:rFonts w:cs="B Lotus" w:hint="cs"/>
          <w:sz w:val="28"/>
          <w:szCs w:val="28"/>
          <w:rtl/>
        </w:rPr>
        <w:t>:</w:t>
      </w:r>
      <w:r w:rsidRPr="00A14DF2">
        <w:rPr>
          <w:rFonts w:cs="B Lotus" w:hint="cs"/>
          <w:sz w:val="28"/>
          <w:szCs w:val="28"/>
          <w:rtl/>
        </w:rPr>
        <w:t xml:space="preserve"> با </w:t>
      </w:r>
      <w:r w:rsidR="005C5B3E">
        <w:rPr>
          <w:rFonts w:cs="B Lotus" w:hint="cs"/>
          <w:sz w:val="28"/>
          <w:szCs w:val="28"/>
          <w:rtl/>
        </w:rPr>
        <w:t xml:space="preserve">خطاب </w:t>
      </w:r>
      <w:r w:rsidRPr="00A14DF2">
        <w:rPr>
          <w:rFonts w:cs="B Lotus" w:hint="cs"/>
          <w:sz w:val="28"/>
          <w:szCs w:val="28"/>
          <w:rtl/>
        </w:rPr>
        <w:t>عام بیان کرده است که شما لازم نیست مالیات بپردازید</w:t>
      </w:r>
      <w:r w:rsidR="005C5B3E">
        <w:rPr>
          <w:rFonts w:cs="B Lotus" w:hint="cs"/>
          <w:sz w:val="28"/>
          <w:szCs w:val="28"/>
          <w:rtl/>
        </w:rPr>
        <w:t>.</w:t>
      </w:r>
      <w:r w:rsidRPr="00A14DF2">
        <w:rPr>
          <w:rFonts w:cs="B Lotus" w:hint="cs"/>
          <w:sz w:val="28"/>
          <w:szCs w:val="28"/>
          <w:rtl/>
        </w:rPr>
        <w:t xml:space="preserve"> این</w:t>
      </w:r>
      <w:r w:rsidR="005C5B3E">
        <w:rPr>
          <w:rFonts w:cs="B Lotus" w:hint="cs"/>
          <w:sz w:val="28"/>
          <w:szCs w:val="28"/>
          <w:rtl/>
        </w:rPr>
        <w:t>ها</w:t>
      </w:r>
      <w:r w:rsidRPr="00A14DF2">
        <w:rPr>
          <w:rFonts w:cs="B Lotus" w:hint="cs"/>
          <w:sz w:val="28"/>
          <w:szCs w:val="28"/>
          <w:rtl/>
        </w:rPr>
        <w:t xml:space="preserve"> دو تا مشکل است که مشکلات عقلی است که متاسفانه به دلیل عدم تفکیک این دو مشکل، راه حل هایی که ارائه داده می شود راه حل هایی است که بیشتر برای حل مشکل اول مفید است نه مشکل دوم. این بحث ها</w:t>
      </w:r>
      <w:r w:rsidR="005C5B3E">
        <w:rPr>
          <w:rFonts w:cs="B Lotus" w:hint="cs"/>
          <w:sz w:val="28"/>
          <w:szCs w:val="28"/>
          <w:rtl/>
        </w:rPr>
        <w:t>ی</w:t>
      </w:r>
      <w:r w:rsidRPr="00A14DF2">
        <w:rPr>
          <w:rFonts w:cs="B Lotus" w:hint="cs"/>
          <w:sz w:val="28"/>
          <w:szCs w:val="28"/>
          <w:rtl/>
        </w:rPr>
        <w:t xml:space="preserve">ش را مفصل کردیم. </w:t>
      </w:r>
    </w:p>
    <w:p w:rsidR="00746712" w:rsidRPr="00A14DF2" w:rsidRDefault="00746712" w:rsidP="005C5B3E">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lastRenderedPageBreak/>
        <w:t>غرض من این است در این بحث ها باید نحوۀ حلّ مشکل دوم که مشکل اساسی است در نظرگرفته بشود. این نحوۀ حل</w:t>
      </w:r>
      <w:r w:rsidR="005C5B3E">
        <w:rPr>
          <w:rFonts w:cs="B Lotus" w:hint="cs"/>
          <w:sz w:val="28"/>
          <w:szCs w:val="28"/>
          <w:rtl/>
        </w:rPr>
        <w:t>،</w:t>
      </w:r>
      <w:r w:rsidRPr="00A14DF2">
        <w:rPr>
          <w:rFonts w:cs="B Lotus" w:hint="cs"/>
          <w:sz w:val="28"/>
          <w:szCs w:val="28"/>
          <w:rtl/>
        </w:rPr>
        <w:t xml:space="preserve"> اثر گذار است. مثلاً </w:t>
      </w:r>
      <w:r w:rsidR="005C5B3E">
        <w:rPr>
          <w:rFonts w:cs="B Lotus" w:hint="cs"/>
          <w:sz w:val="28"/>
          <w:szCs w:val="28"/>
          <w:rtl/>
        </w:rPr>
        <w:t xml:space="preserve">راه </w:t>
      </w:r>
      <w:r w:rsidRPr="00A14DF2">
        <w:rPr>
          <w:rFonts w:cs="B Lotus" w:hint="cs"/>
          <w:sz w:val="28"/>
          <w:szCs w:val="28"/>
          <w:rtl/>
        </w:rPr>
        <w:t>حلی که مشهور آقایون می گویند این است که مثلاً عامی از پیامبر</w:t>
      </w:r>
      <w:r w:rsidR="005C5B3E">
        <w:rPr>
          <w:rFonts w:cs="B Lotus" w:hint="cs"/>
          <w:sz w:val="28"/>
          <w:szCs w:val="28"/>
          <w:rtl/>
        </w:rPr>
        <w:t>ص</w:t>
      </w:r>
      <w:r w:rsidRPr="00A14DF2">
        <w:rPr>
          <w:rFonts w:cs="B Lotus" w:hint="cs"/>
          <w:sz w:val="28"/>
          <w:szCs w:val="28"/>
          <w:rtl/>
        </w:rPr>
        <w:t xml:space="preserve"> صادر شده که خاصش از امام حسن عسکری ع وارد می شود، عام ظاهرش این است که حکم برای همۀ افراد به نحو حکم واقعی است. ولی بعد از زمان امام عسکری ع خاص صادر می شود ما می فهمیم که برای آن یک عده افراد</w:t>
      </w:r>
      <w:r w:rsidR="005C5B3E">
        <w:rPr>
          <w:rFonts w:cs="B Lotus" w:hint="cs"/>
          <w:sz w:val="28"/>
          <w:szCs w:val="28"/>
          <w:rtl/>
        </w:rPr>
        <w:t xml:space="preserve"> خاص،</w:t>
      </w:r>
      <w:r w:rsidRPr="00A14DF2">
        <w:rPr>
          <w:rFonts w:cs="B Lotus" w:hint="cs"/>
          <w:sz w:val="28"/>
          <w:szCs w:val="28"/>
          <w:rtl/>
        </w:rPr>
        <w:t xml:space="preserve"> حکم ظاهری بوده است. </w:t>
      </w:r>
      <w:r w:rsidR="005C5B3E">
        <w:rPr>
          <w:rFonts w:cs="B Lotus" w:hint="cs"/>
          <w:sz w:val="28"/>
          <w:szCs w:val="28"/>
          <w:rtl/>
        </w:rPr>
        <w:t xml:space="preserve">پیامبر،حکمی </w:t>
      </w:r>
      <w:r w:rsidRPr="00A14DF2">
        <w:rPr>
          <w:rFonts w:cs="B Lotus" w:hint="cs"/>
          <w:sz w:val="28"/>
          <w:szCs w:val="28"/>
          <w:rtl/>
        </w:rPr>
        <w:t>اعم از حکم ظاهری و</w:t>
      </w:r>
      <w:r w:rsidR="005C5B3E">
        <w:rPr>
          <w:rFonts w:cs="B Lotus" w:hint="cs"/>
          <w:sz w:val="28"/>
          <w:szCs w:val="28"/>
          <w:rtl/>
        </w:rPr>
        <w:t xml:space="preserve"> حکم واقعی را بیان</w:t>
      </w:r>
      <w:r w:rsidRPr="00A14DF2">
        <w:rPr>
          <w:rFonts w:cs="B Lotus" w:hint="cs"/>
          <w:sz w:val="28"/>
          <w:szCs w:val="28"/>
          <w:rtl/>
        </w:rPr>
        <w:t xml:space="preserve"> کرده است </w:t>
      </w:r>
      <w:r w:rsidR="005C5B3E">
        <w:rPr>
          <w:rFonts w:cs="B Lotus" w:hint="cs"/>
          <w:sz w:val="28"/>
          <w:szCs w:val="28"/>
          <w:rtl/>
        </w:rPr>
        <w:t xml:space="preserve">و </w:t>
      </w:r>
      <w:r w:rsidRPr="00A14DF2">
        <w:rPr>
          <w:rFonts w:cs="B Lotus" w:hint="cs"/>
          <w:sz w:val="28"/>
          <w:szCs w:val="28"/>
          <w:rtl/>
        </w:rPr>
        <w:t xml:space="preserve">نسبت به موارد تخصیص خورده حکم ظاهری بوده است و نسبت به موارد تخصیص نخورده حکم واقعی بوده است. این یک راه حل. </w:t>
      </w:r>
    </w:p>
    <w:p w:rsidR="00746712" w:rsidRPr="00A14DF2" w:rsidRDefault="00746712" w:rsidP="00CC03FA">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یک راه حل دیگر این است که نسخ است. ملتزم بشویم به این که نسخ شده است که باز مشکل حل می شود. </w:t>
      </w:r>
    </w:p>
    <w:p w:rsidR="009031B3" w:rsidRPr="00A14DF2" w:rsidRDefault="009031B3" w:rsidP="001639B7">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این بحثی که ما می کنیم </w:t>
      </w:r>
      <w:r w:rsidR="005C5B3E">
        <w:rPr>
          <w:rFonts w:cs="B Lotus" w:hint="cs"/>
          <w:sz w:val="28"/>
          <w:szCs w:val="28"/>
          <w:rtl/>
        </w:rPr>
        <w:t xml:space="preserve">، </w:t>
      </w:r>
      <w:r w:rsidRPr="00A14DF2">
        <w:rPr>
          <w:rFonts w:cs="B Lotus" w:hint="cs"/>
          <w:sz w:val="28"/>
          <w:szCs w:val="28"/>
          <w:rtl/>
        </w:rPr>
        <w:t xml:space="preserve">یک راه حل سومی </w:t>
      </w:r>
      <w:r w:rsidR="005C5B3E">
        <w:rPr>
          <w:rFonts w:cs="B Lotus" w:hint="cs"/>
          <w:sz w:val="28"/>
          <w:szCs w:val="28"/>
          <w:rtl/>
        </w:rPr>
        <w:t>است که</w:t>
      </w:r>
      <w:r w:rsidRPr="00A14DF2">
        <w:rPr>
          <w:rFonts w:cs="B Lotus" w:hint="cs"/>
          <w:sz w:val="28"/>
          <w:szCs w:val="28"/>
          <w:rtl/>
        </w:rPr>
        <w:t xml:space="preserve"> ارائه می دادیم و می گفتیم که لا اقل در بعضی از موارد این گونه است که از این حکم مخص</w:t>
      </w:r>
      <w:r w:rsidR="001639B7">
        <w:rPr>
          <w:rFonts w:cs="B Lotus" w:hint="cs"/>
          <w:sz w:val="28"/>
          <w:szCs w:val="28"/>
          <w:rtl/>
        </w:rPr>
        <w:t>ِ</w:t>
      </w:r>
      <w:r w:rsidRPr="00A14DF2">
        <w:rPr>
          <w:rFonts w:cs="B Lotus" w:hint="cs"/>
          <w:sz w:val="28"/>
          <w:szCs w:val="28"/>
          <w:rtl/>
        </w:rPr>
        <w:t xml:space="preserve">ص می فهمیم که قبل از وقت عمل </w:t>
      </w:r>
      <w:r w:rsidR="001639B7">
        <w:rPr>
          <w:rFonts w:cs="B Lotus" w:hint="cs"/>
          <w:sz w:val="28"/>
          <w:szCs w:val="28"/>
          <w:rtl/>
        </w:rPr>
        <w:t>،</w:t>
      </w:r>
      <w:r w:rsidRPr="00A14DF2">
        <w:rPr>
          <w:rFonts w:cs="B Lotus" w:hint="cs"/>
          <w:sz w:val="28"/>
          <w:szCs w:val="28"/>
          <w:rtl/>
        </w:rPr>
        <w:t>مخص</w:t>
      </w:r>
      <w:r w:rsidR="001639B7">
        <w:rPr>
          <w:rFonts w:cs="B Lotus" w:hint="cs"/>
          <w:sz w:val="28"/>
          <w:szCs w:val="28"/>
          <w:rtl/>
        </w:rPr>
        <w:t>ِ</w:t>
      </w:r>
      <w:r w:rsidRPr="00A14DF2">
        <w:rPr>
          <w:rFonts w:cs="B Lotus" w:hint="cs"/>
          <w:sz w:val="28"/>
          <w:szCs w:val="28"/>
          <w:rtl/>
        </w:rPr>
        <w:t xml:space="preserve">صی صادر شده است که </w:t>
      </w:r>
      <w:r w:rsidR="001639B7">
        <w:rPr>
          <w:rFonts w:cs="B Lotus" w:hint="cs"/>
          <w:sz w:val="28"/>
          <w:szCs w:val="28"/>
          <w:rtl/>
        </w:rPr>
        <w:t>به ما نرسیده</w:t>
      </w:r>
      <w:r w:rsidR="007208E9" w:rsidRPr="00A14DF2">
        <w:rPr>
          <w:rFonts w:cs="B Lotus" w:hint="cs"/>
          <w:sz w:val="28"/>
          <w:szCs w:val="28"/>
          <w:rtl/>
        </w:rPr>
        <w:t xml:space="preserve"> یا مخصص حالیه بوده است</w:t>
      </w:r>
      <w:bookmarkStart w:id="0" w:name="_GoBack"/>
      <w:bookmarkEnd w:id="0"/>
      <w:r w:rsidR="001639B7">
        <w:rPr>
          <w:rFonts w:cs="B Lotus" w:hint="cs"/>
          <w:sz w:val="28"/>
          <w:szCs w:val="28"/>
          <w:rtl/>
        </w:rPr>
        <w:t xml:space="preserve"> و روات آن را منتقل نکرده اند؛</w:t>
      </w:r>
      <w:r w:rsidR="007208E9" w:rsidRPr="00A14DF2">
        <w:rPr>
          <w:rFonts w:cs="B Lotus" w:hint="cs"/>
          <w:sz w:val="28"/>
          <w:szCs w:val="28"/>
          <w:rtl/>
        </w:rPr>
        <w:t xml:space="preserve"> این هم راه حل سومی است که می گفتیم بعضی موارد این گونه است. می گفتیم نمی شود همیشه یک حکم کلی صادر کرد. این ها فرق دارد که </w:t>
      </w:r>
      <w:r w:rsidR="001639B7">
        <w:rPr>
          <w:rFonts w:cs="B Lotus" w:hint="cs"/>
          <w:sz w:val="28"/>
          <w:szCs w:val="28"/>
          <w:rtl/>
        </w:rPr>
        <w:t>م</w:t>
      </w:r>
      <w:r w:rsidR="007208E9" w:rsidRPr="00A14DF2">
        <w:rPr>
          <w:rFonts w:cs="B Lotus" w:hint="cs"/>
          <w:sz w:val="28"/>
          <w:szCs w:val="28"/>
          <w:rtl/>
        </w:rPr>
        <w:t xml:space="preserve">ا </w:t>
      </w:r>
      <w:r w:rsidR="001639B7">
        <w:rPr>
          <w:rFonts w:cs="B Lotus" w:hint="cs"/>
          <w:sz w:val="28"/>
          <w:szCs w:val="28"/>
          <w:rtl/>
        </w:rPr>
        <w:t xml:space="preserve">در حل مشکل </w:t>
      </w:r>
      <w:r w:rsidR="007208E9" w:rsidRPr="00A14DF2">
        <w:rPr>
          <w:rFonts w:cs="B Lotus" w:hint="cs"/>
          <w:sz w:val="28"/>
          <w:szCs w:val="28"/>
          <w:rtl/>
        </w:rPr>
        <w:t>چگونه مشی کنیم.</w:t>
      </w:r>
    </w:p>
    <w:p w:rsidR="007208E9" w:rsidRPr="00A14DF2" w:rsidRDefault="007208E9" w:rsidP="001639B7">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یک نکتۀ دیگری را هم</w:t>
      </w:r>
      <w:r w:rsidR="001639B7">
        <w:rPr>
          <w:rFonts w:cs="B Lotus" w:hint="cs"/>
          <w:sz w:val="28"/>
          <w:szCs w:val="28"/>
          <w:rtl/>
        </w:rPr>
        <w:t xml:space="preserve"> که باید ضمیمه کنم،</w:t>
      </w:r>
      <w:r w:rsidRPr="00A14DF2">
        <w:rPr>
          <w:rFonts w:cs="B Lotus" w:hint="cs"/>
          <w:sz w:val="28"/>
          <w:szCs w:val="28"/>
          <w:rtl/>
        </w:rPr>
        <w:t xml:space="preserve"> این است که همۀ این بحث ها مبتنی بر یک پیش</w:t>
      </w:r>
      <w:r w:rsidR="001639B7">
        <w:rPr>
          <w:rFonts w:cs="B Lotus" w:hint="cs"/>
          <w:sz w:val="28"/>
          <w:szCs w:val="28"/>
          <w:rtl/>
        </w:rPr>
        <w:t xml:space="preserve"> فرضی است که آن پیش فرض ، </w:t>
      </w:r>
      <w:r w:rsidRPr="00A14DF2">
        <w:rPr>
          <w:rFonts w:cs="B Lotus" w:hint="cs"/>
          <w:sz w:val="28"/>
          <w:szCs w:val="28"/>
          <w:rtl/>
        </w:rPr>
        <w:t xml:space="preserve">وحدت مراد تفهیمی در طول زمان است اگر ما گفتیم که ظهور امر </w:t>
      </w:r>
      <w:r w:rsidR="001639B7">
        <w:rPr>
          <w:rFonts w:cs="B Lotus" w:hint="cs"/>
          <w:sz w:val="28"/>
          <w:szCs w:val="28"/>
          <w:rtl/>
        </w:rPr>
        <w:t>وا</w:t>
      </w:r>
      <w:r w:rsidRPr="00A14DF2">
        <w:rPr>
          <w:rFonts w:cs="B Lotus" w:hint="cs"/>
          <w:sz w:val="28"/>
          <w:szCs w:val="28"/>
          <w:rtl/>
        </w:rPr>
        <w:t>حدی نیست</w:t>
      </w:r>
      <w:r w:rsidR="001639B7">
        <w:rPr>
          <w:rFonts w:cs="B Lotus" w:hint="cs"/>
          <w:sz w:val="28"/>
          <w:szCs w:val="28"/>
          <w:rtl/>
        </w:rPr>
        <w:t>،</w:t>
      </w:r>
      <w:r w:rsidRPr="00A14DF2">
        <w:rPr>
          <w:rFonts w:cs="B Lotus" w:hint="cs"/>
          <w:sz w:val="28"/>
          <w:szCs w:val="28"/>
          <w:rtl/>
        </w:rPr>
        <w:t xml:space="preserve"> امر ثابتی نیست، اصلا خود این مراد تفهیمی، ممکن است در یک زمان به گونه ای باشد و در یک زمان به گونۀ دیگری باشد. و امکان دارد حتی مراد جدی تغییر کند.</w:t>
      </w:r>
      <w:r w:rsidR="001639B7">
        <w:rPr>
          <w:rFonts w:cs="B Lotus" w:hint="cs"/>
          <w:sz w:val="28"/>
          <w:szCs w:val="28"/>
          <w:rtl/>
        </w:rPr>
        <w:t xml:space="preserve"> </w:t>
      </w:r>
      <w:r w:rsidRPr="00A14DF2">
        <w:rPr>
          <w:rFonts w:cs="B Lotus" w:hint="cs"/>
          <w:sz w:val="28"/>
          <w:szCs w:val="28"/>
          <w:rtl/>
        </w:rPr>
        <w:t xml:space="preserve">به خصوص در نسخ. و این ها غیر از برداشت ها است؛ چون که برادشت ها به متکلم کاری ندارند. </w:t>
      </w:r>
    </w:p>
    <w:p w:rsidR="007208E9" w:rsidRPr="00A14DF2" w:rsidRDefault="007208E9" w:rsidP="001639B7">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به نظر می رسد که مانع ثبوتی ندارد. این هم یک راه حلی است . نسخ حقیقتش همین است، که من ارادۀ جد</w:t>
      </w:r>
      <w:r w:rsidR="001639B7">
        <w:rPr>
          <w:rFonts w:cs="B Lotus" w:hint="cs"/>
          <w:sz w:val="28"/>
          <w:szCs w:val="28"/>
          <w:rtl/>
        </w:rPr>
        <w:t>ّ</w:t>
      </w:r>
      <w:r w:rsidRPr="00A14DF2">
        <w:rPr>
          <w:rFonts w:cs="B Lotus" w:hint="cs"/>
          <w:sz w:val="28"/>
          <w:szCs w:val="28"/>
          <w:rtl/>
        </w:rPr>
        <w:t>یم واحد نیست اراد</w:t>
      </w:r>
      <w:r w:rsidR="001639B7">
        <w:rPr>
          <w:rFonts w:cs="B Lotus" w:hint="cs"/>
          <w:sz w:val="28"/>
          <w:szCs w:val="28"/>
          <w:rtl/>
        </w:rPr>
        <w:t>ۀ جدیم در</w:t>
      </w:r>
      <w:r w:rsidRPr="00A14DF2">
        <w:rPr>
          <w:rFonts w:cs="B Lotus" w:hint="cs"/>
          <w:sz w:val="28"/>
          <w:szCs w:val="28"/>
          <w:rtl/>
        </w:rPr>
        <w:t>عصر اول یگ گونه است و</w:t>
      </w:r>
      <w:r w:rsidR="001639B7">
        <w:rPr>
          <w:rFonts w:cs="B Lotus" w:hint="cs"/>
          <w:sz w:val="28"/>
          <w:szCs w:val="28"/>
          <w:rtl/>
        </w:rPr>
        <w:t xml:space="preserve"> در</w:t>
      </w:r>
      <w:r w:rsidRPr="00A14DF2">
        <w:rPr>
          <w:rFonts w:cs="B Lotus" w:hint="cs"/>
          <w:sz w:val="28"/>
          <w:szCs w:val="28"/>
          <w:rtl/>
        </w:rPr>
        <w:t>عصر دوم گونه دیگر است.</w:t>
      </w:r>
      <w:r w:rsidR="001E14F3">
        <w:rPr>
          <w:rFonts w:cs="B Lotus" w:hint="cs"/>
          <w:sz w:val="28"/>
          <w:szCs w:val="28"/>
          <w:rtl/>
        </w:rPr>
        <w:t xml:space="preserve"> حقیقت نسخ تعدد ارادۀ جدی است. مثلا </w:t>
      </w:r>
      <w:r w:rsidRPr="00A14DF2">
        <w:rPr>
          <w:rFonts w:cs="B Lotus" w:hint="cs"/>
          <w:sz w:val="28"/>
          <w:szCs w:val="28"/>
          <w:rtl/>
        </w:rPr>
        <w:t>یک عبارت</w:t>
      </w:r>
      <w:r w:rsidR="001E14F3">
        <w:rPr>
          <w:rFonts w:cs="B Lotus" w:hint="cs"/>
          <w:sz w:val="28"/>
          <w:szCs w:val="28"/>
          <w:rtl/>
        </w:rPr>
        <w:t>ی که</w:t>
      </w:r>
      <w:r w:rsidRPr="00A14DF2">
        <w:rPr>
          <w:rFonts w:cs="B Lotus" w:hint="cs"/>
          <w:sz w:val="28"/>
          <w:szCs w:val="28"/>
          <w:rtl/>
        </w:rPr>
        <w:t xml:space="preserve"> خیال می کردم اطلاق زمانی دارد </w:t>
      </w:r>
      <w:r w:rsidR="001E14F3">
        <w:rPr>
          <w:rFonts w:cs="B Lotus" w:hint="cs"/>
          <w:sz w:val="28"/>
          <w:szCs w:val="28"/>
          <w:rtl/>
        </w:rPr>
        <w:t xml:space="preserve">، </w:t>
      </w:r>
      <w:r w:rsidRPr="00A14DF2">
        <w:rPr>
          <w:rFonts w:cs="B Lotus" w:hint="cs"/>
          <w:sz w:val="28"/>
          <w:szCs w:val="28"/>
          <w:rtl/>
        </w:rPr>
        <w:t>متکلمین زمان اول از این کلام</w:t>
      </w:r>
      <w:r w:rsidR="001E14F3">
        <w:rPr>
          <w:rFonts w:cs="B Lotus" w:hint="cs"/>
          <w:sz w:val="28"/>
          <w:szCs w:val="28"/>
          <w:rtl/>
        </w:rPr>
        <w:t>،</w:t>
      </w:r>
      <w:r w:rsidRPr="00A14DF2">
        <w:rPr>
          <w:rFonts w:cs="B Lotus" w:hint="cs"/>
          <w:sz w:val="28"/>
          <w:szCs w:val="28"/>
          <w:rtl/>
        </w:rPr>
        <w:t xml:space="preserve"> اطلاق ازمانی می فهمیدند، متکلمین زمان دوم اطلاق ازمانی نمی فهمند. چون در زمان اول قرینه بر خلاف نبود  </w:t>
      </w:r>
      <w:r w:rsidR="001E14F3">
        <w:rPr>
          <w:rFonts w:cs="B Lotus" w:hint="cs"/>
          <w:sz w:val="28"/>
          <w:szCs w:val="28"/>
          <w:rtl/>
        </w:rPr>
        <w:t>ولی در زمان دوم بود.</w:t>
      </w:r>
      <w:r w:rsidRPr="00A14DF2">
        <w:rPr>
          <w:rFonts w:cs="B Lotus" w:hint="cs"/>
          <w:sz w:val="28"/>
          <w:szCs w:val="28"/>
          <w:rtl/>
        </w:rPr>
        <w:t xml:space="preserve">خیلی وقت ها اصلاً مصلحت </w:t>
      </w:r>
      <w:r w:rsidR="001E14F3">
        <w:rPr>
          <w:rFonts w:cs="B Lotus" w:hint="cs"/>
          <w:sz w:val="28"/>
          <w:szCs w:val="28"/>
          <w:rtl/>
        </w:rPr>
        <w:t xml:space="preserve">اقتضاء می کند که این گونه باشد </w:t>
      </w:r>
      <w:r w:rsidRPr="00A14DF2">
        <w:rPr>
          <w:rFonts w:cs="B Lotus" w:hint="cs"/>
          <w:sz w:val="28"/>
          <w:szCs w:val="28"/>
          <w:rtl/>
        </w:rPr>
        <w:t>که دو گونه اراده داشته باشند</w:t>
      </w:r>
      <w:r w:rsidR="001E14F3">
        <w:rPr>
          <w:rFonts w:cs="B Lotus" w:hint="cs"/>
          <w:sz w:val="28"/>
          <w:szCs w:val="28"/>
          <w:rtl/>
        </w:rPr>
        <w:t>. پس</w:t>
      </w:r>
      <w:r w:rsidRPr="00A14DF2">
        <w:rPr>
          <w:rFonts w:cs="B Lotus" w:hint="cs"/>
          <w:sz w:val="28"/>
          <w:szCs w:val="28"/>
          <w:rtl/>
        </w:rPr>
        <w:t xml:space="preserve"> چرا اصلاً اراد ۀتفهیمی من عام است</w:t>
      </w:r>
      <w:r w:rsidR="001E14F3">
        <w:rPr>
          <w:rFonts w:cs="B Lotus" w:hint="cs"/>
          <w:sz w:val="28"/>
          <w:szCs w:val="28"/>
          <w:rtl/>
        </w:rPr>
        <w:t>؟</w:t>
      </w:r>
      <w:r w:rsidRPr="00A14DF2">
        <w:rPr>
          <w:rFonts w:cs="B Lotus" w:hint="cs"/>
          <w:sz w:val="28"/>
          <w:szCs w:val="28"/>
          <w:rtl/>
        </w:rPr>
        <w:t xml:space="preserve"> چون اگ</w:t>
      </w:r>
      <w:r w:rsidR="001E14F3">
        <w:rPr>
          <w:rFonts w:cs="B Lotus" w:hint="cs"/>
          <w:sz w:val="28"/>
          <w:szCs w:val="28"/>
          <w:rtl/>
        </w:rPr>
        <w:t>ر عام نباشد</w:t>
      </w:r>
      <w:r w:rsidR="001639B7">
        <w:rPr>
          <w:rFonts w:cs="B Lotus" w:hint="cs"/>
          <w:sz w:val="28"/>
          <w:szCs w:val="28"/>
          <w:rtl/>
        </w:rPr>
        <w:t xml:space="preserve"> آن قانون، سست م</w:t>
      </w:r>
      <w:r w:rsidRPr="00A14DF2">
        <w:rPr>
          <w:rFonts w:cs="B Lotus" w:hint="cs"/>
          <w:sz w:val="28"/>
          <w:szCs w:val="28"/>
          <w:rtl/>
        </w:rPr>
        <w:t>ی</w:t>
      </w:r>
      <w:r w:rsidR="001639B7">
        <w:rPr>
          <w:rFonts w:cs="B Lotus" w:hint="cs"/>
          <w:sz w:val="28"/>
          <w:szCs w:val="28"/>
          <w:rtl/>
        </w:rPr>
        <w:t xml:space="preserve"> </w:t>
      </w:r>
      <w:r w:rsidRPr="00A14DF2">
        <w:rPr>
          <w:rFonts w:cs="B Lotus" w:hint="cs"/>
          <w:sz w:val="28"/>
          <w:szCs w:val="28"/>
          <w:rtl/>
        </w:rPr>
        <w:t>شود اگر اشخاص بدانند که این قانون یک روز می خواهد لغو شود می گویند مهم نیست. چون ثابت نیست. ولی اگر ف</w:t>
      </w:r>
      <w:r w:rsidR="001639B7">
        <w:rPr>
          <w:rFonts w:cs="B Lotus" w:hint="cs"/>
          <w:sz w:val="28"/>
          <w:szCs w:val="28"/>
          <w:rtl/>
        </w:rPr>
        <w:t>کر می کردند یک قانون پا بر جاست چنین نمی شود.</w:t>
      </w:r>
      <w:r w:rsidRPr="00A14DF2">
        <w:rPr>
          <w:rFonts w:cs="B Lotus" w:hint="cs"/>
          <w:sz w:val="28"/>
          <w:szCs w:val="28"/>
          <w:rtl/>
        </w:rPr>
        <w:t xml:space="preserve"> </w:t>
      </w:r>
    </w:p>
    <w:p w:rsidR="007208E9" w:rsidRPr="00A14DF2" w:rsidRDefault="007208E9" w:rsidP="001E14F3">
      <w:pPr>
        <w:shd w:val="clear" w:color="auto" w:fill="FFFFFF" w:themeFill="background1"/>
        <w:spacing w:after="0" w:line="240" w:lineRule="auto"/>
        <w:ind w:firstLine="720"/>
        <w:jc w:val="both"/>
        <w:rPr>
          <w:rFonts w:cs="B Lotus"/>
          <w:sz w:val="28"/>
          <w:szCs w:val="28"/>
          <w:rtl/>
        </w:rPr>
      </w:pPr>
      <w:r w:rsidRPr="00A14DF2">
        <w:rPr>
          <w:rFonts w:cs="B Lotus" w:hint="cs"/>
          <w:sz w:val="28"/>
          <w:szCs w:val="28"/>
          <w:rtl/>
        </w:rPr>
        <w:t xml:space="preserve"> این ها غیر از قرائت ها است، قرائت ها این است که من متکلم همه کاره نیستم شارع ممکن است چیزهایی را به متکلم نسبت </w:t>
      </w:r>
      <w:r w:rsidR="001E14F3">
        <w:rPr>
          <w:rFonts w:cs="B Lotus" w:hint="cs"/>
          <w:sz w:val="28"/>
          <w:szCs w:val="28"/>
          <w:rtl/>
        </w:rPr>
        <w:t>دهد که متکلم اراده نکرده است.</w:t>
      </w:r>
      <w:r w:rsidRPr="00A14DF2">
        <w:rPr>
          <w:rFonts w:cs="B Lotus" w:hint="cs"/>
          <w:sz w:val="28"/>
          <w:szCs w:val="28"/>
          <w:rtl/>
        </w:rPr>
        <w:t xml:space="preserve"> که بحث پورالسیم و هرمنوتیک یکی از تفسیرها</w:t>
      </w:r>
      <w:r w:rsidR="001E14F3">
        <w:rPr>
          <w:rFonts w:cs="B Lotus" w:hint="cs"/>
          <w:sz w:val="28"/>
          <w:szCs w:val="28"/>
          <w:rtl/>
        </w:rPr>
        <w:t>ی</w:t>
      </w:r>
      <w:r w:rsidRPr="00A14DF2">
        <w:rPr>
          <w:rFonts w:cs="B Lotus" w:hint="cs"/>
          <w:sz w:val="28"/>
          <w:szCs w:val="28"/>
          <w:rtl/>
        </w:rPr>
        <w:t xml:space="preserve">ش این است که </w:t>
      </w:r>
      <w:r w:rsidR="001E14F3">
        <w:rPr>
          <w:rFonts w:cs="B Lotus" w:hint="cs"/>
          <w:sz w:val="28"/>
          <w:szCs w:val="28"/>
          <w:rtl/>
        </w:rPr>
        <w:t xml:space="preserve">برای </w:t>
      </w:r>
      <w:r w:rsidRPr="00A14DF2">
        <w:rPr>
          <w:rFonts w:cs="B Lotus" w:hint="cs"/>
          <w:sz w:val="28"/>
          <w:szCs w:val="28"/>
          <w:rtl/>
        </w:rPr>
        <w:t xml:space="preserve">شارع </w:t>
      </w:r>
      <w:r w:rsidR="001E14F3">
        <w:rPr>
          <w:rFonts w:cs="B Lotus" w:hint="cs"/>
          <w:sz w:val="28"/>
          <w:szCs w:val="28"/>
          <w:rtl/>
        </w:rPr>
        <w:t>مهم نیست</w:t>
      </w:r>
      <w:r w:rsidRPr="00A14DF2">
        <w:rPr>
          <w:rFonts w:cs="B Lotus" w:hint="cs"/>
          <w:sz w:val="28"/>
          <w:szCs w:val="28"/>
          <w:rtl/>
        </w:rPr>
        <w:t xml:space="preserve"> که متکلم</w:t>
      </w:r>
      <w:r w:rsidR="001E14F3">
        <w:rPr>
          <w:rFonts w:cs="B Lotus" w:hint="cs"/>
          <w:sz w:val="28"/>
          <w:szCs w:val="28"/>
          <w:rtl/>
        </w:rPr>
        <w:t xml:space="preserve"> چه چیزی اراده </w:t>
      </w:r>
      <w:r w:rsidRPr="00A14DF2">
        <w:rPr>
          <w:rFonts w:cs="B Lotus" w:hint="cs"/>
          <w:sz w:val="28"/>
          <w:szCs w:val="28"/>
          <w:rtl/>
        </w:rPr>
        <w:t xml:space="preserve">کرده است </w:t>
      </w:r>
      <w:r w:rsidR="001E14F3">
        <w:rPr>
          <w:rFonts w:cs="B Lotus" w:hint="cs"/>
          <w:sz w:val="28"/>
          <w:szCs w:val="28"/>
          <w:rtl/>
        </w:rPr>
        <w:t>،</w:t>
      </w:r>
      <w:r w:rsidRPr="00A14DF2">
        <w:rPr>
          <w:rFonts w:cs="B Lotus" w:hint="cs"/>
          <w:sz w:val="28"/>
          <w:szCs w:val="28"/>
          <w:rtl/>
        </w:rPr>
        <w:t xml:space="preserve">یعنی شارع را در شکل گیری مفاد کلام </w:t>
      </w:r>
      <w:r w:rsidRPr="00A14DF2">
        <w:rPr>
          <w:rFonts w:cs="B Lotus" w:hint="cs"/>
          <w:sz w:val="28"/>
          <w:szCs w:val="28"/>
          <w:rtl/>
        </w:rPr>
        <w:lastRenderedPageBreak/>
        <w:t xml:space="preserve">دخیل می داند. بحث من این نیست. ما تمام نکات را به متکلم نسبت می دهیم هیچ کسی غیر از متکلم حق ندارد ولی خود او حق دارد که گونه های </w:t>
      </w:r>
      <w:r w:rsidR="00BE175F" w:rsidRPr="00A14DF2">
        <w:rPr>
          <w:rFonts w:cs="B Lotus" w:hint="cs"/>
          <w:sz w:val="28"/>
          <w:szCs w:val="28"/>
          <w:rtl/>
        </w:rPr>
        <w:t>مختلفی از کلام خودش اراده کند.</w:t>
      </w:r>
    </w:p>
    <w:p w:rsidR="004B7DE4" w:rsidRPr="00A14DF2" w:rsidRDefault="00BE175F" w:rsidP="00BB31C5">
      <w:pPr>
        <w:shd w:val="clear" w:color="auto" w:fill="FFFFFF" w:themeFill="background1"/>
        <w:spacing w:after="0" w:line="240" w:lineRule="auto"/>
        <w:ind w:firstLine="720"/>
        <w:jc w:val="both"/>
        <w:rPr>
          <w:rFonts w:cs="B Lotus"/>
          <w:sz w:val="28"/>
          <w:szCs w:val="28"/>
        </w:rPr>
      </w:pPr>
      <w:r w:rsidRPr="00A14DF2">
        <w:rPr>
          <w:rFonts w:cs="B Lotus" w:hint="cs"/>
          <w:sz w:val="28"/>
          <w:szCs w:val="28"/>
          <w:rtl/>
        </w:rPr>
        <w:t>ممکن است گفته شود که متکلم بگوید که در طول زمان هر کس هر مطلبی از کلام من برداشت ک</w:t>
      </w:r>
      <w:r w:rsidR="001E14F3">
        <w:rPr>
          <w:rFonts w:cs="B Lotus" w:hint="cs"/>
          <w:sz w:val="28"/>
          <w:szCs w:val="28"/>
          <w:rtl/>
        </w:rPr>
        <w:t>رد من آن معنا را اراده کرده ام.</w:t>
      </w:r>
      <w:r w:rsidRPr="00A14DF2">
        <w:rPr>
          <w:rFonts w:cs="B Lotus" w:hint="cs"/>
          <w:sz w:val="28"/>
          <w:szCs w:val="28"/>
          <w:rtl/>
        </w:rPr>
        <w:t xml:space="preserve"> امکان این امر اگر چه درست است ولی</w:t>
      </w:r>
      <w:r w:rsidR="001E14F3">
        <w:rPr>
          <w:rFonts w:cs="B Lotus" w:hint="cs"/>
          <w:sz w:val="28"/>
          <w:szCs w:val="28"/>
          <w:rtl/>
        </w:rPr>
        <w:t xml:space="preserve"> دارای مشکلاتی نیز هست </w:t>
      </w:r>
      <w:r w:rsidRPr="00A14DF2">
        <w:rPr>
          <w:rFonts w:cs="B Lotus" w:hint="cs"/>
          <w:sz w:val="28"/>
          <w:szCs w:val="28"/>
          <w:rtl/>
        </w:rPr>
        <w:t>از</w:t>
      </w:r>
      <w:r w:rsidR="00BB31C5">
        <w:rPr>
          <w:rFonts w:cs="B Lotus" w:hint="cs"/>
          <w:sz w:val="28"/>
          <w:szCs w:val="28"/>
          <w:rtl/>
        </w:rPr>
        <w:t xml:space="preserve"> جمله</w:t>
      </w:r>
      <w:r w:rsidRPr="00A14DF2">
        <w:rPr>
          <w:rFonts w:cs="B Lotus" w:hint="cs"/>
          <w:sz w:val="28"/>
          <w:szCs w:val="28"/>
          <w:rtl/>
        </w:rPr>
        <w:t xml:space="preserve"> این که ب</w:t>
      </w:r>
      <w:r w:rsidR="00BB31C5">
        <w:rPr>
          <w:rFonts w:cs="B Lotus" w:hint="cs"/>
          <w:sz w:val="28"/>
          <w:szCs w:val="28"/>
          <w:rtl/>
        </w:rPr>
        <w:t>ه عدد هر فرد باید اراده های نامح</w:t>
      </w:r>
      <w:r w:rsidRPr="00A14DF2">
        <w:rPr>
          <w:rFonts w:cs="B Lotus" w:hint="cs"/>
          <w:sz w:val="28"/>
          <w:szCs w:val="28"/>
          <w:rtl/>
        </w:rPr>
        <w:t>دودی باشد ،</w:t>
      </w:r>
      <w:r w:rsidR="00BB31C5">
        <w:rPr>
          <w:rFonts w:cs="B Lotus" w:hint="cs"/>
          <w:sz w:val="28"/>
          <w:szCs w:val="28"/>
          <w:rtl/>
        </w:rPr>
        <w:t xml:space="preserve">که این امر </w:t>
      </w:r>
      <w:r w:rsidRPr="00A14DF2">
        <w:rPr>
          <w:rFonts w:cs="B Lotus" w:hint="cs"/>
          <w:sz w:val="28"/>
          <w:szCs w:val="28"/>
          <w:rtl/>
        </w:rPr>
        <w:t>اگر چه نا معقول نیست</w:t>
      </w:r>
      <w:r w:rsidR="00BB31C5">
        <w:rPr>
          <w:rFonts w:cs="B Lotus" w:hint="cs"/>
          <w:sz w:val="28"/>
          <w:szCs w:val="28"/>
          <w:rtl/>
        </w:rPr>
        <w:t xml:space="preserve"> ولی غیر متعارف است و یقین به عدمش است (</w:t>
      </w:r>
      <w:r w:rsidRPr="00A14DF2">
        <w:rPr>
          <w:rFonts w:cs="B Lotus" w:hint="cs"/>
          <w:sz w:val="28"/>
          <w:szCs w:val="28"/>
          <w:rtl/>
        </w:rPr>
        <w:t>اشکال عقلی ندارد ولی عرفاً بعید است</w:t>
      </w:r>
      <w:r w:rsidR="00BB31C5">
        <w:rPr>
          <w:rFonts w:cs="B Lotus" w:hint="cs"/>
          <w:sz w:val="28"/>
          <w:szCs w:val="28"/>
          <w:rtl/>
        </w:rPr>
        <w:t>)</w:t>
      </w:r>
      <w:r w:rsidRPr="00A14DF2">
        <w:rPr>
          <w:rFonts w:cs="B Lotus" w:hint="cs"/>
          <w:sz w:val="28"/>
          <w:szCs w:val="28"/>
          <w:rtl/>
        </w:rPr>
        <w:t xml:space="preserve">. همچنین ارادۀ نوعیه هم چون در اعصار مختلف ممکن است تغییر کند </w:t>
      </w:r>
      <w:r w:rsidR="00BB31C5">
        <w:rPr>
          <w:rFonts w:cs="B Lotus" w:hint="cs"/>
          <w:sz w:val="28"/>
          <w:szCs w:val="28"/>
          <w:rtl/>
        </w:rPr>
        <w:t xml:space="preserve">اراده اش </w:t>
      </w:r>
      <w:r w:rsidRPr="00A14DF2">
        <w:rPr>
          <w:rFonts w:cs="B Lotus" w:hint="cs"/>
          <w:sz w:val="28"/>
          <w:szCs w:val="28"/>
          <w:rtl/>
        </w:rPr>
        <w:t>درست نیست</w:t>
      </w:r>
      <w:r w:rsidR="00BB31C5">
        <w:rPr>
          <w:rFonts w:cs="B Lotus" w:hint="cs"/>
          <w:sz w:val="28"/>
          <w:szCs w:val="28"/>
          <w:rtl/>
        </w:rPr>
        <w:t xml:space="preserve"> ؛</w:t>
      </w:r>
      <w:r w:rsidRPr="00A14DF2">
        <w:rPr>
          <w:rFonts w:cs="B Lotus" w:hint="cs"/>
          <w:sz w:val="28"/>
          <w:szCs w:val="28"/>
          <w:rtl/>
        </w:rPr>
        <w:t xml:space="preserve">اگر چه این وجه بعید است ولی نکته ای است که قابل توجه هست. </w:t>
      </w:r>
    </w:p>
    <w:sectPr w:rsidR="004B7DE4" w:rsidRPr="00A14DF2" w:rsidSect="00CC03FA">
      <w:footerReference w:type="default" r:id="rId8"/>
      <w:pgSz w:w="11906" w:h="16838" w:code="9"/>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8A9" w:rsidRDefault="003978A9" w:rsidP="00A14DF2">
      <w:pPr>
        <w:spacing w:after="0" w:line="240" w:lineRule="auto"/>
      </w:pPr>
      <w:r>
        <w:separator/>
      </w:r>
    </w:p>
  </w:endnote>
  <w:endnote w:type="continuationSeparator" w:id="1">
    <w:p w:rsidR="003978A9" w:rsidRDefault="003978A9" w:rsidP="00A14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9736716"/>
      <w:docPartObj>
        <w:docPartGallery w:val="Page Numbers (Bottom of Page)"/>
        <w:docPartUnique/>
      </w:docPartObj>
    </w:sdtPr>
    <w:sdtContent>
      <w:p w:rsidR="00A14DF2" w:rsidRDefault="00630200">
        <w:pPr>
          <w:pStyle w:val="Footer"/>
          <w:jc w:val="center"/>
        </w:pPr>
        <w:r>
          <w:fldChar w:fldCharType="begin"/>
        </w:r>
        <w:r w:rsidR="00A14DF2">
          <w:instrText xml:space="preserve"> PAGE   \* MERGEFORMAT </w:instrText>
        </w:r>
        <w:r>
          <w:fldChar w:fldCharType="separate"/>
        </w:r>
        <w:r w:rsidR="0033326E">
          <w:rPr>
            <w:noProof/>
            <w:rtl/>
          </w:rPr>
          <w:t>1</w:t>
        </w:r>
        <w:r>
          <w:rPr>
            <w:noProof/>
          </w:rPr>
          <w:fldChar w:fldCharType="end"/>
        </w:r>
      </w:p>
    </w:sdtContent>
  </w:sdt>
  <w:p w:rsidR="00A14DF2" w:rsidRDefault="00A14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8A9" w:rsidRDefault="003978A9" w:rsidP="00A14DF2">
      <w:pPr>
        <w:spacing w:after="0" w:line="240" w:lineRule="auto"/>
      </w:pPr>
      <w:r>
        <w:separator/>
      </w:r>
    </w:p>
  </w:footnote>
  <w:footnote w:type="continuationSeparator" w:id="1">
    <w:p w:rsidR="003978A9" w:rsidRDefault="003978A9" w:rsidP="00A14DF2">
      <w:pPr>
        <w:spacing w:after="0" w:line="240" w:lineRule="auto"/>
      </w:pPr>
      <w:r>
        <w:continuationSeparator/>
      </w:r>
    </w:p>
  </w:footnote>
  <w:footnote w:id="2">
    <w:p w:rsidR="0033326E" w:rsidRDefault="0033326E">
      <w:pPr>
        <w:pStyle w:val="FootnoteText"/>
        <w:rPr>
          <w:rFonts w:hint="cs"/>
        </w:rPr>
      </w:pPr>
      <w:r>
        <w:rPr>
          <w:rStyle w:val="FootnoteReference"/>
        </w:rPr>
        <w:footnoteRef/>
      </w:r>
      <w:r>
        <w:rPr>
          <w:rtl/>
        </w:rPr>
        <w:t xml:space="preserve"> </w:t>
      </w:r>
      <w:r>
        <w:rPr>
          <w:rFonts w:hint="cs"/>
          <w:rtl/>
        </w:rPr>
        <w:t>.این عنوان به صورت یک بحث ضمنی و استطرادی در اثناء بحث شمول اخبار علاجیه نسبت به جمع عرفی مطرح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846"/>
    <w:multiLevelType w:val="hybridMultilevel"/>
    <w:tmpl w:val="3A04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95A26"/>
    <w:multiLevelType w:val="hybridMultilevel"/>
    <w:tmpl w:val="1E7E2A00"/>
    <w:lvl w:ilvl="0" w:tplc="9D8801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BF6DAB"/>
    <w:multiLevelType w:val="hybridMultilevel"/>
    <w:tmpl w:val="9010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06B71"/>
    <w:multiLevelType w:val="hybridMultilevel"/>
    <w:tmpl w:val="CAB8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defaultTabStop w:val="720"/>
  <w:characterSpacingControl w:val="doNotCompress"/>
  <w:footnotePr>
    <w:footnote w:id="0"/>
    <w:footnote w:id="1"/>
  </w:footnotePr>
  <w:endnotePr>
    <w:endnote w:id="0"/>
    <w:endnote w:id="1"/>
  </w:endnotePr>
  <w:compat/>
  <w:rsids>
    <w:rsidRoot w:val="00511CE8"/>
    <w:rsid w:val="00052FEE"/>
    <w:rsid w:val="00057D18"/>
    <w:rsid w:val="001233AF"/>
    <w:rsid w:val="001639B7"/>
    <w:rsid w:val="001E14F3"/>
    <w:rsid w:val="002E418C"/>
    <w:rsid w:val="0032564D"/>
    <w:rsid w:val="0033326E"/>
    <w:rsid w:val="003978A9"/>
    <w:rsid w:val="003E0A9C"/>
    <w:rsid w:val="00483B51"/>
    <w:rsid w:val="004A2D31"/>
    <w:rsid w:val="004B7DE4"/>
    <w:rsid w:val="004D1986"/>
    <w:rsid w:val="00511CE8"/>
    <w:rsid w:val="005C5B3E"/>
    <w:rsid w:val="00607E44"/>
    <w:rsid w:val="00630200"/>
    <w:rsid w:val="00676DD6"/>
    <w:rsid w:val="007208E9"/>
    <w:rsid w:val="00746712"/>
    <w:rsid w:val="0083156C"/>
    <w:rsid w:val="008D262B"/>
    <w:rsid w:val="009031B3"/>
    <w:rsid w:val="00A1114D"/>
    <w:rsid w:val="00A14DF2"/>
    <w:rsid w:val="00AA3B86"/>
    <w:rsid w:val="00AA65D6"/>
    <w:rsid w:val="00BA5787"/>
    <w:rsid w:val="00BB31C5"/>
    <w:rsid w:val="00BE175F"/>
    <w:rsid w:val="00C74837"/>
    <w:rsid w:val="00CC03FA"/>
    <w:rsid w:val="00D11081"/>
    <w:rsid w:val="00E159CB"/>
    <w:rsid w:val="00EA3212"/>
    <w:rsid w:val="00EF7953"/>
    <w:rsid w:val="00FA6F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E8"/>
    <w:pPr>
      <w:ind w:left="720"/>
      <w:contextualSpacing/>
    </w:pPr>
  </w:style>
  <w:style w:type="paragraph" w:styleId="Header">
    <w:name w:val="header"/>
    <w:basedOn w:val="Normal"/>
    <w:link w:val="HeaderChar"/>
    <w:uiPriority w:val="99"/>
    <w:unhideWhenUsed/>
    <w:rsid w:val="00A14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F2"/>
  </w:style>
  <w:style w:type="paragraph" w:styleId="Footer">
    <w:name w:val="footer"/>
    <w:basedOn w:val="Normal"/>
    <w:link w:val="FooterChar"/>
    <w:uiPriority w:val="99"/>
    <w:unhideWhenUsed/>
    <w:rsid w:val="00A1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F2"/>
  </w:style>
  <w:style w:type="paragraph" w:styleId="FootnoteText">
    <w:name w:val="footnote text"/>
    <w:basedOn w:val="Normal"/>
    <w:link w:val="FootnoteTextChar"/>
    <w:uiPriority w:val="99"/>
    <w:semiHidden/>
    <w:unhideWhenUsed/>
    <w:rsid w:val="00333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26E"/>
    <w:rPr>
      <w:sz w:val="20"/>
      <w:szCs w:val="20"/>
    </w:rPr>
  </w:style>
  <w:style w:type="character" w:styleId="FootnoteReference">
    <w:name w:val="footnote reference"/>
    <w:basedOn w:val="DefaultParagraphFont"/>
    <w:uiPriority w:val="99"/>
    <w:semiHidden/>
    <w:unhideWhenUsed/>
    <w:rsid w:val="003332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E8"/>
    <w:pPr>
      <w:ind w:left="720"/>
      <w:contextualSpacing/>
    </w:pPr>
  </w:style>
  <w:style w:type="paragraph" w:styleId="Header">
    <w:name w:val="header"/>
    <w:basedOn w:val="Normal"/>
    <w:link w:val="HeaderChar"/>
    <w:uiPriority w:val="99"/>
    <w:unhideWhenUsed/>
    <w:rsid w:val="00A14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F2"/>
  </w:style>
  <w:style w:type="paragraph" w:styleId="Footer">
    <w:name w:val="footer"/>
    <w:basedOn w:val="Normal"/>
    <w:link w:val="FooterChar"/>
    <w:uiPriority w:val="99"/>
    <w:unhideWhenUsed/>
    <w:rsid w:val="00A1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F29D-CB8D-4B39-B39E-61D3CDEA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14</cp:revision>
  <dcterms:created xsi:type="dcterms:W3CDTF">2012-05-01T19:00:00Z</dcterms:created>
  <dcterms:modified xsi:type="dcterms:W3CDTF">2014-03-25T06:16:00Z</dcterms:modified>
</cp:coreProperties>
</file>